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5DCE" w:rsidRDefault="00CD79D6" w:rsidP="00CD79D6">
      <w:pPr>
        <w:spacing w:after="0"/>
        <w:rPr>
          <w:rFonts w:ascii="Times New Roman" w:hAnsi="Times New Roman"/>
          <w:b/>
          <w:u w:val="single"/>
        </w:rPr>
      </w:pPr>
      <w:r w:rsidRPr="006B119E">
        <w:rPr>
          <w:rFonts w:ascii="Times New Roman" w:hAnsi="Times New Roman"/>
          <w:b/>
          <w:u w:val="single"/>
        </w:rPr>
        <w:t xml:space="preserve">Class </w:t>
      </w:r>
      <w:r w:rsidR="00151C49" w:rsidRPr="006B119E">
        <w:rPr>
          <w:rFonts w:ascii="Times New Roman" w:hAnsi="Times New Roman"/>
          <w:b/>
          <w:u w:val="single"/>
        </w:rPr>
        <w:t>1</w:t>
      </w:r>
      <w:r w:rsidR="00D64164">
        <w:rPr>
          <w:rFonts w:ascii="Times New Roman" w:hAnsi="Times New Roman"/>
          <w:b/>
          <w:u w:val="single"/>
        </w:rPr>
        <w:t>8</w:t>
      </w:r>
      <w:r w:rsidRPr="006B119E">
        <w:rPr>
          <w:rFonts w:ascii="Times New Roman" w:hAnsi="Times New Roman"/>
          <w:b/>
          <w:u w:val="single"/>
        </w:rPr>
        <w:t xml:space="preserve">:  </w:t>
      </w:r>
      <w:r w:rsidR="00D64164">
        <w:rPr>
          <w:rFonts w:ascii="Times New Roman" w:hAnsi="Times New Roman"/>
          <w:b/>
          <w:u w:val="single"/>
        </w:rPr>
        <w:t>Variance</w:t>
      </w:r>
      <w:r w:rsidR="003F5DCE">
        <w:rPr>
          <w:rFonts w:ascii="Times New Roman" w:hAnsi="Times New Roman"/>
          <w:b/>
          <w:u w:val="single"/>
        </w:rPr>
        <w:t>(Dispersion)</w:t>
      </w:r>
      <w:r w:rsidR="00D64164">
        <w:rPr>
          <w:rFonts w:ascii="Times New Roman" w:hAnsi="Times New Roman"/>
          <w:b/>
          <w:u w:val="single"/>
        </w:rPr>
        <w:t xml:space="preserve"> and Standard Deviation</w:t>
      </w:r>
      <w:r w:rsidR="000D6B82">
        <w:rPr>
          <w:rFonts w:ascii="Times New Roman" w:hAnsi="Times New Roman"/>
          <w:b/>
          <w:u w:val="single"/>
        </w:rPr>
        <w:t xml:space="preserve"> </w:t>
      </w:r>
    </w:p>
    <w:p w:rsidR="003F5DCE" w:rsidRDefault="003F5DCE" w:rsidP="00CD79D6">
      <w:pPr>
        <w:spacing w:after="0"/>
        <w:rPr>
          <w:rFonts w:ascii="Times New Roman" w:hAnsi="Times New Roman"/>
          <w:b/>
          <w:u w:val="single"/>
        </w:rPr>
      </w:pPr>
    </w:p>
    <w:p w:rsidR="003F5DCE" w:rsidRPr="000D6DDF" w:rsidRDefault="003F5DCE" w:rsidP="00CD79D6">
      <w:pPr>
        <w:spacing w:after="0"/>
        <w:rPr>
          <w:rFonts w:ascii="Times New Roman" w:hAnsi="Times New Roman"/>
        </w:rPr>
      </w:pPr>
      <w:r w:rsidRPr="000D6DDF">
        <w:rPr>
          <w:rFonts w:ascii="Times New Roman" w:hAnsi="Times New Roman"/>
        </w:rPr>
        <w:t>Why dispersion is important?</w:t>
      </w:r>
    </w:p>
    <w:p w:rsidR="00CD79D6" w:rsidRPr="000D6DDF" w:rsidRDefault="003F5DCE" w:rsidP="00CD79D6">
      <w:pPr>
        <w:spacing w:after="0"/>
        <w:rPr>
          <w:rFonts w:ascii="Times New Roman" w:hAnsi="Times New Roman"/>
          <w:b/>
          <w:i/>
          <w:u w:val="single"/>
        </w:rPr>
      </w:pPr>
      <w:r w:rsidRPr="000D6DDF">
        <w:rPr>
          <w:rFonts w:ascii="Times New Roman" w:hAnsi="Times New Roman"/>
        </w:rPr>
        <w:t xml:space="preserve">   </w:t>
      </w:r>
      <w:r w:rsidRPr="000D6DDF">
        <w:rPr>
          <w:rFonts w:ascii="Times New Roman" w:hAnsi="Times New Roman"/>
          <w:i/>
        </w:rPr>
        <w:t xml:space="preserve">Random variable-variable taking numerical values determined by the outcome of a random phenomenon. </w:t>
      </w:r>
      <w:r w:rsidR="0049320A" w:rsidRPr="000D6DDF">
        <w:rPr>
          <w:rFonts w:ascii="Times New Roman" w:hAnsi="Times New Roman"/>
          <w:i/>
        </w:rPr>
        <w:t xml:space="preserve"> </w:t>
      </w:r>
    </w:p>
    <w:p w:rsidR="00CC76F6" w:rsidRPr="00CC76F6" w:rsidRDefault="006A51D8" w:rsidP="00CD79D6">
      <w:pPr>
        <w:spacing w:after="0"/>
        <w:rPr>
          <w:rFonts w:ascii="Times New Roman" w:hAnsi="Times New Roman"/>
          <w:b/>
          <w:sz w:val="20"/>
          <w:szCs w:val="20"/>
        </w:rPr>
      </w:pPr>
      <w:r>
        <w:rPr>
          <w:rFonts w:ascii="Times New Roman" w:hAnsi="Times New Roman"/>
          <w:b/>
          <w:sz w:val="20"/>
          <w:szCs w:val="20"/>
        </w:rPr>
        <w:t xml:space="preserve">Discrete Random Variable: </w:t>
      </w:r>
      <w:r w:rsidR="00CC76F6" w:rsidRPr="00CC76F6">
        <w:rPr>
          <w:rFonts w:ascii="Times New Roman" w:hAnsi="Times New Roman"/>
          <w:b/>
          <w:sz w:val="20"/>
          <w:szCs w:val="20"/>
        </w:rPr>
        <w:t>Example 1 from Text from Variance Section</w:t>
      </w:r>
      <w:r w:rsidR="004A51F7">
        <w:rPr>
          <w:rFonts w:ascii="Times New Roman" w:hAnsi="Times New Roman"/>
          <w:b/>
          <w:sz w:val="20"/>
          <w:szCs w:val="20"/>
        </w:rPr>
        <w:t>(Using Class 18.ppt)</w:t>
      </w:r>
    </w:p>
    <w:p w:rsidR="002C655C" w:rsidRPr="002C655C" w:rsidRDefault="002C655C" w:rsidP="00D24BBD">
      <w:pPr>
        <w:numPr>
          <w:ilvl w:val="0"/>
          <w:numId w:val="1"/>
        </w:numPr>
        <w:spacing w:after="0"/>
        <w:rPr>
          <w:rFonts w:ascii="Times New Roman" w:hAnsi="Times New Roman"/>
          <w:sz w:val="20"/>
          <w:szCs w:val="20"/>
        </w:rPr>
      </w:pPr>
      <w:r w:rsidRPr="002C655C">
        <w:rPr>
          <w:rFonts w:ascii="Times New Roman" w:hAnsi="Times New Roman"/>
          <w:sz w:val="20"/>
          <w:szCs w:val="20"/>
        </w:rPr>
        <w:t xml:space="preserve">What is similar and what is different about the two </w:t>
      </w:r>
      <w:r w:rsidR="00E24CFB">
        <w:rPr>
          <w:rFonts w:ascii="Times New Roman" w:hAnsi="Times New Roman"/>
          <w:sz w:val="20"/>
          <w:szCs w:val="20"/>
        </w:rPr>
        <w:t xml:space="preserve">random variables, </w:t>
      </w:r>
      <w:r w:rsidRPr="002C655C">
        <w:rPr>
          <w:rFonts w:ascii="Times New Roman" w:hAnsi="Times New Roman"/>
          <w:sz w:val="20"/>
          <w:szCs w:val="20"/>
        </w:rPr>
        <w:t>X and Y in the text Exa</w:t>
      </w:r>
      <w:r>
        <w:rPr>
          <w:rFonts w:ascii="Times New Roman" w:hAnsi="Times New Roman"/>
          <w:sz w:val="20"/>
          <w:szCs w:val="20"/>
        </w:rPr>
        <w:t>m</w:t>
      </w:r>
      <w:r w:rsidR="00CC76F6">
        <w:rPr>
          <w:rFonts w:ascii="Times New Roman" w:hAnsi="Times New Roman"/>
          <w:sz w:val="20"/>
          <w:szCs w:val="20"/>
        </w:rPr>
        <w:t>ple 1</w:t>
      </w:r>
      <w:r>
        <w:rPr>
          <w:rFonts w:ascii="Times New Roman" w:hAnsi="Times New Roman"/>
          <w:sz w:val="20"/>
          <w:szCs w:val="20"/>
        </w:rPr>
        <w:t>?</w:t>
      </w:r>
    </w:p>
    <w:p w:rsidR="004A51F7" w:rsidRPr="000D6DDF" w:rsidRDefault="004A51F7" w:rsidP="00884B7D">
      <w:pPr>
        <w:spacing w:after="0"/>
        <w:ind w:left="360"/>
        <w:rPr>
          <w:rFonts w:ascii="Times New Roman" w:hAnsi="Times New Roman"/>
          <w:i/>
          <w:sz w:val="20"/>
          <w:szCs w:val="20"/>
        </w:rPr>
      </w:pPr>
      <w:r w:rsidRPr="000D6DDF">
        <w:rPr>
          <w:rFonts w:ascii="Times New Roman" w:hAnsi="Times New Roman"/>
          <w:i/>
          <w:sz w:val="20"/>
          <w:szCs w:val="20"/>
        </w:rPr>
        <w:t>Similar</w:t>
      </w:r>
    </w:p>
    <w:p w:rsidR="004A51F7" w:rsidRPr="000D6DDF" w:rsidRDefault="004A51F7" w:rsidP="004A51F7">
      <w:pPr>
        <w:numPr>
          <w:ilvl w:val="0"/>
          <w:numId w:val="5"/>
        </w:numPr>
        <w:spacing w:after="0"/>
        <w:rPr>
          <w:rFonts w:ascii="Times New Roman" w:hAnsi="Times New Roman"/>
          <w:i/>
          <w:sz w:val="20"/>
          <w:szCs w:val="20"/>
        </w:rPr>
      </w:pPr>
      <w:r w:rsidRPr="000D6DDF">
        <w:rPr>
          <w:rFonts w:ascii="Times New Roman" w:hAnsi="Times New Roman"/>
          <w:i/>
          <w:sz w:val="20"/>
          <w:szCs w:val="20"/>
        </w:rPr>
        <w:t>Both X &amp; Y random variables have 2,3,4,5,6 as possible out comes</w:t>
      </w:r>
    </w:p>
    <w:p w:rsidR="00E90B1E" w:rsidRPr="000D6DDF" w:rsidRDefault="00E90B1E" w:rsidP="004A51F7">
      <w:pPr>
        <w:numPr>
          <w:ilvl w:val="0"/>
          <w:numId w:val="5"/>
        </w:numPr>
        <w:spacing w:after="0"/>
        <w:rPr>
          <w:rFonts w:ascii="Times New Roman" w:hAnsi="Times New Roman"/>
          <w:i/>
          <w:sz w:val="20"/>
          <w:szCs w:val="20"/>
        </w:rPr>
      </w:pPr>
      <w:r w:rsidRPr="000D6DDF">
        <w:rPr>
          <w:rFonts w:ascii="Times New Roman" w:hAnsi="Times New Roman"/>
          <w:i/>
          <w:sz w:val="20"/>
          <w:szCs w:val="20"/>
        </w:rPr>
        <w:t>Both have the same mean</w:t>
      </w:r>
    </w:p>
    <w:p w:rsidR="004A51F7" w:rsidRPr="000D6DDF" w:rsidRDefault="004A51F7" w:rsidP="004A51F7">
      <w:pPr>
        <w:spacing w:after="0"/>
        <w:ind w:left="360"/>
        <w:rPr>
          <w:rFonts w:ascii="Times New Roman" w:hAnsi="Times New Roman"/>
          <w:i/>
          <w:sz w:val="20"/>
          <w:szCs w:val="20"/>
        </w:rPr>
      </w:pPr>
      <w:r w:rsidRPr="000D6DDF">
        <w:rPr>
          <w:rFonts w:ascii="Times New Roman" w:hAnsi="Times New Roman"/>
          <w:i/>
          <w:sz w:val="20"/>
          <w:szCs w:val="20"/>
        </w:rPr>
        <w:t>Different</w:t>
      </w:r>
    </w:p>
    <w:p w:rsidR="004A51F7" w:rsidRPr="000D6DDF" w:rsidRDefault="004A51F7" w:rsidP="004A51F7">
      <w:pPr>
        <w:numPr>
          <w:ilvl w:val="0"/>
          <w:numId w:val="5"/>
        </w:numPr>
        <w:spacing w:after="0"/>
        <w:rPr>
          <w:rFonts w:ascii="Times New Roman" w:hAnsi="Times New Roman"/>
          <w:i/>
          <w:sz w:val="20"/>
          <w:szCs w:val="20"/>
        </w:rPr>
      </w:pPr>
      <w:r w:rsidRPr="000D6DDF">
        <w:rPr>
          <w:rFonts w:ascii="Times New Roman" w:hAnsi="Times New Roman"/>
          <w:i/>
          <w:sz w:val="20"/>
          <w:szCs w:val="20"/>
        </w:rPr>
        <w:t xml:space="preserve"> Y  random variable has 1,7  as possible out comes</w:t>
      </w:r>
    </w:p>
    <w:p w:rsidR="004A51F7" w:rsidRPr="000D6DDF" w:rsidRDefault="006A511F" w:rsidP="004A51F7">
      <w:pPr>
        <w:numPr>
          <w:ilvl w:val="0"/>
          <w:numId w:val="5"/>
        </w:numPr>
        <w:spacing w:after="0"/>
        <w:rPr>
          <w:rFonts w:ascii="Times New Roman" w:hAnsi="Times New Roman"/>
          <w:i/>
          <w:sz w:val="20"/>
          <w:szCs w:val="20"/>
        </w:rPr>
      </w:pPr>
      <w:r w:rsidRPr="000D6DDF">
        <w:rPr>
          <w:rFonts w:ascii="Times New Roman" w:hAnsi="Times New Roman"/>
          <w:i/>
          <w:sz w:val="20"/>
          <w:szCs w:val="20"/>
        </w:rPr>
        <w:t>The probability for X is concentrated near the middle of the plot, while the probability for Y is spread out in board</w:t>
      </w:r>
    </w:p>
    <w:p w:rsidR="00884B7D" w:rsidRDefault="00884B7D" w:rsidP="00884B7D">
      <w:pPr>
        <w:numPr>
          <w:ilvl w:val="0"/>
          <w:numId w:val="1"/>
        </w:numPr>
        <w:spacing w:after="0"/>
        <w:rPr>
          <w:rFonts w:ascii="Times New Roman" w:hAnsi="Times New Roman"/>
          <w:sz w:val="20"/>
          <w:szCs w:val="20"/>
        </w:rPr>
      </w:pPr>
      <w:r>
        <w:rPr>
          <w:rFonts w:ascii="Times New Roman" w:hAnsi="Times New Roman"/>
          <w:sz w:val="20"/>
          <w:szCs w:val="20"/>
        </w:rPr>
        <w:t xml:space="preserve">What is the mean of each </w:t>
      </w:r>
      <w:r w:rsidR="00E24CFB">
        <w:rPr>
          <w:rFonts w:ascii="Times New Roman" w:hAnsi="Times New Roman"/>
          <w:sz w:val="20"/>
          <w:szCs w:val="20"/>
        </w:rPr>
        <w:t xml:space="preserve">random variable, </w:t>
      </w:r>
      <w:r w:rsidR="004F04DC">
        <w:rPr>
          <w:rFonts w:ascii="Times New Roman" w:hAnsi="Times New Roman"/>
          <w:sz w:val="20"/>
          <w:szCs w:val="20"/>
        </w:rPr>
        <w:t>X and Y</w:t>
      </w:r>
      <w:r>
        <w:rPr>
          <w:rFonts w:ascii="Times New Roman" w:hAnsi="Times New Roman"/>
          <w:sz w:val="20"/>
          <w:szCs w:val="20"/>
        </w:rPr>
        <w:t>?</w:t>
      </w:r>
      <w:r w:rsidR="008A5E12">
        <w:rPr>
          <w:rFonts w:ascii="Times New Roman" w:hAnsi="Times New Roman"/>
          <w:sz w:val="20"/>
          <w:szCs w:val="20"/>
        </w:rPr>
        <w:t xml:space="preserve"> </w:t>
      </w:r>
    </w:p>
    <w:p w:rsidR="00884B7D" w:rsidRPr="000D6DDF" w:rsidRDefault="006A511F" w:rsidP="00884B7D">
      <w:pPr>
        <w:pStyle w:val="ListParagraph"/>
        <w:rPr>
          <w:rFonts w:ascii="Times New Roman" w:hAnsi="Times New Roman"/>
          <w:i/>
          <w:sz w:val="20"/>
          <w:szCs w:val="20"/>
        </w:rPr>
      </w:pPr>
      <w:r w:rsidRPr="000D6DDF">
        <w:rPr>
          <w:rFonts w:ascii="Times New Roman" w:hAnsi="Times New Roman"/>
          <w:i/>
          <w:iCs/>
          <w:sz w:val="20"/>
          <w:szCs w:val="20"/>
        </w:rPr>
        <w:t>m</w:t>
      </w:r>
      <w:r w:rsidRPr="000D6DDF">
        <w:rPr>
          <w:rFonts w:ascii="Times New Roman" w:hAnsi="Times New Roman"/>
          <w:i/>
          <w:iCs/>
          <w:sz w:val="20"/>
          <w:szCs w:val="20"/>
          <w:vertAlign w:val="subscript"/>
        </w:rPr>
        <w:t>X</w:t>
      </w:r>
      <w:r w:rsidRPr="000D6DDF">
        <w:rPr>
          <w:rFonts w:ascii="Times New Roman" w:hAnsi="Times New Roman"/>
          <w:i/>
          <w:sz w:val="20"/>
          <w:szCs w:val="20"/>
        </w:rPr>
        <w:t xml:space="preserve"> = 4 and </w:t>
      </w:r>
      <w:r w:rsidRPr="000D6DDF">
        <w:rPr>
          <w:rFonts w:ascii="Times New Roman" w:hAnsi="Times New Roman"/>
          <w:i/>
          <w:iCs/>
          <w:sz w:val="20"/>
          <w:szCs w:val="20"/>
        </w:rPr>
        <w:sym w:font="Symbol" w:char="006D"/>
      </w:r>
      <w:r w:rsidRPr="000D6DDF">
        <w:rPr>
          <w:rFonts w:ascii="Times New Roman" w:hAnsi="Times New Roman"/>
          <w:i/>
          <w:iCs/>
          <w:sz w:val="20"/>
          <w:szCs w:val="20"/>
          <w:vertAlign w:val="subscript"/>
        </w:rPr>
        <w:t>Y</w:t>
      </w:r>
      <w:r w:rsidRPr="000D6DDF">
        <w:rPr>
          <w:rFonts w:ascii="Times New Roman" w:hAnsi="Times New Roman"/>
          <w:i/>
          <w:sz w:val="20"/>
          <w:szCs w:val="20"/>
        </w:rPr>
        <w:t xml:space="preserve"> = 4</w:t>
      </w:r>
    </w:p>
    <w:p w:rsidR="008A5E12" w:rsidRPr="008A5E12" w:rsidRDefault="004B52A9" w:rsidP="008A5E12">
      <w:pPr>
        <w:numPr>
          <w:ilvl w:val="0"/>
          <w:numId w:val="1"/>
        </w:numPr>
        <w:spacing w:after="0"/>
        <w:rPr>
          <w:rFonts w:ascii="Times New Roman" w:hAnsi="Times New Roman"/>
          <w:sz w:val="20"/>
          <w:szCs w:val="20"/>
        </w:rPr>
      </w:pPr>
      <w:r>
        <w:rPr>
          <w:rFonts w:ascii="Times New Roman" w:hAnsi="Times New Roman"/>
          <w:sz w:val="20"/>
          <w:szCs w:val="20"/>
        </w:rPr>
        <w:t>Looking at the values of X and Y, which random variable</w:t>
      </w:r>
      <w:r w:rsidR="008A5E12" w:rsidRPr="008A5E12">
        <w:rPr>
          <w:rFonts w:ascii="Times New Roman" w:hAnsi="Times New Roman"/>
          <w:sz w:val="20"/>
          <w:szCs w:val="20"/>
        </w:rPr>
        <w:t xml:space="preserve"> </w:t>
      </w:r>
      <w:r w:rsidR="008A5E12">
        <w:rPr>
          <w:rFonts w:ascii="Times New Roman" w:hAnsi="Times New Roman"/>
          <w:sz w:val="20"/>
          <w:szCs w:val="20"/>
        </w:rPr>
        <w:t>has</w:t>
      </w:r>
      <w:r w:rsidR="008A5E12" w:rsidRPr="008A5E12">
        <w:rPr>
          <w:rFonts w:ascii="Times New Roman" w:hAnsi="Times New Roman"/>
          <w:sz w:val="20"/>
          <w:szCs w:val="20"/>
        </w:rPr>
        <w:t xml:space="preserve"> the larger variance?</w:t>
      </w:r>
    </w:p>
    <w:p w:rsidR="006A511F" w:rsidRPr="000D6DDF" w:rsidRDefault="006A511F" w:rsidP="008A5E12">
      <w:pPr>
        <w:pStyle w:val="ListParagraph"/>
        <w:rPr>
          <w:rFonts w:ascii="Times New Roman" w:hAnsi="Times New Roman"/>
          <w:sz w:val="20"/>
          <w:szCs w:val="20"/>
        </w:rPr>
      </w:pPr>
      <w:r w:rsidRPr="000D6DDF">
        <w:rPr>
          <w:rFonts w:ascii="Times New Roman" w:hAnsi="Times New Roman"/>
          <w:i/>
          <w:iCs/>
          <w:sz w:val="20"/>
          <w:szCs w:val="20"/>
        </w:rPr>
        <w:t>Recall the standard deviation “the average distance of the data from the average</w:t>
      </w:r>
      <w:r w:rsidRPr="000D6DDF">
        <w:rPr>
          <w:rFonts w:ascii="Times New Roman" w:hAnsi="Times New Roman"/>
          <w:sz w:val="20"/>
          <w:szCs w:val="20"/>
        </w:rPr>
        <w:t>”</w:t>
      </w:r>
    </w:p>
    <w:p w:rsidR="006A511F" w:rsidRPr="000D6DDF" w:rsidRDefault="006A511F" w:rsidP="008A5E12">
      <w:pPr>
        <w:pStyle w:val="ListParagraph"/>
        <w:rPr>
          <w:rFonts w:ascii="Times New Roman" w:hAnsi="Times New Roman"/>
          <w:i/>
          <w:iCs/>
          <w:sz w:val="20"/>
          <w:szCs w:val="20"/>
          <w:vertAlign w:val="superscript"/>
        </w:rPr>
      </w:pPr>
      <w:r w:rsidRPr="000D6DDF">
        <w:rPr>
          <w:rFonts w:ascii="Times New Roman" w:hAnsi="Times New Roman"/>
          <w:i/>
          <w:iCs/>
          <w:sz w:val="20"/>
          <w:szCs w:val="20"/>
        </w:rPr>
        <w:t>But we know variance=(standard deviation)</w:t>
      </w:r>
      <w:r w:rsidRPr="000D6DDF">
        <w:rPr>
          <w:rFonts w:ascii="Times New Roman" w:hAnsi="Times New Roman"/>
          <w:i/>
          <w:iCs/>
          <w:sz w:val="20"/>
          <w:szCs w:val="20"/>
          <w:vertAlign w:val="superscript"/>
        </w:rPr>
        <w:t>2</w:t>
      </w:r>
    </w:p>
    <w:p w:rsidR="006A511F" w:rsidRPr="000D6DDF" w:rsidRDefault="006A511F" w:rsidP="008A5E12">
      <w:pPr>
        <w:pStyle w:val="ListParagraph"/>
        <w:rPr>
          <w:rFonts w:ascii="Times New Roman" w:hAnsi="Times New Roman"/>
          <w:i/>
          <w:iCs/>
          <w:sz w:val="20"/>
          <w:szCs w:val="20"/>
        </w:rPr>
      </w:pPr>
      <w:r w:rsidRPr="000D6DDF">
        <w:rPr>
          <w:rFonts w:ascii="Times New Roman" w:hAnsi="Times New Roman"/>
          <w:i/>
          <w:iCs/>
          <w:sz w:val="20"/>
          <w:szCs w:val="20"/>
        </w:rPr>
        <w:t>Therefore the random variable with the larger standard variance will have the larger variance</w:t>
      </w:r>
    </w:p>
    <w:p w:rsidR="003F5DCE" w:rsidRPr="000D6DDF" w:rsidRDefault="006A511F" w:rsidP="008A5E12">
      <w:pPr>
        <w:pStyle w:val="ListParagraph"/>
        <w:rPr>
          <w:rFonts w:ascii="Times New Roman" w:hAnsi="Times New Roman"/>
          <w:i/>
          <w:iCs/>
          <w:sz w:val="20"/>
          <w:szCs w:val="20"/>
        </w:rPr>
      </w:pPr>
      <w:r w:rsidRPr="000D6DDF">
        <w:rPr>
          <w:rFonts w:ascii="Times New Roman" w:hAnsi="Times New Roman"/>
          <w:i/>
          <w:iCs/>
          <w:sz w:val="20"/>
          <w:szCs w:val="20"/>
        </w:rPr>
        <w:t xml:space="preserve">When you compare the </w:t>
      </w:r>
      <w:r w:rsidR="003F5DCE" w:rsidRPr="000D6DDF">
        <w:rPr>
          <w:rFonts w:ascii="Times New Roman" w:hAnsi="Times New Roman"/>
          <w:i/>
          <w:iCs/>
          <w:sz w:val="20"/>
          <w:szCs w:val="20"/>
        </w:rPr>
        <w:t>compare the shapes of the two histograms, the random variable Y has a higher standard deviation because there is more dispersion of the data.</w:t>
      </w:r>
    </w:p>
    <w:p w:rsidR="008A5E12" w:rsidRPr="000D6DDF" w:rsidRDefault="003F5DCE" w:rsidP="008A5E12">
      <w:pPr>
        <w:pStyle w:val="ListParagraph"/>
        <w:rPr>
          <w:rFonts w:ascii="Times New Roman" w:hAnsi="Times New Roman"/>
          <w:i/>
          <w:sz w:val="20"/>
          <w:szCs w:val="20"/>
        </w:rPr>
      </w:pPr>
      <w:r w:rsidRPr="000D6DDF">
        <w:rPr>
          <w:rFonts w:ascii="Times New Roman" w:hAnsi="Times New Roman"/>
          <w:i/>
          <w:iCs/>
          <w:sz w:val="20"/>
          <w:szCs w:val="20"/>
        </w:rPr>
        <w:t xml:space="preserve">More dispersion in </w:t>
      </w:r>
      <w:r w:rsidR="00F22872" w:rsidRPr="000D6DDF">
        <w:rPr>
          <w:rFonts w:ascii="Times New Roman" w:hAnsi="Times New Roman"/>
          <w:i/>
          <w:iCs/>
          <w:sz w:val="20"/>
          <w:szCs w:val="20"/>
        </w:rPr>
        <w:t>Y means</w:t>
      </w:r>
      <w:r w:rsidRPr="000D6DDF">
        <w:rPr>
          <w:rFonts w:ascii="Times New Roman" w:hAnsi="Times New Roman"/>
          <w:i/>
          <w:iCs/>
          <w:sz w:val="20"/>
          <w:szCs w:val="20"/>
        </w:rPr>
        <w:t xml:space="preserve"> that more data points are away from the average</w:t>
      </w:r>
      <w:r w:rsidR="006A511F" w:rsidRPr="000D6DDF">
        <w:rPr>
          <w:rFonts w:ascii="Times New Roman" w:hAnsi="Times New Roman"/>
          <w:sz w:val="20"/>
          <w:szCs w:val="20"/>
        </w:rPr>
        <w:t xml:space="preserve">  </w:t>
      </w:r>
      <w:r w:rsidRPr="000D6DDF">
        <w:rPr>
          <w:rFonts w:ascii="Times New Roman" w:hAnsi="Times New Roman"/>
          <w:sz w:val="20"/>
          <w:szCs w:val="20"/>
        </w:rPr>
        <w:t>-&gt;</w:t>
      </w:r>
      <w:r w:rsidRPr="000D6DDF">
        <w:rPr>
          <w:rFonts w:ascii="Times New Roman" w:hAnsi="Times New Roman"/>
          <w:i/>
          <w:sz w:val="20"/>
          <w:szCs w:val="20"/>
        </w:rPr>
        <w:t>Y random variable has the larger variance</w:t>
      </w:r>
    </w:p>
    <w:p w:rsidR="004B52A9" w:rsidRDefault="004B52A9" w:rsidP="00884B7D">
      <w:pPr>
        <w:numPr>
          <w:ilvl w:val="0"/>
          <w:numId w:val="1"/>
        </w:numPr>
        <w:spacing w:after="0"/>
        <w:rPr>
          <w:rFonts w:ascii="Times New Roman" w:hAnsi="Times New Roman"/>
          <w:sz w:val="20"/>
          <w:szCs w:val="20"/>
        </w:rPr>
      </w:pPr>
      <w:r>
        <w:rPr>
          <w:rFonts w:ascii="Times New Roman" w:hAnsi="Times New Roman"/>
          <w:sz w:val="20"/>
          <w:szCs w:val="20"/>
        </w:rPr>
        <w:t xml:space="preserve">From the tables, </w:t>
      </w:r>
      <w:r w:rsidR="001B3AD2">
        <w:rPr>
          <w:rFonts w:ascii="Times New Roman" w:hAnsi="Times New Roman"/>
          <w:sz w:val="20"/>
          <w:szCs w:val="20"/>
        </w:rPr>
        <w:t>what is the variance of X? And o</w:t>
      </w:r>
      <w:r>
        <w:rPr>
          <w:rFonts w:ascii="Times New Roman" w:hAnsi="Times New Roman"/>
          <w:sz w:val="20"/>
          <w:szCs w:val="20"/>
        </w:rPr>
        <w:t>f Y?</w:t>
      </w:r>
    </w:p>
    <w:p w:rsidR="00E90B1E" w:rsidRPr="000D6DDF" w:rsidRDefault="00E90B1E" w:rsidP="006A51D8">
      <w:pPr>
        <w:spacing w:after="0"/>
        <w:rPr>
          <w:color w:val="0070C0"/>
        </w:rPr>
      </w:pPr>
      <w:r w:rsidRPr="000D6DDF">
        <w:rPr>
          <w:color w:val="0070C0"/>
          <w:position w:val="-10"/>
        </w:rPr>
        <w:object w:dxaOrig="11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7.75pt;height:15.75pt" o:ole="">
            <v:imagedata r:id="rId8" o:title=""/>
          </v:shape>
          <o:OLEObject Type="Embed" ProgID="Equation.3" ShapeID="_x0000_i1028" DrawAspect="Content" ObjectID="_1270563523" r:id="rId9"/>
        </w:object>
      </w:r>
    </w:p>
    <w:p w:rsidR="00E90B1E" w:rsidRPr="000D6DDF" w:rsidRDefault="00E90B1E" w:rsidP="006A51D8">
      <w:pPr>
        <w:spacing w:after="0"/>
        <w:rPr>
          <w:rFonts w:ascii="Times New Roman" w:hAnsi="Times New Roman"/>
          <w:color w:val="0070C0"/>
          <w:sz w:val="20"/>
          <w:szCs w:val="20"/>
        </w:rPr>
      </w:pPr>
      <w:r w:rsidRPr="000D6DDF">
        <w:rPr>
          <w:color w:val="0070C0"/>
          <w:position w:val="-10"/>
        </w:rPr>
        <w:object w:dxaOrig="1100" w:dyaOrig="320">
          <v:shape id="_x0000_i1029" type="#_x0000_t75" style="width:54.75pt;height:15.75pt" o:ole="">
            <v:imagedata r:id="rId10" o:title=""/>
          </v:shape>
          <o:OLEObject Type="Embed" ProgID="Equation.3" ShapeID="_x0000_i1029" DrawAspect="Content" ObjectID="_1270563524" r:id="rId11"/>
        </w:object>
      </w:r>
    </w:p>
    <w:p w:rsidR="001B3AD2" w:rsidRDefault="005E4D1B" w:rsidP="001B3AD2">
      <w:pPr>
        <w:numPr>
          <w:ilvl w:val="0"/>
          <w:numId w:val="1"/>
        </w:numPr>
        <w:spacing w:after="0"/>
        <w:rPr>
          <w:rFonts w:ascii="Times New Roman" w:hAnsi="Times New Roman"/>
          <w:sz w:val="20"/>
          <w:szCs w:val="20"/>
        </w:rPr>
      </w:pPr>
      <w:r>
        <w:rPr>
          <w:rFonts w:ascii="Times New Roman" w:hAnsi="Times New Roman"/>
          <w:noProof/>
          <w:sz w:val="20"/>
          <w:szCs w:val="20"/>
        </w:rPr>
        <w:pict>
          <v:shape id="Object 12" o:spid="_x0000_s1028" type="#_x0000_t75" style="position:absolute;left:0;text-align:left;margin-left:39pt;margin-top:11.85pt;width:145pt;height:20pt;z-index:251654144">
            <v:imagedata r:id="rId12" o:title=""/>
          </v:shape>
          <o:OLEObject Type="Embed" ProgID="Equation.3" ShapeID="Object 12" DrawAspect="Content" ObjectID="_1270563541" r:id="rId13"/>
        </w:pict>
      </w:r>
      <w:r w:rsidR="001B3AD2">
        <w:rPr>
          <w:rFonts w:ascii="Times New Roman" w:hAnsi="Times New Roman"/>
          <w:sz w:val="20"/>
          <w:szCs w:val="20"/>
        </w:rPr>
        <w:t>From the tables, what is the standard deviation of X? And of Y?</w:t>
      </w:r>
    </w:p>
    <w:p w:rsidR="004B52A9" w:rsidRDefault="004B52A9" w:rsidP="004B52A9">
      <w:pPr>
        <w:pStyle w:val="ListParagraph"/>
        <w:rPr>
          <w:rFonts w:ascii="Times New Roman" w:hAnsi="Times New Roman"/>
          <w:sz w:val="20"/>
          <w:szCs w:val="20"/>
        </w:rPr>
      </w:pPr>
    </w:p>
    <w:p w:rsidR="00E90B1E" w:rsidRDefault="005E4D1B" w:rsidP="004B52A9">
      <w:pPr>
        <w:pStyle w:val="ListParagraph"/>
        <w:rPr>
          <w:rFonts w:ascii="Times New Roman" w:hAnsi="Times New Roman"/>
          <w:sz w:val="20"/>
          <w:szCs w:val="20"/>
        </w:rPr>
      </w:pPr>
      <w:r>
        <w:rPr>
          <w:rFonts w:ascii="Times New Roman" w:hAnsi="Times New Roman"/>
          <w:noProof/>
          <w:sz w:val="20"/>
          <w:szCs w:val="20"/>
        </w:rPr>
        <w:pict>
          <v:shape id="Object 13" o:spid="_x0000_s1027" type="#_x0000_t75" style="position:absolute;left:0;text-align:left;margin-left:42pt;margin-top:6.3pt;width:139pt;height:20pt;z-index:251653120">
            <v:imagedata r:id="rId14" o:title=""/>
          </v:shape>
          <o:OLEObject Type="Embed" ProgID="Equation.3" ShapeID="Object 13" DrawAspect="Content" ObjectID="_1270563542" r:id="rId15"/>
        </w:pict>
      </w:r>
    </w:p>
    <w:p w:rsidR="00D24BBD" w:rsidRDefault="004F04DC" w:rsidP="00884B7D">
      <w:pPr>
        <w:numPr>
          <w:ilvl w:val="0"/>
          <w:numId w:val="1"/>
        </w:numPr>
        <w:spacing w:after="0"/>
        <w:rPr>
          <w:rFonts w:ascii="Times New Roman" w:hAnsi="Times New Roman"/>
          <w:sz w:val="20"/>
          <w:szCs w:val="20"/>
        </w:rPr>
      </w:pPr>
      <w:r>
        <w:rPr>
          <w:rFonts w:ascii="Times New Roman" w:hAnsi="Times New Roman"/>
          <w:sz w:val="20"/>
          <w:szCs w:val="20"/>
        </w:rPr>
        <w:t xml:space="preserve">Look at the calculation of the </w:t>
      </w:r>
      <w:r w:rsidR="00E24CFB">
        <w:rPr>
          <w:rFonts w:ascii="Times New Roman" w:hAnsi="Times New Roman"/>
          <w:sz w:val="20"/>
          <w:szCs w:val="20"/>
        </w:rPr>
        <w:t>variance of X and Y (see PowerPoint). From this, write down the formula for t</w:t>
      </w:r>
      <w:r w:rsidR="006A51D8">
        <w:rPr>
          <w:rFonts w:ascii="Times New Roman" w:hAnsi="Times New Roman"/>
          <w:sz w:val="20"/>
          <w:szCs w:val="20"/>
        </w:rPr>
        <w:t>he variance of a discrete random variable.</w:t>
      </w:r>
    </w:p>
    <w:p w:rsidR="00E90B1E" w:rsidRDefault="005E4D1B" w:rsidP="00E90B1E">
      <w:pPr>
        <w:spacing w:after="0"/>
        <w:ind w:left="360"/>
        <w:rPr>
          <w:rFonts w:ascii="Times New Roman" w:hAnsi="Times New Roman"/>
          <w:sz w:val="20"/>
          <w:szCs w:val="20"/>
        </w:rPr>
      </w:pPr>
      <w:r>
        <w:rPr>
          <w:rFonts w:ascii="Times New Roman" w:hAnsi="Times New Roman"/>
          <w:noProof/>
          <w:sz w:val="20"/>
          <w:szCs w:val="20"/>
        </w:rPr>
        <w:pict>
          <v:shape id="Object 22" o:spid="_x0000_s1030" type="#_x0000_t75" style="position:absolute;left:0;text-align:left;margin-left:82.5pt;margin-top:4.35pt;width:135pt;height:30pt;z-index:251655168">
            <v:imagedata r:id="rId16" o:title=""/>
          </v:shape>
          <o:OLEObject Type="Embed" ProgID="Equation.3" ShapeID="Object 22" DrawAspect="Content" ObjectID="_1270563543" r:id="rId17"/>
        </w:pict>
      </w:r>
    </w:p>
    <w:p w:rsidR="00E90B1E" w:rsidRPr="00884B7D" w:rsidRDefault="00E90B1E" w:rsidP="00E90B1E">
      <w:pPr>
        <w:spacing w:after="0"/>
        <w:rPr>
          <w:rFonts w:ascii="Times New Roman" w:hAnsi="Times New Roman"/>
          <w:sz w:val="20"/>
          <w:szCs w:val="20"/>
        </w:rPr>
      </w:pPr>
    </w:p>
    <w:p w:rsidR="00FF6D5F" w:rsidRDefault="00FF6D5F" w:rsidP="008A5E12">
      <w:pPr>
        <w:spacing w:after="0"/>
        <w:ind w:left="360"/>
        <w:rPr>
          <w:rFonts w:ascii="Times New Roman" w:hAnsi="Times New Roman"/>
          <w:sz w:val="20"/>
          <w:szCs w:val="20"/>
        </w:rPr>
      </w:pPr>
    </w:p>
    <w:p w:rsidR="00E90B1E" w:rsidRDefault="00E90B1E" w:rsidP="008A5E12">
      <w:pPr>
        <w:spacing w:after="0"/>
        <w:ind w:left="360"/>
        <w:rPr>
          <w:rFonts w:ascii="Times New Roman" w:hAnsi="Times New Roman"/>
          <w:sz w:val="20"/>
          <w:szCs w:val="20"/>
        </w:rPr>
      </w:pPr>
    </w:p>
    <w:p w:rsidR="00E90B1E" w:rsidRDefault="00E90B1E" w:rsidP="008A5E12">
      <w:pPr>
        <w:spacing w:after="0"/>
        <w:ind w:left="360"/>
        <w:rPr>
          <w:rFonts w:ascii="Times New Roman" w:hAnsi="Times New Roman"/>
          <w:sz w:val="20"/>
          <w:szCs w:val="20"/>
        </w:rPr>
      </w:pPr>
    </w:p>
    <w:p w:rsidR="00E90B1E" w:rsidRDefault="00E90B1E" w:rsidP="008A5E12">
      <w:pPr>
        <w:spacing w:after="0"/>
        <w:ind w:left="360"/>
        <w:rPr>
          <w:rFonts w:ascii="Times New Roman" w:hAnsi="Times New Roman"/>
          <w:sz w:val="20"/>
          <w:szCs w:val="20"/>
        </w:rPr>
      </w:pPr>
    </w:p>
    <w:p w:rsidR="00E90B1E" w:rsidRDefault="00E90B1E" w:rsidP="008A5E12">
      <w:pPr>
        <w:spacing w:after="0"/>
        <w:ind w:left="360"/>
        <w:rPr>
          <w:rFonts w:ascii="Times New Roman" w:hAnsi="Times New Roman"/>
          <w:sz w:val="20"/>
          <w:szCs w:val="20"/>
        </w:rPr>
      </w:pPr>
    </w:p>
    <w:p w:rsidR="000D6DDF" w:rsidRDefault="000D6DDF" w:rsidP="008A5E12">
      <w:pPr>
        <w:spacing w:after="0"/>
        <w:ind w:left="360"/>
        <w:rPr>
          <w:rFonts w:ascii="Times New Roman" w:hAnsi="Times New Roman"/>
          <w:sz w:val="20"/>
          <w:szCs w:val="20"/>
        </w:rPr>
      </w:pPr>
    </w:p>
    <w:p w:rsidR="000D6DDF" w:rsidRDefault="000D6DDF" w:rsidP="008A5E12">
      <w:pPr>
        <w:spacing w:after="0"/>
        <w:ind w:left="360"/>
        <w:rPr>
          <w:rFonts w:ascii="Times New Roman" w:hAnsi="Times New Roman"/>
          <w:sz w:val="20"/>
          <w:szCs w:val="20"/>
        </w:rPr>
      </w:pPr>
    </w:p>
    <w:p w:rsidR="000D6DDF" w:rsidRDefault="000D6DDF" w:rsidP="008A5E12">
      <w:pPr>
        <w:spacing w:after="0"/>
        <w:ind w:left="360"/>
        <w:rPr>
          <w:rFonts w:ascii="Times New Roman" w:hAnsi="Times New Roman"/>
          <w:sz w:val="20"/>
          <w:szCs w:val="20"/>
        </w:rPr>
      </w:pPr>
    </w:p>
    <w:p w:rsidR="00D24BBD" w:rsidRPr="000F37E5" w:rsidRDefault="006C3355" w:rsidP="000F37E5">
      <w:pPr>
        <w:spacing w:after="0"/>
        <w:rPr>
          <w:rFonts w:ascii="Times New Roman" w:hAnsi="Times New Roman"/>
          <w:b/>
          <w:sz w:val="20"/>
          <w:szCs w:val="20"/>
        </w:rPr>
      </w:pPr>
      <w:r>
        <w:rPr>
          <w:rFonts w:ascii="Times New Roman" w:hAnsi="Times New Roman"/>
          <w:b/>
          <w:sz w:val="20"/>
          <w:szCs w:val="20"/>
        </w:rPr>
        <w:t>Continuous</w:t>
      </w:r>
      <w:r w:rsidR="006A51D8">
        <w:rPr>
          <w:rFonts w:ascii="Times New Roman" w:hAnsi="Times New Roman"/>
          <w:b/>
          <w:sz w:val="20"/>
          <w:szCs w:val="20"/>
        </w:rPr>
        <w:t xml:space="preserve"> Random Variable: </w:t>
      </w:r>
      <w:r w:rsidR="006A51D8" w:rsidRPr="00CC76F6">
        <w:rPr>
          <w:rFonts w:ascii="Times New Roman" w:hAnsi="Times New Roman"/>
          <w:b/>
          <w:sz w:val="20"/>
          <w:szCs w:val="20"/>
        </w:rPr>
        <w:t xml:space="preserve">Example </w:t>
      </w:r>
      <w:r>
        <w:rPr>
          <w:rFonts w:ascii="Times New Roman" w:hAnsi="Times New Roman"/>
          <w:b/>
          <w:sz w:val="20"/>
          <w:szCs w:val="20"/>
        </w:rPr>
        <w:t>4</w:t>
      </w:r>
      <w:r w:rsidR="006A51D8" w:rsidRPr="00CC76F6">
        <w:rPr>
          <w:rFonts w:ascii="Times New Roman" w:hAnsi="Times New Roman"/>
          <w:b/>
          <w:sz w:val="20"/>
          <w:szCs w:val="20"/>
        </w:rPr>
        <w:t xml:space="preserve"> from Text from Variance Section</w:t>
      </w:r>
    </w:p>
    <w:p w:rsidR="005A6E95" w:rsidRDefault="000F37E5" w:rsidP="005A6E95">
      <w:pPr>
        <w:spacing w:after="0"/>
        <w:rPr>
          <w:rFonts w:ascii="Times New Roman" w:hAnsi="Times New Roman"/>
          <w:sz w:val="20"/>
          <w:szCs w:val="20"/>
        </w:rPr>
      </w:pPr>
      <w:r>
        <w:rPr>
          <w:rFonts w:ascii="Times New Roman" w:hAnsi="Times New Roman"/>
          <w:sz w:val="20"/>
          <w:szCs w:val="20"/>
        </w:rPr>
        <w:t>The random variable giving the time betwee</w:t>
      </w:r>
      <w:r w:rsidR="00FD266A">
        <w:rPr>
          <w:rFonts w:ascii="Times New Roman" w:hAnsi="Times New Roman"/>
          <w:sz w:val="20"/>
          <w:szCs w:val="20"/>
        </w:rPr>
        <w:t>n computer breakdowns is an exp</w:t>
      </w:r>
      <w:r>
        <w:rPr>
          <w:rFonts w:ascii="Times New Roman" w:hAnsi="Times New Roman"/>
          <w:sz w:val="20"/>
          <w:szCs w:val="20"/>
        </w:rPr>
        <w:t>on</w:t>
      </w:r>
      <w:r w:rsidR="00FD266A">
        <w:rPr>
          <w:rFonts w:ascii="Times New Roman" w:hAnsi="Times New Roman"/>
          <w:sz w:val="20"/>
          <w:szCs w:val="20"/>
        </w:rPr>
        <w:t>en</w:t>
      </w:r>
      <w:r>
        <w:rPr>
          <w:rFonts w:ascii="Times New Roman" w:hAnsi="Times New Roman"/>
          <w:sz w:val="20"/>
          <w:szCs w:val="20"/>
        </w:rPr>
        <w:t xml:space="preserve">tial random variable with </w:t>
      </w:r>
      <w:r w:rsidR="00E12CC5">
        <w:rPr>
          <w:rFonts w:ascii="Times New Roman" w:hAnsi="Times New Roman"/>
          <w:sz w:val="20"/>
          <w:szCs w:val="20"/>
        </w:rPr>
        <w:t>α = 16.8.</w:t>
      </w:r>
    </w:p>
    <w:p w:rsidR="005A6E95" w:rsidRDefault="005A6E95" w:rsidP="00FF3609">
      <w:pPr>
        <w:numPr>
          <w:ilvl w:val="0"/>
          <w:numId w:val="1"/>
        </w:numPr>
        <w:spacing w:after="0"/>
        <w:rPr>
          <w:rFonts w:ascii="Times New Roman" w:hAnsi="Times New Roman"/>
          <w:sz w:val="20"/>
          <w:szCs w:val="20"/>
        </w:rPr>
      </w:pPr>
      <w:r>
        <w:rPr>
          <w:rFonts w:ascii="Times New Roman" w:hAnsi="Times New Roman"/>
          <w:sz w:val="20"/>
          <w:szCs w:val="20"/>
        </w:rPr>
        <w:t>What is the formula for the pdf of th</w:t>
      </w:r>
      <w:r w:rsidR="00FD266A">
        <w:rPr>
          <w:rFonts w:ascii="Times New Roman" w:hAnsi="Times New Roman"/>
          <w:sz w:val="20"/>
          <w:szCs w:val="20"/>
        </w:rPr>
        <w:t>is</w:t>
      </w:r>
      <w:r>
        <w:rPr>
          <w:rFonts w:ascii="Times New Roman" w:hAnsi="Times New Roman"/>
          <w:sz w:val="20"/>
          <w:szCs w:val="20"/>
        </w:rPr>
        <w:t xml:space="preserve"> random variable?</w:t>
      </w:r>
    </w:p>
    <w:p w:rsidR="002A7BEB" w:rsidRDefault="005E4D1B" w:rsidP="002A7BEB">
      <w:pPr>
        <w:spacing w:after="0"/>
        <w:ind w:left="360"/>
        <w:rPr>
          <w:rFonts w:ascii="Times New Roman" w:hAnsi="Times New Roman"/>
          <w:sz w:val="20"/>
          <w:szCs w:val="20"/>
        </w:rPr>
      </w:pPr>
      <w:r w:rsidRPr="000D6DDF">
        <w:rPr>
          <w:rFonts w:ascii="Times New Roman" w:hAnsi="Times New Roman"/>
          <w:noProof/>
          <w:color w:val="0070C0"/>
          <w:sz w:val="20"/>
          <w:szCs w:val="20"/>
        </w:rPr>
        <w:pict>
          <v:shape id="_x0000_s1031" type="#_x0000_t75" style="position:absolute;left:0;text-align:left;margin-left:30.75pt;margin-top:5.1pt;width:150pt;height:48pt;z-index:251656192">
            <v:imagedata r:id="rId18" o:title=""/>
          </v:shape>
          <o:OLEObject Type="Embed" ProgID="Equation.3" ShapeID="_x0000_s1031" DrawAspect="Content" ObjectID="_1270563544" r:id="rId19"/>
        </w:pict>
      </w:r>
    </w:p>
    <w:p w:rsidR="00E90B1E" w:rsidRDefault="00E90B1E" w:rsidP="002A7BEB">
      <w:pPr>
        <w:spacing w:after="0"/>
        <w:ind w:left="360"/>
        <w:rPr>
          <w:rFonts w:ascii="Times New Roman" w:hAnsi="Times New Roman"/>
          <w:sz w:val="20"/>
          <w:szCs w:val="20"/>
        </w:rPr>
      </w:pPr>
    </w:p>
    <w:p w:rsidR="00E90B1E" w:rsidRDefault="00E90B1E" w:rsidP="002A7BEB">
      <w:pPr>
        <w:spacing w:after="0"/>
        <w:ind w:left="360"/>
        <w:rPr>
          <w:rFonts w:ascii="Times New Roman" w:hAnsi="Times New Roman"/>
          <w:sz w:val="20"/>
          <w:szCs w:val="20"/>
        </w:rPr>
      </w:pPr>
    </w:p>
    <w:p w:rsidR="00E90B1E" w:rsidRDefault="00E90B1E" w:rsidP="002A7BEB">
      <w:pPr>
        <w:spacing w:after="0"/>
        <w:ind w:left="360"/>
        <w:rPr>
          <w:rFonts w:ascii="Times New Roman" w:hAnsi="Times New Roman"/>
          <w:sz w:val="20"/>
          <w:szCs w:val="20"/>
        </w:rPr>
      </w:pPr>
    </w:p>
    <w:p w:rsidR="000B575D" w:rsidRDefault="005A6E95" w:rsidP="00FF3609">
      <w:pPr>
        <w:numPr>
          <w:ilvl w:val="0"/>
          <w:numId w:val="1"/>
        </w:numPr>
        <w:spacing w:after="0"/>
        <w:rPr>
          <w:rFonts w:ascii="Times New Roman" w:hAnsi="Times New Roman"/>
          <w:sz w:val="20"/>
          <w:szCs w:val="20"/>
        </w:rPr>
      </w:pPr>
      <w:r>
        <w:rPr>
          <w:rFonts w:ascii="Times New Roman" w:hAnsi="Times New Roman"/>
          <w:sz w:val="20"/>
          <w:szCs w:val="20"/>
        </w:rPr>
        <w:t xml:space="preserve">What is the </w:t>
      </w:r>
      <w:r w:rsidR="000B575D">
        <w:rPr>
          <w:rFonts w:ascii="Times New Roman" w:hAnsi="Times New Roman"/>
          <w:sz w:val="20"/>
          <w:szCs w:val="20"/>
        </w:rPr>
        <w:t>formula for the mean of this</w:t>
      </w:r>
      <w:r>
        <w:rPr>
          <w:rFonts w:ascii="Times New Roman" w:hAnsi="Times New Roman"/>
          <w:sz w:val="20"/>
          <w:szCs w:val="20"/>
        </w:rPr>
        <w:t xml:space="preserve"> random variable? </w:t>
      </w:r>
      <w:r w:rsidR="003F1900">
        <w:rPr>
          <w:rFonts w:ascii="Times New Roman" w:hAnsi="Times New Roman"/>
          <w:sz w:val="20"/>
          <w:szCs w:val="20"/>
        </w:rPr>
        <w:t xml:space="preserve"> </w:t>
      </w:r>
    </w:p>
    <w:p w:rsidR="002A7BEB" w:rsidRDefault="00E90B1E" w:rsidP="002A7BEB">
      <w:pPr>
        <w:spacing w:after="0"/>
        <w:rPr>
          <w:rFonts w:ascii="Times New Roman" w:hAnsi="Times New Roman"/>
          <w:sz w:val="20"/>
          <w:szCs w:val="20"/>
        </w:rPr>
      </w:pPr>
      <w:r w:rsidRPr="00E90B1E">
        <w:rPr>
          <w:rFonts w:ascii="Times New Roman" w:hAnsi="Times New Roman"/>
          <w:b/>
          <w:bCs/>
          <w:i/>
          <w:iCs/>
          <w:sz w:val="20"/>
          <w:szCs w:val="20"/>
        </w:rPr>
        <w:t xml:space="preserve">E(X) = </w:t>
      </w:r>
      <w:r w:rsidRPr="00E90B1E">
        <w:rPr>
          <w:rFonts w:ascii="Times New Roman" w:hAnsi="Times New Roman"/>
          <w:b/>
          <w:bCs/>
          <w:i/>
          <w:iCs/>
          <w:sz w:val="20"/>
          <w:szCs w:val="20"/>
        </w:rPr>
        <w:sym w:font="Symbol" w:char="0061"/>
      </w:r>
    </w:p>
    <w:p w:rsidR="005A6E95" w:rsidRDefault="000B575D" w:rsidP="00FF3609">
      <w:pPr>
        <w:numPr>
          <w:ilvl w:val="0"/>
          <w:numId w:val="1"/>
        </w:numPr>
        <w:spacing w:after="0"/>
        <w:rPr>
          <w:rFonts w:ascii="Times New Roman" w:hAnsi="Times New Roman"/>
          <w:sz w:val="20"/>
          <w:szCs w:val="20"/>
        </w:rPr>
      </w:pPr>
      <w:r>
        <w:rPr>
          <w:rFonts w:ascii="Times New Roman" w:hAnsi="Times New Roman"/>
          <w:sz w:val="20"/>
          <w:szCs w:val="20"/>
        </w:rPr>
        <w:t xml:space="preserve">Find the mean using </w:t>
      </w:r>
      <w:r w:rsidR="003F1900">
        <w:rPr>
          <w:rFonts w:ascii="Times New Roman" w:hAnsi="Times New Roman"/>
          <w:sz w:val="20"/>
          <w:szCs w:val="20"/>
        </w:rPr>
        <w:t>Integrating.xls.</w:t>
      </w:r>
    </w:p>
    <w:p w:rsidR="002A7BEB" w:rsidRDefault="00C25D8C" w:rsidP="002A7BEB">
      <w:pPr>
        <w:spacing w:after="0"/>
        <w:rPr>
          <w:rFonts w:ascii="Times New Roman" w:hAnsi="Times New Roman"/>
          <w:noProof/>
          <w:sz w:val="20"/>
          <w:szCs w:val="20"/>
        </w:rPr>
      </w:pPr>
      <w:r>
        <w:rPr>
          <w:rFonts w:ascii="Times New Roman" w:hAnsi="Times New Roman"/>
          <w:noProof/>
          <w:sz w:val="20"/>
          <w:szCs w:val="20"/>
        </w:rPr>
        <w:drawing>
          <wp:inline distT="0" distB="0" distL="0" distR="0">
            <wp:extent cx="3209925" cy="923925"/>
            <wp:effectExtent l="0" t="0" r="952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3209925" cy="923925"/>
                    </a:xfrm>
                    <a:prstGeom prst="rect">
                      <a:avLst/>
                    </a:prstGeom>
                    <a:noFill/>
                    <a:ln w="9525">
                      <a:noFill/>
                      <a:miter lim="800000"/>
                      <a:headEnd/>
                      <a:tailEnd/>
                    </a:ln>
                  </pic:spPr>
                </pic:pic>
              </a:graphicData>
            </a:graphic>
          </wp:inline>
        </w:drawing>
      </w:r>
    </w:p>
    <w:p w:rsidR="00C63FA7" w:rsidRDefault="00C63FA7" w:rsidP="002A7BEB">
      <w:pPr>
        <w:spacing w:after="0"/>
        <w:rPr>
          <w:rFonts w:ascii="Times New Roman" w:hAnsi="Times New Roman"/>
          <w:noProof/>
          <w:sz w:val="20"/>
          <w:szCs w:val="20"/>
        </w:rPr>
      </w:pPr>
    </w:p>
    <w:p w:rsidR="00C63FA7" w:rsidRDefault="00C63FA7" w:rsidP="002A7BEB">
      <w:pPr>
        <w:spacing w:after="0"/>
        <w:rPr>
          <w:rFonts w:ascii="Times New Roman" w:hAnsi="Times New Roman"/>
          <w:noProof/>
          <w:sz w:val="20"/>
          <w:szCs w:val="20"/>
        </w:rPr>
      </w:pPr>
    </w:p>
    <w:p w:rsidR="00C63FA7" w:rsidRDefault="00C63FA7" w:rsidP="002A7BEB">
      <w:pPr>
        <w:spacing w:after="0"/>
        <w:rPr>
          <w:rFonts w:ascii="Times New Roman" w:hAnsi="Times New Roman"/>
          <w:noProof/>
          <w:sz w:val="20"/>
          <w:szCs w:val="20"/>
        </w:rPr>
      </w:pPr>
    </w:p>
    <w:p w:rsidR="00C63FA7" w:rsidRDefault="00C63FA7" w:rsidP="002A7BEB">
      <w:pPr>
        <w:spacing w:after="0"/>
        <w:rPr>
          <w:rFonts w:ascii="Times New Roman" w:hAnsi="Times New Roman"/>
          <w:noProof/>
          <w:sz w:val="20"/>
          <w:szCs w:val="20"/>
        </w:rPr>
      </w:pPr>
    </w:p>
    <w:p w:rsidR="00C63FA7" w:rsidRDefault="00C63FA7" w:rsidP="002A7BEB">
      <w:pPr>
        <w:spacing w:after="0"/>
        <w:rPr>
          <w:rFonts w:ascii="Times New Roman" w:hAnsi="Times New Roman"/>
          <w:noProof/>
          <w:sz w:val="20"/>
          <w:szCs w:val="20"/>
        </w:rPr>
      </w:pPr>
      <w:r w:rsidRPr="00C63FA7">
        <w:rPr>
          <w:rFonts w:ascii="Times New Roman" w:hAnsi="Times New Roman"/>
          <w:noProof/>
          <w:sz w:val="20"/>
          <w:szCs w:val="20"/>
        </w:rPr>
        <w:t>=x*(1/16.8)*EXP(-x/16.8)</w:t>
      </w:r>
    </w:p>
    <w:p w:rsidR="00C63FA7" w:rsidRDefault="005E4D1B" w:rsidP="002A7BEB">
      <w:pPr>
        <w:spacing w:after="0"/>
        <w:rPr>
          <w:rFonts w:ascii="Times New Roman" w:hAnsi="Times New Roman"/>
          <w:noProof/>
          <w:sz w:val="20"/>
          <w:szCs w:val="20"/>
        </w:rPr>
      </w:pPr>
      <w:r>
        <w:rPr>
          <w:rFonts w:ascii="Times New Roman" w:hAnsi="Times New Roman"/>
          <w:noProof/>
          <w:sz w:val="20"/>
          <w:szCs w:val="20"/>
        </w:rPr>
        <w:pict>
          <v:shapetype id="_x0000_t32" coordsize="21600,21600" o:spt="32" o:oned="t" path="m,l21600,21600e" filled="f">
            <v:path arrowok="t" fillok="f" o:connecttype="none"/>
            <o:lock v:ext="edit" shapetype="t"/>
          </v:shapetype>
          <v:shape id="_x0000_s1032" type="#_x0000_t32" style="position:absolute;margin-left:27pt;margin-top:3.1pt;width:21pt;height:81pt;z-index:251657216" o:connectortype="straight">
            <v:stroke endarrow="block"/>
          </v:shape>
        </w:pict>
      </w:r>
    </w:p>
    <w:p w:rsidR="00C63FA7" w:rsidRDefault="00C63FA7" w:rsidP="002A7BEB">
      <w:pPr>
        <w:spacing w:after="0"/>
        <w:rPr>
          <w:rFonts w:ascii="Times New Roman" w:hAnsi="Times New Roman"/>
          <w:noProof/>
          <w:sz w:val="20"/>
          <w:szCs w:val="20"/>
        </w:rPr>
      </w:pPr>
    </w:p>
    <w:p w:rsidR="00C63FA7" w:rsidRDefault="00C63FA7" w:rsidP="002A7BEB">
      <w:pPr>
        <w:spacing w:after="0"/>
        <w:rPr>
          <w:rFonts w:ascii="Times New Roman" w:hAnsi="Times New Roman"/>
          <w:noProof/>
          <w:sz w:val="20"/>
          <w:szCs w:val="20"/>
        </w:rPr>
      </w:pPr>
    </w:p>
    <w:p w:rsidR="00C63FA7" w:rsidRDefault="00C25D8C" w:rsidP="002A7BEB">
      <w:pPr>
        <w:spacing w:after="0"/>
        <w:rPr>
          <w:rFonts w:ascii="Times New Roman" w:hAnsi="Times New Roman"/>
          <w:noProof/>
          <w:sz w:val="20"/>
          <w:szCs w:val="20"/>
        </w:rPr>
      </w:pPr>
      <w:r>
        <w:rPr>
          <w:noProof/>
          <w:szCs w:val="20"/>
        </w:rPr>
        <w:drawing>
          <wp:inline distT="0" distB="0" distL="0" distR="0">
            <wp:extent cx="5486400" cy="350520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5486400" cy="3505200"/>
                    </a:xfrm>
                    <a:prstGeom prst="rect">
                      <a:avLst/>
                    </a:prstGeom>
                    <a:noFill/>
                    <a:ln w="9525">
                      <a:noFill/>
                      <a:miter lim="800000"/>
                      <a:headEnd/>
                      <a:tailEnd/>
                    </a:ln>
                  </pic:spPr>
                </pic:pic>
              </a:graphicData>
            </a:graphic>
          </wp:inline>
        </w:drawing>
      </w:r>
    </w:p>
    <w:p w:rsidR="00C63FA7" w:rsidRDefault="00C63FA7" w:rsidP="002A7BEB">
      <w:pPr>
        <w:spacing w:after="0"/>
        <w:rPr>
          <w:rFonts w:ascii="Times New Roman" w:hAnsi="Times New Roman"/>
          <w:noProof/>
          <w:sz w:val="20"/>
          <w:szCs w:val="20"/>
        </w:rPr>
      </w:pPr>
    </w:p>
    <w:p w:rsidR="00C63FA7" w:rsidRDefault="00C63FA7" w:rsidP="002A7BEB">
      <w:pPr>
        <w:spacing w:after="0"/>
        <w:rPr>
          <w:rFonts w:ascii="Times New Roman" w:hAnsi="Times New Roman"/>
          <w:noProof/>
          <w:sz w:val="20"/>
          <w:szCs w:val="20"/>
        </w:rPr>
      </w:pPr>
    </w:p>
    <w:p w:rsidR="00C63FA7" w:rsidRDefault="00C63FA7" w:rsidP="002A7BEB">
      <w:pPr>
        <w:spacing w:after="0"/>
        <w:rPr>
          <w:rFonts w:ascii="Times New Roman" w:hAnsi="Times New Roman"/>
          <w:noProof/>
          <w:sz w:val="20"/>
          <w:szCs w:val="20"/>
        </w:rPr>
      </w:pPr>
    </w:p>
    <w:p w:rsidR="003F1900" w:rsidRDefault="003F1900" w:rsidP="00FF3609">
      <w:pPr>
        <w:numPr>
          <w:ilvl w:val="0"/>
          <w:numId w:val="1"/>
        </w:numPr>
        <w:spacing w:after="0"/>
        <w:rPr>
          <w:rFonts w:ascii="Times New Roman" w:hAnsi="Times New Roman"/>
          <w:sz w:val="20"/>
          <w:szCs w:val="20"/>
        </w:rPr>
      </w:pPr>
      <w:r>
        <w:rPr>
          <w:rFonts w:ascii="Times New Roman" w:hAnsi="Times New Roman"/>
          <w:sz w:val="20"/>
          <w:szCs w:val="20"/>
        </w:rPr>
        <w:t xml:space="preserve">What is the </w:t>
      </w:r>
      <w:r w:rsidR="000B575D">
        <w:rPr>
          <w:rFonts w:ascii="Times New Roman" w:hAnsi="Times New Roman"/>
          <w:sz w:val="20"/>
          <w:szCs w:val="20"/>
        </w:rPr>
        <w:t xml:space="preserve">formula for the </w:t>
      </w:r>
      <w:r w:rsidR="00FD266A">
        <w:rPr>
          <w:rFonts w:ascii="Times New Roman" w:hAnsi="Times New Roman"/>
          <w:sz w:val="20"/>
          <w:szCs w:val="20"/>
        </w:rPr>
        <w:t>v</w:t>
      </w:r>
      <w:r w:rsidR="000B575D">
        <w:rPr>
          <w:rFonts w:ascii="Times New Roman" w:hAnsi="Times New Roman"/>
          <w:sz w:val="20"/>
          <w:szCs w:val="20"/>
        </w:rPr>
        <w:t>ariance of this</w:t>
      </w:r>
      <w:r>
        <w:rPr>
          <w:rFonts w:ascii="Times New Roman" w:hAnsi="Times New Roman"/>
          <w:sz w:val="20"/>
          <w:szCs w:val="20"/>
        </w:rPr>
        <w:t xml:space="preserve"> random variable?</w:t>
      </w:r>
    </w:p>
    <w:p w:rsidR="0049320A" w:rsidRDefault="0049320A" w:rsidP="0049320A">
      <w:pPr>
        <w:spacing w:after="0"/>
        <w:ind w:left="360"/>
        <w:rPr>
          <w:rFonts w:ascii="Times New Roman" w:hAnsi="Times New Roman"/>
          <w:sz w:val="20"/>
          <w:szCs w:val="20"/>
        </w:rPr>
      </w:pPr>
    </w:p>
    <w:p w:rsidR="0049320A" w:rsidRDefault="0049320A" w:rsidP="0049320A">
      <w:pPr>
        <w:spacing w:after="0"/>
        <w:ind w:left="360"/>
      </w:pPr>
      <w:r w:rsidRPr="0049320A">
        <w:rPr>
          <w:position w:val="-32"/>
        </w:rPr>
        <w:object w:dxaOrig="3660" w:dyaOrig="760">
          <v:shape id="_x0000_i1025" type="#_x0000_t75" style="width:183pt;height:38.25pt" o:ole="">
            <v:imagedata r:id="rId22" o:title=""/>
          </v:shape>
          <o:OLEObject Type="Embed" ProgID="Equation.3" ShapeID="_x0000_i1025" DrawAspect="Content" ObjectID="_1270563525" r:id="rId23"/>
        </w:object>
      </w:r>
      <w:r>
        <w:t xml:space="preserve">   (When using Excel)</w:t>
      </w:r>
    </w:p>
    <w:p w:rsidR="0049320A" w:rsidRDefault="0049320A" w:rsidP="0049320A">
      <w:pPr>
        <w:spacing w:after="0"/>
        <w:ind w:left="360"/>
      </w:pPr>
    </w:p>
    <w:p w:rsidR="0049320A" w:rsidRDefault="0049320A" w:rsidP="0049320A">
      <w:pPr>
        <w:spacing w:after="0"/>
        <w:ind w:left="360"/>
        <w:rPr>
          <w:rFonts w:ascii="Times New Roman" w:hAnsi="Times New Roman"/>
          <w:sz w:val="20"/>
          <w:szCs w:val="20"/>
        </w:rPr>
      </w:pPr>
      <w:r w:rsidRPr="00DD557F">
        <w:rPr>
          <w:position w:val="-10"/>
        </w:rPr>
        <w:object w:dxaOrig="1120" w:dyaOrig="360">
          <v:shape id="_x0000_i1026" type="#_x0000_t75" style="width:56.25pt;height:18pt" o:ole="">
            <v:imagedata r:id="rId24" o:title=""/>
          </v:shape>
          <o:OLEObject Type="Embed" ProgID="Equation.3" ShapeID="_x0000_i1026" DrawAspect="Content" ObjectID="_1270563526" r:id="rId25"/>
        </w:object>
      </w:r>
      <w:r>
        <w:t xml:space="preserve"> </w:t>
      </w:r>
    </w:p>
    <w:p w:rsidR="002A7BEB" w:rsidRDefault="002A7BEB" w:rsidP="002A7BEB">
      <w:pPr>
        <w:spacing w:after="0"/>
        <w:rPr>
          <w:rFonts w:ascii="Times New Roman" w:hAnsi="Times New Roman"/>
          <w:sz w:val="20"/>
          <w:szCs w:val="20"/>
        </w:rPr>
      </w:pPr>
    </w:p>
    <w:p w:rsidR="000B575D" w:rsidRDefault="000B575D" w:rsidP="00FF3609">
      <w:pPr>
        <w:numPr>
          <w:ilvl w:val="0"/>
          <w:numId w:val="1"/>
        </w:numPr>
        <w:spacing w:after="0"/>
        <w:rPr>
          <w:rFonts w:ascii="Times New Roman" w:hAnsi="Times New Roman"/>
          <w:sz w:val="20"/>
          <w:szCs w:val="20"/>
        </w:rPr>
      </w:pPr>
      <w:r>
        <w:rPr>
          <w:rFonts w:ascii="Times New Roman" w:hAnsi="Times New Roman"/>
          <w:sz w:val="20"/>
          <w:szCs w:val="20"/>
        </w:rPr>
        <w:t>Find the variance.</w:t>
      </w:r>
    </w:p>
    <w:p w:rsidR="00204339" w:rsidRDefault="0049320A" w:rsidP="00204339">
      <w:pPr>
        <w:spacing w:after="0"/>
        <w:rPr>
          <w:rFonts w:ascii="Times New Roman" w:hAnsi="Times New Roman"/>
          <w:sz w:val="20"/>
          <w:szCs w:val="20"/>
        </w:rPr>
      </w:pPr>
      <w:r w:rsidRPr="00DD557F">
        <w:rPr>
          <w:position w:val="-10"/>
        </w:rPr>
        <w:object w:dxaOrig="2460" w:dyaOrig="360">
          <v:shape id="_x0000_i1027" type="#_x0000_t75" style="width:123pt;height:18pt" o:ole="">
            <v:imagedata r:id="rId26" o:title=""/>
          </v:shape>
          <o:OLEObject Type="Embed" ProgID="Equation.3" ShapeID="_x0000_i1027" DrawAspect="Content" ObjectID="_1270563527" r:id="rId27"/>
        </w:object>
      </w:r>
    </w:p>
    <w:p w:rsidR="003F1900" w:rsidRDefault="005E4D1B" w:rsidP="00FF3609">
      <w:pPr>
        <w:numPr>
          <w:ilvl w:val="0"/>
          <w:numId w:val="1"/>
        </w:numPr>
        <w:spacing w:after="0"/>
        <w:rPr>
          <w:rFonts w:ascii="Times New Roman" w:hAnsi="Times New Roman"/>
          <w:sz w:val="20"/>
          <w:szCs w:val="20"/>
        </w:rPr>
      </w:pPr>
      <w:r>
        <w:rPr>
          <w:rFonts w:ascii="Times New Roman" w:hAnsi="Times New Roman"/>
          <w:noProof/>
          <w:sz w:val="20"/>
          <w:szCs w:val="20"/>
        </w:rPr>
        <w:pict>
          <v:shape id="_x0000_s1033" type="#_x0000_t75" style="position:absolute;left:0;text-align:left;margin-left:-2.5pt;margin-top:11.1pt;width:157pt;height:22pt;z-index:251658240">
            <v:imagedata r:id="rId28" o:title=""/>
          </v:shape>
          <o:OLEObject Type="Embed" ProgID="Equation.3" ShapeID="_x0000_s1033" DrawAspect="Content" ObjectID="_1270563545" r:id="rId29"/>
        </w:pict>
      </w:r>
      <w:r w:rsidR="003F1900">
        <w:rPr>
          <w:rFonts w:ascii="Times New Roman" w:hAnsi="Times New Roman"/>
          <w:sz w:val="20"/>
          <w:szCs w:val="20"/>
        </w:rPr>
        <w:t>What is the standard deviation of th</w:t>
      </w:r>
      <w:r w:rsidR="005F4FA1">
        <w:rPr>
          <w:rFonts w:ascii="Times New Roman" w:hAnsi="Times New Roman"/>
          <w:sz w:val="20"/>
          <w:szCs w:val="20"/>
        </w:rPr>
        <w:t>is</w:t>
      </w:r>
      <w:r w:rsidR="003F1900">
        <w:rPr>
          <w:rFonts w:ascii="Times New Roman" w:hAnsi="Times New Roman"/>
          <w:sz w:val="20"/>
          <w:szCs w:val="20"/>
        </w:rPr>
        <w:t xml:space="preserve"> random variable?</w:t>
      </w:r>
    </w:p>
    <w:p w:rsidR="00655EB0" w:rsidRDefault="00655EB0" w:rsidP="00655EB0">
      <w:pPr>
        <w:pStyle w:val="ListParagraph"/>
        <w:rPr>
          <w:rFonts w:ascii="Times New Roman" w:hAnsi="Times New Roman"/>
          <w:sz w:val="20"/>
          <w:szCs w:val="20"/>
        </w:rPr>
      </w:pPr>
    </w:p>
    <w:p w:rsidR="00204339" w:rsidRDefault="00655EB0" w:rsidP="00204339">
      <w:pPr>
        <w:numPr>
          <w:ilvl w:val="0"/>
          <w:numId w:val="1"/>
        </w:numPr>
        <w:spacing w:after="0"/>
        <w:rPr>
          <w:rFonts w:ascii="Times New Roman" w:hAnsi="Times New Roman"/>
          <w:sz w:val="20"/>
          <w:szCs w:val="20"/>
        </w:rPr>
      </w:pPr>
      <w:r>
        <w:rPr>
          <w:rFonts w:ascii="Times New Roman" w:hAnsi="Times New Roman"/>
          <w:sz w:val="20"/>
          <w:szCs w:val="20"/>
        </w:rPr>
        <w:t>Ske</w:t>
      </w:r>
      <w:r w:rsidR="00D00066">
        <w:rPr>
          <w:rFonts w:ascii="Times New Roman" w:hAnsi="Times New Roman"/>
          <w:sz w:val="20"/>
          <w:szCs w:val="20"/>
        </w:rPr>
        <w:t>t</w:t>
      </w:r>
      <w:r>
        <w:rPr>
          <w:rFonts w:ascii="Times New Roman" w:hAnsi="Times New Roman"/>
          <w:sz w:val="20"/>
          <w:szCs w:val="20"/>
        </w:rPr>
        <w:t>c</w:t>
      </w:r>
      <w:r w:rsidR="00D00066">
        <w:rPr>
          <w:rFonts w:ascii="Times New Roman" w:hAnsi="Times New Roman"/>
          <w:sz w:val="20"/>
          <w:szCs w:val="20"/>
        </w:rPr>
        <w:t xml:space="preserve">h </w:t>
      </w:r>
      <w:r>
        <w:rPr>
          <w:rFonts w:ascii="Times New Roman" w:hAnsi="Times New Roman"/>
          <w:sz w:val="20"/>
          <w:szCs w:val="20"/>
        </w:rPr>
        <w:t xml:space="preserve">a graph of the pdf of this </w:t>
      </w:r>
      <w:r w:rsidR="00D00066">
        <w:rPr>
          <w:rFonts w:ascii="Times New Roman" w:hAnsi="Times New Roman"/>
          <w:sz w:val="20"/>
          <w:szCs w:val="20"/>
        </w:rPr>
        <w:t>random variable.</w:t>
      </w:r>
    </w:p>
    <w:p w:rsidR="0049320A" w:rsidRDefault="0049320A" w:rsidP="0049320A">
      <w:pPr>
        <w:pStyle w:val="ListParagraph"/>
        <w:rPr>
          <w:rFonts w:ascii="Times New Roman" w:hAnsi="Times New Roman"/>
          <w:sz w:val="20"/>
          <w:szCs w:val="20"/>
        </w:rPr>
      </w:pPr>
    </w:p>
    <w:p w:rsidR="00BB2F1D" w:rsidRDefault="005E4D1B" w:rsidP="0049320A">
      <w:pPr>
        <w:pStyle w:val="ListParagraph"/>
        <w:rPr>
          <w:rFonts w:ascii="Times New Roman" w:hAnsi="Times New Roman"/>
          <w:sz w:val="20"/>
          <w:szCs w:val="20"/>
        </w:rPr>
      </w:pPr>
      <w:r>
        <w:rPr>
          <w:rFonts w:ascii="Times New Roman" w:hAnsi="Times New Roman"/>
          <w:noProof/>
          <w:sz w:val="20"/>
          <w:szCs w:val="20"/>
        </w:rPr>
        <w:pict>
          <v:shape id="_x0000_s1037" type="#_x0000_t32" style="position:absolute;left:0;text-align:left;margin-left:84.75pt;margin-top:16.3pt;width:23.25pt;height:65.25pt;z-index:251662336" o:connectortype="straight">
            <v:stroke endarrow="block"/>
          </v:shape>
        </w:pict>
      </w:r>
      <w:r w:rsidR="00BB2F1D" w:rsidRPr="00BB2F1D">
        <w:rPr>
          <w:rFonts w:ascii="Times New Roman" w:hAnsi="Times New Roman"/>
          <w:sz w:val="20"/>
          <w:szCs w:val="20"/>
        </w:rPr>
        <w:t>=IF(x&lt;0,0,(1/16.8*EXP(-x/16.8)))</w:t>
      </w:r>
    </w:p>
    <w:tbl>
      <w:tblPr>
        <w:tblW w:w="10676" w:type="dxa"/>
        <w:tblInd w:w="108" w:type="dxa"/>
        <w:tblLook w:val="04A0"/>
      </w:tblPr>
      <w:tblGrid>
        <w:gridCol w:w="459"/>
        <w:gridCol w:w="1150"/>
        <w:gridCol w:w="1110"/>
        <w:gridCol w:w="458"/>
        <w:gridCol w:w="1074"/>
        <w:gridCol w:w="1110"/>
        <w:gridCol w:w="458"/>
        <w:gridCol w:w="1074"/>
        <w:gridCol w:w="1074"/>
        <w:gridCol w:w="458"/>
        <w:gridCol w:w="463"/>
        <w:gridCol w:w="946"/>
        <w:gridCol w:w="1074"/>
      </w:tblGrid>
      <w:tr w:rsidR="00BB2F1D" w:rsidRPr="00BB2F1D" w:rsidTr="00BB2F1D">
        <w:trPr>
          <w:trHeight w:val="398"/>
        </w:trPr>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465"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951"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r>
      <w:tr w:rsidR="00BB2F1D" w:rsidRPr="00BB2F1D" w:rsidTr="00BB2F1D">
        <w:trPr>
          <w:trHeight w:val="330"/>
        </w:trPr>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2020" w:type="dxa"/>
            <w:gridSpan w:val="2"/>
            <w:tcBorders>
              <w:top w:val="nil"/>
              <w:left w:val="nil"/>
              <w:bottom w:val="single" w:sz="8" w:space="0" w:color="auto"/>
              <w:right w:val="nil"/>
            </w:tcBorders>
            <w:shd w:val="clear" w:color="auto" w:fill="auto"/>
            <w:noWrap/>
            <w:vAlign w:val="bottom"/>
            <w:hideMark/>
          </w:tcPr>
          <w:p w:rsidR="00BB2F1D" w:rsidRPr="00BB2F1D" w:rsidRDefault="00BB2F1D" w:rsidP="00BB2F1D">
            <w:pPr>
              <w:spacing w:after="0" w:line="240" w:lineRule="auto"/>
              <w:jc w:val="center"/>
              <w:rPr>
                <w:rFonts w:ascii="Times New Roman" w:eastAsia="Times New Roman" w:hAnsi="Times New Roman"/>
                <w:b/>
                <w:bCs/>
                <w:sz w:val="24"/>
                <w:szCs w:val="24"/>
              </w:rPr>
            </w:pPr>
            <w:r w:rsidRPr="00BB2F1D">
              <w:rPr>
                <w:rFonts w:ascii="Times New Roman" w:eastAsia="Times New Roman" w:hAnsi="Times New Roman"/>
                <w:b/>
                <w:bCs/>
                <w:sz w:val="24"/>
                <w:szCs w:val="24"/>
              </w:rPr>
              <w:t>Definition</w:t>
            </w:r>
          </w:p>
        </w:tc>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2160" w:type="dxa"/>
            <w:gridSpan w:val="2"/>
            <w:tcBorders>
              <w:top w:val="nil"/>
              <w:left w:val="nil"/>
              <w:bottom w:val="single" w:sz="8" w:space="0" w:color="auto"/>
              <w:right w:val="nil"/>
            </w:tcBorders>
            <w:shd w:val="clear" w:color="auto" w:fill="auto"/>
            <w:noWrap/>
            <w:vAlign w:val="bottom"/>
            <w:hideMark/>
          </w:tcPr>
          <w:p w:rsidR="00BB2F1D" w:rsidRPr="00BB2F1D" w:rsidRDefault="00BB2F1D" w:rsidP="00BB2F1D">
            <w:pPr>
              <w:spacing w:after="0" w:line="240" w:lineRule="auto"/>
              <w:jc w:val="center"/>
              <w:rPr>
                <w:rFonts w:ascii="Times New Roman" w:eastAsia="Times New Roman" w:hAnsi="Times New Roman"/>
                <w:b/>
                <w:bCs/>
                <w:sz w:val="24"/>
                <w:szCs w:val="24"/>
              </w:rPr>
            </w:pPr>
            <w:r w:rsidRPr="00BB2F1D">
              <w:rPr>
                <w:rFonts w:ascii="Times New Roman" w:eastAsia="Times New Roman" w:hAnsi="Times New Roman"/>
                <w:b/>
                <w:bCs/>
                <w:sz w:val="24"/>
                <w:szCs w:val="24"/>
              </w:rPr>
              <w:t>Computation</w:t>
            </w:r>
          </w:p>
        </w:tc>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2160" w:type="dxa"/>
            <w:gridSpan w:val="2"/>
            <w:tcBorders>
              <w:top w:val="nil"/>
              <w:left w:val="nil"/>
              <w:bottom w:val="single" w:sz="8" w:space="0" w:color="auto"/>
              <w:right w:val="nil"/>
            </w:tcBorders>
            <w:shd w:val="clear" w:color="auto" w:fill="auto"/>
            <w:noWrap/>
            <w:vAlign w:val="bottom"/>
            <w:hideMark/>
          </w:tcPr>
          <w:p w:rsidR="00BB2F1D" w:rsidRPr="00BB2F1D" w:rsidRDefault="00BB2F1D" w:rsidP="00BB2F1D">
            <w:pPr>
              <w:spacing w:after="0" w:line="240" w:lineRule="auto"/>
              <w:jc w:val="center"/>
              <w:rPr>
                <w:rFonts w:ascii="Times New Roman" w:eastAsia="Times New Roman" w:hAnsi="Times New Roman"/>
                <w:b/>
                <w:bCs/>
                <w:sz w:val="24"/>
                <w:szCs w:val="24"/>
              </w:rPr>
            </w:pPr>
            <w:r w:rsidRPr="00BB2F1D">
              <w:rPr>
                <w:rFonts w:ascii="Times New Roman" w:eastAsia="Times New Roman" w:hAnsi="Times New Roman"/>
                <w:b/>
                <w:bCs/>
                <w:sz w:val="24"/>
                <w:szCs w:val="24"/>
              </w:rPr>
              <w:t>Plot Interval</w:t>
            </w:r>
          </w:p>
        </w:tc>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416" w:type="dxa"/>
            <w:gridSpan w:val="2"/>
            <w:tcBorders>
              <w:top w:val="nil"/>
              <w:left w:val="nil"/>
              <w:bottom w:val="single" w:sz="12" w:space="0" w:color="auto"/>
              <w:right w:val="single" w:sz="12" w:space="0" w:color="auto"/>
            </w:tcBorders>
            <w:shd w:val="clear" w:color="auto" w:fill="auto"/>
            <w:noWrap/>
            <w:vAlign w:val="bottom"/>
            <w:hideMark/>
          </w:tcPr>
          <w:p w:rsidR="00BB2F1D" w:rsidRPr="00BB2F1D" w:rsidRDefault="00BB2F1D" w:rsidP="00BB2F1D">
            <w:pPr>
              <w:spacing w:after="0" w:line="240" w:lineRule="auto"/>
              <w:jc w:val="center"/>
              <w:rPr>
                <w:rFonts w:ascii="Times New Roman" w:eastAsia="Times New Roman" w:hAnsi="Times New Roman"/>
                <w:b/>
                <w:bCs/>
                <w:sz w:val="24"/>
                <w:szCs w:val="24"/>
              </w:rPr>
            </w:pPr>
            <w:r w:rsidRPr="00BB2F1D">
              <w:rPr>
                <w:rFonts w:ascii="Times New Roman" w:eastAsia="Times New Roman" w:hAnsi="Times New Roman"/>
                <w:b/>
                <w:bCs/>
                <w:sz w:val="24"/>
                <w:szCs w:val="24"/>
              </w:rPr>
              <w:t>Constants</w:t>
            </w: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r>
      <w:tr w:rsidR="00BB2F1D" w:rsidRPr="00BB2F1D" w:rsidTr="00BB2F1D">
        <w:trPr>
          <w:trHeight w:val="345"/>
        </w:trPr>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2020" w:type="dxa"/>
            <w:gridSpan w:val="2"/>
            <w:tcBorders>
              <w:top w:val="single" w:sz="8" w:space="0" w:color="auto"/>
              <w:left w:val="single" w:sz="8" w:space="0" w:color="auto"/>
              <w:bottom w:val="single" w:sz="8" w:space="0" w:color="auto"/>
              <w:right w:val="single" w:sz="8" w:space="0" w:color="000000"/>
            </w:tcBorders>
            <w:shd w:val="clear" w:color="000000" w:fill="C0C0C0"/>
            <w:noWrap/>
            <w:vAlign w:val="bottom"/>
            <w:hideMark/>
          </w:tcPr>
          <w:p w:rsidR="00BB2F1D" w:rsidRPr="00BB2F1D" w:rsidRDefault="00BB2F1D" w:rsidP="00BB2F1D">
            <w:pPr>
              <w:spacing w:after="0" w:line="240" w:lineRule="auto"/>
              <w:jc w:val="center"/>
              <w:rPr>
                <w:rFonts w:ascii="Times New Roman" w:eastAsia="Times New Roman" w:hAnsi="Times New Roman"/>
                <w:b/>
                <w:bCs/>
                <w:sz w:val="24"/>
                <w:szCs w:val="24"/>
              </w:rPr>
            </w:pPr>
            <w:r w:rsidRPr="00BB2F1D">
              <w:rPr>
                <w:rFonts w:ascii="Times New Roman" w:eastAsia="Times New Roman" w:hAnsi="Times New Roman"/>
                <w:b/>
                <w:bCs/>
                <w:sz w:val="24"/>
                <w:szCs w:val="24"/>
              </w:rPr>
              <w:t xml:space="preserve">Formula for </w:t>
            </w:r>
            <w:r w:rsidRPr="00BB2F1D">
              <w:rPr>
                <w:rFonts w:ascii="Times New Roman" w:eastAsia="Times New Roman" w:hAnsi="Times New Roman"/>
                <w:b/>
                <w:bCs/>
                <w:i/>
                <w:iCs/>
                <w:sz w:val="24"/>
                <w:szCs w:val="24"/>
              </w:rPr>
              <w:t>f</w:t>
            </w:r>
            <w:r w:rsidRPr="00BB2F1D">
              <w:rPr>
                <w:rFonts w:ascii="Times New Roman" w:eastAsia="Times New Roman" w:hAnsi="Times New Roman"/>
                <w:b/>
                <w:bCs/>
                <w:sz w:val="24"/>
                <w:szCs w:val="24"/>
              </w:rPr>
              <w:t>(</w:t>
            </w:r>
            <w:r w:rsidRPr="00BB2F1D">
              <w:rPr>
                <w:rFonts w:ascii="Times New Roman" w:eastAsia="Times New Roman" w:hAnsi="Times New Roman"/>
                <w:b/>
                <w:bCs/>
                <w:i/>
                <w:iCs/>
                <w:sz w:val="24"/>
                <w:szCs w:val="24"/>
              </w:rPr>
              <w:t>x</w:t>
            </w:r>
            <w:r w:rsidRPr="00BB2F1D">
              <w:rPr>
                <w:rFonts w:ascii="Times New Roman" w:eastAsia="Times New Roman" w:hAnsi="Times New Roman"/>
                <w:b/>
                <w:bCs/>
                <w:sz w:val="24"/>
                <w:szCs w:val="24"/>
              </w:rPr>
              <w:t>)</w:t>
            </w:r>
          </w:p>
        </w:tc>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single" w:sz="8" w:space="0" w:color="auto"/>
              <w:bottom w:val="single" w:sz="8" w:space="0" w:color="auto"/>
              <w:right w:val="single" w:sz="8" w:space="0" w:color="auto"/>
            </w:tcBorders>
            <w:shd w:val="clear" w:color="000000" w:fill="C0C0C0"/>
            <w:noWrap/>
            <w:vAlign w:val="bottom"/>
            <w:hideMark/>
          </w:tcPr>
          <w:p w:rsidR="00BB2F1D" w:rsidRPr="00BB2F1D" w:rsidRDefault="00BB2F1D" w:rsidP="00BB2F1D">
            <w:pPr>
              <w:spacing w:after="0" w:line="240" w:lineRule="auto"/>
              <w:jc w:val="center"/>
              <w:rPr>
                <w:rFonts w:ascii="Times New Roman" w:eastAsia="Times New Roman" w:hAnsi="Times New Roman"/>
                <w:b/>
                <w:bCs/>
                <w:i/>
                <w:iCs/>
                <w:sz w:val="24"/>
                <w:szCs w:val="24"/>
              </w:rPr>
            </w:pPr>
            <w:r w:rsidRPr="00BB2F1D">
              <w:rPr>
                <w:rFonts w:ascii="Times New Roman" w:eastAsia="Times New Roman" w:hAnsi="Times New Roman"/>
                <w:b/>
                <w:bCs/>
                <w:i/>
                <w:iCs/>
                <w:sz w:val="24"/>
                <w:szCs w:val="24"/>
              </w:rPr>
              <w:t>x</w:t>
            </w:r>
          </w:p>
        </w:tc>
        <w:tc>
          <w:tcPr>
            <w:tcW w:w="1080" w:type="dxa"/>
            <w:tcBorders>
              <w:top w:val="nil"/>
              <w:left w:val="nil"/>
              <w:bottom w:val="single" w:sz="8" w:space="0" w:color="auto"/>
              <w:right w:val="single" w:sz="8" w:space="0" w:color="auto"/>
            </w:tcBorders>
            <w:shd w:val="clear" w:color="000000" w:fill="C0C0C0"/>
            <w:noWrap/>
            <w:vAlign w:val="bottom"/>
            <w:hideMark/>
          </w:tcPr>
          <w:p w:rsidR="00BB2F1D" w:rsidRPr="00BB2F1D" w:rsidRDefault="00BB2F1D" w:rsidP="00BB2F1D">
            <w:pPr>
              <w:spacing w:after="0" w:line="240" w:lineRule="auto"/>
              <w:jc w:val="center"/>
              <w:rPr>
                <w:rFonts w:ascii="Times New Roman" w:eastAsia="Times New Roman" w:hAnsi="Times New Roman"/>
                <w:b/>
                <w:bCs/>
                <w:i/>
                <w:iCs/>
                <w:sz w:val="24"/>
                <w:szCs w:val="24"/>
              </w:rPr>
            </w:pPr>
            <w:r w:rsidRPr="00BB2F1D">
              <w:rPr>
                <w:rFonts w:ascii="Times New Roman" w:eastAsia="Times New Roman" w:hAnsi="Times New Roman"/>
                <w:b/>
                <w:bCs/>
                <w:i/>
                <w:iCs/>
                <w:sz w:val="24"/>
                <w:szCs w:val="24"/>
              </w:rPr>
              <w:t>f</w:t>
            </w:r>
            <w:r w:rsidRPr="00BB2F1D">
              <w:rPr>
                <w:rFonts w:ascii="Times New Roman" w:eastAsia="Times New Roman" w:hAnsi="Times New Roman"/>
                <w:b/>
                <w:bCs/>
                <w:sz w:val="24"/>
                <w:szCs w:val="24"/>
              </w:rPr>
              <w:t>(</w:t>
            </w:r>
            <w:r w:rsidRPr="00BB2F1D">
              <w:rPr>
                <w:rFonts w:ascii="Times New Roman" w:eastAsia="Times New Roman" w:hAnsi="Times New Roman"/>
                <w:b/>
                <w:bCs/>
                <w:i/>
                <w:iCs/>
                <w:sz w:val="24"/>
                <w:szCs w:val="24"/>
              </w:rPr>
              <w:t>x</w:t>
            </w:r>
            <w:r w:rsidRPr="00BB2F1D">
              <w:rPr>
                <w:rFonts w:ascii="Times New Roman" w:eastAsia="Times New Roman" w:hAnsi="Times New Roman"/>
                <w:b/>
                <w:bCs/>
                <w:sz w:val="24"/>
                <w:szCs w:val="24"/>
              </w:rPr>
              <w:t>)</w:t>
            </w:r>
          </w:p>
        </w:tc>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single" w:sz="8" w:space="0" w:color="auto"/>
              <w:bottom w:val="single" w:sz="8" w:space="0" w:color="auto"/>
              <w:right w:val="single" w:sz="8" w:space="0" w:color="auto"/>
            </w:tcBorders>
            <w:shd w:val="clear" w:color="000000" w:fill="C0C0C0"/>
            <w:noWrap/>
            <w:vAlign w:val="bottom"/>
            <w:hideMark/>
          </w:tcPr>
          <w:p w:rsidR="00BB2F1D" w:rsidRPr="00BB2F1D" w:rsidRDefault="00BB2F1D" w:rsidP="00BB2F1D">
            <w:pPr>
              <w:spacing w:after="0" w:line="240" w:lineRule="auto"/>
              <w:jc w:val="center"/>
              <w:rPr>
                <w:rFonts w:ascii="Times New Roman" w:eastAsia="Times New Roman" w:hAnsi="Times New Roman"/>
                <w:b/>
                <w:bCs/>
                <w:i/>
                <w:iCs/>
                <w:sz w:val="24"/>
                <w:szCs w:val="24"/>
              </w:rPr>
            </w:pPr>
            <w:r w:rsidRPr="00BB2F1D">
              <w:rPr>
                <w:rFonts w:ascii="Times New Roman" w:eastAsia="Times New Roman" w:hAnsi="Times New Roman"/>
                <w:b/>
                <w:bCs/>
                <w:i/>
                <w:iCs/>
                <w:sz w:val="24"/>
                <w:szCs w:val="24"/>
              </w:rPr>
              <w:t>a</w:t>
            </w:r>
          </w:p>
        </w:tc>
        <w:tc>
          <w:tcPr>
            <w:tcW w:w="1080" w:type="dxa"/>
            <w:tcBorders>
              <w:top w:val="nil"/>
              <w:left w:val="nil"/>
              <w:bottom w:val="single" w:sz="8" w:space="0" w:color="auto"/>
              <w:right w:val="single" w:sz="8" w:space="0" w:color="auto"/>
            </w:tcBorders>
            <w:shd w:val="clear" w:color="000000" w:fill="C0C0C0"/>
            <w:noWrap/>
            <w:vAlign w:val="bottom"/>
            <w:hideMark/>
          </w:tcPr>
          <w:p w:rsidR="00BB2F1D" w:rsidRPr="00BB2F1D" w:rsidRDefault="00BB2F1D" w:rsidP="00BB2F1D">
            <w:pPr>
              <w:spacing w:after="0" w:line="240" w:lineRule="auto"/>
              <w:jc w:val="center"/>
              <w:rPr>
                <w:rFonts w:ascii="Times New Roman" w:eastAsia="Times New Roman" w:hAnsi="Times New Roman"/>
                <w:b/>
                <w:bCs/>
                <w:i/>
                <w:iCs/>
                <w:sz w:val="24"/>
                <w:szCs w:val="24"/>
              </w:rPr>
            </w:pPr>
            <w:r w:rsidRPr="00BB2F1D">
              <w:rPr>
                <w:rFonts w:ascii="Times New Roman" w:eastAsia="Times New Roman" w:hAnsi="Times New Roman"/>
                <w:b/>
                <w:bCs/>
                <w:i/>
                <w:iCs/>
                <w:sz w:val="24"/>
                <w:szCs w:val="24"/>
              </w:rPr>
              <w:t>b</w:t>
            </w:r>
          </w:p>
        </w:tc>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465" w:type="dxa"/>
            <w:tcBorders>
              <w:top w:val="nil"/>
              <w:left w:val="single" w:sz="12" w:space="0" w:color="auto"/>
              <w:bottom w:val="single" w:sz="12" w:space="0" w:color="auto"/>
              <w:right w:val="single" w:sz="12" w:space="0" w:color="auto"/>
            </w:tcBorders>
            <w:shd w:val="clear" w:color="000000" w:fill="C0C0C0"/>
            <w:noWrap/>
            <w:vAlign w:val="bottom"/>
            <w:hideMark/>
          </w:tcPr>
          <w:p w:rsidR="00BB2F1D" w:rsidRPr="00BB2F1D" w:rsidRDefault="00BB2F1D" w:rsidP="00BB2F1D">
            <w:pPr>
              <w:spacing w:after="0" w:line="240" w:lineRule="auto"/>
              <w:jc w:val="center"/>
              <w:rPr>
                <w:rFonts w:ascii="Times New Roman" w:eastAsia="Times New Roman" w:hAnsi="Times New Roman"/>
                <w:b/>
                <w:bCs/>
                <w:i/>
                <w:iCs/>
                <w:sz w:val="24"/>
                <w:szCs w:val="24"/>
              </w:rPr>
            </w:pPr>
            <w:r w:rsidRPr="00BB2F1D">
              <w:rPr>
                <w:rFonts w:ascii="Times New Roman" w:eastAsia="Times New Roman" w:hAnsi="Times New Roman"/>
                <w:b/>
                <w:bCs/>
                <w:i/>
                <w:iCs/>
                <w:sz w:val="24"/>
                <w:szCs w:val="24"/>
              </w:rPr>
              <w:t>s</w:t>
            </w:r>
          </w:p>
        </w:tc>
        <w:tc>
          <w:tcPr>
            <w:tcW w:w="951" w:type="dxa"/>
            <w:tcBorders>
              <w:top w:val="nil"/>
              <w:left w:val="nil"/>
              <w:bottom w:val="single" w:sz="12" w:space="0" w:color="auto"/>
              <w:right w:val="single" w:sz="12" w:space="0" w:color="auto"/>
            </w:tcBorders>
            <w:shd w:val="clear" w:color="000000" w:fill="00FFFF"/>
            <w:noWrap/>
            <w:vAlign w:val="bottom"/>
            <w:hideMark/>
          </w:tcPr>
          <w:p w:rsidR="00BB2F1D" w:rsidRPr="00BB2F1D" w:rsidRDefault="00BB2F1D" w:rsidP="00BB2F1D">
            <w:pPr>
              <w:spacing w:after="0" w:line="240" w:lineRule="auto"/>
              <w:jc w:val="center"/>
              <w:rPr>
                <w:rFonts w:ascii="Times New Roman" w:eastAsia="Times New Roman" w:hAnsi="Times New Roman"/>
                <w:sz w:val="24"/>
                <w:szCs w:val="24"/>
              </w:rPr>
            </w:pPr>
            <w:bookmarkStart w:id="0" w:name="RANGE!L17"/>
            <w:r w:rsidRPr="00BB2F1D">
              <w:rPr>
                <w:rFonts w:ascii="Times New Roman" w:eastAsia="Times New Roman" w:hAnsi="Times New Roman"/>
                <w:sz w:val="24"/>
                <w:szCs w:val="24"/>
              </w:rPr>
              <w:t> </w:t>
            </w:r>
            <w:bookmarkEnd w:id="0"/>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r>
      <w:tr w:rsidR="00BB2F1D" w:rsidRPr="00BB2F1D" w:rsidTr="00BB2F1D">
        <w:trPr>
          <w:trHeight w:val="345"/>
        </w:trPr>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940" w:type="dxa"/>
            <w:tcBorders>
              <w:top w:val="nil"/>
              <w:left w:val="nil"/>
              <w:bottom w:val="nil"/>
              <w:right w:val="single" w:sz="8" w:space="0" w:color="auto"/>
            </w:tcBorders>
            <w:shd w:val="clear" w:color="auto" w:fill="auto"/>
            <w:noWrap/>
            <w:vAlign w:val="bottom"/>
            <w:hideMark/>
          </w:tcPr>
          <w:p w:rsidR="00BB2F1D" w:rsidRPr="00BB2F1D" w:rsidRDefault="00BB2F1D" w:rsidP="00BB2F1D">
            <w:pPr>
              <w:spacing w:after="0" w:line="240" w:lineRule="auto"/>
              <w:jc w:val="center"/>
              <w:rPr>
                <w:rFonts w:ascii="Times New Roman" w:eastAsia="Times New Roman" w:hAnsi="Times New Roman"/>
                <w:sz w:val="24"/>
                <w:szCs w:val="24"/>
              </w:rPr>
            </w:pPr>
            <w:r w:rsidRPr="00BB2F1D">
              <w:rPr>
                <w:rFonts w:ascii="Times New Roman" w:eastAsia="Times New Roman" w:hAnsi="Times New Roman"/>
                <w:sz w:val="24"/>
                <w:szCs w:val="24"/>
              </w:rPr>
              <w:t> </w:t>
            </w:r>
          </w:p>
        </w:tc>
        <w:tc>
          <w:tcPr>
            <w:tcW w:w="1080" w:type="dxa"/>
            <w:tcBorders>
              <w:top w:val="nil"/>
              <w:left w:val="nil"/>
              <w:bottom w:val="single" w:sz="8" w:space="0" w:color="auto"/>
              <w:right w:val="single" w:sz="8" w:space="0" w:color="auto"/>
            </w:tcBorders>
            <w:shd w:val="clear" w:color="000000" w:fill="00FFFF"/>
            <w:noWrap/>
            <w:vAlign w:val="bottom"/>
            <w:hideMark/>
          </w:tcPr>
          <w:p w:rsidR="00BB2F1D" w:rsidRPr="00BB2F1D" w:rsidRDefault="00BB2F1D" w:rsidP="00BB2F1D">
            <w:pPr>
              <w:spacing w:after="0" w:line="240" w:lineRule="auto"/>
              <w:jc w:val="center"/>
              <w:rPr>
                <w:rFonts w:ascii="Times New Roman" w:eastAsia="Times New Roman" w:hAnsi="Times New Roman"/>
                <w:sz w:val="24"/>
                <w:szCs w:val="24"/>
              </w:rPr>
            </w:pPr>
            <w:r w:rsidRPr="00BB2F1D">
              <w:rPr>
                <w:rFonts w:ascii="Times New Roman" w:eastAsia="Times New Roman" w:hAnsi="Times New Roman"/>
                <w:sz w:val="24"/>
                <w:szCs w:val="24"/>
              </w:rPr>
              <w:t>0.059524</w:t>
            </w:r>
          </w:p>
        </w:tc>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single" w:sz="8" w:space="0" w:color="auto"/>
              <w:bottom w:val="single" w:sz="8" w:space="0" w:color="auto"/>
              <w:right w:val="single" w:sz="8" w:space="0" w:color="auto"/>
            </w:tcBorders>
            <w:shd w:val="clear" w:color="000000" w:fill="00FFFF"/>
            <w:noWrap/>
            <w:vAlign w:val="bottom"/>
            <w:hideMark/>
          </w:tcPr>
          <w:p w:rsidR="00BB2F1D" w:rsidRPr="00BB2F1D" w:rsidRDefault="00BB2F1D" w:rsidP="00BB2F1D">
            <w:pPr>
              <w:spacing w:after="0" w:line="240" w:lineRule="auto"/>
              <w:jc w:val="center"/>
              <w:rPr>
                <w:rFonts w:ascii="Times New Roman" w:eastAsia="Times New Roman" w:hAnsi="Times New Roman"/>
                <w:sz w:val="24"/>
                <w:szCs w:val="24"/>
              </w:rPr>
            </w:pPr>
            <w:r w:rsidRPr="00BB2F1D">
              <w:rPr>
                <w:rFonts w:ascii="Times New Roman" w:eastAsia="Times New Roman" w:hAnsi="Times New Roman"/>
                <w:sz w:val="24"/>
                <w:szCs w:val="24"/>
              </w:rPr>
              <w:t> </w:t>
            </w:r>
          </w:p>
        </w:tc>
        <w:tc>
          <w:tcPr>
            <w:tcW w:w="1080" w:type="dxa"/>
            <w:tcBorders>
              <w:top w:val="nil"/>
              <w:left w:val="nil"/>
              <w:bottom w:val="single" w:sz="8" w:space="0" w:color="auto"/>
              <w:right w:val="single" w:sz="8" w:space="0" w:color="auto"/>
            </w:tcBorders>
            <w:shd w:val="clear" w:color="000000" w:fill="FFFF00"/>
            <w:noWrap/>
            <w:vAlign w:val="bottom"/>
            <w:hideMark/>
          </w:tcPr>
          <w:p w:rsidR="00BB2F1D" w:rsidRPr="00BB2F1D" w:rsidRDefault="00BB2F1D" w:rsidP="00BB2F1D">
            <w:pPr>
              <w:spacing w:after="0" w:line="240" w:lineRule="auto"/>
              <w:jc w:val="center"/>
              <w:rPr>
                <w:rFonts w:ascii="Times New Roman" w:eastAsia="Times New Roman" w:hAnsi="Times New Roman"/>
                <w:sz w:val="24"/>
                <w:szCs w:val="24"/>
              </w:rPr>
            </w:pPr>
            <w:r w:rsidRPr="00BB2F1D">
              <w:rPr>
                <w:rFonts w:ascii="Times New Roman" w:eastAsia="Times New Roman" w:hAnsi="Times New Roman"/>
                <w:sz w:val="24"/>
                <w:szCs w:val="24"/>
              </w:rPr>
              <w:t>0.059524</w:t>
            </w:r>
          </w:p>
        </w:tc>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single" w:sz="8" w:space="0" w:color="auto"/>
              <w:bottom w:val="single" w:sz="8" w:space="0" w:color="auto"/>
              <w:right w:val="single" w:sz="8" w:space="0" w:color="auto"/>
            </w:tcBorders>
            <w:shd w:val="clear" w:color="000000" w:fill="00FFFF"/>
            <w:noWrap/>
            <w:vAlign w:val="bottom"/>
            <w:hideMark/>
          </w:tcPr>
          <w:p w:rsidR="00BB2F1D" w:rsidRPr="00BB2F1D" w:rsidRDefault="00BB2F1D" w:rsidP="00BB2F1D">
            <w:pPr>
              <w:spacing w:after="0" w:line="240" w:lineRule="auto"/>
              <w:jc w:val="center"/>
              <w:rPr>
                <w:rFonts w:ascii="Times New Roman" w:eastAsia="Times New Roman" w:hAnsi="Times New Roman"/>
                <w:sz w:val="24"/>
                <w:szCs w:val="24"/>
              </w:rPr>
            </w:pPr>
            <w:r w:rsidRPr="00BB2F1D">
              <w:rPr>
                <w:rFonts w:ascii="Times New Roman" w:eastAsia="Times New Roman" w:hAnsi="Times New Roman"/>
                <w:sz w:val="24"/>
                <w:szCs w:val="24"/>
              </w:rPr>
              <w:t>-10</w:t>
            </w:r>
          </w:p>
        </w:tc>
        <w:tc>
          <w:tcPr>
            <w:tcW w:w="1080" w:type="dxa"/>
            <w:tcBorders>
              <w:top w:val="nil"/>
              <w:left w:val="nil"/>
              <w:bottom w:val="single" w:sz="8" w:space="0" w:color="auto"/>
              <w:right w:val="single" w:sz="8" w:space="0" w:color="auto"/>
            </w:tcBorders>
            <w:shd w:val="clear" w:color="000000" w:fill="00FFFF"/>
            <w:noWrap/>
            <w:vAlign w:val="bottom"/>
            <w:hideMark/>
          </w:tcPr>
          <w:p w:rsidR="00BB2F1D" w:rsidRPr="00BB2F1D" w:rsidRDefault="00BB2F1D" w:rsidP="00BB2F1D">
            <w:pPr>
              <w:spacing w:after="0" w:line="240" w:lineRule="auto"/>
              <w:jc w:val="center"/>
              <w:rPr>
                <w:rFonts w:ascii="Times New Roman" w:eastAsia="Times New Roman" w:hAnsi="Times New Roman"/>
                <w:sz w:val="24"/>
                <w:szCs w:val="24"/>
              </w:rPr>
            </w:pPr>
            <w:r w:rsidRPr="00BB2F1D">
              <w:rPr>
                <w:rFonts w:ascii="Times New Roman" w:eastAsia="Times New Roman" w:hAnsi="Times New Roman"/>
                <w:sz w:val="24"/>
                <w:szCs w:val="24"/>
              </w:rPr>
              <w:t>100</w:t>
            </w:r>
          </w:p>
        </w:tc>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465" w:type="dxa"/>
            <w:tcBorders>
              <w:top w:val="nil"/>
              <w:left w:val="single" w:sz="12" w:space="0" w:color="auto"/>
              <w:bottom w:val="single" w:sz="12" w:space="0" w:color="auto"/>
              <w:right w:val="single" w:sz="12" w:space="0" w:color="auto"/>
            </w:tcBorders>
            <w:shd w:val="clear" w:color="000000" w:fill="C0C0C0"/>
            <w:noWrap/>
            <w:vAlign w:val="bottom"/>
            <w:hideMark/>
          </w:tcPr>
          <w:p w:rsidR="00BB2F1D" w:rsidRPr="00BB2F1D" w:rsidRDefault="00BB2F1D" w:rsidP="00BB2F1D">
            <w:pPr>
              <w:spacing w:after="0" w:line="240" w:lineRule="auto"/>
              <w:jc w:val="center"/>
              <w:rPr>
                <w:rFonts w:ascii="Times New Roman" w:eastAsia="Times New Roman" w:hAnsi="Times New Roman"/>
                <w:b/>
                <w:bCs/>
                <w:i/>
                <w:iCs/>
                <w:sz w:val="24"/>
                <w:szCs w:val="24"/>
              </w:rPr>
            </w:pPr>
            <w:r w:rsidRPr="00BB2F1D">
              <w:rPr>
                <w:rFonts w:ascii="Times New Roman" w:eastAsia="Times New Roman" w:hAnsi="Times New Roman"/>
                <w:b/>
                <w:bCs/>
                <w:i/>
                <w:iCs/>
                <w:sz w:val="24"/>
                <w:szCs w:val="24"/>
              </w:rPr>
              <w:t>t</w:t>
            </w:r>
          </w:p>
        </w:tc>
        <w:tc>
          <w:tcPr>
            <w:tcW w:w="951" w:type="dxa"/>
            <w:tcBorders>
              <w:top w:val="nil"/>
              <w:left w:val="nil"/>
              <w:bottom w:val="single" w:sz="12" w:space="0" w:color="auto"/>
              <w:right w:val="single" w:sz="12" w:space="0" w:color="auto"/>
            </w:tcBorders>
            <w:shd w:val="clear" w:color="000000" w:fill="00FFFF"/>
            <w:noWrap/>
            <w:vAlign w:val="bottom"/>
            <w:hideMark/>
          </w:tcPr>
          <w:p w:rsidR="00BB2F1D" w:rsidRPr="00BB2F1D" w:rsidRDefault="00BB2F1D" w:rsidP="00BB2F1D">
            <w:pPr>
              <w:spacing w:after="0" w:line="240" w:lineRule="auto"/>
              <w:jc w:val="center"/>
              <w:rPr>
                <w:rFonts w:ascii="Times New Roman" w:eastAsia="Times New Roman" w:hAnsi="Times New Roman"/>
                <w:sz w:val="24"/>
                <w:szCs w:val="24"/>
              </w:rPr>
            </w:pPr>
            <w:bookmarkStart w:id="1" w:name="RANGE!L18"/>
            <w:r w:rsidRPr="00BB2F1D">
              <w:rPr>
                <w:rFonts w:ascii="Times New Roman" w:eastAsia="Times New Roman" w:hAnsi="Times New Roman"/>
                <w:sz w:val="24"/>
                <w:szCs w:val="24"/>
              </w:rPr>
              <w:t> </w:t>
            </w:r>
            <w:bookmarkEnd w:id="1"/>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r>
      <w:tr w:rsidR="00BB2F1D" w:rsidRPr="00BB2F1D" w:rsidTr="00BB2F1D">
        <w:trPr>
          <w:trHeight w:val="345"/>
        </w:trPr>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BB2F1D" w:rsidRPr="00BB2F1D" w:rsidRDefault="00C25D8C" w:rsidP="00BB2F1D">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660288" behindDoc="0" locked="0" layoutInCell="1" allowOverlap="1">
                  <wp:simplePos x="0" y="0"/>
                  <wp:positionH relativeFrom="column">
                    <wp:posOffset>57150</wp:posOffset>
                  </wp:positionH>
                  <wp:positionV relativeFrom="paragraph">
                    <wp:posOffset>123825</wp:posOffset>
                  </wp:positionV>
                  <wp:extent cx="4657725" cy="2943225"/>
                  <wp:effectExtent l="19050" t="0" r="9525" b="0"/>
                  <wp:wrapNone/>
                  <wp:docPr id="11" name="Char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
                          <pic:cNvPicPr>
                            <a:picLocks noChangeArrowheads="1"/>
                          </pic:cNvPicPr>
                        </pic:nvPicPr>
                        <pic:blipFill>
                          <a:blip r:embed="rId30"/>
                          <a:srcRect/>
                          <a:stretch>
                            <a:fillRect/>
                          </a:stretch>
                        </pic:blipFill>
                        <pic:spPr bwMode="auto">
                          <a:xfrm>
                            <a:off x="0" y="0"/>
                            <a:ext cx="4657725" cy="2943225"/>
                          </a:xfrm>
                          <a:prstGeom prst="rect">
                            <a:avLst/>
                          </a:prstGeom>
                          <a:noFill/>
                        </pic:spPr>
                      </pic:pic>
                    </a:graphicData>
                  </a:graphic>
                </wp:anchor>
              </w:drawing>
            </w:r>
          </w:p>
          <w:tbl>
            <w:tblPr>
              <w:tblW w:w="0" w:type="auto"/>
              <w:tblCellSpacing w:w="0" w:type="dxa"/>
              <w:tblCellMar>
                <w:left w:w="0" w:type="dxa"/>
                <w:right w:w="0" w:type="dxa"/>
              </w:tblCellMar>
              <w:tblLook w:val="04A0"/>
            </w:tblPr>
            <w:tblGrid>
              <w:gridCol w:w="934"/>
            </w:tblGrid>
            <w:tr w:rsidR="00BB2F1D" w:rsidRPr="00BB2F1D">
              <w:trPr>
                <w:trHeight w:val="345"/>
                <w:tblCellSpacing w:w="0" w:type="dxa"/>
              </w:trPr>
              <w:tc>
                <w:tcPr>
                  <w:tcW w:w="94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r>
          </w:tbl>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465" w:type="dxa"/>
            <w:tcBorders>
              <w:top w:val="nil"/>
              <w:left w:val="single" w:sz="12" w:space="0" w:color="auto"/>
              <w:bottom w:val="single" w:sz="12" w:space="0" w:color="auto"/>
              <w:right w:val="single" w:sz="12" w:space="0" w:color="auto"/>
            </w:tcBorders>
            <w:shd w:val="clear" w:color="000000" w:fill="C0C0C0"/>
            <w:noWrap/>
            <w:vAlign w:val="bottom"/>
            <w:hideMark/>
          </w:tcPr>
          <w:p w:rsidR="00BB2F1D" w:rsidRPr="00BB2F1D" w:rsidRDefault="00BB2F1D" w:rsidP="00BB2F1D">
            <w:pPr>
              <w:spacing w:after="0" w:line="240" w:lineRule="auto"/>
              <w:jc w:val="center"/>
              <w:rPr>
                <w:rFonts w:ascii="Times New Roman" w:eastAsia="Times New Roman" w:hAnsi="Times New Roman"/>
                <w:b/>
                <w:bCs/>
                <w:i/>
                <w:iCs/>
                <w:sz w:val="24"/>
                <w:szCs w:val="24"/>
              </w:rPr>
            </w:pPr>
            <w:r w:rsidRPr="00BB2F1D">
              <w:rPr>
                <w:rFonts w:ascii="Times New Roman" w:eastAsia="Times New Roman" w:hAnsi="Times New Roman"/>
                <w:b/>
                <w:bCs/>
                <w:i/>
                <w:iCs/>
                <w:sz w:val="24"/>
                <w:szCs w:val="24"/>
              </w:rPr>
              <w:t>u</w:t>
            </w:r>
          </w:p>
        </w:tc>
        <w:tc>
          <w:tcPr>
            <w:tcW w:w="951" w:type="dxa"/>
            <w:tcBorders>
              <w:top w:val="nil"/>
              <w:left w:val="nil"/>
              <w:bottom w:val="single" w:sz="12" w:space="0" w:color="auto"/>
              <w:right w:val="single" w:sz="12" w:space="0" w:color="auto"/>
            </w:tcBorders>
            <w:shd w:val="clear" w:color="000000" w:fill="00FFFF"/>
            <w:noWrap/>
            <w:vAlign w:val="bottom"/>
            <w:hideMark/>
          </w:tcPr>
          <w:p w:rsidR="00BB2F1D" w:rsidRPr="00BB2F1D" w:rsidRDefault="00BB2F1D" w:rsidP="00BB2F1D">
            <w:pPr>
              <w:spacing w:after="0" w:line="240" w:lineRule="auto"/>
              <w:jc w:val="center"/>
              <w:rPr>
                <w:rFonts w:ascii="Times New Roman" w:eastAsia="Times New Roman" w:hAnsi="Times New Roman"/>
                <w:sz w:val="24"/>
                <w:szCs w:val="24"/>
              </w:rPr>
            </w:pPr>
            <w:bookmarkStart w:id="2" w:name="RANGE!L19"/>
            <w:r w:rsidRPr="00BB2F1D">
              <w:rPr>
                <w:rFonts w:ascii="Times New Roman" w:eastAsia="Times New Roman" w:hAnsi="Times New Roman"/>
                <w:sz w:val="24"/>
                <w:szCs w:val="24"/>
              </w:rPr>
              <w:t> </w:t>
            </w:r>
            <w:bookmarkEnd w:id="2"/>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r>
      <w:tr w:rsidR="00BB2F1D" w:rsidRPr="00BB2F1D" w:rsidTr="00BB2F1D">
        <w:trPr>
          <w:trHeight w:val="345"/>
        </w:trPr>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465" w:type="dxa"/>
            <w:tcBorders>
              <w:top w:val="nil"/>
              <w:left w:val="single" w:sz="12" w:space="0" w:color="auto"/>
              <w:bottom w:val="single" w:sz="12" w:space="0" w:color="auto"/>
              <w:right w:val="single" w:sz="12" w:space="0" w:color="auto"/>
            </w:tcBorders>
            <w:shd w:val="clear" w:color="000000" w:fill="C0C0C0"/>
            <w:noWrap/>
            <w:vAlign w:val="bottom"/>
            <w:hideMark/>
          </w:tcPr>
          <w:p w:rsidR="00BB2F1D" w:rsidRPr="00BB2F1D" w:rsidRDefault="00BB2F1D" w:rsidP="00BB2F1D">
            <w:pPr>
              <w:spacing w:after="0" w:line="240" w:lineRule="auto"/>
              <w:jc w:val="center"/>
              <w:rPr>
                <w:rFonts w:ascii="Times New Roman" w:eastAsia="Times New Roman" w:hAnsi="Times New Roman"/>
                <w:b/>
                <w:bCs/>
                <w:i/>
                <w:iCs/>
                <w:sz w:val="24"/>
                <w:szCs w:val="24"/>
              </w:rPr>
            </w:pPr>
            <w:r w:rsidRPr="00BB2F1D">
              <w:rPr>
                <w:rFonts w:ascii="Times New Roman" w:eastAsia="Times New Roman" w:hAnsi="Times New Roman"/>
                <w:b/>
                <w:bCs/>
                <w:i/>
                <w:iCs/>
                <w:sz w:val="24"/>
                <w:szCs w:val="24"/>
              </w:rPr>
              <w:t>v</w:t>
            </w:r>
          </w:p>
        </w:tc>
        <w:tc>
          <w:tcPr>
            <w:tcW w:w="951" w:type="dxa"/>
            <w:tcBorders>
              <w:top w:val="nil"/>
              <w:left w:val="nil"/>
              <w:bottom w:val="single" w:sz="12" w:space="0" w:color="auto"/>
              <w:right w:val="single" w:sz="12" w:space="0" w:color="auto"/>
            </w:tcBorders>
            <w:shd w:val="clear" w:color="000000" w:fill="00FFFF"/>
            <w:noWrap/>
            <w:vAlign w:val="bottom"/>
            <w:hideMark/>
          </w:tcPr>
          <w:p w:rsidR="00BB2F1D" w:rsidRPr="00BB2F1D" w:rsidRDefault="00BB2F1D" w:rsidP="00BB2F1D">
            <w:pPr>
              <w:spacing w:after="0" w:line="240" w:lineRule="auto"/>
              <w:jc w:val="center"/>
              <w:rPr>
                <w:rFonts w:ascii="Times New Roman" w:eastAsia="Times New Roman" w:hAnsi="Times New Roman"/>
                <w:sz w:val="24"/>
                <w:szCs w:val="24"/>
              </w:rPr>
            </w:pPr>
            <w:bookmarkStart w:id="3" w:name="RANGE!L20"/>
            <w:r w:rsidRPr="00BB2F1D">
              <w:rPr>
                <w:rFonts w:ascii="Times New Roman" w:eastAsia="Times New Roman" w:hAnsi="Times New Roman"/>
                <w:sz w:val="24"/>
                <w:szCs w:val="24"/>
              </w:rPr>
              <w:t> </w:t>
            </w:r>
            <w:bookmarkEnd w:id="3"/>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r>
      <w:tr w:rsidR="00BB2F1D" w:rsidRPr="00BB2F1D" w:rsidTr="00BB2F1D">
        <w:trPr>
          <w:trHeight w:val="345"/>
        </w:trPr>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465" w:type="dxa"/>
            <w:tcBorders>
              <w:top w:val="nil"/>
              <w:left w:val="single" w:sz="12" w:space="0" w:color="auto"/>
              <w:bottom w:val="single" w:sz="12" w:space="0" w:color="auto"/>
              <w:right w:val="single" w:sz="12" w:space="0" w:color="auto"/>
            </w:tcBorders>
            <w:shd w:val="clear" w:color="000000" w:fill="C0C0C0"/>
            <w:noWrap/>
            <w:vAlign w:val="bottom"/>
            <w:hideMark/>
          </w:tcPr>
          <w:p w:rsidR="00BB2F1D" w:rsidRPr="00BB2F1D" w:rsidRDefault="00BB2F1D" w:rsidP="00BB2F1D">
            <w:pPr>
              <w:spacing w:after="0" w:line="240" w:lineRule="auto"/>
              <w:jc w:val="center"/>
              <w:rPr>
                <w:rFonts w:ascii="Times New Roman" w:eastAsia="Times New Roman" w:hAnsi="Times New Roman"/>
                <w:b/>
                <w:bCs/>
                <w:i/>
                <w:iCs/>
                <w:sz w:val="24"/>
                <w:szCs w:val="24"/>
              </w:rPr>
            </w:pPr>
            <w:r w:rsidRPr="00BB2F1D">
              <w:rPr>
                <w:rFonts w:ascii="Times New Roman" w:eastAsia="Times New Roman" w:hAnsi="Times New Roman"/>
                <w:b/>
                <w:bCs/>
                <w:i/>
                <w:iCs/>
                <w:sz w:val="24"/>
                <w:szCs w:val="24"/>
              </w:rPr>
              <w:t>w</w:t>
            </w:r>
          </w:p>
        </w:tc>
        <w:tc>
          <w:tcPr>
            <w:tcW w:w="951" w:type="dxa"/>
            <w:tcBorders>
              <w:top w:val="nil"/>
              <w:left w:val="nil"/>
              <w:bottom w:val="single" w:sz="12" w:space="0" w:color="auto"/>
              <w:right w:val="single" w:sz="12" w:space="0" w:color="auto"/>
            </w:tcBorders>
            <w:shd w:val="clear" w:color="000000" w:fill="00FFFF"/>
            <w:noWrap/>
            <w:vAlign w:val="bottom"/>
            <w:hideMark/>
          </w:tcPr>
          <w:p w:rsidR="00BB2F1D" w:rsidRPr="00BB2F1D" w:rsidRDefault="00BB2F1D" w:rsidP="00BB2F1D">
            <w:pPr>
              <w:spacing w:after="0" w:line="240" w:lineRule="auto"/>
              <w:jc w:val="center"/>
              <w:rPr>
                <w:rFonts w:ascii="Times New Roman" w:eastAsia="Times New Roman" w:hAnsi="Times New Roman"/>
                <w:sz w:val="24"/>
                <w:szCs w:val="24"/>
              </w:rPr>
            </w:pPr>
            <w:bookmarkStart w:id="4" w:name="RANGE!L21"/>
            <w:r w:rsidRPr="00BB2F1D">
              <w:rPr>
                <w:rFonts w:ascii="Times New Roman" w:eastAsia="Times New Roman" w:hAnsi="Times New Roman"/>
                <w:sz w:val="24"/>
                <w:szCs w:val="24"/>
              </w:rPr>
              <w:t> </w:t>
            </w:r>
            <w:bookmarkEnd w:id="4"/>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r>
      <w:tr w:rsidR="00BB2F1D" w:rsidRPr="00BB2F1D" w:rsidTr="00BB2F1D">
        <w:trPr>
          <w:trHeight w:val="345"/>
        </w:trPr>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416" w:type="dxa"/>
            <w:gridSpan w:val="2"/>
            <w:vMerge w:val="restart"/>
            <w:tcBorders>
              <w:top w:val="nil"/>
              <w:left w:val="nil"/>
              <w:bottom w:val="nil"/>
              <w:right w:val="nil"/>
            </w:tcBorders>
            <w:shd w:val="clear" w:color="auto" w:fill="auto"/>
            <w:noWrap/>
            <w:vAlign w:val="bottom"/>
            <w:hideMark/>
          </w:tcPr>
          <w:p w:rsidR="00BB2F1D" w:rsidRPr="00BB2F1D" w:rsidRDefault="005E4D1B" w:rsidP="00BB2F1D">
            <w:pPr>
              <w:spacing w:after="0" w:line="240" w:lineRule="auto"/>
              <w:rPr>
                <w:rFonts w:ascii="Times New Roman" w:eastAsia="Times New Roman" w:hAnsi="Times New Roman"/>
                <w:sz w:val="24"/>
                <w:szCs w:val="24"/>
              </w:rPr>
            </w:pPr>
            <w:r>
              <w:rPr>
                <w:rFonts w:ascii="Times New Roman" w:eastAsia="Times New Roman" w:hAnsi="Times New Roman"/>
                <w:sz w:val="24"/>
                <w:szCs w:val="24"/>
              </w:rPr>
              <w:pict>
                <v:shapetype id="_x0000_t201" coordsize="21600,21600" o:spt="201" path="m,l,21600r21600,l21600,xe">
                  <v:stroke joinstyle="miter"/>
                  <v:path shadowok="f" o:extrusionok="f" strokeok="f" fillok="f" o:connecttype="rect"/>
                  <o:lock v:ext="edit" shapetype="t"/>
                </v:shapetype>
                <v:shape id="_x0000_s1036" type="#_x0000_t201" style="position:absolute;margin-left:10.5pt;margin-top:14.25pt;width:48.75pt;height:19.5pt;z-index:251661312;mso-wrap-style:tight;mso-position-horizontal-relative:text;mso-position-vertical-relative:text" o:button="t" fillcolor="buttonFace" strokecolor="windowText" o:insetmode="auto">
                  <v:fill color2="buttonFace" o:detectmouseclick="t"/>
                  <v:imagedata r:id="rId31" o:title="clip_image003"/>
                  <o:lock v:ext="edit" rotation="t"/>
                </v:shape>
              </w:pict>
            </w: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r>
      <w:tr w:rsidR="00BB2F1D" w:rsidRPr="00BB2F1D" w:rsidTr="00BB2F1D">
        <w:trPr>
          <w:trHeight w:val="330"/>
        </w:trPr>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416" w:type="dxa"/>
            <w:gridSpan w:val="2"/>
            <w:vMerge/>
            <w:tcBorders>
              <w:top w:val="nil"/>
              <w:left w:val="nil"/>
              <w:bottom w:val="nil"/>
              <w:right w:val="nil"/>
            </w:tcBorders>
            <w:vAlign w:val="center"/>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r>
      <w:tr w:rsidR="00BB2F1D" w:rsidRPr="00BB2F1D" w:rsidTr="00BB2F1D">
        <w:trPr>
          <w:trHeight w:val="330"/>
        </w:trPr>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416" w:type="dxa"/>
            <w:gridSpan w:val="2"/>
            <w:vMerge/>
            <w:tcBorders>
              <w:top w:val="nil"/>
              <w:left w:val="nil"/>
              <w:bottom w:val="nil"/>
              <w:right w:val="nil"/>
            </w:tcBorders>
            <w:vAlign w:val="center"/>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r>
      <w:tr w:rsidR="00BB2F1D" w:rsidRPr="00BB2F1D" w:rsidTr="00BB2F1D">
        <w:trPr>
          <w:trHeight w:val="330"/>
        </w:trPr>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465"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951"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r>
      <w:tr w:rsidR="00BB2F1D" w:rsidRPr="00BB2F1D" w:rsidTr="00BB2F1D">
        <w:trPr>
          <w:trHeight w:val="330"/>
        </w:trPr>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465"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951"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r>
      <w:tr w:rsidR="00BB2F1D" w:rsidRPr="00BB2F1D" w:rsidTr="00BB2F1D">
        <w:trPr>
          <w:trHeight w:val="330"/>
        </w:trPr>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465"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951"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r>
      <w:tr w:rsidR="00BB2F1D" w:rsidRPr="00BB2F1D" w:rsidTr="00BB2F1D">
        <w:trPr>
          <w:trHeight w:val="330"/>
        </w:trPr>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465"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951"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r>
      <w:tr w:rsidR="00BB2F1D" w:rsidRPr="00BB2F1D" w:rsidTr="00BB2F1D">
        <w:trPr>
          <w:trHeight w:val="330"/>
        </w:trPr>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465"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951"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r>
      <w:tr w:rsidR="00BB2F1D" w:rsidRPr="00BB2F1D" w:rsidTr="00BB2F1D">
        <w:trPr>
          <w:trHeight w:val="330"/>
        </w:trPr>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465"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951"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r>
      <w:tr w:rsidR="00BB2F1D" w:rsidRPr="00BB2F1D" w:rsidTr="00BB2F1D">
        <w:trPr>
          <w:trHeight w:val="330"/>
        </w:trPr>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465"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951"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r>
      <w:tr w:rsidR="00BB2F1D" w:rsidRPr="00BB2F1D" w:rsidTr="00BB2F1D">
        <w:trPr>
          <w:trHeight w:val="330"/>
        </w:trPr>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46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465"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951"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c>
          <w:tcPr>
            <w:tcW w:w="1080" w:type="dxa"/>
            <w:tcBorders>
              <w:top w:val="nil"/>
              <w:left w:val="nil"/>
              <w:bottom w:val="nil"/>
              <w:right w:val="nil"/>
            </w:tcBorders>
            <w:shd w:val="clear" w:color="auto" w:fill="auto"/>
            <w:noWrap/>
            <w:vAlign w:val="bottom"/>
            <w:hideMark/>
          </w:tcPr>
          <w:p w:rsidR="00BB2F1D" w:rsidRPr="00BB2F1D" w:rsidRDefault="00BB2F1D" w:rsidP="00BB2F1D">
            <w:pPr>
              <w:spacing w:after="0" w:line="240" w:lineRule="auto"/>
              <w:rPr>
                <w:rFonts w:ascii="Times New Roman" w:eastAsia="Times New Roman" w:hAnsi="Times New Roman"/>
                <w:sz w:val="24"/>
                <w:szCs w:val="24"/>
              </w:rPr>
            </w:pPr>
          </w:p>
        </w:tc>
      </w:tr>
    </w:tbl>
    <w:p w:rsidR="00BB2F1D" w:rsidRDefault="00BB2F1D" w:rsidP="0049320A">
      <w:pPr>
        <w:pStyle w:val="ListParagraph"/>
        <w:rPr>
          <w:rFonts w:ascii="Times New Roman" w:hAnsi="Times New Roman"/>
          <w:sz w:val="20"/>
          <w:szCs w:val="20"/>
        </w:rPr>
      </w:pPr>
    </w:p>
    <w:p w:rsidR="00BB2F1D" w:rsidRDefault="00BB2F1D" w:rsidP="0049320A">
      <w:pPr>
        <w:pStyle w:val="ListParagraph"/>
        <w:rPr>
          <w:rFonts w:ascii="Times New Roman" w:hAnsi="Times New Roman"/>
          <w:sz w:val="20"/>
          <w:szCs w:val="20"/>
        </w:rPr>
      </w:pPr>
    </w:p>
    <w:p w:rsidR="00BB2F1D" w:rsidRDefault="00BB2F1D" w:rsidP="0049320A">
      <w:pPr>
        <w:pStyle w:val="ListParagraph"/>
        <w:rPr>
          <w:rFonts w:ascii="Times New Roman" w:hAnsi="Times New Roman"/>
          <w:sz w:val="20"/>
          <w:szCs w:val="20"/>
        </w:rPr>
      </w:pPr>
    </w:p>
    <w:p w:rsidR="005F4FA1" w:rsidRDefault="005E4D1B" w:rsidP="00FF3609">
      <w:pPr>
        <w:numPr>
          <w:ilvl w:val="0"/>
          <w:numId w:val="1"/>
        </w:numPr>
        <w:spacing w:after="0"/>
        <w:rPr>
          <w:rFonts w:ascii="Times New Roman" w:hAnsi="Times New Roman"/>
          <w:sz w:val="20"/>
          <w:szCs w:val="20"/>
        </w:rPr>
      </w:pPr>
      <w:r>
        <w:rPr>
          <w:rFonts w:ascii="Times New Roman" w:hAnsi="Times New Roman"/>
          <w:noProof/>
          <w:sz w:val="20"/>
          <w:szCs w:val="20"/>
        </w:rPr>
        <w:pict>
          <v:shape id="_x0000_s1034" type="#_x0000_t75" style="position:absolute;left:0;text-align:left;margin-left:9.5pt;margin-top:9pt;width:125pt;height:22pt;z-index:251659264">
            <v:imagedata r:id="rId32" o:title=""/>
          </v:shape>
          <o:OLEObject Type="Embed" ProgID="Equation.3" ShapeID="_x0000_s1034" DrawAspect="Content" ObjectID="_1270563546" r:id="rId33"/>
        </w:pict>
      </w:r>
      <w:r w:rsidR="005F4FA1">
        <w:rPr>
          <w:rFonts w:ascii="Times New Roman" w:hAnsi="Times New Roman"/>
          <w:sz w:val="20"/>
          <w:szCs w:val="20"/>
        </w:rPr>
        <w:t xml:space="preserve">Guess the </w:t>
      </w:r>
      <w:r w:rsidR="00B73C70">
        <w:rPr>
          <w:rFonts w:ascii="Times New Roman" w:hAnsi="Times New Roman"/>
          <w:sz w:val="20"/>
          <w:szCs w:val="20"/>
        </w:rPr>
        <w:t>standard deviation</w:t>
      </w:r>
      <w:r w:rsidR="005F4FA1">
        <w:rPr>
          <w:rFonts w:ascii="Times New Roman" w:hAnsi="Times New Roman"/>
          <w:sz w:val="20"/>
          <w:szCs w:val="20"/>
        </w:rPr>
        <w:t xml:space="preserve"> of a general exponential random variable. </w:t>
      </w:r>
    </w:p>
    <w:p w:rsidR="00ED0AF1" w:rsidRDefault="00ED0AF1" w:rsidP="00ED0AF1">
      <w:pPr>
        <w:spacing w:after="0"/>
        <w:rPr>
          <w:rFonts w:ascii="Times New Roman" w:hAnsi="Times New Roman"/>
          <w:sz w:val="20"/>
          <w:szCs w:val="20"/>
        </w:rPr>
      </w:pPr>
    </w:p>
    <w:p w:rsidR="0049320A" w:rsidRDefault="0049320A" w:rsidP="00ED0AF1">
      <w:pPr>
        <w:spacing w:after="0"/>
        <w:rPr>
          <w:rFonts w:ascii="Times New Roman" w:hAnsi="Times New Roman"/>
          <w:b/>
          <w:sz w:val="20"/>
          <w:szCs w:val="20"/>
        </w:rPr>
      </w:pPr>
    </w:p>
    <w:p w:rsidR="00ED0AF1" w:rsidRDefault="00ED0AF1" w:rsidP="00ED0AF1">
      <w:pPr>
        <w:spacing w:after="0"/>
        <w:rPr>
          <w:rFonts w:ascii="Times New Roman" w:hAnsi="Times New Roman"/>
          <w:b/>
          <w:sz w:val="20"/>
          <w:szCs w:val="20"/>
        </w:rPr>
      </w:pPr>
      <w:r w:rsidRPr="00ED0AF1">
        <w:rPr>
          <w:rFonts w:ascii="Times New Roman" w:hAnsi="Times New Roman"/>
          <w:b/>
          <w:sz w:val="20"/>
          <w:szCs w:val="20"/>
        </w:rPr>
        <w:t>Uniform Distribution</w:t>
      </w:r>
    </w:p>
    <w:p w:rsidR="00ED0AF1" w:rsidRPr="00ED0AF1" w:rsidRDefault="00ED0AF1" w:rsidP="00ED0AF1">
      <w:pPr>
        <w:spacing w:after="0"/>
        <w:rPr>
          <w:rFonts w:ascii="Times New Roman" w:hAnsi="Times New Roman"/>
          <w:sz w:val="20"/>
          <w:szCs w:val="20"/>
        </w:rPr>
      </w:pPr>
      <w:r w:rsidRPr="00ED0AF1">
        <w:rPr>
          <w:rFonts w:ascii="Times New Roman" w:hAnsi="Times New Roman"/>
          <w:sz w:val="20"/>
          <w:szCs w:val="20"/>
        </w:rPr>
        <w:t>A uniform</w:t>
      </w:r>
      <w:r>
        <w:rPr>
          <w:rFonts w:ascii="Times New Roman" w:hAnsi="Times New Roman"/>
          <w:sz w:val="20"/>
          <w:szCs w:val="20"/>
        </w:rPr>
        <w:t>ly distributed random variable</w:t>
      </w:r>
      <w:r w:rsidRPr="00ED0AF1">
        <w:rPr>
          <w:rFonts w:ascii="Times New Roman" w:hAnsi="Times New Roman"/>
          <w:sz w:val="20"/>
          <w:szCs w:val="20"/>
        </w:rPr>
        <w:t xml:space="preserve"> </w:t>
      </w:r>
      <w:r>
        <w:rPr>
          <w:rFonts w:ascii="Times New Roman" w:hAnsi="Times New Roman"/>
          <w:sz w:val="20"/>
          <w:szCs w:val="20"/>
        </w:rPr>
        <w:t xml:space="preserve">has a pdf with the same value for all values of the variable. Suppose </w:t>
      </w:r>
      <w:r>
        <w:rPr>
          <w:rFonts w:ascii="Times New Roman" w:hAnsi="Times New Roman"/>
          <w:i/>
          <w:sz w:val="20"/>
          <w:szCs w:val="20"/>
        </w:rPr>
        <w:t>X</w:t>
      </w:r>
      <w:r>
        <w:rPr>
          <w:rFonts w:ascii="Times New Roman" w:hAnsi="Times New Roman"/>
          <w:sz w:val="20"/>
          <w:szCs w:val="20"/>
        </w:rPr>
        <w:t xml:space="preserve"> is uniform random variable taking all values between 0 and 8.</w:t>
      </w:r>
    </w:p>
    <w:p w:rsidR="00ED0AF1" w:rsidRDefault="00FF3609" w:rsidP="00FF3609">
      <w:pPr>
        <w:numPr>
          <w:ilvl w:val="0"/>
          <w:numId w:val="1"/>
        </w:numPr>
        <w:spacing w:after="0"/>
        <w:rPr>
          <w:rFonts w:ascii="Times New Roman" w:hAnsi="Times New Roman"/>
          <w:sz w:val="20"/>
          <w:szCs w:val="20"/>
        </w:rPr>
      </w:pPr>
      <w:r>
        <w:rPr>
          <w:rFonts w:ascii="Times New Roman" w:hAnsi="Times New Roman"/>
          <w:sz w:val="20"/>
          <w:szCs w:val="20"/>
        </w:rPr>
        <w:t xml:space="preserve"> </w:t>
      </w:r>
      <w:r w:rsidR="00ED0AF1">
        <w:rPr>
          <w:rFonts w:ascii="Times New Roman" w:hAnsi="Times New Roman"/>
          <w:sz w:val="20"/>
          <w:szCs w:val="20"/>
        </w:rPr>
        <w:t xml:space="preserve">Sketch a graph of the pdf.. </w:t>
      </w:r>
    </w:p>
    <w:p w:rsidR="00BB2F1D" w:rsidRDefault="00BB2F1D" w:rsidP="00BB2F1D">
      <w:pPr>
        <w:spacing w:after="0"/>
        <w:rPr>
          <w:rFonts w:ascii="Times New Roman" w:hAnsi="Times New Roman"/>
          <w:sz w:val="20"/>
          <w:szCs w:val="20"/>
        </w:rPr>
      </w:pPr>
    </w:p>
    <w:p w:rsidR="00514079" w:rsidRDefault="00C25D8C" w:rsidP="00BB2F1D">
      <w:pPr>
        <w:spacing w:after="0"/>
        <w:rPr>
          <w:rFonts w:ascii="Times New Roman" w:hAnsi="Times New Roman"/>
          <w:sz w:val="20"/>
          <w:szCs w:val="20"/>
        </w:rPr>
      </w:pPr>
      <w:r>
        <w:rPr>
          <w:noProof/>
          <w:szCs w:val="20"/>
        </w:rPr>
        <w:lastRenderedPageBreak/>
        <w:drawing>
          <wp:inline distT="0" distB="0" distL="0" distR="0">
            <wp:extent cx="5476875" cy="3295650"/>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srcRect/>
                    <a:stretch>
                      <a:fillRect/>
                    </a:stretch>
                  </pic:blipFill>
                  <pic:spPr bwMode="auto">
                    <a:xfrm>
                      <a:off x="0" y="0"/>
                      <a:ext cx="5476875" cy="3295650"/>
                    </a:xfrm>
                    <a:prstGeom prst="rect">
                      <a:avLst/>
                    </a:prstGeom>
                    <a:noFill/>
                    <a:ln w="9525">
                      <a:noFill/>
                      <a:miter lim="800000"/>
                      <a:headEnd/>
                      <a:tailEnd/>
                    </a:ln>
                  </pic:spPr>
                </pic:pic>
              </a:graphicData>
            </a:graphic>
          </wp:inline>
        </w:drawing>
      </w:r>
    </w:p>
    <w:p w:rsidR="00514079" w:rsidRDefault="00514079" w:rsidP="00BB2F1D">
      <w:pPr>
        <w:spacing w:after="0"/>
        <w:rPr>
          <w:rFonts w:ascii="Times New Roman" w:hAnsi="Times New Roman"/>
          <w:sz w:val="20"/>
          <w:szCs w:val="20"/>
        </w:rPr>
      </w:pPr>
    </w:p>
    <w:p w:rsidR="00514079" w:rsidRDefault="00514079" w:rsidP="00BB2F1D">
      <w:pPr>
        <w:spacing w:after="0"/>
        <w:rPr>
          <w:rFonts w:ascii="Times New Roman" w:hAnsi="Times New Roman"/>
          <w:sz w:val="20"/>
          <w:szCs w:val="20"/>
        </w:rPr>
      </w:pPr>
    </w:p>
    <w:p w:rsidR="00ED0AF1" w:rsidRDefault="00ED0AF1" w:rsidP="00FF3609">
      <w:pPr>
        <w:numPr>
          <w:ilvl w:val="0"/>
          <w:numId w:val="1"/>
        </w:numPr>
        <w:spacing w:after="0"/>
        <w:rPr>
          <w:rFonts w:ascii="Times New Roman" w:hAnsi="Times New Roman"/>
          <w:sz w:val="20"/>
          <w:szCs w:val="20"/>
        </w:rPr>
      </w:pPr>
      <w:r>
        <w:rPr>
          <w:rFonts w:ascii="Times New Roman" w:hAnsi="Times New Roman"/>
          <w:sz w:val="20"/>
          <w:szCs w:val="20"/>
        </w:rPr>
        <w:t>What must be true of the area under the graph?</w:t>
      </w:r>
    </w:p>
    <w:p w:rsidR="00BB2F1D" w:rsidRDefault="00514079" w:rsidP="00BB2F1D">
      <w:pPr>
        <w:spacing w:after="0"/>
        <w:rPr>
          <w:rFonts w:ascii="Times New Roman" w:hAnsi="Times New Roman"/>
          <w:sz w:val="20"/>
          <w:szCs w:val="20"/>
        </w:rPr>
      </w:pPr>
      <w:r>
        <w:rPr>
          <w:rFonts w:ascii="Times New Roman" w:hAnsi="Times New Roman"/>
          <w:sz w:val="20"/>
          <w:szCs w:val="20"/>
        </w:rPr>
        <w:t>1</w:t>
      </w:r>
    </w:p>
    <w:p w:rsidR="00BB2F1D" w:rsidRDefault="00BB2F1D" w:rsidP="00BB2F1D">
      <w:pPr>
        <w:spacing w:after="0"/>
        <w:rPr>
          <w:rFonts w:ascii="Times New Roman" w:hAnsi="Times New Roman"/>
          <w:sz w:val="20"/>
          <w:szCs w:val="20"/>
        </w:rPr>
      </w:pPr>
    </w:p>
    <w:p w:rsidR="00BB2F1D" w:rsidRDefault="00BB2F1D" w:rsidP="00BB2F1D">
      <w:pPr>
        <w:spacing w:after="0"/>
        <w:rPr>
          <w:rFonts w:ascii="Times New Roman" w:hAnsi="Times New Roman"/>
          <w:sz w:val="20"/>
          <w:szCs w:val="20"/>
        </w:rPr>
      </w:pPr>
    </w:p>
    <w:p w:rsidR="00BB2F1D" w:rsidRDefault="00BB2F1D" w:rsidP="00BB2F1D">
      <w:pPr>
        <w:spacing w:after="0"/>
        <w:rPr>
          <w:rFonts w:ascii="Times New Roman" w:hAnsi="Times New Roman"/>
          <w:sz w:val="20"/>
          <w:szCs w:val="20"/>
        </w:rPr>
      </w:pPr>
    </w:p>
    <w:p w:rsidR="00FF3609" w:rsidRDefault="00ED0AF1" w:rsidP="00FF3609">
      <w:pPr>
        <w:numPr>
          <w:ilvl w:val="0"/>
          <w:numId w:val="1"/>
        </w:numPr>
        <w:spacing w:after="0"/>
        <w:rPr>
          <w:rFonts w:ascii="Times New Roman" w:hAnsi="Times New Roman"/>
          <w:sz w:val="20"/>
          <w:szCs w:val="20"/>
        </w:rPr>
      </w:pPr>
      <w:r>
        <w:rPr>
          <w:rFonts w:ascii="Times New Roman" w:hAnsi="Times New Roman"/>
          <w:sz w:val="20"/>
          <w:szCs w:val="20"/>
        </w:rPr>
        <w:t>What is the formula for the pdf?</w:t>
      </w:r>
    </w:p>
    <w:p w:rsidR="00FF3609" w:rsidRDefault="00FF3609" w:rsidP="00FF3609">
      <w:pPr>
        <w:spacing w:after="0"/>
        <w:rPr>
          <w:rFonts w:ascii="Times New Roman" w:hAnsi="Times New Roman"/>
          <w:sz w:val="20"/>
          <w:szCs w:val="20"/>
        </w:rPr>
      </w:pPr>
    </w:p>
    <w:p w:rsidR="00BB2F1D" w:rsidRDefault="005E4D1B" w:rsidP="00FF3609">
      <w:pPr>
        <w:spacing w:after="0"/>
        <w:rPr>
          <w:rFonts w:ascii="Times New Roman" w:hAnsi="Times New Roman"/>
          <w:sz w:val="20"/>
          <w:szCs w:val="20"/>
        </w:rPr>
      </w:pPr>
      <w:r>
        <w:rPr>
          <w:rFonts w:ascii="Times New Roman" w:hAnsi="Times New Roman"/>
          <w:noProof/>
          <w:sz w:val="20"/>
          <w:szCs w:val="20"/>
        </w:rPr>
        <w:pict>
          <v:shape id="Object 17" o:spid="_x0000_s1040" type="#_x0000_t75" style="position:absolute;margin-left:9.5pt;margin-top:12.9pt;width:114.95pt;height:70pt;z-index:251666432;v-text-anchor:middle" fillcolor="#ffc" strokecolor="red" strokeweight="6pt">
            <v:imagedata r:id="rId35" o:title=""/>
          </v:shape>
          <o:OLEObject Type="Embed" ProgID="Equation.3" ShapeID="Object 17" DrawAspect="Content" ObjectID="_1270563547" r:id="rId36"/>
        </w:pict>
      </w:r>
    </w:p>
    <w:p w:rsidR="00BB2F1D" w:rsidRDefault="00BB2F1D" w:rsidP="00FF3609">
      <w:pPr>
        <w:spacing w:after="0"/>
        <w:rPr>
          <w:rFonts w:ascii="Times New Roman" w:hAnsi="Times New Roman"/>
          <w:sz w:val="20"/>
          <w:szCs w:val="20"/>
        </w:rPr>
      </w:pPr>
    </w:p>
    <w:p w:rsidR="00BB2F1D" w:rsidRDefault="00BB2F1D" w:rsidP="00FF3609">
      <w:pPr>
        <w:spacing w:after="0"/>
        <w:rPr>
          <w:rFonts w:ascii="Times New Roman" w:hAnsi="Times New Roman"/>
          <w:sz w:val="20"/>
          <w:szCs w:val="20"/>
        </w:rPr>
      </w:pPr>
    </w:p>
    <w:p w:rsidR="00514079" w:rsidRDefault="00514079" w:rsidP="00FF3609">
      <w:pPr>
        <w:spacing w:after="0"/>
        <w:rPr>
          <w:rFonts w:ascii="Times New Roman" w:hAnsi="Times New Roman"/>
          <w:sz w:val="20"/>
          <w:szCs w:val="20"/>
        </w:rPr>
      </w:pPr>
    </w:p>
    <w:p w:rsidR="00514079" w:rsidRDefault="00514079" w:rsidP="00FF3609">
      <w:pPr>
        <w:spacing w:after="0"/>
        <w:rPr>
          <w:rFonts w:ascii="Times New Roman" w:hAnsi="Times New Roman"/>
          <w:sz w:val="20"/>
          <w:szCs w:val="20"/>
        </w:rPr>
      </w:pPr>
    </w:p>
    <w:p w:rsidR="00514079" w:rsidRDefault="00514079" w:rsidP="00FF3609">
      <w:pPr>
        <w:spacing w:after="0"/>
        <w:rPr>
          <w:rFonts w:ascii="Times New Roman" w:hAnsi="Times New Roman"/>
          <w:sz w:val="20"/>
          <w:szCs w:val="20"/>
        </w:rPr>
      </w:pPr>
    </w:p>
    <w:p w:rsidR="00514079" w:rsidRDefault="00514079" w:rsidP="00FF3609">
      <w:pPr>
        <w:spacing w:after="0"/>
        <w:rPr>
          <w:rFonts w:ascii="Times New Roman" w:hAnsi="Times New Roman"/>
          <w:sz w:val="20"/>
          <w:szCs w:val="20"/>
        </w:rPr>
      </w:pPr>
    </w:p>
    <w:p w:rsidR="00514079" w:rsidRDefault="00514079" w:rsidP="00FF3609">
      <w:pPr>
        <w:spacing w:after="0"/>
        <w:rPr>
          <w:rFonts w:ascii="Times New Roman" w:hAnsi="Times New Roman"/>
          <w:sz w:val="20"/>
          <w:szCs w:val="20"/>
        </w:rPr>
      </w:pPr>
    </w:p>
    <w:p w:rsidR="00514079" w:rsidRDefault="00514079" w:rsidP="00FF3609">
      <w:pPr>
        <w:spacing w:after="0"/>
        <w:rPr>
          <w:rFonts w:ascii="Times New Roman" w:hAnsi="Times New Roman"/>
          <w:sz w:val="20"/>
          <w:szCs w:val="20"/>
        </w:rPr>
      </w:pPr>
    </w:p>
    <w:p w:rsidR="00514079" w:rsidRDefault="00514079" w:rsidP="00FF3609">
      <w:pPr>
        <w:spacing w:after="0"/>
        <w:rPr>
          <w:rFonts w:ascii="Times New Roman" w:hAnsi="Times New Roman"/>
          <w:sz w:val="20"/>
          <w:szCs w:val="20"/>
        </w:rPr>
      </w:pPr>
    </w:p>
    <w:p w:rsidR="00514079" w:rsidRDefault="00514079" w:rsidP="00FF3609">
      <w:pPr>
        <w:spacing w:after="0"/>
        <w:rPr>
          <w:rFonts w:ascii="Times New Roman" w:hAnsi="Times New Roman"/>
          <w:sz w:val="20"/>
          <w:szCs w:val="20"/>
        </w:rPr>
      </w:pPr>
    </w:p>
    <w:p w:rsidR="00514079" w:rsidRDefault="00514079" w:rsidP="00FF3609">
      <w:pPr>
        <w:spacing w:after="0"/>
        <w:rPr>
          <w:rFonts w:ascii="Times New Roman" w:hAnsi="Times New Roman"/>
          <w:sz w:val="20"/>
          <w:szCs w:val="20"/>
        </w:rPr>
      </w:pPr>
    </w:p>
    <w:p w:rsidR="00FF6D5F" w:rsidRDefault="00ED0AF1" w:rsidP="00151C49">
      <w:pPr>
        <w:numPr>
          <w:ilvl w:val="0"/>
          <w:numId w:val="1"/>
        </w:numPr>
        <w:spacing w:after="0"/>
        <w:rPr>
          <w:rFonts w:ascii="Times New Roman" w:hAnsi="Times New Roman"/>
          <w:sz w:val="20"/>
          <w:szCs w:val="20"/>
        </w:rPr>
      </w:pPr>
      <w:r>
        <w:rPr>
          <w:rFonts w:ascii="Times New Roman" w:hAnsi="Times New Roman"/>
          <w:sz w:val="20"/>
          <w:szCs w:val="20"/>
        </w:rPr>
        <w:t>What is</w:t>
      </w:r>
      <w:r w:rsidR="00FF6D5F">
        <w:rPr>
          <w:rFonts w:ascii="Times New Roman" w:hAnsi="Times New Roman"/>
          <w:sz w:val="20"/>
          <w:szCs w:val="20"/>
        </w:rPr>
        <w:t xml:space="preserve"> the </w:t>
      </w:r>
      <w:r w:rsidR="00E47EDF">
        <w:rPr>
          <w:rFonts w:ascii="Times New Roman" w:hAnsi="Times New Roman"/>
          <w:sz w:val="20"/>
          <w:szCs w:val="20"/>
        </w:rPr>
        <w:t>mean</w:t>
      </w:r>
      <w:r w:rsidR="00FF6D5F">
        <w:rPr>
          <w:rFonts w:ascii="Times New Roman" w:hAnsi="Times New Roman"/>
          <w:sz w:val="20"/>
          <w:szCs w:val="20"/>
        </w:rPr>
        <w:t xml:space="preserve"> </w:t>
      </w:r>
      <w:r w:rsidR="00E47EDF">
        <w:rPr>
          <w:rFonts w:ascii="Times New Roman" w:hAnsi="Times New Roman"/>
          <w:sz w:val="20"/>
          <w:szCs w:val="20"/>
        </w:rPr>
        <w:t>of</w:t>
      </w:r>
      <w:r>
        <w:rPr>
          <w:rFonts w:ascii="Times New Roman" w:hAnsi="Times New Roman"/>
          <w:sz w:val="20"/>
          <w:szCs w:val="20"/>
        </w:rPr>
        <w:t xml:space="preserve"> the random variable </w:t>
      </w:r>
      <w:r w:rsidRPr="00ED0AF1">
        <w:rPr>
          <w:rFonts w:ascii="Times New Roman" w:hAnsi="Times New Roman"/>
          <w:i/>
          <w:sz w:val="20"/>
          <w:szCs w:val="20"/>
        </w:rPr>
        <w:t>X</w:t>
      </w:r>
      <w:r>
        <w:rPr>
          <w:rFonts w:ascii="Times New Roman" w:hAnsi="Times New Roman"/>
          <w:sz w:val="20"/>
          <w:szCs w:val="20"/>
        </w:rPr>
        <w:t>? (Excel not needed.)</w:t>
      </w:r>
    </w:p>
    <w:p w:rsidR="00D00066" w:rsidRDefault="00D00066" w:rsidP="00D00066">
      <w:pPr>
        <w:spacing w:after="0"/>
        <w:rPr>
          <w:rFonts w:ascii="Times New Roman" w:hAnsi="Times New Roman"/>
          <w:sz w:val="20"/>
          <w:szCs w:val="20"/>
        </w:rPr>
      </w:pPr>
    </w:p>
    <w:p w:rsidR="00BB2F1D" w:rsidRDefault="00514079" w:rsidP="00D00066">
      <w:pPr>
        <w:spacing w:after="0"/>
        <w:rPr>
          <w:rFonts w:ascii="Times New Roman" w:hAnsi="Times New Roman"/>
          <w:sz w:val="20"/>
          <w:szCs w:val="20"/>
        </w:rPr>
      </w:pPr>
      <w:r>
        <w:rPr>
          <w:rFonts w:ascii="Times New Roman" w:hAnsi="Times New Roman"/>
          <w:sz w:val="20"/>
          <w:szCs w:val="20"/>
        </w:rPr>
        <w:t>(0+8)/2=4</w:t>
      </w:r>
    </w:p>
    <w:p w:rsidR="00BB2F1D" w:rsidRDefault="00BB2F1D" w:rsidP="00D00066">
      <w:pPr>
        <w:spacing w:after="0"/>
        <w:rPr>
          <w:rFonts w:ascii="Times New Roman" w:hAnsi="Times New Roman"/>
          <w:sz w:val="20"/>
          <w:szCs w:val="20"/>
        </w:rPr>
      </w:pPr>
    </w:p>
    <w:p w:rsidR="00BB2F1D" w:rsidRDefault="00BB2F1D" w:rsidP="00D00066">
      <w:pPr>
        <w:spacing w:after="0"/>
        <w:rPr>
          <w:rFonts w:ascii="Times New Roman" w:hAnsi="Times New Roman"/>
          <w:sz w:val="20"/>
          <w:szCs w:val="20"/>
        </w:rPr>
      </w:pPr>
    </w:p>
    <w:p w:rsidR="00793E08" w:rsidRDefault="00ED0AF1" w:rsidP="00151C49">
      <w:pPr>
        <w:numPr>
          <w:ilvl w:val="0"/>
          <w:numId w:val="1"/>
        </w:numPr>
        <w:spacing w:after="0"/>
        <w:rPr>
          <w:rFonts w:ascii="Times New Roman" w:hAnsi="Times New Roman"/>
          <w:sz w:val="20"/>
          <w:szCs w:val="20"/>
        </w:rPr>
      </w:pPr>
      <w:r>
        <w:rPr>
          <w:rFonts w:ascii="Times New Roman" w:hAnsi="Times New Roman"/>
          <w:sz w:val="20"/>
          <w:szCs w:val="20"/>
        </w:rPr>
        <w:t xml:space="preserve">Find the variance of </w:t>
      </w:r>
      <w:r w:rsidRPr="00ED0AF1">
        <w:rPr>
          <w:rFonts w:ascii="Times New Roman" w:hAnsi="Times New Roman"/>
          <w:i/>
          <w:sz w:val="20"/>
          <w:szCs w:val="20"/>
        </w:rPr>
        <w:t>X</w:t>
      </w:r>
      <w:r>
        <w:rPr>
          <w:rFonts w:ascii="Times New Roman" w:hAnsi="Times New Roman"/>
          <w:sz w:val="20"/>
          <w:szCs w:val="20"/>
        </w:rPr>
        <w:t>. (Excel needed.)</w:t>
      </w:r>
    </w:p>
    <w:p w:rsidR="00ED0AF1" w:rsidRDefault="00ED0AF1" w:rsidP="00ED0AF1">
      <w:pPr>
        <w:pStyle w:val="ListParagraph"/>
        <w:rPr>
          <w:rFonts w:ascii="Times New Roman" w:hAnsi="Times New Roman"/>
          <w:sz w:val="20"/>
          <w:szCs w:val="20"/>
        </w:rPr>
      </w:pPr>
    </w:p>
    <w:p w:rsidR="00BB2F1D" w:rsidRPr="00514079" w:rsidRDefault="00514079" w:rsidP="00ED0AF1">
      <w:pPr>
        <w:pStyle w:val="ListParagraph"/>
      </w:pPr>
      <w:r>
        <w:rPr>
          <w:rFonts w:ascii="Times New Roman" w:hAnsi="Times New Roman"/>
          <w:sz w:val="20"/>
          <w:szCs w:val="20"/>
        </w:rPr>
        <w:t>(8-0)</w:t>
      </w:r>
      <w:r>
        <w:rPr>
          <w:rFonts w:ascii="Times New Roman" w:hAnsi="Times New Roman"/>
          <w:sz w:val="20"/>
          <w:szCs w:val="20"/>
          <w:vertAlign w:val="superscript"/>
        </w:rPr>
        <w:t>2</w:t>
      </w:r>
      <w:r>
        <w:t xml:space="preserve"> /12=5.33</w:t>
      </w:r>
    </w:p>
    <w:p w:rsidR="00BB2F1D" w:rsidRDefault="00BB2F1D" w:rsidP="00ED0AF1">
      <w:pPr>
        <w:pStyle w:val="ListParagraph"/>
        <w:rPr>
          <w:rFonts w:ascii="Times New Roman" w:hAnsi="Times New Roman"/>
          <w:sz w:val="20"/>
          <w:szCs w:val="20"/>
        </w:rPr>
      </w:pPr>
    </w:p>
    <w:p w:rsidR="00C96DBE" w:rsidRPr="00AA294B" w:rsidRDefault="00ED0AF1" w:rsidP="0001131D">
      <w:pPr>
        <w:numPr>
          <w:ilvl w:val="0"/>
          <w:numId w:val="1"/>
        </w:numPr>
        <w:spacing w:after="0"/>
        <w:rPr>
          <w:rFonts w:ascii="Times New Roman" w:hAnsi="Times New Roman"/>
          <w:sz w:val="20"/>
          <w:szCs w:val="20"/>
        </w:rPr>
      </w:pPr>
      <w:r>
        <w:rPr>
          <w:rFonts w:ascii="Times New Roman" w:hAnsi="Times New Roman"/>
          <w:sz w:val="20"/>
          <w:szCs w:val="20"/>
        </w:rPr>
        <w:lastRenderedPageBreak/>
        <w:t xml:space="preserve">Find the standard deviation of </w:t>
      </w:r>
      <w:r>
        <w:rPr>
          <w:rFonts w:ascii="Times New Roman" w:hAnsi="Times New Roman"/>
          <w:i/>
          <w:sz w:val="20"/>
          <w:szCs w:val="20"/>
        </w:rPr>
        <w:t>X.</w:t>
      </w:r>
    </w:p>
    <w:p w:rsidR="00AA294B" w:rsidRDefault="00AA294B" w:rsidP="00AA294B">
      <w:pPr>
        <w:spacing w:after="0"/>
        <w:rPr>
          <w:rFonts w:ascii="Times New Roman" w:hAnsi="Times New Roman"/>
          <w:i/>
          <w:sz w:val="20"/>
          <w:szCs w:val="20"/>
        </w:rPr>
      </w:pPr>
    </w:p>
    <w:p w:rsidR="00AA294B" w:rsidRDefault="00514079" w:rsidP="00AA294B">
      <w:pPr>
        <w:spacing w:after="0"/>
        <w:rPr>
          <w:rFonts w:ascii="Times New Roman" w:hAnsi="Times New Roman"/>
          <w:i/>
          <w:sz w:val="20"/>
          <w:szCs w:val="20"/>
        </w:rPr>
      </w:pPr>
      <w:r>
        <w:rPr>
          <w:rFonts w:ascii="Times New Roman" w:hAnsi="Times New Roman"/>
          <w:i/>
          <w:sz w:val="20"/>
          <w:szCs w:val="20"/>
        </w:rPr>
        <w:t>2.309</w:t>
      </w:r>
    </w:p>
    <w:p w:rsidR="00AA294B" w:rsidRDefault="00AA294B" w:rsidP="00AA294B">
      <w:pPr>
        <w:spacing w:after="0"/>
        <w:rPr>
          <w:rFonts w:ascii="Times New Roman" w:hAnsi="Times New Roman"/>
          <w:i/>
          <w:sz w:val="20"/>
          <w:szCs w:val="20"/>
        </w:rPr>
      </w:pPr>
    </w:p>
    <w:p w:rsidR="00AA294B" w:rsidRDefault="00AA294B" w:rsidP="00AA294B">
      <w:pPr>
        <w:spacing w:after="0"/>
        <w:rPr>
          <w:rFonts w:ascii="Times New Roman" w:hAnsi="Times New Roman"/>
          <w:i/>
          <w:sz w:val="20"/>
          <w:szCs w:val="20"/>
        </w:rPr>
      </w:pPr>
    </w:p>
    <w:p w:rsidR="00AA294B" w:rsidRDefault="00AA294B" w:rsidP="00AA294B">
      <w:pPr>
        <w:spacing w:after="0"/>
        <w:rPr>
          <w:rFonts w:ascii="Times New Roman" w:hAnsi="Times New Roman"/>
          <w:i/>
          <w:sz w:val="20"/>
          <w:szCs w:val="20"/>
        </w:rPr>
      </w:pPr>
    </w:p>
    <w:p w:rsidR="00AA294B" w:rsidRDefault="00AA294B" w:rsidP="00AA294B">
      <w:pPr>
        <w:spacing w:after="0"/>
        <w:rPr>
          <w:rFonts w:ascii="Times New Roman" w:hAnsi="Times New Roman"/>
          <w:i/>
          <w:sz w:val="20"/>
          <w:szCs w:val="20"/>
        </w:rPr>
      </w:pPr>
    </w:p>
    <w:p w:rsidR="00514079" w:rsidRDefault="00514079" w:rsidP="00AA294B">
      <w:pPr>
        <w:spacing w:after="0"/>
        <w:rPr>
          <w:rFonts w:ascii="Times New Roman" w:hAnsi="Times New Roman"/>
          <w:i/>
          <w:sz w:val="20"/>
          <w:szCs w:val="20"/>
        </w:rPr>
      </w:pPr>
    </w:p>
    <w:p w:rsidR="00514079" w:rsidRDefault="00514079" w:rsidP="00AA294B">
      <w:pPr>
        <w:spacing w:after="0"/>
        <w:rPr>
          <w:rFonts w:ascii="Times New Roman" w:hAnsi="Times New Roman"/>
          <w:i/>
          <w:sz w:val="20"/>
          <w:szCs w:val="20"/>
        </w:rPr>
      </w:pPr>
    </w:p>
    <w:p w:rsidR="00514079" w:rsidRDefault="00514079" w:rsidP="00AA294B">
      <w:pPr>
        <w:spacing w:after="0"/>
        <w:rPr>
          <w:rFonts w:ascii="Times New Roman" w:hAnsi="Times New Roman"/>
          <w:i/>
          <w:sz w:val="20"/>
          <w:szCs w:val="20"/>
        </w:rPr>
      </w:pPr>
    </w:p>
    <w:p w:rsidR="00514079" w:rsidRDefault="00514079" w:rsidP="00AA294B">
      <w:pPr>
        <w:spacing w:after="0"/>
        <w:rPr>
          <w:rFonts w:ascii="Times New Roman" w:hAnsi="Times New Roman"/>
          <w:i/>
          <w:sz w:val="20"/>
          <w:szCs w:val="20"/>
        </w:rPr>
      </w:pPr>
    </w:p>
    <w:p w:rsidR="00514079" w:rsidRDefault="00514079" w:rsidP="00AA294B">
      <w:pPr>
        <w:spacing w:after="0"/>
        <w:rPr>
          <w:rFonts w:ascii="Times New Roman" w:hAnsi="Times New Roman"/>
          <w:i/>
          <w:sz w:val="20"/>
          <w:szCs w:val="20"/>
        </w:rPr>
      </w:pPr>
    </w:p>
    <w:p w:rsidR="00514079" w:rsidRDefault="00514079" w:rsidP="00AA294B">
      <w:pPr>
        <w:spacing w:after="0"/>
        <w:rPr>
          <w:rFonts w:ascii="Times New Roman" w:hAnsi="Times New Roman"/>
          <w:i/>
          <w:sz w:val="20"/>
          <w:szCs w:val="20"/>
        </w:rPr>
      </w:pPr>
    </w:p>
    <w:p w:rsidR="00514079" w:rsidRDefault="00514079" w:rsidP="00AA294B">
      <w:pPr>
        <w:spacing w:after="0"/>
        <w:rPr>
          <w:rFonts w:ascii="Times New Roman" w:hAnsi="Times New Roman"/>
          <w:i/>
          <w:sz w:val="20"/>
          <w:szCs w:val="20"/>
        </w:rPr>
      </w:pPr>
    </w:p>
    <w:p w:rsidR="00514079" w:rsidRDefault="00514079" w:rsidP="00AA294B">
      <w:pPr>
        <w:spacing w:after="0"/>
        <w:rPr>
          <w:rFonts w:ascii="Times New Roman" w:hAnsi="Times New Roman"/>
          <w:i/>
          <w:sz w:val="20"/>
          <w:szCs w:val="20"/>
        </w:rPr>
      </w:pPr>
    </w:p>
    <w:p w:rsidR="00514079" w:rsidRDefault="00514079" w:rsidP="00AA294B">
      <w:pPr>
        <w:spacing w:after="0"/>
        <w:rPr>
          <w:rFonts w:ascii="Times New Roman" w:hAnsi="Times New Roman"/>
          <w:i/>
          <w:sz w:val="20"/>
          <w:szCs w:val="20"/>
        </w:rPr>
      </w:pPr>
    </w:p>
    <w:p w:rsidR="00514079" w:rsidRDefault="00514079" w:rsidP="00AA294B">
      <w:pPr>
        <w:spacing w:after="0"/>
        <w:rPr>
          <w:rFonts w:ascii="Times New Roman" w:hAnsi="Times New Roman"/>
          <w:i/>
          <w:sz w:val="20"/>
          <w:szCs w:val="20"/>
        </w:rPr>
      </w:pPr>
    </w:p>
    <w:p w:rsidR="00514079" w:rsidRDefault="00514079" w:rsidP="00AA294B">
      <w:pPr>
        <w:spacing w:after="0"/>
        <w:rPr>
          <w:rFonts w:ascii="Times New Roman" w:hAnsi="Times New Roman"/>
          <w:i/>
          <w:sz w:val="20"/>
          <w:szCs w:val="20"/>
        </w:rPr>
      </w:pPr>
    </w:p>
    <w:p w:rsidR="00514079" w:rsidRDefault="00514079" w:rsidP="00AA294B">
      <w:pPr>
        <w:spacing w:after="0"/>
        <w:rPr>
          <w:rFonts w:ascii="Times New Roman" w:hAnsi="Times New Roman"/>
          <w:i/>
          <w:sz w:val="20"/>
          <w:szCs w:val="20"/>
        </w:rPr>
      </w:pPr>
    </w:p>
    <w:p w:rsidR="00514079" w:rsidRDefault="00514079" w:rsidP="00AA294B">
      <w:pPr>
        <w:spacing w:after="0"/>
        <w:rPr>
          <w:rFonts w:ascii="Times New Roman" w:hAnsi="Times New Roman"/>
          <w:i/>
          <w:sz w:val="20"/>
          <w:szCs w:val="20"/>
        </w:rPr>
      </w:pPr>
    </w:p>
    <w:p w:rsidR="00514079" w:rsidRDefault="00514079" w:rsidP="00AA294B">
      <w:pPr>
        <w:spacing w:after="0"/>
        <w:rPr>
          <w:rFonts w:ascii="Times New Roman" w:hAnsi="Times New Roman"/>
          <w:i/>
          <w:sz w:val="20"/>
          <w:szCs w:val="20"/>
        </w:rPr>
      </w:pPr>
    </w:p>
    <w:p w:rsidR="00514079" w:rsidRDefault="00514079" w:rsidP="00AA294B">
      <w:pPr>
        <w:spacing w:after="0"/>
        <w:rPr>
          <w:rFonts w:ascii="Times New Roman" w:hAnsi="Times New Roman"/>
          <w:i/>
          <w:sz w:val="20"/>
          <w:szCs w:val="20"/>
        </w:rPr>
      </w:pPr>
    </w:p>
    <w:p w:rsidR="00514079" w:rsidRDefault="00514079" w:rsidP="00AA294B">
      <w:pPr>
        <w:spacing w:after="0"/>
        <w:rPr>
          <w:rFonts w:ascii="Times New Roman" w:hAnsi="Times New Roman"/>
          <w:i/>
          <w:sz w:val="20"/>
          <w:szCs w:val="20"/>
        </w:rPr>
      </w:pPr>
    </w:p>
    <w:p w:rsidR="00514079" w:rsidRDefault="00514079" w:rsidP="00AA294B">
      <w:pPr>
        <w:spacing w:after="0"/>
        <w:rPr>
          <w:rFonts w:ascii="Times New Roman" w:hAnsi="Times New Roman"/>
          <w:i/>
          <w:sz w:val="20"/>
          <w:szCs w:val="20"/>
        </w:rPr>
      </w:pPr>
    </w:p>
    <w:p w:rsidR="00AA294B" w:rsidRDefault="00AA294B" w:rsidP="00AA294B">
      <w:pPr>
        <w:spacing w:after="0"/>
        <w:rPr>
          <w:rFonts w:ascii="Times New Roman" w:hAnsi="Times New Roman"/>
          <w:i/>
          <w:sz w:val="20"/>
          <w:szCs w:val="20"/>
        </w:rPr>
      </w:pPr>
    </w:p>
    <w:p w:rsidR="00AA294B" w:rsidRDefault="00AA294B" w:rsidP="00AA294B">
      <w:pPr>
        <w:spacing w:after="0"/>
        <w:rPr>
          <w:rFonts w:ascii="Times New Roman" w:hAnsi="Times New Roman"/>
          <w:i/>
          <w:sz w:val="20"/>
          <w:szCs w:val="20"/>
        </w:rPr>
      </w:pPr>
    </w:p>
    <w:p w:rsidR="00AA294B" w:rsidRDefault="00AA294B" w:rsidP="00AA294B">
      <w:pPr>
        <w:spacing w:after="0"/>
        <w:rPr>
          <w:rFonts w:ascii="Times New Roman" w:hAnsi="Times New Roman"/>
          <w:i/>
          <w:sz w:val="20"/>
          <w:szCs w:val="20"/>
        </w:rPr>
      </w:pPr>
    </w:p>
    <w:p w:rsidR="00AA294B" w:rsidRDefault="00AA294B" w:rsidP="00AA294B">
      <w:pPr>
        <w:spacing w:after="0"/>
        <w:rPr>
          <w:rFonts w:ascii="Times New Roman" w:hAnsi="Times New Roman"/>
          <w:i/>
          <w:sz w:val="20"/>
          <w:szCs w:val="20"/>
        </w:rPr>
      </w:pPr>
    </w:p>
    <w:p w:rsidR="00AA294B" w:rsidRDefault="00AA294B" w:rsidP="00AA294B">
      <w:pPr>
        <w:spacing w:after="0"/>
        <w:rPr>
          <w:rFonts w:ascii="Times New Roman" w:hAnsi="Times New Roman"/>
          <w:i/>
          <w:sz w:val="20"/>
          <w:szCs w:val="20"/>
        </w:rPr>
      </w:pPr>
    </w:p>
    <w:p w:rsidR="00AA294B" w:rsidRDefault="00AA294B" w:rsidP="00AA294B">
      <w:pPr>
        <w:spacing w:after="0"/>
        <w:rPr>
          <w:rFonts w:ascii="Times New Roman" w:hAnsi="Times New Roman"/>
          <w:i/>
          <w:sz w:val="20"/>
          <w:szCs w:val="20"/>
        </w:rPr>
      </w:pPr>
    </w:p>
    <w:p w:rsidR="00AA294B" w:rsidRDefault="00AA294B" w:rsidP="00AA294B">
      <w:pPr>
        <w:spacing w:after="0"/>
        <w:rPr>
          <w:rFonts w:ascii="Times New Roman" w:hAnsi="Times New Roman"/>
          <w:i/>
          <w:sz w:val="20"/>
          <w:szCs w:val="20"/>
        </w:rPr>
      </w:pPr>
    </w:p>
    <w:p w:rsidR="00AA294B" w:rsidRDefault="00AA294B" w:rsidP="00AA294B">
      <w:pPr>
        <w:spacing w:after="0"/>
        <w:rPr>
          <w:rFonts w:ascii="Times New Roman" w:hAnsi="Times New Roman"/>
          <w:i/>
          <w:sz w:val="20"/>
          <w:szCs w:val="20"/>
        </w:rPr>
      </w:pPr>
    </w:p>
    <w:p w:rsidR="00AA294B" w:rsidRDefault="00AA294B" w:rsidP="00AA294B">
      <w:pPr>
        <w:spacing w:after="0"/>
        <w:rPr>
          <w:rFonts w:ascii="Times New Roman" w:hAnsi="Times New Roman"/>
          <w:i/>
          <w:sz w:val="20"/>
          <w:szCs w:val="20"/>
        </w:rPr>
      </w:pPr>
    </w:p>
    <w:p w:rsidR="00797F86" w:rsidRDefault="00797F86" w:rsidP="00AA294B">
      <w:pPr>
        <w:spacing w:after="0"/>
        <w:rPr>
          <w:rFonts w:ascii="Times New Roman" w:hAnsi="Times New Roman"/>
          <w:i/>
          <w:sz w:val="20"/>
          <w:szCs w:val="20"/>
        </w:rPr>
      </w:pPr>
    </w:p>
    <w:p w:rsidR="00797F86" w:rsidRDefault="00797F86" w:rsidP="00AA294B">
      <w:pPr>
        <w:spacing w:after="0"/>
        <w:rPr>
          <w:rFonts w:ascii="Times New Roman" w:hAnsi="Times New Roman"/>
          <w:i/>
          <w:sz w:val="20"/>
          <w:szCs w:val="20"/>
        </w:rPr>
      </w:pPr>
    </w:p>
    <w:p w:rsidR="00797F86" w:rsidRDefault="00797F86" w:rsidP="00AA294B">
      <w:pPr>
        <w:spacing w:after="0"/>
        <w:rPr>
          <w:rFonts w:ascii="Times New Roman" w:hAnsi="Times New Roman"/>
          <w:i/>
          <w:sz w:val="20"/>
          <w:szCs w:val="20"/>
        </w:rPr>
      </w:pPr>
    </w:p>
    <w:p w:rsidR="00797F86" w:rsidRDefault="00797F86" w:rsidP="00AA294B">
      <w:pPr>
        <w:spacing w:after="0"/>
        <w:rPr>
          <w:rFonts w:ascii="Times New Roman" w:hAnsi="Times New Roman"/>
          <w:i/>
          <w:sz w:val="20"/>
          <w:szCs w:val="20"/>
        </w:rPr>
      </w:pPr>
    </w:p>
    <w:p w:rsidR="00797F86" w:rsidRDefault="00797F86" w:rsidP="00AA294B">
      <w:pPr>
        <w:spacing w:after="0"/>
        <w:rPr>
          <w:rFonts w:ascii="Times New Roman" w:hAnsi="Times New Roman"/>
          <w:i/>
          <w:sz w:val="20"/>
          <w:szCs w:val="20"/>
        </w:rPr>
      </w:pPr>
    </w:p>
    <w:p w:rsidR="00797F86" w:rsidRDefault="00797F86" w:rsidP="00AA294B">
      <w:pPr>
        <w:spacing w:after="0"/>
        <w:rPr>
          <w:rFonts w:ascii="Times New Roman" w:hAnsi="Times New Roman"/>
          <w:i/>
          <w:sz w:val="20"/>
          <w:szCs w:val="20"/>
        </w:rPr>
      </w:pPr>
    </w:p>
    <w:p w:rsidR="00797F86" w:rsidRDefault="00797F86" w:rsidP="00AA294B">
      <w:pPr>
        <w:spacing w:after="0"/>
        <w:rPr>
          <w:rFonts w:ascii="Times New Roman" w:hAnsi="Times New Roman"/>
          <w:i/>
          <w:sz w:val="20"/>
          <w:szCs w:val="20"/>
        </w:rPr>
      </w:pPr>
    </w:p>
    <w:p w:rsidR="00797F86" w:rsidRDefault="00797F86" w:rsidP="00AA294B">
      <w:pPr>
        <w:spacing w:after="0"/>
        <w:rPr>
          <w:rFonts w:ascii="Times New Roman" w:hAnsi="Times New Roman"/>
          <w:i/>
          <w:sz w:val="20"/>
          <w:szCs w:val="20"/>
        </w:rPr>
      </w:pPr>
    </w:p>
    <w:p w:rsidR="00797F86" w:rsidRDefault="00797F86" w:rsidP="00AA294B">
      <w:pPr>
        <w:spacing w:after="0"/>
        <w:rPr>
          <w:rFonts w:ascii="Times New Roman" w:hAnsi="Times New Roman"/>
          <w:i/>
          <w:sz w:val="20"/>
          <w:szCs w:val="20"/>
        </w:rPr>
      </w:pPr>
    </w:p>
    <w:p w:rsidR="00797F86" w:rsidRDefault="00797F86" w:rsidP="00AA294B">
      <w:pPr>
        <w:spacing w:after="0"/>
        <w:rPr>
          <w:rFonts w:ascii="Times New Roman" w:hAnsi="Times New Roman"/>
          <w:i/>
          <w:sz w:val="20"/>
          <w:szCs w:val="20"/>
        </w:rPr>
      </w:pPr>
    </w:p>
    <w:p w:rsidR="00797F86" w:rsidRDefault="00797F86" w:rsidP="00AA294B">
      <w:pPr>
        <w:spacing w:after="0"/>
        <w:rPr>
          <w:rFonts w:ascii="Times New Roman" w:hAnsi="Times New Roman"/>
          <w:i/>
          <w:sz w:val="20"/>
          <w:szCs w:val="20"/>
        </w:rPr>
      </w:pPr>
    </w:p>
    <w:p w:rsidR="00797F86" w:rsidRDefault="00797F86" w:rsidP="00AA294B">
      <w:pPr>
        <w:spacing w:after="0"/>
        <w:rPr>
          <w:rFonts w:ascii="Times New Roman" w:hAnsi="Times New Roman"/>
          <w:i/>
          <w:sz w:val="20"/>
          <w:szCs w:val="20"/>
        </w:rPr>
      </w:pPr>
    </w:p>
    <w:p w:rsidR="00797F86" w:rsidRDefault="00797F86" w:rsidP="00AA294B">
      <w:pPr>
        <w:spacing w:after="0"/>
        <w:rPr>
          <w:rFonts w:ascii="Times New Roman" w:hAnsi="Times New Roman"/>
          <w:i/>
          <w:sz w:val="20"/>
          <w:szCs w:val="20"/>
        </w:rPr>
      </w:pPr>
    </w:p>
    <w:p w:rsidR="00797F86" w:rsidRDefault="00797F86" w:rsidP="00AA294B">
      <w:pPr>
        <w:spacing w:after="0"/>
        <w:rPr>
          <w:rFonts w:ascii="Times New Roman" w:hAnsi="Times New Roman"/>
          <w:i/>
          <w:sz w:val="20"/>
          <w:szCs w:val="20"/>
        </w:rPr>
      </w:pPr>
    </w:p>
    <w:p w:rsidR="00797F86" w:rsidRDefault="00797F86" w:rsidP="00AA294B">
      <w:pPr>
        <w:spacing w:after="0"/>
        <w:rPr>
          <w:rFonts w:ascii="Times New Roman" w:hAnsi="Times New Roman"/>
          <w:i/>
          <w:sz w:val="20"/>
          <w:szCs w:val="20"/>
        </w:rPr>
      </w:pPr>
    </w:p>
    <w:p w:rsidR="00797F86" w:rsidRDefault="00797F86" w:rsidP="00AA294B">
      <w:pPr>
        <w:spacing w:after="0"/>
        <w:rPr>
          <w:rFonts w:ascii="Times New Roman" w:hAnsi="Times New Roman"/>
          <w:i/>
          <w:sz w:val="20"/>
          <w:szCs w:val="20"/>
        </w:rPr>
      </w:pPr>
    </w:p>
    <w:p w:rsidR="00AA294B" w:rsidRDefault="00AA294B" w:rsidP="00AA294B">
      <w:pPr>
        <w:spacing w:after="0"/>
        <w:rPr>
          <w:rFonts w:ascii="Times New Roman" w:hAnsi="Times New Roman"/>
          <w:i/>
          <w:sz w:val="20"/>
          <w:szCs w:val="20"/>
        </w:rPr>
      </w:pPr>
    </w:p>
    <w:p w:rsidR="00AA294B" w:rsidRDefault="00AA294B" w:rsidP="00AA294B">
      <w:pPr>
        <w:spacing w:after="0"/>
        <w:rPr>
          <w:rFonts w:ascii="Times New Roman" w:hAnsi="Times New Roman"/>
          <w:i/>
          <w:sz w:val="20"/>
          <w:szCs w:val="20"/>
        </w:rPr>
      </w:pPr>
    </w:p>
    <w:p w:rsidR="00AA294B" w:rsidRDefault="00AA294B" w:rsidP="00AA294B">
      <w:pPr>
        <w:spacing w:after="0"/>
        <w:rPr>
          <w:rFonts w:ascii="Times New Roman" w:hAnsi="Times New Roman"/>
          <w:i/>
          <w:sz w:val="20"/>
          <w:szCs w:val="20"/>
        </w:rPr>
      </w:pPr>
    </w:p>
    <w:p w:rsidR="00AA294B" w:rsidRDefault="00AA294B" w:rsidP="00AA294B">
      <w:pPr>
        <w:spacing w:after="0"/>
        <w:rPr>
          <w:rFonts w:ascii="Times New Roman" w:hAnsi="Times New Roman"/>
          <w:i/>
          <w:sz w:val="20"/>
          <w:szCs w:val="20"/>
        </w:rPr>
      </w:pPr>
    </w:p>
    <w:p w:rsidR="00AA294B" w:rsidRPr="006B119E" w:rsidRDefault="00AA294B" w:rsidP="00AA294B">
      <w:pPr>
        <w:spacing w:after="0"/>
        <w:rPr>
          <w:rFonts w:ascii="Times New Roman" w:hAnsi="Times New Roman"/>
          <w:b/>
          <w:u w:val="single"/>
        </w:rPr>
      </w:pPr>
      <w:r w:rsidRPr="006B119E">
        <w:rPr>
          <w:rFonts w:ascii="Times New Roman" w:hAnsi="Times New Roman"/>
          <w:b/>
          <w:u w:val="single"/>
        </w:rPr>
        <w:t>Class 1</w:t>
      </w:r>
      <w:r>
        <w:rPr>
          <w:rFonts w:ascii="Times New Roman" w:hAnsi="Times New Roman"/>
          <w:b/>
          <w:u w:val="single"/>
        </w:rPr>
        <w:t>9</w:t>
      </w:r>
      <w:r w:rsidRPr="006B119E">
        <w:rPr>
          <w:rFonts w:ascii="Times New Roman" w:hAnsi="Times New Roman"/>
          <w:b/>
          <w:u w:val="single"/>
        </w:rPr>
        <w:t xml:space="preserve">:  </w:t>
      </w:r>
      <w:r>
        <w:rPr>
          <w:rFonts w:ascii="Times New Roman" w:hAnsi="Times New Roman"/>
          <w:b/>
          <w:u w:val="single"/>
        </w:rPr>
        <w:t>Variance of Distributions;  Sample Statistics</w:t>
      </w:r>
    </w:p>
    <w:p w:rsidR="00AA294B" w:rsidRPr="00CC76F6" w:rsidRDefault="00AA294B" w:rsidP="00AA294B">
      <w:pPr>
        <w:spacing w:after="0"/>
        <w:rPr>
          <w:rFonts w:ascii="Times New Roman" w:hAnsi="Times New Roman"/>
          <w:b/>
          <w:sz w:val="20"/>
          <w:szCs w:val="20"/>
        </w:rPr>
      </w:pPr>
      <w:r>
        <w:rPr>
          <w:rFonts w:ascii="Times New Roman" w:hAnsi="Times New Roman"/>
          <w:b/>
          <w:sz w:val="20"/>
          <w:szCs w:val="20"/>
        </w:rPr>
        <w:t>Variance of Binomial Distribution: Use BionomialVariance.xls</w:t>
      </w:r>
    </w:p>
    <w:p w:rsidR="00AA294B" w:rsidRDefault="00AA294B" w:rsidP="00DD6E51">
      <w:pPr>
        <w:numPr>
          <w:ilvl w:val="0"/>
          <w:numId w:val="6"/>
        </w:numPr>
        <w:spacing w:after="0"/>
        <w:rPr>
          <w:rFonts w:ascii="Times New Roman" w:hAnsi="Times New Roman"/>
          <w:sz w:val="20"/>
          <w:szCs w:val="20"/>
        </w:rPr>
      </w:pPr>
      <w:r>
        <w:rPr>
          <w:rFonts w:ascii="Times New Roman" w:hAnsi="Times New Roman"/>
          <w:sz w:val="20"/>
          <w:szCs w:val="20"/>
        </w:rPr>
        <w:t xml:space="preserve">The Excel file contains the calculation to find the expected value, variance, and standard deviation of the Binomial distribution with </w:t>
      </w:r>
      <w:r>
        <w:rPr>
          <w:rFonts w:ascii="Times New Roman" w:hAnsi="Times New Roman"/>
          <w:i/>
          <w:sz w:val="20"/>
          <w:szCs w:val="20"/>
        </w:rPr>
        <w:t xml:space="preserve">n </w:t>
      </w:r>
      <w:r>
        <w:rPr>
          <w:rFonts w:ascii="Times New Roman" w:hAnsi="Times New Roman"/>
          <w:sz w:val="20"/>
          <w:szCs w:val="20"/>
        </w:rPr>
        <w:t xml:space="preserve">= 28 and </w:t>
      </w:r>
      <w:r>
        <w:rPr>
          <w:rFonts w:ascii="Times New Roman" w:hAnsi="Times New Roman"/>
          <w:i/>
          <w:sz w:val="20"/>
          <w:szCs w:val="20"/>
        </w:rPr>
        <w:t xml:space="preserve">p </w:t>
      </w:r>
      <w:r>
        <w:rPr>
          <w:rFonts w:ascii="Times New Roman" w:hAnsi="Times New Roman"/>
          <w:sz w:val="20"/>
          <w:szCs w:val="20"/>
        </w:rPr>
        <w:t xml:space="preserve">= 0.2. Note down the answers. </w:t>
      </w:r>
    </w:p>
    <w:p w:rsidR="00514079" w:rsidRDefault="00C25D8C" w:rsidP="00AA294B">
      <w:pPr>
        <w:spacing w:after="0"/>
        <w:ind w:left="360"/>
        <w:rPr>
          <w:rFonts w:ascii="Times New Roman" w:hAnsi="Times New Roman"/>
          <w:sz w:val="20"/>
          <w:szCs w:val="20"/>
        </w:rPr>
      </w:pPr>
      <w:r>
        <w:rPr>
          <w:noProof/>
          <w:szCs w:val="20"/>
        </w:rPr>
        <w:drawing>
          <wp:inline distT="0" distB="0" distL="0" distR="0">
            <wp:extent cx="3514725" cy="2228850"/>
            <wp:effectExtent l="19050" t="0" r="9525"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37"/>
                    <a:srcRect/>
                    <a:stretch>
                      <a:fillRect/>
                    </a:stretch>
                  </pic:blipFill>
                  <pic:spPr bwMode="auto">
                    <a:xfrm>
                      <a:off x="0" y="0"/>
                      <a:ext cx="3514725" cy="2228850"/>
                    </a:xfrm>
                    <a:prstGeom prst="rect">
                      <a:avLst/>
                    </a:prstGeom>
                    <a:noFill/>
                    <a:ln w="9525">
                      <a:noFill/>
                      <a:miter lim="800000"/>
                      <a:headEnd/>
                      <a:tailEnd/>
                    </a:ln>
                  </pic:spPr>
                </pic:pic>
              </a:graphicData>
            </a:graphic>
          </wp:inline>
        </w:drawing>
      </w:r>
    </w:p>
    <w:p w:rsidR="00514079" w:rsidRDefault="00514079" w:rsidP="00AA294B">
      <w:pPr>
        <w:spacing w:after="0"/>
        <w:ind w:left="360"/>
        <w:rPr>
          <w:rFonts w:ascii="Times New Roman" w:hAnsi="Times New Roman"/>
          <w:sz w:val="20"/>
          <w:szCs w:val="20"/>
        </w:rPr>
      </w:pPr>
    </w:p>
    <w:p w:rsidR="00514079" w:rsidRDefault="00C25D8C" w:rsidP="00AA294B">
      <w:pPr>
        <w:spacing w:after="0"/>
        <w:ind w:left="360"/>
        <w:rPr>
          <w:rFonts w:ascii="Times New Roman" w:hAnsi="Times New Roman"/>
          <w:sz w:val="20"/>
          <w:szCs w:val="20"/>
        </w:rPr>
      </w:pPr>
      <w:r>
        <w:rPr>
          <w:noProof/>
          <w:szCs w:val="20"/>
        </w:rPr>
        <w:drawing>
          <wp:inline distT="0" distB="0" distL="0" distR="0">
            <wp:extent cx="2247900" cy="1095375"/>
            <wp:effectExtent l="19050" t="0" r="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38"/>
                    <a:srcRect/>
                    <a:stretch>
                      <a:fillRect/>
                    </a:stretch>
                  </pic:blipFill>
                  <pic:spPr bwMode="auto">
                    <a:xfrm>
                      <a:off x="0" y="0"/>
                      <a:ext cx="2247900" cy="1095375"/>
                    </a:xfrm>
                    <a:prstGeom prst="rect">
                      <a:avLst/>
                    </a:prstGeom>
                    <a:noFill/>
                    <a:ln w="9525">
                      <a:noFill/>
                      <a:miter lim="800000"/>
                      <a:headEnd/>
                      <a:tailEnd/>
                    </a:ln>
                  </pic:spPr>
                </pic:pic>
              </a:graphicData>
            </a:graphic>
          </wp:inline>
        </w:drawing>
      </w:r>
    </w:p>
    <w:p w:rsidR="00514079" w:rsidRDefault="00514079" w:rsidP="00AA294B">
      <w:pPr>
        <w:spacing w:after="0"/>
        <w:ind w:left="360"/>
        <w:rPr>
          <w:rFonts w:ascii="Times New Roman" w:hAnsi="Times New Roman"/>
          <w:sz w:val="20"/>
          <w:szCs w:val="20"/>
        </w:rPr>
      </w:pPr>
    </w:p>
    <w:p w:rsidR="00AA294B" w:rsidRDefault="00AA294B" w:rsidP="00DD6E51">
      <w:pPr>
        <w:numPr>
          <w:ilvl w:val="0"/>
          <w:numId w:val="6"/>
        </w:numPr>
        <w:spacing w:after="0"/>
        <w:rPr>
          <w:rFonts w:ascii="Times New Roman" w:hAnsi="Times New Roman"/>
          <w:sz w:val="20"/>
          <w:szCs w:val="20"/>
        </w:rPr>
      </w:pPr>
      <w:r>
        <w:rPr>
          <w:rFonts w:ascii="Times New Roman" w:hAnsi="Times New Roman"/>
          <w:sz w:val="20"/>
          <w:szCs w:val="20"/>
        </w:rPr>
        <w:t>Now adapt the file to find the expected value, variance, and standard deviation for</w:t>
      </w:r>
      <w:r>
        <w:rPr>
          <w:rFonts w:ascii="Times New Roman" w:hAnsi="Times New Roman"/>
          <w:i/>
          <w:sz w:val="20"/>
          <w:szCs w:val="20"/>
          <w:vertAlign w:val="subscript"/>
        </w:rPr>
        <w:t xml:space="preserve"> </w:t>
      </w:r>
      <w:r>
        <w:rPr>
          <w:rFonts w:ascii="Times New Roman" w:hAnsi="Times New Roman"/>
          <w:i/>
          <w:sz w:val="20"/>
          <w:szCs w:val="20"/>
        </w:rPr>
        <w:t xml:space="preserve">n </w:t>
      </w:r>
      <w:r>
        <w:rPr>
          <w:rFonts w:ascii="Times New Roman" w:hAnsi="Times New Roman"/>
          <w:sz w:val="20"/>
          <w:szCs w:val="20"/>
        </w:rPr>
        <w:t xml:space="preserve">= 50 and </w:t>
      </w:r>
      <w:r>
        <w:rPr>
          <w:rFonts w:ascii="Times New Roman" w:hAnsi="Times New Roman"/>
          <w:i/>
          <w:sz w:val="20"/>
          <w:szCs w:val="20"/>
        </w:rPr>
        <w:t xml:space="preserve">p </w:t>
      </w:r>
      <w:r>
        <w:rPr>
          <w:rFonts w:ascii="Times New Roman" w:hAnsi="Times New Roman"/>
          <w:sz w:val="20"/>
          <w:szCs w:val="20"/>
        </w:rPr>
        <w:t>= 0.2. Note down the answers.</w:t>
      </w:r>
    </w:p>
    <w:p w:rsidR="00AA294B" w:rsidRDefault="00AA294B" w:rsidP="00AA294B">
      <w:pPr>
        <w:spacing w:after="0"/>
        <w:rPr>
          <w:rFonts w:ascii="Times New Roman" w:hAnsi="Times New Roman"/>
          <w:sz w:val="20"/>
          <w:szCs w:val="20"/>
        </w:rPr>
      </w:pPr>
    </w:p>
    <w:p w:rsidR="00514079" w:rsidRDefault="00C25D8C" w:rsidP="00AA294B">
      <w:pPr>
        <w:spacing w:after="0"/>
        <w:rPr>
          <w:szCs w:val="20"/>
        </w:rPr>
      </w:pPr>
      <w:r>
        <w:rPr>
          <w:noProof/>
          <w:szCs w:val="20"/>
        </w:rPr>
        <w:drawing>
          <wp:inline distT="0" distB="0" distL="0" distR="0">
            <wp:extent cx="3228975" cy="1600200"/>
            <wp:effectExtent l="19050" t="0" r="9525"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39"/>
                    <a:srcRect/>
                    <a:stretch>
                      <a:fillRect/>
                    </a:stretch>
                  </pic:blipFill>
                  <pic:spPr bwMode="auto">
                    <a:xfrm>
                      <a:off x="0" y="0"/>
                      <a:ext cx="3228975" cy="1600200"/>
                    </a:xfrm>
                    <a:prstGeom prst="rect">
                      <a:avLst/>
                    </a:prstGeom>
                    <a:noFill/>
                    <a:ln w="9525">
                      <a:noFill/>
                      <a:miter lim="800000"/>
                      <a:headEnd/>
                      <a:tailEnd/>
                    </a:ln>
                  </pic:spPr>
                </pic:pic>
              </a:graphicData>
            </a:graphic>
          </wp:inline>
        </w:drawing>
      </w:r>
    </w:p>
    <w:p w:rsidR="00991008" w:rsidRDefault="00991008" w:rsidP="00AA294B">
      <w:pPr>
        <w:spacing w:after="0"/>
        <w:rPr>
          <w:rFonts w:ascii="Times New Roman" w:hAnsi="Times New Roman"/>
          <w:sz w:val="20"/>
          <w:szCs w:val="20"/>
        </w:rPr>
      </w:pPr>
    </w:p>
    <w:p w:rsidR="00514079" w:rsidRDefault="00C25D8C" w:rsidP="00AA294B">
      <w:pPr>
        <w:spacing w:after="0"/>
        <w:rPr>
          <w:rFonts w:ascii="Times New Roman" w:hAnsi="Times New Roman"/>
          <w:sz w:val="20"/>
          <w:szCs w:val="20"/>
        </w:rPr>
      </w:pPr>
      <w:r>
        <w:rPr>
          <w:noProof/>
          <w:szCs w:val="20"/>
        </w:rPr>
        <w:drawing>
          <wp:inline distT="0" distB="0" distL="0" distR="0">
            <wp:extent cx="2247900" cy="1447800"/>
            <wp:effectExtent l="19050" t="0" r="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40"/>
                    <a:srcRect/>
                    <a:stretch>
                      <a:fillRect/>
                    </a:stretch>
                  </pic:blipFill>
                  <pic:spPr bwMode="auto">
                    <a:xfrm>
                      <a:off x="0" y="0"/>
                      <a:ext cx="2247900" cy="1447800"/>
                    </a:xfrm>
                    <a:prstGeom prst="rect">
                      <a:avLst/>
                    </a:prstGeom>
                    <a:noFill/>
                    <a:ln w="9525">
                      <a:noFill/>
                      <a:miter lim="800000"/>
                      <a:headEnd/>
                      <a:tailEnd/>
                    </a:ln>
                  </pic:spPr>
                </pic:pic>
              </a:graphicData>
            </a:graphic>
          </wp:inline>
        </w:drawing>
      </w:r>
    </w:p>
    <w:p w:rsidR="00514079" w:rsidRDefault="00514079" w:rsidP="00AA294B">
      <w:pPr>
        <w:spacing w:after="0"/>
        <w:rPr>
          <w:rFonts w:ascii="Times New Roman" w:hAnsi="Times New Roman"/>
          <w:sz w:val="20"/>
          <w:szCs w:val="20"/>
        </w:rPr>
      </w:pPr>
    </w:p>
    <w:p w:rsidR="00514079" w:rsidRDefault="00514079" w:rsidP="00AA294B">
      <w:pPr>
        <w:spacing w:after="0"/>
        <w:rPr>
          <w:rFonts w:ascii="Times New Roman" w:hAnsi="Times New Roman"/>
          <w:sz w:val="20"/>
          <w:szCs w:val="20"/>
        </w:rPr>
      </w:pPr>
    </w:p>
    <w:p w:rsidR="00514079" w:rsidRDefault="00514079" w:rsidP="00AA294B">
      <w:pPr>
        <w:spacing w:after="0"/>
        <w:rPr>
          <w:rFonts w:ascii="Times New Roman" w:hAnsi="Times New Roman"/>
          <w:sz w:val="20"/>
          <w:szCs w:val="20"/>
        </w:rPr>
      </w:pPr>
    </w:p>
    <w:p w:rsidR="00514079" w:rsidRDefault="00514079" w:rsidP="00AA294B">
      <w:pPr>
        <w:spacing w:after="0"/>
        <w:rPr>
          <w:rFonts w:ascii="Times New Roman" w:hAnsi="Times New Roman"/>
          <w:sz w:val="20"/>
          <w:szCs w:val="20"/>
        </w:rPr>
      </w:pPr>
    </w:p>
    <w:p w:rsidR="00AA294B" w:rsidRDefault="00AA294B" w:rsidP="00DD6E51">
      <w:pPr>
        <w:numPr>
          <w:ilvl w:val="0"/>
          <w:numId w:val="6"/>
        </w:numPr>
        <w:spacing w:after="0"/>
        <w:rPr>
          <w:rFonts w:ascii="Times New Roman" w:hAnsi="Times New Roman"/>
          <w:sz w:val="20"/>
          <w:szCs w:val="20"/>
        </w:rPr>
      </w:pPr>
      <w:r>
        <w:rPr>
          <w:rFonts w:ascii="Times New Roman" w:hAnsi="Times New Roman"/>
          <w:sz w:val="20"/>
          <w:szCs w:val="20"/>
        </w:rPr>
        <w:lastRenderedPageBreak/>
        <w:t xml:space="preserve">Adapt the file again for </w:t>
      </w:r>
      <w:r>
        <w:rPr>
          <w:rFonts w:ascii="Times New Roman" w:hAnsi="Times New Roman"/>
          <w:i/>
          <w:sz w:val="20"/>
          <w:szCs w:val="20"/>
        </w:rPr>
        <w:t xml:space="preserve">n </w:t>
      </w:r>
      <w:r>
        <w:rPr>
          <w:rFonts w:ascii="Times New Roman" w:hAnsi="Times New Roman"/>
          <w:sz w:val="20"/>
          <w:szCs w:val="20"/>
        </w:rPr>
        <w:t xml:space="preserve">= 50 and </w:t>
      </w:r>
      <w:r>
        <w:rPr>
          <w:rFonts w:ascii="Times New Roman" w:hAnsi="Times New Roman"/>
          <w:i/>
          <w:sz w:val="20"/>
          <w:szCs w:val="20"/>
        </w:rPr>
        <w:t xml:space="preserve">p </w:t>
      </w:r>
      <w:r>
        <w:rPr>
          <w:rFonts w:ascii="Times New Roman" w:hAnsi="Times New Roman"/>
          <w:sz w:val="20"/>
          <w:szCs w:val="20"/>
        </w:rPr>
        <w:t>= 0.4. Write down the expected value, variance, and standard deviation</w:t>
      </w:r>
      <w:r w:rsidRPr="002C655C">
        <w:rPr>
          <w:rFonts w:ascii="Times New Roman" w:hAnsi="Times New Roman"/>
          <w:sz w:val="20"/>
          <w:szCs w:val="20"/>
        </w:rPr>
        <w:t>.</w:t>
      </w:r>
    </w:p>
    <w:p w:rsidR="00991008" w:rsidRDefault="00991008" w:rsidP="00991008">
      <w:pPr>
        <w:spacing w:after="0"/>
        <w:ind w:left="360"/>
        <w:rPr>
          <w:rFonts w:ascii="Times New Roman" w:hAnsi="Times New Roman"/>
          <w:sz w:val="20"/>
          <w:szCs w:val="20"/>
        </w:rPr>
      </w:pPr>
      <w:r>
        <w:rPr>
          <w:rFonts w:ascii="Times New Roman" w:hAnsi="Times New Roman"/>
          <w:sz w:val="20"/>
          <w:szCs w:val="20"/>
        </w:rPr>
        <w:t>Similar to 2</w:t>
      </w:r>
    </w:p>
    <w:p w:rsidR="00AA294B" w:rsidRDefault="00AA294B" w:rsidP="00AA294B">
      <w:pPr>
        <w:spacing w:after="0"/>
        <w:rPr>
          <w:rFonts w:ascii="Times New Roman" w:hAnsi="Times New Roman"/>
          <w:sz w:val="20"/>
          <w:szCs w:val="20"/>
        </w:rPr>
      </w:pPr>
    </w:p>
    <w:p w:rsidR="00AA294B" w:rsidRDefault="00AA294B" w:rsidP="00DD6E51">
      <w:pPr>
        <w:numPr>
          <w:ilvl w:val="0"/>
          <w:numId w:val="6"/>
        </w:numPr>
        <w:spacing w:after="0"/>
        <w:rPr>
          <w:rFonts w:ascii="Times New Roman" w:hAnsi="Times New Roman"/>
          <w:sz w:val="20"/>
          <w:szCs w:val="20"/>
        </w:rPr>
      </w:pPr>
      <w:r>
        <w:rPr>
          <w:rFonts w:ascii="Times New Roman" w:hAnsi="Times New Roman"/>
          <w:sz w:val="20"/>
          <w:szCs w:val="20"/>
        </w:rPr>
        <w:t xml:space="preserve">In some order, the formulas for the expected value, variance, and standard deviation of the Binomial distribution with </w:t>
      </w:r>
      <w:r>
        <w:rPr>
          <w:rFonts w:ascii="Times New Roman" w:hAnsi="Times New Roman"/>
          <w:i/>
          <w:sz w:val="20"/>
          <w:szCs w:val="20"/>
        </w:rPr>
        <w:t>n</w:t>
      </w:r>
      <w:r>
        <w:rPr>
          <w:rFonts w:ascii="Times New Roman" w:hAnsi="Times New Roman"/>
          <w:sz w:val="20"/>
          <w:szCs w:val="20"/>
        </w:rPr>
        <w:t xml:space="preserve"> trial and probability </w:t>
      </w:r>
      <w:r>
        <w:rPr>
          <w:rFonts w:ascii="Times New Roman" w:hAnsi="Times New Roman"/>
          <w:i/>
          <w:sz w:val="20"/>
          <w:szCs w:val="20"/>
        </w:rPr>
        <w:t>p</w:t>
      </w:r>
      <w:r>
        <w:rPr>
          <w:rFonts w:ascii="Times New Roman" w:hAnsi="Times New Roman"/>
          <w:sz w:val="20"/>
          <w:szCs w:val="20"/>
        </w:rPr>
        <w:t xml:space="preserve"> are the following</w:t>
      </w:r>
      <w:r>
        <w:rPr>
          <w:rFonts w:ascii="Times New Roman" w:hAnsi="Times New Roman"/>
          <w:i/>
          <w:sz w:val="20"/>
          <w:szCs w:val="20"/>
        </w:rPr>
        <w:t xml:space="preserve">:    </w:t>
      </w:r>
      <w:r>
        <w:rPr>
          <w:rFonts w:ascii="Times New Roman" w:hAnsi="Times New Roman"/>
          <w:sz w:val="20"/>
          <w:szCs w:val="20"/>
        </w:rPr>
        <w:t xml:space="preserve"> </w:t>
      </w:r>
      <m:oMath>
        <m:rad>
          <m:radPr>
            <m:degHide m:val="on"/>
            <m:ctrlPr>
              <w:rPr>
                <w:rFonts w:ascii="Cambria Math" w:hAnsi="Cambria Math"/>
                <w:i/>
                <w:sz w:val="20"/>
                <w:szCs w:val="20"/>
              </w:rPr>
            </m:ctrlPr>
          </m:radPr>
          <m:deg/>
          <m:e>
            <m:r>
              <w:rPr>
                <w:rFonts w:ascii="Cambria Math" w:hAnsi="Cambria Math"/>
                <w:sz w:val="20"/>
                <w:szCs w:val="20"/>
              </w:rPr>
              <m:t>np</m:t>
            </m:r>
            <m:d>
              <m:dPr>
                <m:ctrlPr>
                  <w:rPr>
                    <w:rFonts w:ascii="Cambria Math" w:hAnsi="Cambria Math"/>
                    <w:i/>
                    <w:sz w:val="20"/>
                    <w:szCs w:val="20"/>
                  </w:rPr>
                </m:ctrlPr>
              </m:dPr>
              <m:e>
                <m:r>
                  <w:rPr>
                    <w:rFonts w:ascii="Cambria Math" w:hAnsi="Cambria Math"/>
                    <w:sz w:val="20"/>
                    <w:szCs w:val="20"/>
                  </w:rPr>
                  <m:t>1-p</m:t>
                </m:r>
              </m:e>
            </m:d>
          </m:e>
        </m:rad>
      </m:oMath>
      <w:r>
        <w:rPr>
          <w:rFonts w:ascii="Times New Roman" w:hAnsi="Times New Roman"/>
          <w:sz w:val="20"/>
          <w:szCs w:val="20"/>
        </w:rPr>
        <w:t xml:space="preserve"> ;  </w:t>
      </w:r>
      <m:oMath>
        <m:r>
          <w:rPr>
            <w:rFonts w:ascii="Cambria Math" w:hAnsi="Cambria Math"/>
            <w:sz w:val="20"/>
            <w:szCs w:val="20"/>
          </w:rPr>
          <m:t>np(1-p)</m:t>
        </m:r>
      </m:oMath>
      <w:r>
        <w:rPr>
          <w:rFonts w:ascii="Times New Roman" w:hAnsi="Times New Roman"/>
          <w:sz w:val="20"/>
          <w:szCs w:val="20"/>
        </w:rPr>
        <w:t xml:space="preserve">;   </w:t>
      </w:r>
      <m:oMath>
        <m:r>
          <w:rPr>
            <w:rFonts w:ascii="Cambria Math" w:hAnsi="Cambria Math"/>
            <w:sz w:val="20"/>
            <w:szCs w:val="20"/>
          </w:rPr>
          <m:t>np</m:t>
        </m:r>
      </m:oMath>
      <w:r>
        <w:rPr>
          <w:rFonts w:ascii="Times New Roman" w:hAnsi="Times New Roman"/>
          <w:sz w:val="20"/>
          <w:szCs w:val="20"/>
        </w:rPr>
        <w:t xml:space="preserve">. Match them up by checking the formulas against the values you found in Questions #1-3.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8"/>
        <w:gridCol w:w="6048"/>
      </w:tblGrid>
      <w:tr w:rsidR="00AA294B" w:rsidTr="00AA294B">
        <w:tc>
          <w:tcPr>
            <w:tcW w:w="2448" w:type="dxa"/>
          </w:tcPr>
          <w:p w:rsidR="00AA294B" w:rsidRPr="00AA294B" w:rsidRDefault="00AA294B" w:rsidP="00AA294B">
            <w:pPr>
              <w:spacing w:after="0"/>
              <w:rPr>
                <w:rFonts w:ascii="Times New Roman" w:hAnsi="Times New Roman"/>
                <w:b/>
                <w:sz w:val="20"/>
                <w:szCs w:val="20"/>
              </w:rPr>
            </w:pPr>
            <w:r w:rsidRPr="00AA294B">
              <w:rPr>
                <w:rFonts w:ascii="Times New Roman" w:hAnsi="Times New Roman"/>
                <w:b/>
                <w:sz w:val="20"/>
                <w:szCs w:val="20"/>
              </w:rPr>
              <w:t>Binomial Distribution</w:t>
            </w:r>
          </w:p>
        </w:tc>
        <w:tc>
          <w:tcPr>
            <w:tcW w:w="6048" w:type="dxa"/>
          </w:tcPr>
          <w:p w:rsidR="00AA294B" w:rsidRPr="00AA294B" w:rsidRDefault="00AA294B" w:rsidP="00AA294B">
            <w:pPr>
              <w:spacing w:after="0"/>
              <w:rPr>
                <w:rFonts w:ascii="Times New Roman" w:hAnsi="Times New Roman"/>
                <w:sz w:val="20"/>
                <w:szCs w:val="20"/>
              </w:rPr>
            </w:pPr>
          </w:p>
        </w:tc>
      </w:tr>
      <w:tr w:rsidR="00AA294B" w:rsidTr="00AA294B">
        <w:tc>
          <w:tcPr>
            <w:tcW w:w="2448" w:type="dxa"/>
          </w:tcPr>
          <w:p w:rsidR="00AA294B" w:rsidRPr="00AA294B" w:rsidRDefault="00AA294B" w:rsidP="00AA294B">
            <w:pPr>
              <w:spacing w:after="0"/>
              <w:rPr>
                <w:rFonts w:ascii="Times New Roman" w:hAnsi="Times New Roman"/>
                <w:sz w:val="20"/>
                <w:szCs w:val="20"/>
              </w:rPr>
            </w:pPr>
          </w:p>
          <w:p w:rsidR="00AA294B" w:rsidRPr="00AA294B" w:rsidRDefault="00AA294B" w:rsidP="00AA294B">
            <w:pPr>
              <w:spacing w:after="0"/>
              <w:rPr>
                <w:rFonts w:ascii="Times New Roman" w:hAnsi="Times New Roman"/>
                <w:sz w:val="20"/>
                <w:szCs w:val="20"/>
              </w:rPr>
            </w:pPr>
            <w:r w:rsidRPr="00AA294B">
              <w:rPr>
                <w:rFonts w:ascii="Times New Roman" w:hAnsi="Times New Roman"/>
                <w:sz w:val="20"/>
                <w:szCs w:val="20"/>
              </w:rPr>
              <w:t>Expected value</w:t>
            </w:r>
          </w:p>
        </w:tc>
        <w:tc>
          <w:tcPr>
            <w:tcW w:w="6048" w:type="dxa"/>
          </w:tcPr>
          <w:p w:rsidR="00AA294B" w:rsidRPr="00AA294B" w:rsidRDefault="00C25D8C" w:rsidP="00AA294B">
            <w:pPr>
              <w:spacing w:after="0"/>
              <w:rPr>
                <w:rFonts w:ascii="Times New Roman" w:hAnsi="Times New Roman"/>
                <w:sz w:val="20"/>
                <w:szCs w:val="20"/>
              </w:rPr>
            </w:pPr>
            <m:oMathPara>
              <m:oMath>
                <m:r>
                  <w:rPr>
                    <w:rFonts w:ascii="Cambria Math" w:hAnsi="Cambria Math"/>
                    <w:sz w:val="20"/>
                    <w:szCs w:val="20"/>
                  </w:rPr>
                  <m:t>np</m:t>
                </m:r>
              </m:oMath>
            </m:oMathPara>
          </w:p>
          <w:p w:rsidR="00AA294B" w:rsidRPr="00AA294B" w:rsidRDefault="00AA294B" w:rsidP="00AA294B">
            <w:pPr>
              <w:spacing w:after="0"/>
              <w:rPr>
                <w:rFonts w:ascii="Times New Roman" w:hAnsi="Times New Roman"/>
                <w:sz w:val="20"/>
                <w:szCs w:val="20"/>
              </w:rPr>
            </w:pPr>
          </w:p>
        </w:tc>
      </w:tr>
      <w:tr w:rsidR="00AA294B" w:rsidTr="00AA294B">
        <w:tc>
          <w:tcPr>
            <w:tcW w:w="2448" w:type="dxa"/>
          </w:tcPr>
          <w:p w:rsidR="00AA294B" w:rsidRPr="00AA294B" w:rsidRDefault="00AA294B" w:rsidP="00AA294B">
            <w:pPr>
              <w:spacing w:after="0"/>
              <w:rPr>
                <w:rFonts w:ascii="Times New Roman" w:hAnsi="Times New Roman"/>
                <w:sz w:val="20"/>
                <w:szCs w:val="20"/>
              </w:rPr>
            </w:pPr>
          </w:p>
          <w:p w:rsidR="00AA294B" w:rsidRPr="00AA294B" w:rsidRDefault="00AA294B" w:rsidP="00AA294B">
            <w:pPr>
              <w:spacing w:after="0"/>
              <w:rPr>
                <w:rFonts w:ascii="Times New Roman" w:hAnsi="Times New Roman"/>
                <w:sz w:val="20"/>
                <w:szCs w:val="20"/>
              </w:rPr>
            </w:pPr>
            <w:r w:rsidRPr="00AA294B">
              <w:rPr>
                <w:rFonts w:ascii="Times New Roman" w:hAnsi="Times New Roman"/>
                <w:sz w:val="20"/>
                <w:szCs w:val="20"/>
              </w:rPr>
              <w:t>Variance</w:t>
            </w:r>
          </w:p>
        </w:tc>
        <w:tc>
          <w:tcPr>
            <w:tcW w:w="6048" w:type="dxa"/>
          </w:tcPr>
          <w:p w:rsidR="00AA294B" w:rsidRPr="00AA294B" w:rsidRDefault="00AA294B" w:rsidP="00AA294B">
            <w:pPr>
              <w:spacing w:after="0"/>
              <w:rPr>
                <w:rFonts w:ascii="Times New Roman" w:hAnsi="Times New Roman"/>
                <w:sz w:val="20"/>
                <w:szCs w:val="20"/>
              </w:rPr>
            </w:pPr>
          </w:p>
          <w:p w:rsidR="00AA294B" w:rsidRPr="00AA294B" w:rsidRDefault="00C25D8C" w:rsidP="00AA294B">
            <w:pPr>
              <w:spacing w:after="0"/>
              <w:rPr>
                <w:rFonts w:ascii="Times New Roman" w:hAnsi="Times New Roman"/>
                <w:sz w:val="20"/>
                <w:szCs w:val="20"/>
              </w:rPr>
            </w:pPr>
            <m:oMathPara>
              <m:oMath>
                <m:r>
                  <w:rPr>
                    <w:rFonts w:ascii="Cambria Math" w:hAnsi="Cambria Math"/>
                    <w:sz w:val="20"/>
                    <w:szCs w:val="20"/>
                  </w:rPr>
                  <m:t>np(1-p)</m:t>
                </m:r>
              </m:oMath>
            </m:oMathPara>
          </w:p>
        </w:tc>
      </w:tr>
      <w:tr w:rsidR="00AA294B" w:rsidTr="00AA294B">
        <w:tc>
          <w:tcPr>
            <w:tcW w:w="2448" w:type="dxa"/>
          </w:tcPr>
          <w:p w:rsidR="00AA294B" w:rsidRPr="00AA294B" w:rsidRDefault="00AA294B" w:rsidP="00AA294B">
            <w:pPr>
              <w:spacing w:after="0"/>
              <w:rPr>
                <w:rFonts w:ascii="Times New Roman" w:hAnsi="Times New Roman"/>
                <w:sz w:val="20"/>
                <w:szCs w:val="20"/>
              </w:rPr>
            </w:pPr>
          </w:p>
          <w:p w:rsidR="00AA294B" w:rsidRPr="00AA294B" w:rsidRDefault="00AA294B" w:rsidP="00AA294B">
            <w:pPr>
              <w:spacing w:after="0"/>
              <w:rPr>
                <w:rFonts w:ascii="Times New Roman" w:hAnsi="Times New Roman"/>
                <w:sz w:val="20"/>
                <w:szCs w:val="20"/>
              </w:rPr>
            </w:pPr>
            <w:r w:rsidRPr="00AA294B">
              <w:rPr>
                <w:rFonts w:ascii="Times New Roman" w:hAnsi="Times New Roman"/>
                <w:sz w:val="20"/>
                <w:szCs w:val="20"/>
              </w:rPr>
              <w:t>Standard deviation</w:t>
            </w:r>
          </w:p>
        </w:tc>
        <w:tc>
          <w:tcPr>
            <w:tcW w:w="6048" w:type="dxa"/>
          </w:tcPr>
          <w:p w:rsidR="00AA294B" w:rsidRPr="00AA294B" w:rsidRDefault="00991008" w:rsidP="00AA294B">
            <w:pPr>
              <w:spacing w:after="0"/>
              <w:rPr>
                <w:rFonts w:ascii="Times New Roman" w:hAnsi="Times New Roman"/>
                <w:sz w:val="20"/>
                <w:szCs w:val="20"/>
              </w:rPr>
            </w:pPr>
            <w:r>
              <w:rPr>
                <w:rFonts w:ascii="Times New Roman" w:hAnsi="Times New Roman"/>
                <w:i/>
                <w:sz w:val="20"/>
                <w:szCs w:val="20"/>
              </w:rPr>
              <w:t xml:space="preserve">   </w:t>
            </w:r>
            <w:r>
              <w:rPr>
                <w:rFonts w:ascii="Times New Roman" w:hAnsi="Times New Roman"/>
                <w:sz w:val="20"/>
                <w:szCs w:val="20"/>
              </w:rPr>
              <w:t xml:space="preserve"> </w:t>
            </w:r>
            <m:oMath>
              <m:rad>
                <m:radPr>
                  <m:degHide m:val="on"/>
                  <m:ctrlPr>
                    <w:rPr>
                      <w:rFonts w:ascii="Cambria Math" w:hAnsi="Cambria Math"/>
                      <w:i/>
                      <w:sz w:val="20"/>
                      <w:szCs w:val="20"/>
                    </w:rPr>
                  </m:ctrlPr>
                </m:radPr>
                <m:deg/>
                <m:e>
                  <m:r>
                    <w:rPr>
                      <w:rFonts w:ascii="Cambria Math" w:hAnsi="Cambria Math"/>
                      <w:sz w:val="20"/>
                      <w:szCs w:val="20"/>
                    </w:rPr>
                    <m:t>np</m:t>
                  </m:r>
                  <m:d>
                    <m:dPr>
                      <m:ctrlPr>
                        <w:rPr>
                          <w:rFonts w:ascii="Cambria Math" w:hAnsi="Cambria Math"/>
                          <w:i/>
                          <w:sz w:val="20"/>
                          <w:szCs w:val="20"/>
                        </w:rPr>
                      </m:ctrlPr>
                    </m:dPr>
                    <m:e>
                      <m:r>
                        <w:rPr>
                          <w:rFonts w:ascii="Cambria Math" w:hAnsi="Cambria Math"/>
                          <w:sz w:val="20"/>
                          <w:szCs w:val="20"/>
                        </w:rPr>
                        <m:t>1-p</m:t>
                      </m:r>
                    </m:e>
                  </m:d>
                </m:e>
              </m:rad>
            </m:oMath>
          </w:p>
          <w:p w:rsidR="00AA294B" w:rsidRPr="00AA294B" w:rsidRDefault="00AA294B" w:rsidP="00AA294B">
            <w:pPr>
              <w:spacing w:after="0"/>
              <w:rPr>
                <w:rFonts w:ascii="Times New Roman" w:hAnsi="Times New Roman"/>
                <w:sz w:val="20"/>
                <w:szCs w:val="20"/>
              </w:rPr>
            </w:pPr>
          </w:p>
        </w:tc>
      </w:tr>
    </w:tbl>
    <w:p w:rsidR="00AA294B" w:rsidRPr="005B7C4A" w:rsidRDefault="00AA294B" w:rsidP="00AA294B">
      <w:pPr>
        <w:spacing w:after="0"/>
        <w:rPr>
          <w:rFonts w:ascii="Times New Roman" w:hAnsi="Times New Roman"/>
          <w:sz w:val="20"/>
          <w:szCs w:val="20"/>
        </w:rPr>
      </w:pPr>
    </w:p>
    <w:p w:rsidR="00AA294B" w:rsidRDefault="00AA294B" w:rsidP="00AA294B">
      <w:pPr>
        <w:spacing w:after="0"/>
        <w:rPr>
          <w:rFonts w:ascii="Times New Roman" w:hAnsi="Times New Roman"/>
          <w:b/>
          <w:sz w:val="20"/>
          <w:szCs w:val="20"/>
        </w:rPr>
      </w:pPr>
      <w:r w:rsidRPr="00532BE9">
        <w:rPr>
          <w:rFonts w:ascii="Times New Roman" w:hAnsi="Times New Roman"/>
          <w:b/>
          <w:sz w:val="20"/>
          <w:szCs w:val="20"/>
          <w:u w:val="single"/>
        </w:rPr>
        <w:t>What if we have a sample instead of a whole distribution</w:t>
      </w:r>
      <w:r>
        <w:rPr>
          <w:rFonts w:ascii="Times New Roman" w:hAnsi="Times New Roman"/>
          <w:b/>
          <w:sz w:val="20"/>
          <w:szCs w:val="20"/>
        </w:rPr>
        <w:t>? (Think about the errors of the historical signals; these are a sample.) How do you find the mean, variance and standard deviation of the sample? We need new formulas, which follow: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2"/>
        <w:gridCol w:w="2952"/>
        <w:gridCol w:w="2952"/>
      </w:tblGrid>
      <w:tr w:rsidR="00AA294B" w:rsidRPr="00D66996" w:rsidTr="00AA294B">
        <w:tc>
          <w:tcPr>
            <w:tcW w:w="2952" w:type="dxa"/>
          </w:tcPr>
          <w:p w:rsidR="00AA294B" w:rsidRPr="00AA294B" w:rsidRDefault="00AA294B" w:rsidP="00AA294B">
            <w:pPr>
              <w:spacing w:after="0"/>
              <w:rPr>
                <w:rFonts w:ascii="Times New Roman" w:hAnsi="Times New Roman"/>
                <w:b/>
                <w:sz w:val="20"/>
                <w:szCs w:val="20"/>
              </w:rPr>
            </w:pPr>
            <w:r w:rsidRPr="00AA294B">
              <w:rPr>
                <w:rFonts w:ascii="Times New Roman" w:hAnsi="Times New Roman"/>
                <w:b/>
                <w:sz w:val="20"/>
                <w:szCs w:val="20"/>
                <w:u w:val="single"/>
              </w:rPr>
              <w:t>For a Sample</w:t>
            </w:r>
            <w:r w:rsidRPr="00AA294B">
              <w:rPr>
                <w:rFonts w:ascii="Times New Roman" w:hAnsi="Times New Roman"/>
                <w:b/>
                <w:sz w:val="20"/>
                <w:szCs w:val="20"/>
              </w:rPr>
              <w:t>: Mean</w:t>
            </w:r>
          </w:p>
        </w:tc>
        <w:tc>
          <w:tcPr>
            <w:tcW w:w="2952" w:type="dxa"/>
          </w:tcPr>
          <w:p w:rsidR="00AA294B" w:rsidRPr="00AA294B" w:rsidRDefault="00AA294B" w:rsidP="00AA294B">
            <w:pPr>
              <w:spacing w:after="0"/>
              <w:rPr>
                <w:rFonts w:ascii="Times New Roman" w:hAnsi="Times New Roman"/>
                <w:b/>
                <w:sz w:val="20"/>
                <w:szCs w:val="20"/>
              </w:rPr>
            </w:pPr>
            <w:r w:rsidRPr="00AA294B">
              <w:rPr>
                <w:rFonts w:ascii="Times New Roman" w:hAnsi="Times New Roman"/>
                <w:b/>
                <w:sz w:val="20"/>
                <w:szCs w:val="20"/>
              </w:rPr>
              <w:t>Variance</w:t>
            </w:r>
          </w:p>
        </w:tc>
        <w:tc>
          <w:tcPr>
            <w:tcW w:w="2952" w:type="dxa"/>
          </w:tcPr>
          <w:p w:rsidR="00AA294B" w:rsidRPr="00AA294B" w:rsidRDefault="00AA294B" w:rsidP="00AA294B">
            <w:pPr>
              <w:spacing w:after="0"/>
              <w:rPr>
                <w:rFonts w:ascii="Times New Roman" w:hAnsi="Times New Roman"/>
                <w:b/>
                <w:sz w:val="20"/>
                <w:szCs w:val="20"/>
              </w:rPr>
            </w:pPr>
            <w:r w:rsidRPr="00AA294B">
              <w:rPr>
                <w:rFonts w:ascii="Times New Roman" w:hAnsi="Times New Roman"/>
                <w:b/>
                <w:sz w:val="20"/>
                <w:szCs w:val="20"/>
              </w:rPr>
              <w:t>Standard deviation</w:t>
            </w:r>
          </w:p>
        </w:tc>
      </w:tr>
      <w:tr w:rsidR="00AA294B" w:rsidTr="00AA294B">
        <w:tc>
          <w:tcPr>
            <w:tcW w:w="2952" w:type="dxa"/>
          </w:tcPr>
          <w:p w:rsidR="00AA294B" w:rsidRPr="00AA294B" w:rsidRDefault="00C25D8C" w:rsidP="00AA294B">
            <w:pPr>
              <w:spacing w:after="0"/>
              <w:rPr>
                <w:rFonts w:ascii="Times New Roman" w:hAnsi="Times New Roman"/>
                <w:b/>
                <w:sz w:val="20"/>
                <w:szCs w:val="20"/>
              </w:rPr>
            </w:pPr>
            <w:r>
              <w:rPr>
                <w:rFonts w:ascii="Times New Roman" w:hAnsi="Times New Roman"/>
                <w:b/>
                <w:noProof/>
                <w:sz w:val="20"/>
                <w:szCs w:val="20"/>
              </w:rPr>
              <w:drawing>
                <wp:inline distT="0" distB="0" distL="0" distR="0">
                  <wp:extent cx="1171575" cy="55245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1171575" cy="552450"/>
                          </a:xfrm>
                          <a:prstGeom prst="rect">
                            <a:avLst/>
                          </a:prstGeom>
                          <a:noFill/>
                          <a:ln w="9525">
                            <a:noFill/>
                            <a:miter lim="800000"/>
                            <a:headEnd/>
                            <a:tailEnd/>
                          </a:ln>
                        </pic:spPr>
                      </pic:pic>
                    </a:graphicData>
                  </a:graphic>
                </wp:inline>
              </w:drawing>
            </w:r>
          </w:p>
        </w:tc>
        <w:tc>
          <w:tcPr>
            <w:tcW w:w="2952" w:type="dxa"/>
          </w:tcPr>
          <w:p w:rsidR="00AA294B" w:rsidRPr="00AA294B" w:rsidRDefault="005E4D1B" w:rsidP="00AA294B">
            <w:pPr>
              <w:spacing w:after="0"/>
              <w:rPr>
                <w:rFonts w:ascii="Times New Roman" w:hAnsi="Times New Roman"/>
                <w:b/>
                <w:sz w:val="20"/>
                <w:szCs w:val="20"/>
              </w:rPr>
            </w:pPr>
            <w:r>
              <w:rPr>
                <w:rFonts w:ascii="Times New Roman" w:hAnsi="Times New Roman"/>
                <w:b/>
                <w:noProof/>
                <w:sz w:val="20"/>
                <w:szCs w:val="20"/>
              </w:rPr>
              <w:pict>
                <v:shape id="Object 11" o:spid="_x0000_s1038" type="#_x0000_t75" style="position:absolute;margin-left:6.15pt;margin-top:3.05pt;width:114pt;height:42pt;z-index:251664384;mso-position-horizontal-relative:text;mso-position-vertical-relative:text">
                  <v:imagedata r:id="rId42" o:title=""/>
                </v:shape>
                <o:OLEObject Type="Embed" ProgID="Equation.3" ShapeID="Object 11" DrawAspect="Content" ObjectID="_1270563548" r:id="rId43"/>
              </w:pict>
            </w:r>
          </w:p>
        </w:tc>
        <w:tc>
          <w:tcPr>
            <w:tcW w:w="2952" w:type="dxa"/>
          </w:tcPr>
          <w:p w:rsidR="00AA294B" w:rsidRPr="00AA294B" w:rsidRDefault="005E4D1B" w:rsidP="00AA294B">
            <w:pPr>
              <w:spacing w:after="0"/>
              <w:rPr>
                <w:rFonts w:ascii="Times New Roman" w:hAnsi="Times New Roman"/>
                <w:b/>
                <w:sz w:val="20"/>
                <w:szCs w:val="20"/>
              </w:rPr>
            </w:pPr>
            <w:r>
              <w:rPr>
                <w:rFonts w:ascii="Times New Roman" w:hAnsi="Times New Roman"/>
                <w:b/>
                <w:noProof/>
                <w:sz w:val="20"/>
                <w:szCs w:val="20"/>
              </w:rPr>
              <w:pict>
                <v:shape id="Object 4" o:spid="_x0000_s1039" type="#_x0000_t75" style="position:absolute;margin-left:3.3pt;margin-top:3.05pt;width:116pt;height:45pt;z-index:251665408;mso-position-horizontal-relative:text;mso-position-vertical-relative:text">
                  <v:imagedata r:id="rId44" o:title=""/>
                </v:shape>
                <o:OLEObject Type="Embed" ProgID="Equation.3" ShapeID="Object 4" DrawAspect="Content" ObjectID="_1270563549" r:id="rId45"/>
              </w:pict>
            </w:r>
          </w:p>
        </w:tc>
      </w:tr>
      <w:tr w:rsidR="00AA294B" w:rsidRPr="00AC49AD" w:rsidTr="00AA294B">
        <w:tc>
          <w:tcPr>
            <w:tcW w:w="2952" w:type="dxa"/>
          </w:tcPr>
          <w:p w:rsidR="00AA294B" w:rsidRPr="00AA294B" w:rsidRDefault="00AA294B" w:rsidP="00AA294B">
            <w:pPr>
              <w:spacing w:after="0"/>
              <w:rPr>
                <w:rFonts w:ascii="Times New Roman" w:hAnsi="Times New Roman"/>
                <w:sz w:val="20"/>
                <w:szCs w:val="20"/>
              </w:rPr>
            </w:pPr>
            <w:r w:rsidRPr="00AA294B">
              <w:rPr>
                <w:rFonts w:ascii="Times New Roman" w:hAnsi="Times New Roman"/>
                <w:sz w:val="20"/>
                <w:szCs w:val="20"/>
              </w:rPr>
              <w:t>=average(…..)</w:t>
            </w:r>
          </w:p>
        </w:tc>
        <w:tc>
          <w:tcPr>
            <w:tcW w:w="2952" w:type="dxa"/>
          </w:tcPr>
          <w:p w:rsidR="00AA294B" w:rsidRPr="00AA294B" w:rsidRDefault="00AA294B" w:rsidP="00AA294B">
            <w:pPr>
              <w:spacing w:after="0"/>
              <w:rPr>
                <w:rFonts w:ascii="Times New Roman" w:hAnsi="Times New Roman"/>
                <w:sz w:val="20"/>
                <w:szCs w:val="20"/>
              </w:rPr>
            </w:pPr>
            <w:r w:rsidRPr="00AA294B">
              <w:rPr>
                <w:rFonts w:ascii="Times New Roman" w:hAnsi="Times New Roman"/>
                <w:sz w:val="20"/>
                <w:szCs w:val="20"/>
              </w:rPr>
              <w:t>=var(….)</w:t>
            </w:r>
          </w:p>
        </w:tc>
        <w:tc>
          <w:tcPr>
            <w:tcW w:w="2952" w:type="dxa"/>
          </w:tcPr>
          <w:p w:rsidR="00AA294B" w:rsidRPr="00AA294B" w:rsidRDefault="00AA294B" w:rsidP="00AA294B">
            <w:pPr>
              <w:spacing w:after="0"/>
              <w:rPr>
                <w:rFonts w:ascii="Times New Roman" w:hAnsi="Times New Roman"/>
                <w:sz w:val="20"/>
                <w:szCs w:val="20"/>
              </w:rPr>
            </w:pPr>
            <w:r w:rsidRPr="00AA294B">
              <w:rPr>
                <w:rFonts w:ascii="Times New Roman" w:hAnsi="Times New Roman"/>
                <w:sz w:val="20"/>
                <w:szCs w:val="20"/>
              </w:rPr>
              <w:t>=stdev(…..)</w:t>
            </w:r>
          </w:p>
        </w:tc>
      </w:tr>
    </w:tbl>
    <w:p w:rsidR="00AA294B" w:rsidRPr="006B07FA" w:rsidRDefault="00AA294B" w:rsidP="00AA294B">
      <w:pPr>
        <w:spacing w:after="0"/>
        <w:rPr>
          <w:rFonts w:ascii="Times New Roman" w:hAnsi="Times New Roman"/>
          <w:b/>
          <w:sz w:val="20"/>
          <w:szCs w:val="20"/>
        </w:rPr>
      </w:pPr>
      <w:r w:rsidRPr="00AC49AD">
        <w:rPr>
          <w:rFonts w:ascii="Times New Roman" w:hAnsi="Times New Roman"/>
          <w:b/>
          <w:sz w:val="20"/>
          <w:szCs w:val="20"/>
        </w:rPr>
        <w:t xml:space="preserve">                           </w:t>
      </w:r>
    </w:p>
    <w:p w:rsidR="00AA294B" w:rsidRDefault="00AA294B" w:rsidP="00DD6E51">
      <w:pPr>
        <w:pStyle w:val="ListParagraph"/>
        <w:numPr>
          <w:ilvl w:val="0"/>
          <w:numId w:val="6"/>
        </w:numPr>
        <w:spacing w:after="0"/>
        <w:rPr>
          <w:rFonts w:ascii="Times New Roman" w:hAnsi="Times New Roman"/>
          <w:sz w:val="20"/>
          <w:szCs w:val="20"/>
        </w:rPr>
      </w:pPr>
      <w:r w:rsidRPr="006B07FA">
        <w:rPr>
          <w:rFonts w:ascii="Times New Roman" w:hAnsi="Times New Roman"/>
          <w:sz w:val="20"/>
          <w:szCs w:val="20"/>
        </w:rPr>
        <w:t xml:space="preserve">Example8 from text: Let </w:t>
      </w:r>
      <w:r w:rsidRPr="006B07FA">
        <w:rPr>
          <w:rFonts w:ascii="Times New Roman" w:hAnsi="Times New Roman"/>
          <w:i/>
          <w:iCs/>
          <w:sz w:val="20"/>
          <w:szCs w:val="20"/>
        </w:rPr>
        <w:t>X</w:t>
      </w:r>
      <w:r w:rsidRPr="006B07FA">
        <w:rPr>
          <w:rFonts w:ascii="Times New Roman" w:hAnsi="Times New Roman"/>
          <w:sz w:val="20"/>
          <w:szCs w:val="20"/>
        </w:rPr>
        <w:t xml:space="preserve"> be the number of days that a heart transplant recipient stays in the hospital after a transplant .  An insurance executive wanted to estimate the mean, </w:t>
      </w:r>
      <w:r w:rsidRPr="006B07FA">
        <w:rPr>
          <w:i/>
          <w:iCs/>
        </w:rPr>
        <w:sym w:font="Symbol" w:char="006D"/>
      </w:r>
      <w:r w:rsidRPr="006B07FA">
        <w:rPr>
          <w:rFonts w:ascii="Times New Roman" w:hAnsi="Times New Roman"/>
          <w:i/>
          <w:iCs/>
          <w:sz w:val="20"/>
          <w:szCs w:val="20"/>
          <w:vertAlign w:val="subscript"/>
        </w:rPr>
        <w:t>X</w:t>
      </w:r>
      <w:r w:rsidRPr="006B07FA">
        <w:rPr>
          <w:rFonts w:ascii="Times New Roman" w:hAnsi="Times New Roman"/>
          <w:sz w:val="20"/>
          <w:szCs w:val="20"/>
        </w:rPr>
        <w:t xml:space="preserve">, and standard deviation, </w:t>
      </w:r>
      <w:r w:rsidRPr="006B07FA">
        <w:rPr>
          <w:i/>
          <w:iCs/>
        </w:rPr>
        <w:sym w:font="Symbol" w:char="0073"/>
      </w:r>
      <w:r w:rsidRPr="006B07FA">
        <w:rPr>
          <w:rFonts w:ascii="Times New Roman" w:hAnsi="Times New Roman"/>
          <w:i/>
          <w:iCs/>
          <w:sz w:val="20"/>
          <w:szCs w:val="20"/>
          <w:vertAlign w:val="subscript"/>
        </w:rPr>
        <w:t>X</w:t>
      </w:r>
      <w:r w:rsidRPr="006B07FA">
        <w:rPr>
          <w:rFonts w:ascii="Times New Roman" w:hAnsi="Times New Roman"/>
          <w:sz w:val="20"/>
          <w:szCs w:val="20"/>
        </w:rPr>
        <w:t xml:space="preserve">.  To do this, she took a random sample of 12 transplant recipients.  The numbers of days for which these people were hospitalized are. 8, 7, 9, 10, 9, 10, 6, 7, 6, 8, 10, 8  </w:t>
      </w:r>
      <w:r>
        <w:rPr>
          <w:rFonts w:ascii="Times New Roman" w:hAnsi="Times New Roman"/>
          <w:sz w:val="20"/>
          <w:szCs w:val="20"/>
        </w:rPr>
        <w:t>(Use Excel)</w:t>
      </w:r>
    </w:p>
    <w:p w:rsidR="00991008" w:rsidRDefault="00991008" w:rsidP="00991008">
      <w:pPr>
        <w:pStyle w:val="ListParagraph"/>
        <w:spacing w:after="0"/>
        <w:rPr>
          <w:rFonts w:ascii="Times New Roman" w:hAnsi="Times New Roman"/>
          <w:sz w:val="20"/>
          <w:szCs w:val="20"/>
        </w:rPr>
      </w:pPr>
    </w:p>
    <w:p w:rsidR="00991008" w:rsidRDefault="00C25D8C" w:rsidP="00991008">
      <w:pPr>
        <w:pStyle w:val="ListParagraph"/>
        <w:spacing w:after="0"/>
        <w:rPr>
          <w:rFonts w:ascii="Times New Roman" w:hAnsi="Times New Roman"/>
          <w:sz w:val="20"/>
          <w:szCs w:val="20"/>
        </w:rPr>
      </w:pPr>
      <w:r>
        <w:rPr>
          <w:noProof/>
          <w:szCs w:val="20"/>
        </w:rPr>
        <w:drawing>
          <wp:inline distT="0" distB="0" distL="0" distR="0">
            <wp:extent cx="5476875" cy="952500"/>
            <wp:effectExtent l="19050" t="0" r="9525"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46"/>
                    <a:srcRect/>
                    <a:stretch>
                      <a:fillRect/>
                    </a:stretch>
                  </pic:blipFill>
                  <pic:spPr bwMode="auto">
                    <a:xfrm>
                      <a:off x="0" y="0"/>
                      <a:ext cx="5476875" cy="952500"/>
                    </a:xfrm>
                    <a:prstGeom prst="rect">
                      <a:avLst/>
                    </a:prstGeom>
                    <a:noFill/>
                    <a:ln w="9525">
                      <a:noFill/>
                      <a:miter lim="800000"/>
                      <a:headEnd/>
                      <a:tailEnd/>
                    </a:ln>
                  </pic:spPr>
                </pic:pic>
              </a:graphicData>
            </a:graphic>
          </wp:inline>
        </w:drawing>
      </w:r>
    </w:p>
    <w:p w:rsidR="00991008" w:rsidRDefault="00991008" w:rsidP="00991008">
      <w:pPr>
        <w:pStyle w:val="ListParagraph"/>
        <w:spacing w:after="0"/>
        <w:rPr>
          <w:rFonts w:ascii="Times New Roman" w:hAnsi="Times New Roman"/>
          <w:sz w:val="20"/>
          <w:szCs w:val="20"/>
        </w:rPr>
      </w:pPr>
    </w:p>
    <w:p w:rsidR="00991008" w:rsidRDefault="00991008" w:rsidP="00991008">
      <w:pPr>
        <w:pStyle w:val="ListParagraph"/>
        <w:spacing w:after="0"/>
        <w:rPr>
          <w:rFonts w:ascii="Times New Roman" w:hAnsi="Times New Roman"/>
          <w:sz w:val="20"/>
          <w:szCs w:val="20"/>
        </w:rPr>
      </w:pPr>
    </w:p>
    <w:p w:rsidR="00991008" w:rsidRDefault="00991008" w:rsidP="00991008">
      <w:pPr>
        <w:pStyle w:val="ListParagraph"/>
        <w:spacing w:after="0"/>
        <w:rPr>
          <w:rFonts w:ascii="Times New Roman" w:hAnsi="Times New Roman"/>
          <w:sz w:val="20"/>
          <w:szCs w:val="20"/>
        </w:rPr>
      </w:pPr>
    </w:p>
    <w:p w:rsidR="00991008" w:rsidRDefault="00991008" w:rsidP="00991008">
      <w:pPr>
        <w:pStyle w:val="ListParagraph"/>
        <w:spacing w:after="0"/>
        <w:rPr>
          <w:rFonts w:ascii="Times New Roman" w:hAnsi="Times New Roman"/>
          <w:sz w:val="20"/>
          <w:szCs w:val="20"/>
        </w:rPr>
      </w:pPr>
    </w:p>
    <w:p w:rsidR="00991008" w:rsidRDefault="00991008" w:rsidP="00991008">
      <w:pPr>
        <w:pStyle w:val="ListParagraph"/>
        <w:spacing w:after="0"/>
        <w:rPr>
          <w:rFonts w:ascii="Times New Roman" w:hAnsi="Times New Roman"/>
          <w:sz w:val="20"/>
          <w:szCs w:val="20"/>
        </w:rPr>
      </w:pPr>
    </w:p>
    <w:p w:rsidR="00991008" w:rsidRDefault="00991008" w:rsidP="00991008">
      <w:pPr>
        <w:pStyle w:val="ListParagraph"/>
        <w:spacing w:after="0"/>
        <w:rPr>
          <w:rFonts w:ascii="Times New Roman" w:hAnsi="Times New Roman"/>
          <w:sz w:val="20"/>
          <w:szCs w:val="20"/>
        </w:rPr>
      </w:pPr>
    </w:p>
    <w:p w:rsidR="00797F86" w:rsidRDefault="00797F86" w:rsidP="00991008">
      <w:pPr>
        <w:pStyle w:val="ListParagraph"/>
        <w:spacing w:after="0"/>
        <w:rPr>
          <w:rFonts w:ascii="Times New Roman" w:hAnsi="Times New Roman"/>
          <w:sz w:val="20"/>
          <w:szCs w:val="20"/>
        </w:rPr>
      </w:pPr>
    </w:p>
    <w:p w:rsidR="00797F86" w:rsidRDefault="00797F86" w:rsidP="00991008">
      <w:pPr>
        <w:pStyle w:val="ListParagraph"/>
        <w:spacing w:after="0"/>
        <w:rPr>
          <w:rFonts w:ascii="Times New Roman" w:hAnsi="Times New Roman"/>
          <w:sz w:val="20"/>
          <w:szCs w:val="20"/>
        </w:rPr>
      </w:pPr>
    </w:p>
    <w:p w:rsidR="00797F86" w:rsidRDefault="00797F86" w:rsidP="00991008">
      <w:pPr>
        <w:pStyle w:val="ListParagraph"/>
        <w:spacing w:after="0"/>
        <w:rPr>
          <w:rFonts w:ascii="Times New Roman" w:hAnsi="Times New Roman"/>
          <w:sz w:val="20"/>
          <w:szCs w:val="20"/>
        </w:rPr>
      </w:pPr>
    </w:p>
    <w:p w:rsidR="00797F86" w:rsidRDefault="00797F86" w:rsidP="00991008">
      <w:pPr>
        <w:pStyle w:val="ListParagraph"/>
        <w:spacing w:after="0"/>
        <w:rPr>
          <w:rFonts w:ascii="Times New Roman" w:hAnsi="Times New Roman"/>
          <w:sz w:val="20"/>
          <w:szCs w:val="20"/>
        </w:rPr>
      </w:pPr>
    </w:p>
    <w:p w:rsidR="00797F86" w:rsidRDefault="00797F86" w:rsidP="00991008">
      <w:pPr>
        <w:pStyle w:val="ListParagraph"/>
        <w:spacing w:after="0"/>
        <w:rPr>
          <w:rFonts w:ascii="Times New Roman" w:hAnsi="Times New Roman"/>
          <w:sz w:val="20"/>
          <w:szCs w:val="20"/>
        </w:rPr>
      </w:pPr>
    </w:p>
    <w:p w:rsidR="00797F86" w:rsidRDefault="00797F86" w:rsidP="00991008">
      <w:pPr>
        <w:pStyle w:val="ListParagraph"/>
        <w:spacing w:after="0"/>
        <w:rPr>
          <w:rFonts w:ascii="Times New Roman" w:hAnsi="Times New Roman"/>
          <w:sz w:val="20"/>
          <w:szCs w:val="20"/>
        </w:rPr>
      </w:pPr>
    </w:p>
    <w:p w:rsidR="00797F86" w:rsidRDefault="00797F86" w:rsidP="00991008">
      <w:pPr>
        <w:pStyle w:val="ListParagraph"/>
        <w:spacing w:after="0"/>
        <w:rPr>
          <w:rFonts w:ascii="Times New Roman" w:hAnsi="Times New Roman"/>
          <w:sz w:val="20"/>
          <w:szCs w:val="20"/>
        </w:rPr>
      </w:pPr>
    </w:p>
    <w:p w:rsidR="00797F86" w:rsidRDefault="00797F86" w:rsidP="00991008">
      <w:pPr>
        <w:pStyle w:val="ListParagraph"/>
        <w:spacing w:after="0"/>
        <w:rPr>
          <w:rFonts w:ascii="Times New Roman" w:hAnsi="Times New Roman"/>
          <w:sz w:val="20"/>
          <w:szCs w:val="20"/>
        </w:rPr>
      </w:pPr>
    </w:p>
    <w:p w:rsidR="00797F86" w:rsidRDefault="00797F86" w:rsidP="00991008">
      <w:pPr>
        <w:pStyle w:val="ListParagraph"/>
        <w:spacing w:after="0"/>
        <w:rPr>
          <w:rFonts w:ascii="Times New Roman" w:hAnsi="Times New Roman"/>
          <w:sz w:val="20"/>
          <w:szCs w:val="20"/>
        </w:rPr>
      </w:pPr>
    </w:p>
    <w:p w:rsidR="00797F86" w:rsidRDefault="00797F86" w:rsidP="00991008">
      <w:pPr>
        <w:pStyle w:val="ListParagraph"/>
        <w:spacing w:after="0"/>
        <w:rPr>
          <w:rFonts w:ascii="Times New Roman" w:hAnsi="Times New Roman"/>
          <w:sz w:val="20"/>
          <w:szCs w:val="20"/>
        </w:rPr>
      </w:pPr>
    </w:p>
    <w:p w:rsidR="00991008" w:rsidRDefault="00991008" w:rsidP="00991008">
      <w:pPr>
        <w:pStyle w:val="ListParagraph"/>
        <w:spacing w:after="0"/>
        <w:rPr>
          <w:rFonts w:ascii="Times New Roman" w:hAnsi="Times New Roman"/>
          <w:sz w:val="20"/>
          <w:szCs w:val="20"/>
        </w:rPr>
      </w:pPr>
    </w:p>
    <w:p w:rsidR="00991008" w:rsidRPr="006B07FA" w:rsidRDefault="00991008" w:rsidP="00991008">
      <w:pPr>
        <w:pStyle w:val="ListParagraph"/>
        <w:spacing w:after="0"/>
        <w:rPr>
          <w:rFonts w:ascii="Times New Roman" w:hAnsi="Times New Roman"/>
          <w:sz w:val="20"/>
          <w:szCs w:val="20"/>
        </w:rPr>
      </w:pPr>
    </w:p>
    <w:p w:rsidR="00AA294B" w:rsidRDefault="00AA294B" w:rsidP="00AA294B">
      <w:pPr>
        <w:spacing w:after="0"/>
        <w:ind w:left="360"/>
        <w:rPr>
          <w:rFonts w:ascii="Times New Roman" w:hAnsi="Times New Roman"/>
          <w:sz w:val="20"/>
          <w:szCs w:val="20"/>
        </w:rPr>
      </w:pPr>
    </w:p>
    <w:p w:rsidR="00AA294B" w:rsidRDefault="00AA294B" w:rsidP="00DD6E51">
      <w:pPr>
        <w:numPr>
          <w:ilvl w:val="0"/>
          <w:numId w:val="6"/>
        </w:numPr>
        <w:spacing w:after="0"/>
        <w:rPr>
          <w:rFonts w:ascii="Times New Roman" w:hAnsi="Times New Roman"/>
          <w:sz w:val="20"/>
          <w:szCs w:val="20"/>
        </w:rPr>
      </w:pPr>
      <w:r>
        <w:rPr>
          <w:rFonts w:ascii="Times New Roman" w:hAnsi="Times New Roman"/>
          <w:sz w:val="20"/>
          <w:szCs w:val="20"/>
        </w:rPr>
        <w:t xml:space="preserve">Find the mean of your team’s proven values. </w:t>
      </w:r>
      <w:r w:rsidR="00991008">
        <w:rPr>
          <w:rFonts w:ascii="Times New Roman" w:hAnsi="Times New Roman"/>
          <w:sz w:val="20"/>
          <w:szCs w:val="20"/>
        </w:rPr>
        <w:t>$229.8M</w:t>
      </w:r>
    </w:p>
    <w:p w:rsidR="00991008" w:rsidRDefault="00991008" w:rsidP="00991008">
      <w:pPr>
        <w:spacing w:after="0"/>
        <w:rPr>
          <w:rFonts w:ascii="Times New Roman" w:hAnsi="Times New Roman"/>
          <w:sz w:val="20"/>
          <w:szCs w:val="20"/>
        </w:rPr>
      </w:pPr>
    </w:p>
    <w:p w:rsidR="00991008" w:rsidRDefault="00C25D8C" w:rsidP="00991008">
      <w:pPr>
        <w:spacing w:after="0"/>
        <w:rPr>
          <w:rFonts w:ascii="Times New Roman" w:hAnsi="Times New Roman"/>
          <w:sz w:val="20"/>
          <w:szCs w:val="20"/>
        </w:rPr>
      </w:pPr>
      <w:r>
        <w:rPr>
          <w:noProof/>
          <w:szCs w:val="20"/>
        </w:rPr>
        <w:drawing>
          <wp:inline distT="0" distB="0" distL="0" distR="0">
            <wp:extent cx="1647825" cy="4810125"/>
            <wp:effectExtent l="19050" t="0" r="9525"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47"/>
                    <a:srcRect/>
                    <a:stretch>
                      <a:fillRect/>
                    </a:stretch>
                  </pic:blipFill>
                  <pic:spPr bwMode="auto">
                    <a:xfrm>
                      <a:off x="0" y="0"/>
                      <a:ext cx="1647825" cy="4810125"/>
                    </a:xfrm>
                    <a:prstGeom prst="rect">
                      <a:avLst/>
                    </a:prstGeom>
                    <a:noFill/>
                    <a:ln w="9525">
                      <a:noFill/>
                      <a:miter lim="800000"/>
                      <a:headEnd/>
                      <a:tailEnd/>
                    </a:ln>
                  </pic:spPr>
                </pic:pic>
              </a:graphicData>
            </a:graphic>
          </wp:inline>
        </w:drawing>
      </w:r>
    </w:p>
    <w:p w:rsidR="00AA294B" w:rsidRDefault="00AA294B" w:rsidP="00AA294B">
      <w:pPr>
        <w:pStyle w:val="ListParagraph"/>
        <w:rPr>
          <w:rFonts w:ascii="Times New Roman" w:hAnsi="Times New Roman"/>
          <w:sz w:val="20"/>
          <w:szCs w:val="20"/>
        </w:rPr>
      </w:pPr>
    </w:p>
    <w:p w:rsidR="00AA294B" w:rsidRDefault="00AA294B" w:rsidP="00DD6E51">
      <w:pPr>
        <w:numPr>
          <w:ilvl w:val="0"/>
          <w:numId w:val="6"/>
        </w:numPr>
        <w:spacing w:after="0"/>
        <w:rPr>
          <w:rFonts w:ascii="Times New Roman" w:hAnsi="Times New Roman"/>
          <w:sz w:val="20"/>
          <w:szCs w:val="20"/>
        </w:rPr>
      </w:pPr>
      <w:r>
        <w:rPr>
          <w:rFonts w:ascii="Times New Roman" w:hAnsi="Times New Roman"/>
          <w:sz w:val="20"/>
          <w:szCs w:val="20"/>
        </w:rPr>
        <w:t>What does the mean of the proven values tell you?</w:t>
      </w:r>
    </w:p>
    <w:p w:rsidR="00991008" w:rsidRDefault="00991008" w:rsidP="00991008">
      <w:pPr>
        <w:spacing w:after="0"/>
        <w:rPr>
          <w:rFonts w:ascii="Times New Roman" w:hAnsi="Times New Roman"/>
          <w:sz w:val="20"/>
          <w:szCs w:val="20"/>
        </w:rPr>
      </w:pPr>
      <w:r>
        <w:rPr>
          <w:rFonts w:ascii="Times New Roman" w:hAnsi="Times New Roman"/>
          <w:sz w:val="20"/>
          <w:szCs w:val="20"/>
        </w:rPr>
        <w:t>Class project</w:t>
      </w:r>
    </w:p>
    <w:p w:rsidR="00991008" w:rsidRDefault="00991008" w:rsidP="00991008">
      <w:pPr>
        <w:spacing w:after="0"/>
        <w:rPr>
          <w:rFonts w:ascii="Times New Roman" w:hAnsi="Times New Roman"/>
          <w:sz w:val="20"/>
          <w:szCs w:val="20"/>
        </w:rPr>
      </w:pPr>
      <w:r>
        <w:rPr>
          <w:rFonts w:ascii="Times New Roman" w:hAnsi="Times New Roman"/>
          <w:sz w:val="20"/>
          <w:szCs w:val="20"/>
        </w:rPr>
        <w:t>===========</w:t>
      </w:r>
    </w:p>
    <w:p w:rsidR="00991008" w:rsidRDefault="00DF7BAF" w:rsidP="00991008">
      <w:pPr>
        <w:spacing w:after="0"/>
        <w:rPr>
          <w:rFonts w:ascii="Times New Roman" w:hAnsi="Times New Roman"/>
          <w:sz w:val="20"/>
          <w:szCs w:val="20"/>
        </w:rPr>
      </w:pPr>
      <w:r>
        <w:rPr>
          <w:rFonts w:ascii="Times New Roman" w:hAnsi="Times New Roman"/>
          <w:sz w:val="20"/>
          <w:szCs w:val="20"/>
        </w:rPr>
        <w:t xml:space="preserve">The typical value of </w:t>
      </w:r>
      <w:r w:rsidR="00991008">
        <w:rPr>
          <w:rFonts w:ascii="Times New Roman" w:hAnsi="Times New Roman"/>
          <w:sz w:val="20"/>
          <w:szCs w:val="20"/>
        </w:rPr>
        <w:t xml:space="preserve"> the proven value of a lease is $229.8M</w:t>
      </w:r>
    </w:p>
    <w:p w:rsidR="00AA294B" w:rsidRDefault="00AA294B" w:rsidP="00AA294B">
      <w:pPr>
        <w:pStyle w:val="ListParagraph"/>
        <w:rPr>
          <w:rFonts w:ascii="Times New Roman" w:hAnsi="Times New Roman"/>
          <w:sz w:val="20"/>
          <w:szCs w:val="20"/>
        </w:rPr>
      </w:pPr>
    </w:p>
    <w:p w:rsidR="00991008" w:rsidRDefault="00991008" w:rsidP="00AA294B">
      <w:pPr>
        <w:pStyle w:val="ListParagraph"/>
        <w:rPr>
          <w:rFonts w:ascii="Times New Roman" w:hAnsi="Times New Roman"/>
          <w:sz w:val="20"/>
          <w:szCs w:val="20"/>
        </w:rPr>
      </w:pPr>
    </w:p>
    <w:p w:rsidR="00991008" w:rsidRDefault="00991008" w:rsidP="00AA294B">
      <w:pPr>
        <w:pStyle w:val="ListParagraph"/>
        <w:rPr>
          <w:rFonts w:ascii="Times New Roman" w:hAnsi="Times New Roman"/>
          <w:sz w:val="20"/>
          <w:szCs w:val="20"/>
        </w:rPr>
      </w:pPr>
    </w:p>
    <w:p w:rsidR="00991008" w:rsidRDefault="00991008" w:rsidP="00AA294B">
      <w:pPr>
        <w:pStyle w:val="ListParagraph"/>
        <w:rPr>
          <w:rFonts w:ascii="Times New Roman" w:hAnsi="Times New Roman"/>
          <w:sz w:val="20"/>
          <w:szCs w:val="20"/>
        </w:rPr>
      </w:pPr>
    </w:p>
    <w:p w:rsidR="00991008" w:rsidRDefault="00991008" w:rsidP="00AA294B">
      <w:pPr>
        <w:pStyle w:val="ListParagraph"/>
        <w:rPr>
          <w:rFonts w:ascii="Times New Roman" w:hAnsi="Times New Roman"/>
          <w:sz w:val="20"/>
          <w:szCs w:val="20"/>
        </w:rPr>
      </w:pPr>
    </w:p>
    <w:p w:rsidR="00991008" w:rsidRDefault="00991008" w:rsidP="00AA294B">
      <w:pPr>
        <w:pStyle w:val="ListParagraph"/>
        <w:rPr>
          <w:rFonts w:ascii="Times New Roman" w:hAnsi="Times New Roman"/>
          <w:sz w:val="20"/>
          <w:szCs w:val="20"/>
        </w:rPr>
      </w:pPr>
    </w:p>
    <w:p w:rsidR="00991008" w:rsidRDefault="00991008" w:rsidP="00AA294B">
      <w:pPr>
        <w:pStyle w:val="ListParagraph"/>
        <w:rPr>
          <w:rFonts w:ascii="Times New Roman" w:hAnsi="Times New Roman"/>
          <w:sz w:val="20"/>
          <w:szCs w:val="20"/>
        </w:rPr>
      </w:pPr>
    </w:p>
    <w:p w:rsidR="00797F86" w:rsidRDefault="00797F86" w:rsidP="00AA294B">
      <w:pPr>
        <w:pStyle w:val="ListParagraph"/>
        <w:rPr>
          <w:rFonts w:ascii="Times New Roman" w:hAnsi="Times New Roman"/>
          <w:sz w:val="20"/>
          <w:szCs w:val="20"/>
        </w:rPr>
      </w:pPr>
    </w:p>
    <w:p w:rsidR="00991008" w:rsidRDefault="00991008" w:rsidP="00AA294B">
      <w:pPr>
        <w:pStyle w:val="ListParagraph"/>
        <w:rPr>
          <w:rFonts w:ascii="Times New Roman" w:hAnsi="Times New Roman"/>
          <w:sz w:val="20"/>
          <w:szCs w:val="20"/>
        </w:rPr>
      </w:pPr>
    </w:p>
    <w:p w:rsidR="00AA294B" w:rsidRPr="002A567F" w:rsidRDefault="00AA294B" w:rsidP="00DD6E51">
      <w:pPr>
        <w:numPr>
          <w:ilvl w:val="0"/>
          <w:numId w:val="6"/>
        </w:numPr>
        <w:spacing w:after="0"/>
        <w:rPr>
          <w:rFonts w:ascii="Times New Roman" w:hAnsi="Times New Roman"/>
          <w:sz w:val="20"/>
          <w:szCs w:val="20"/>
        </w:rPr>
      </w:pPr>
      <w:r>
        <w:rPr>
          <w:rFonts w:ascii="Times New Roman" w:hAnsi="Times New Roman"/>
          <w:sz w:val="20"/>
          <w:szCs w:val="20"/>
        </w:rPr>
        <w:lastRenderedPageBreak/>
        <w:t xml:space="preserve">Find the variance and standard deviation of your team’s proven values. </w:t>
      </w:r>
    </w:p>
    <w:p w:rsidR="00AA294B" w:rsidRDefault="00C25D8C" w:rsidP="00AA294B">
      <w:pPr>
        <w:pStyle w:val="ListParagraph"/>
        <w:rPr>
          <w:rFonts w:ascii="Times New Roman" w:hAnsi="Times New Roman"/>
          <w:sz w:val="20"/>
          <w:szCs w:val="20"/>
        </w:rPr>
      </w:pPr>
      <w:r>
        <w:rPr>
          <w:noProof/>
          <w:szCs w:val="20"/>
        </w:rPr>
        <w:drawing>
          <wp:inline distT="0" distB="0" distL="0" distR="0">
            <wp:extent cx="4695825" cy="1828800"/>
            <wp:effectExtent l="19050" t="0" r="9525" b="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48"/>
                    <a:srcRect/>
                    <a:stretch>
                      <a:fillRect/>
                    </a:stretch>
                  </pic:blipFill>
                  <pic:spPr bwMode="auto">
                    <a:xfrm>
                      <a:off x="0" y="0"/>
                      <a:ext cx="4695825" cy="1828800"/>
                    </a:xfrm>
                    <a:prstGeom prst="rect">
                      <a:avLst/>
                    </a:prstGeom>
                    <a:noFill/>
                    <a:ln w="9525">
                      <a:noFill/>
                      <a:miter lim="800000"/>
                      <a:headEnd/>
                      <a:tailEnd/>
                    </a:ln>
                  </pic:spPr>
                </pic:pic>
              </a:graphicData>
            </a:graphic>
          </wp:inline>
        </w:drawing>
      </w:r>
    </w:p>
    <w:p w:rsidR="00AA294B" w:rsidRDefault="00AA294B" w:rsidP="00DD6E51">
      <w:pPr>
        <w:numPr>
          <w:ilvl w:val="0"/>
          <w:numId w:val="6"/>
        </w:numPr>
        <w:spacing w:after="0"/>
        <w:rPr>
          <w:rFonts w:ascii="Times New Roman" w:hAnsi="Times New Roman"/>
          <w:sz w:val="20"/>
          <w:szCs w:val="20"/>
        </w:rPr>
      </w:pPr>
      <w:r>
        <w:rPr>
          <w:rFonts w:ascii="Times New Roman" w:hAnsi="Times New Roman"/>
          <w:sz w:val="20"/>
          <w:szCs w:val="20"/>
        </w:rPr>
        <w:t>What does the standard deviation of the proven values tell you?</w:t>
      </w:r>
    </w:p>
    <w:p w:rsidR="00AA294B" w:rsidRDefault="00991008" w:rsidP="00AA294B">
      <w:pPr>
        <w:pStyle w:val="ListParagraph"/>
        <w:rPr>
          <w:rFonts w:ascii="Times New Roman" w:hAnsi="Times New Roman"/>
          <w:sz w:val="20"/>
          <w:szCs w:val="20"/>
        </w:rPr>
      </w:pPr>
      <w:r>
        <w:rPr>
          <w:rFonts w:ascii="Times New Roman" w:hAnsi="Times New Roman"/>
          <w:sz w:val="20"/>
          <w:szCs w:val="20"/>
        </w:rPr>
        <w:t>The average distance of the proven values from the average of $229.8M is $38.73M</w:t>
      </w:r>
    </w:p>
    <w:p w:rsidR="00AA294B" w:rsidRDefault="00AA294B" w:rsidP="00DD6E51">
      <w:pPr>
        <w:numPr>
          <w:ilvl w:val="0"/>
          <w:numId w:val="6"/>
        </w:numPr>
        <w:spacing w:after="0"/>
        <w:rPr>
          <w:rFonts w:ascii="Times New Roman" w:hAnsi="Times New Roman"/>
          <w:sz w:val="20"/>
          <w:szCs w:val="20"/>
        </w:rPr>
      </w:pPr>
      <w:r>
        <w:rPr>
          <w:rFonts w:ascii="Times New Roman" w:hAnsi="Times New Roman"/>
          <w:sz w:val="20"/>
          <w:szCs w:val="20"/>
        </w:rPr>
        <w:t>Find the mean of your team’s errors.</w:t>
      </w:r>
    </w:p>
    <w:p w:rsidR="00AA294B" w:rsidRDefault="00C25D8C" w:rsidP="00AA294B">
      <w:pPr>
        <w:pStyle w:val="ListParagraph"/>
        <w:rPr>
          <w:rFonts w:ascii="Times New Roman" w:hAnsi="Times New Roman"/>
          <w:sz w:val="20"/>
          <w:szCs w:val="20"/>
        </w:rPr>
      </w:pPr>
      <w:r>
        <w:rPr>
          <w:noProof/>
          <w:szCs w:val="20"/>
        </w:rPr>
        <w:drawing>
          <wp:inline distT="0" distB="0" distL="0" distR="0">
            <wp:extent cx="4695825" cy="1438275"/>
            <wp:effectExtent l="19050" t="0" r="9525"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49"/>
                    <a:srcRect/>
                    <a:stretch>
                      <a:fillRect/>
                    </a:stretch>
                  </pic:blipFill>
                  <pic:spPr bwMode="auto">
                    <a:xfrm>
                      <a:off x="0" y="0"/>
                      <a:ext cx="4695825" cy="1438275"/>
                    </a:xfrm>
                    <a:prstGeom prst="rect">
                      <a:avLst/>
                    </a:prstGeom>
                    <a:noFill/>
                    <a:ln w="9525">
                      <a:noFill/>
                      <a:miter lim="800000"/>
                      <a:headEnd/>
                      <a:tailEnd/>
                    </a:ln>
                  </pic:spPr>
                </pic:pic>
              </a:graphicData>
            </a:graphic>
          </wp:inline>
        </w:drawing>
      </w:r>
    </w:p>
    <w:p w:rsidR="00AA294B" w:rsidRDefault="00AA294B" w:rsidP="00DD6E51">
      <w:pPr>
        <w:numPr>
          <w:ilvl w:val="0"/>
          <w:numId w:val="6"/>
        </w:numPr>
        <w:spacing w:after="0"/>
        <w:rPr>
          <w:rFonts w:ascii="Times New Roman" w:hAnsi="Times New Roman"/>
          <w:sz w:val="20"/>
          <w:szCs w:val="20"/>
        </w:rPr>
      </w:pPr>
      <w:r>
        <w:rPr>
          <w:rFonts w:ascii="Times New Roman" w:hAnsi="Times New Roman"/>
          <w:sz w:val="20"/>
          <w:szCs w:val="20"/>
        </w:rPr>
        <w:t>What does the mean of the errors tell you?</w:t>
      </w:r>
    </w:p>
    <w:p w:rsidR="00AA294B" w:rsidRDefault="00AA294B" w:rsidP="00AA294B">
      <w:pPr>
        <w:spacing w:after="0"/>
        <w:rPr>
          <w:rFonts w:ascii="Times New Roman" w:hAnsi="Times New Roman"/>
          <w:sz w:val="20"/>
          <w:szCs w:val="20"/>
        </w:rPr>
      </w:pPr>
    </w:p>
    <w:p w:rsidR="00DF7BAF" w:rsidRDefault="00DF7BAF" w:rsidP="00DF7BAF">
      <w:pPr>
        <w:spacing w:after="0"/>
        <w:rPr>
          <w:rFonts w:ascii="Times New Roman" w:hAnsi="Times New Roman"/>
          <w:sz w:val="20"/>
          <w:szCs w:val="20"/>
        </w:rPr>
      </w:pPr>
      <w:r>
        <w:rPr>
          <w:rFonts w:ascii="Times New Roman" w:hAnsi="Times New Roman"/>
          <w:sz w:val="20"/>
          <w:szCs w:val="20"/>
        </w:rPr>
        <w:t>The typical value of  the error  is $0.13M</w:t>
      </w:r>
    </w:p>
    <w:p w:rsidR="00AA294B" w:rsidRDefault="00AA294B" w:rsidP="00AA294B">
      <w:pPr>
        <w:spacing w:after="0"/>
        <w:rPr>
          <w:rFonts w:ascii="Times New Roman" w:hAnsi="Times New Roman"/>
          <w:sz w:val="20"/>
          <w:szCs w:val="20"/>
        </w:rPr>
      </w:pPr>
    </w:p>
    <w:p w:rsidR="00AA294B" w:rsidRDefault="00AA294B" w:rsidP="00DD6E51">
      <w:pPr>
        <w:numPr>
          <w:ilvl w:val="0"/>
          <w:numId w:val="6"/>
        </w:numPr>
        <w:spacing w:after="0"/>
        <w:rPr>
          <w:rFonts w:ascii="Times New Roman" w:hAnsi="Times New Roman"/>
          <w:sz w:val="20"/>
          <w:szCs w:val="20"/>
        </w:rPr>
      </w:pPr>
      <w:r>
        <w:rPr>
          <w:rFonts w:ascii="Times New Roman" w:hAnsi="Times New Roman"/>
          <w:sz w:val="20"/>
          <w:szCs w:val="20"/>
        </w:rPr>
        <w:t>Find the variance and standard deviation of your team’s errors.</w:t>
      </w:r>
    </w:p>
    <w:p w:rsidR="00AA294B" w:rsidRDefault="00DF7BAF" w:rsidP="00AA294B">
      <w:pPr>
        <w:pStyle w:val="ListParagraph"/>
        <w:rPr>
          <w:rFonts w:ascii="Times New Roman" w:hAnsi="Times New Roman"/>
          <w:sz w:val="20"/>
          <w:szCs w:val="20"/>
        </w:rPr>
      </w:pPr>
      <w:r>
        <w:rPr>
          <w:rFonts w:ascii="Times New Roman" w:hAnsi="Times New Roman"/>
          <w:sz w:val="20"/>
          <w:szCs w:val="20"/>
        </w:rPr>
        <w:t>See table under problem 30</w:t>
      </w:r>
    </w:p>
    <w:p w:rsidR="00AA294B" w:rsidRDefault="00AA294B" w:rsidP="00DD6E51">
      <w:pPr>
        <w:numPr>
          <w:ilvl w:val="0"/>
          <w:numId w:val="6"/>
        </w:numPr>
        <w:spacing w:after="0"/>
        <w:rPr>
          <w:rFonts w:ascii="Times New Roman" w:hAnsi="Times New Roman"/>
          <w:sz w:val="20"/>
          <w:szCs w:val="20"/>
        </w:rPr>
      </w:pPr>
      <w:r>
        <w:rPr>
          <w:rFonts w:ascii="Times New Roman" w:hAnsi="Times New Roman"/>
          <w:sz w:val="20"/>
          <w:szCs w:val="20"/>
        </w:rPr>
        <w:t>What does the standard deviation of your team’s errors tell you?</w:t>
      </w:r>
    </w:p>
    <w:p w:rsidR="00DF7BAF" w:rsidRDefault="00DF7BAF" w:rsidP="00DF7BAF">
      <w:pPr>
        <w:pStyle w:val="ListParagraph"/>
        <w:ind w:left="360"/>
        <w:rPr>
          <w:rFonts w:ascii="Times New Roman" w:hAnsi="Times New Roman"/>
          <w:sz w:val="20"/>
          <w:szCs w:val="20"/>
        </w:rPr>
      </w:pPr>
      <w:r>
        <w:rPr>
          <w:rFonts w:ascii="Times New Roman" w:hAnsi="Times New Roman"/>
          <w:sz w:val="20"/>
          <w:szCs w:val="20"/>
        </w:rPr>
        <w:t>The average distance of the error  from the average of $0.13M is $13.53M</w:t>
      </w:r>
    </w:p>
    <w:p w:rsidR="00AA294B" w:rsidRDefault="00AA294B" w:rsidP="00AA294B">
      <w:pPr>
        <w:pStyle w:val="ListParagraph"/>
        <w:rPr>
          <w:rFonts w:ascii="Times New Roman" w:hAnsi="Times New Roman"/>
          <w:sz w:val="20"/>
          <w:szCs w:val="20"/>
        </w:rPr>
      </w:pPr>
    </w:p>
    <w:p w:rsidR="00AA294B" w:rsidRDefault="00AA294B" w:rsidP="00DD6E51">
      <w:pPr>
        <w:numPr>
          <w:ilvl w:val="0"/>
          <w:numId w:val="6"/>
        </w:numPr>
        <w:spacing w:after="0"/>
        <w:rPr>
          <w:rFonts w:ascii="Times New Roman" w:hAnsi="Times New Roman"/>
          <w:sz w:val="20"/>
          <w:szCs w:val="20"/>
        </w:rPr>
      </w:pPr>
      <w:r>
        <w:rPr>
          <w:rFonts w:ascii="Times New Roman" w:hAnsi="Times New Roman"/>
          <w:sz w:val="20"/>
          <w:szCs w:val="20"/>
        </w:rPr>
        <w:t>What assumptions does the project make that relate to the errors? Restate these assumptions explicitly in terms of the errors.</w:t>
      </w:r>
    </w:p>
    <w:p w:rsidR="00DF7BAF" w:rsidRDefault="00DF7BAF" w:rsidP="00DF7BAF">
      <w:pPr>
        <w:spacing w:after="0"/>
        <w:ind w:left="360"/>
        <w:rPr>
          <w:rFonts w:ascii="Times New Roman" w:hAnsi="Times New Roman"/>
          <w:sz w:val="20"/>
          <w:szCs w:val="20"/>
        </w:rPr>
      </w:pPr>
      <w:r>
        <w:rPr>
          <w:rFonts w:ascii="Times New Roman" w:hAnsi="Times New Roman"/>
          <w:sz w:val="20"/>
          <w:szCs w:val="20"/>
        </w:rPr>
        <w:t>Mean error -&gt;very small-&gt;zero-&gt;This means geologist are equally expert and can estimate the correct value of the leases</w:t>
      </w:r>
    </w:p>
    <w:p w:rsidR="00AA294B" w:rsidRDefault="00AA294B" w:rsidP="00AA294B">
      <w:pPr>
        <w:pStyle w:val="ListParagraph"/>
        <w:rPr>
          <w:rFonts w:ascii="Times New Roman" w:hAnsi="Times New Roman"/>
          <w:sz w:val="20"/>
          <w:szCs w:val="20"/>
        </w:rPr>
      </w:pPr>
    </w:p>
    <w:p w:rsidR="00AA294B" w:rsidRDefault="00AA294B" w:rsidP="00DD6E51">
      <w:pPr>
        <w:numPr>
          <w:ilvl w:val="0"/>
          <w:numId w:val="6"/>
        </w:numPr>
        <w:spacing w:after="0"/>
        <w:rPr>
          <w:rFonts w:ascii="Times New Roman" w:hAnsi="Times New Roman"/>
          <w:sz w:val="20"/>
          <w:szCs w:val="20"/>
        </w:rPr>
      </w:pPr>
      <w:r>
        <w:rPr>
          <w:rFonts w:ascii="Times New Roman" w:hAnsi="Times New Roman"/>
          <w:sz w:val="20"/>
          <w:szCs w:val="20"/>
        </w:rPr>
        <w:t xml:space="preserve">How do your answers reflect those assumptions?  </w:t>
      </w:r>
    </w:p>
    <w:p w:rsidR="00DF7BAF" w:rsidRDefault="00DF7BAF" w:rsidP="00DF7BAF">
      <w:pPr>
        <w:spacing w:after="0"/>
        <w:ind w:left="360"/>
        <w:rPr>
          <w:rFonts w:ascii="Times New Roman" w:hAnsi="Times New Roman"/>
          <w:sz w:val="20"/>
          <w:szCs w:val="20"/>
        </w:rPr>
      </w:pPr>
      <w:r>
        <w:rPr>
          <w:rFonts w:ascii="Times New Roman" w:hAnsi="Times New Roman"/>
          <w:sz w:val="20"/>
          <w:szCs w:val="20"/>
        </w:rPr>
        <w:t>Mean error -&gt;very small-&gt;zero-&gt;This means geologist are equally expert and can estimate the correct value of the leases</w:t>
      </w:r>
    </w:p>
    <w:p w:rsidR="00AA294B" w:rsidRDefault="00AA294B" w:rsidP="00AA294B">
      <w:pPr>
        <w:pStyle w:val="ListParagraph"/>
        <w:rPr>
          <w:rFonts w:ascii="Times New Roman" w:hAnsi="Times New Roman"/>
          <w:sz w:val="20"/>
          <w:szCs w:val="20"/>
        </w:rPr>
      </w:pPr>
    </w:p>
    <w:p w:rsidR="00AA294B" w:rsidRDefault="00AA294B" w:rsidP="00AA294B">
      <w:pPr>
        <w:pStyle w:val="ListParagraph"/>
        <w:spacing w:after="0"/>
        <w:ind w:left="0"/>
        <w:rPr>
          <w:rFonts w:ascii="Times New Roman" w:hAnsi="Times New Roman"/>
          <w:b/>
          <w:sz w:val="20"/>
          <w:szCs w:val="20"/>
        </w:rPr>
      </w:pPr>
      <w:r w:rsidRPr="00C85BBA">
        <w:rPr>
          <w:rFonts w:ascii="Times New Roman" w:hAnsi="Times New Roman"/>
          <w:b/>
          <w:sz w:val="20"/>
          <w:szCs w:val="20"/>
          <w:u w:val="single"/>
        </w:rPr>
        <w:t>What can we learn from a sample</w:t>
      </w:r>
      <w:r w:rsidRPr="00C85BBA">
        <w:rPr>
          <w:rFonts w:ascii="Times New Roman" w:hAnsi="Times New Roman"/>
          <w:b/>
          <w:sz w:val="20"/>
          <w:szCs w:val="20"/>
        </w:rPr>
        <w:t>?</w:t>
      </w:r>
      <w:r>
        <w:rPr>
          <w:rFonts w:ascii="Times New Roman" w:hAnsi="Times New Roman"/>
          <w:b/>
          <w:sz w:val="20"/>
          <w:szCs w:val="20"/>
        </w:rPr>
        <w:t xml:space="preserve"> We often take a sample to learn about the whole population. (For example, the test market sales in the Marketing project were samples.)  </w:t>
      </w:r>
    </w:p>
    <w:p w:rsidR="00AA294B" w:rsidRDefault="00AA294B" w:rsidP="00AA294B">
      <w:pPr>
        <w:pStyle w:val="ListParagraph"/>
        <w:spacing w:after="0"/>
        <w:ind w:left="0"/>
        <w:rPr>
          <w:rFonts w:ascii="Times New Roman" w:hAnsi="Times New Roman"/>
          <w:b/>
          <w:sz w:val="20"/>
          <w:szCs w:val="20"/>
          <w:u w:val="single"/>
        </w:rPr>
      </w:pPr>
    </w:p>
    <w:p w:rsidR="00AA294B" w:rsidRPr="004B7DD4" w:rsidRDefault="00AA294B" w:rsidP="00AA294B">
      <w:pPr>
        <w:pStyle w:val="ListParagraph"/>
        <w:spacing w:after="0"/>
        <w:ind w:left="0"/>
        <w:rPr>
          <w:rFonts w:ascii="Times New Roman" w:hAnsi="Times New Roman"/>
          <w:b/>
          <w:sz w:val="20"/>
          <w:szCs w:val="20"/>
          <w:u w:val="single"/>
        </w:rPr>
      </w:pPr>
      <w:r>
        <w:rPr>
          <w:rFonts w:ascii="Times New Roman" w:hAnsi="Times New Roman"/>
          <w:b/>
          <w:sz w:val="20"/>
          <w:szCs w:val="20"/>
        </w:rPr>
        <w:t xml:space="preserve">In </w:t>
      </w:r>
      <w:r w:rsidRPr="004B7DD4">
        <w:rPr>
          <w:rFonts w:ascii="Times New Roman" w:hAnsi="Times New Roman"/>
          <w:b/>
          <w:sz w:val="20"/>
          <w:szCs w:val="20"/>
        </w:rPr>
        <w:t xml:space="preserve">Variance.xls, Random </w:t>
      </w:r>
      <w:r>
        <w:rPr>
          <w:rFonts w:ascii="Times New Roman" w:hAnsi="Times New Roman"/>
          <w:b/>
          <w:sz w:val="20"/>
          <w:szCs w:val="20"/>
        </w:rPr>
        <w:t>V</w:t>
      </w:r>
      <w:r w:rsidRPr="004B7DD4">
        <w:rPr>
          <w:rFonts w:ascii="Times New Roman" w:hAnsi="Times New Roman"/>
          <w:b/>
          <w:sz w:val="20"/>
          <w:szCs w:val="20"/>
        </w:rPr>
        <w:t xml:space="preserve">ariables page, look at the samples from </w:t>
      </w:r>
      <w:r w:rsidRPr="004B7DD4">
        <w:rPr>
          <w:rFonts w:ascii="Times New Roman" w:hAnsi="Times New Roman"/>
          <w:b/>
          <w:i/>
          <w:sz w:val="20"/>
          <w:szCs w:val="20"/>
        </w:rPr>
        <w:t>X</w:t>
      </w:r>
      <w:r w:rsidRPr="004B7DD4">
        <w:rPr>
          <w:rFonts w:ascii="Times New Roman" w:hAnsi="Times New Roman"/>
          <w:b/>
          <w:sz w:val="20"/>
          <w:szCs w:val="20"/>
        </w:rPr>
        <w:t xml:space="preserve"> and </w:t>
      </w:r>
      <w:r w:rsidRPr="004B7DD4">
        <w:rPr>
          <w:rFonts w:ascii="Times New Roman" w:hAnsi="Times New Roman"/>
          <w:b/>
          <w:i/>
          <w:sz w:val="20"/>
          <w:szCs w:val="20"/>
        </w:rPr>
        <w:t>Y</w:t>
      </w:r>
      <w:r w:rsidRPr="004B7DD4">
        <w:rPr>
          <w:rFonts w:ascii="Times New Roman" w:hAnsi="Times New Roman"/>
          <w:b/>
          <w:sz w:val="20"/>
          <w:szCs w:val="20"/>
        </w:rPr>
        <w:t xml:space="preserve">. Press F9 to </w:t>
      </w:r>
      <w:r>
        <w:rPr>
          <w:rFonts w:ascii="Times New Roman" w:hAnsi="Times New Roman"/>
          <w:b/>
          <w:sz w:val="20"/>
          <w:szCs w:val="20"/>
        </w:rPr>
        <w:t>re</w:t>
      </w:r>
      <w:r w:rsidRPr="004B7DD4">
        <w:rPr>
          <w:rFonts w:ascii="Times New Roman" w:hAnsi="Times New Roman"/>
          <w:b/>
          <w:sz w:val="20"/>
          <w:szCs w:val="20"/>
        </w:rPr>
        <w:t>generate.</w:t>
      </w:r>
    </w:p>
    <w:p w:rsidR="00AA294B" w:rsidRDefault="00AA294B" w:rsidP="00DD6E51">
      <w:pPr>
        <w:numPr>
          <w:ilvl w:val="0"/>
          <w:numId w:val="6"/>
        </w:numPr>
        <w:spacing w:after="0"/>
        <w:rPr>
          <w:rFonts w:ascii="Times New Roman" w:hAnsi="Times New Roman"/>
          <w:sz w:val="20"/>
          <w:szCs w:val="20"/>
        </w:rPr>
      </w:pPr>
      <w:r>
        <w:rPr>
          <w:rFonts w:ascii="Times New Roman" w:hAnsi="Times New Roman"/>
          <w:sz w:val="20"/>
          <w:szCs w:val="20"/>
        </w:rPr>
        <w:t xml:space="preserve">The sample mean, </w:t>
      </w:r>
      <m:oMath>
        <m:acc>
          <m:accPr>
            <m:chr m:val="̅"/>
            <m:ctrlPr>
              <w:rPr>
                <w:rFonts w:ascii="Cambria Math" w:hAnsi="Cambria Math"/>
                <w:i/>
                <w:sz w:val="20"/>
                <w:szCs w:val="20"/>
              </w:rPr>
            </m:ctrlPr>
          </m:accPr>
          <m:e>
            <m:r>
              <w:rPr>
                <w:rFonts w:ascii="Cambria Math" w:hAnsi="Cambria Math"/>
                <w:sz w:val="20"/>
                <w:szCs w:val="20"/>
              </w:rPr>
              <m:t>x</m:t>
            </m:r>
          </m:e>
        </m:acc>
      </m:oMath>
      <w:r>
        <w:rPr>
          <w:rFonts w:ascii="Times New Roman" w:hAnsi="Times New Roman"/>
          <w:sz w:val="20"/>
          <w:szCs w:val="20"/>
        </w:rPr>
        <w:t>, is it itself a random variable. Why?</w:t>
      </w:r>
    </w:p>
    <w:p w:rsidR="00AA294B" w:rsidRDefault="00DD6E51" w:rsidP="00AA294B">
      <w:pPr>
        <w:pStyle w:val="ListParagraph"/>
        <w:rPr>
          <w:rFonts w:ascii="Times New Roman" w:hAnsi="Times New Roman"/>
          <w:sz w:val="20"/>
          <w:szCs w:val="20"/>
        </w:rPr>
      </w:pPr>
      <w:r>
        <w:rPr>
          <w:rFonts w:ascii="Times New Roman" w:hAnsi="Times New Roman"/>
          <w:sz w:val="20"/>
          <w:szCs w:val="20"/>
        </w:rPr>
        <w:t>Created from a random variable</w:t>
      </w:r>
    </w:p>
    <w:p w:rsidR="00AA294B" w:rsidRDefault="00AA294B" w:rsidP="00DD6E51">
      <w:pPr>
        <w:numPr>
          <w:ilvl w:val="0"/>
          <w:numId w:val="6"/>
        </w:numPr>
        <w:spacing w:after="0"/>
        <w:rPr>
          <w:rFonts w:ascii="Times New Roman" w:hAnsi="Times New Roman"/>
          <w:sz w:val="20"/>
          <w:szCs w:val="20"/>
        </w:rPr>
      </w:pPr>
      <w:r>
        <w:rPr>
          <w:rFonts w:ascii="Times New Roman" w:hAnsi="Times New Roman"/>
          <w:sz w:val="20"/>
          <w:szCs w:val="20"/>
        </w:rPr>
        <w:lastRenderedPageBreak/>
        <w:t xml:space="preserve">The error is the magnitude of the difference between the true mean, which is 4 for both </w:t>
      </w:r>
      <w:r>
        <w:rPr>
          <w:rFonts w:ascii="Times New Roman" w:hAnsi="Times New Roman"/>
          <w:i/>
          <w:sz w:val="20"/>
          <w:szCs w:val="20"/>
        </w:rPr>
        <w:t>X</w:t>
      </w:r>
      <w:r>
        <w:rPr>
          <w:rFonts w:ascii="Times New Roman" w:hAnsi="Times New Roman"/>
          <w:sz w:val="20"/>
          <w:szCs w:val="20"/>
        </w:rPr>
        <w:t xml:space="preserve"> and </w:t>
      </w:r>
      <w:r>
        <w:rPr>
          <w:rFonts w:ascii="Times New Roman" w:hAnsi="Times New Roman"/>
          <w:i/>
          <w:sz w:val="20"/>
          <w:szCs w:val="20"/>
        </w:rPr>
        <w:t>Y</w:t>
      </w:r>
      <w:r>
        <w:rPr>
          <w:rFonts w:ascii="Times New Roman" w:hAnsi="Times New Roman"/>
          <w:sz w:val="20"/>
          <w:szCs w:val="20"/>
        </w:rPr>
        <w:t xml:space="preserve">, and the sample mean. Compare the errors for </w:t>
      </w:r>
      <w:r>
        <w:rPr>
          <w:rFonts w:ascii="Times New Roman" w:hAnsi="Times New Roman"/>
          <w:i/>
          <w:sz w:val="20"/>
          <w:szCs w:val="20"/>
        </w:rPr>
        <w:t>X</w:t>
      </w:r>
      <w:r>
        <w:rPr>
          <w:rFonts w:ascii="Times New Roman" w:hAnsi="Times New Roman"/>
          <w:sz w:val="20"/>
          <w:szCs w:val="20"/>
        </w:rPr>
        <w:t xml:space="preserve"> and </w:t>
      </w:r>
      <w:r>
        <w:rPr>
          <w:rFonts w:ascii="Times New Roman" w:hAnsi="Times New Roman"/>
          <w:i/>
          <w:sz w:val="20"/>
          <w:szCs w:val="20"/>
        </w:rPr>
        <w:t>Y</w:t>
      </w:r>
      <w:r>
        <w:rPr>
          <w:rFonts w:ascii="Times New Roman" w:hAnsi="Times New Roman"/>
          <w:sz w:val="20"/>
          <w:szCs w:val="20"/>
        </w:rPr>
        <w:t>. What do you notice?</w:t>
      </w:r>
    </w:p>
    <w:p w:rsidR="00DD6E51" w:rsidRDefault="00DD6E51" w:rsidP="00DD6E51">
      <w:pPr>
        <w:spacing w:after="0"/>
        <w:rPr>
          <w:rFonts w:ascii="Times New Roman" w:hAnsi="Times New Roman"/>
          <w:sz w:val="20"/>
          <w:szCs w:val="20"/>
        </w:rPr>
      </w:pPr>
    </w:p>
    <w:p w:rsidR="00DD6E51" w:rsidRDefault="00C25D8C" w:rsidP="00DD6E51">
      <w:pPr>
        <w:spacing w:after="0"/>
        <w:rPr>
          <w:szCs w:val="20"/>
        </w:rPr>
      </w:pPr>
      <w:r>
        <w:rPr>
          <w:noProof/>
          <w:szCs w:val="20"/>
        </w:rPr>
        <w:drawing>
          <wp:inline distT="0" distB="0" distL="0" distR="0">
            <wp:extent cx="3057525" cy="1866900"/>
            <wp:effectExtent l="19050" t="0" r="9525"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50"/>
                    <a:srcRect/>
                    <a:stretch>
                      <a:fillRect/>
                    </a:stretch>
                  </pic:blipFill>
                  <pic:spPr bwMode="auto">
                    <a:xfrm>
                      <a:off x="0" y="0"/>
                      <a:ext cx="3057525" cy="1866900"/>
                    </a:xfrm>
                    <a:prstGeom prst="rect">
                      <a:avLst/>
                    </a:prstGeom>
                    <a:noFill/>
                    <a:ln w="9525">
                      <a:noFill/>
                      <a:miter lim="800000"/>
                      <a:headEnd/>
                      <a:tailEnd/>
                    </a:ln>
                  </pic:spPr>
                </pic:pic>
              </a:graphicData>
            </a:graphic>
          </wp:inline>
        </w:drawing>
      </w:r>
    </w:p>
    <w:p w:rsidR="00DD6E51" w:rsidRDefault="00DD6E51" w:rsidP="00DD6E51">
      <w:pPr>
        <w:spacing w:after="0"/>
        <w:rPr>
          <w:szCs w:val="20"/>
        </w:rPr>
      </w:pPr>
    </w:p>
    <w:p w:rsidR="00DD6E51" w:rsidRDefault="00DD6E51" w:rsidP="00DD6E51">
      <w:pPr>
        <w:spacing w:after="0"/>
        <w:rPr>
          <w:szCs w:val="20"/>
        </w:rPr>
      </w:pPr>
    </w:p>
    <w:p w:rsidR="00DD6E51" w:rsidRDefault="00DD6E51" w:rsidP="00DD6E51">
      <w:pPr>
        <w:spacing w:after="0"/>
        <w:rPr>
          <w:rFonts w:ascii="Times New Roman" w:hAnsi="Times New Roman"/>
          <w:sz w:val="20"/>
          <w:szCs w:val="20"/>
        </w:rPr>
      </w:pPr>
      <w:r>
        <w:rPr>
          <w:szCs w:val="20"/>
        </w:rPr>
        <w:t>Errors for Y is larger than X</w:t>
      </w:r>
    </w:p>
    <w:p w:rsidR="00DD6E51" w:rsidRDefault="00DD6E51" w:rsidP="00DD6E51">
      <w:pPr>
        <w:spacing w:after="0"/>
        <w:rPr>
          <w:rFonts w:ascii="Times New Roman" w:hAnsi="Times New Roman"/>
          <w:sz w:val="20"/>
          <w:szCs w:val="20"/>
        </w:rPr>
      </w:pPr>
    </w:p>
    <w:p w:rsidR="00AA294B" w:rsidRDefault="00AA294B" w:rsidP="00DD6E51">
      <w:pPr>
        <w:numPr>
          <w:ilvl w:val="0"/>
          <w:numId w:val="6"/>
        </w:numPr>
        <w:spacing w:after="0"/>
        <w:rPr>
          <w:rFonts w:ascii="Times New Roman" w:hAnsi="Times New Roman"/>
          <w:sz w:val="20"/>
          <w:szCs w:val="20"/>
        </w:rPr>
      </w:pPr>
      <w:r>
        <w:rPr>
          <w:rFonts w:ascii="Times New Roman" w:hAnsi="Times New Roman"/>
          <w:sz w:val="20"/>
          <w:szCs w:val="20"/>
        </w:rPr>
        <w:t xml:space="preserve">Explain how you could have predicted whether </w:t>
      </w:r>
      <w:r>
        <w:rPr>
          <w:rFonts w:ascii="Times New Roman" w:hAnsi="Times New Roman"/>
          <w:i/>
          <w:sz w:val="20"/>
          <w:szCs w:val="20"/>
        </w:rPr>
        <w:t>X</w:t>
      </w:r>
      <w:r>
        <w:rPr>
          <w:rFonts w:ascii="Times New Roman" w:hAnsi="Times New Roman"/>
          <w:sz w:val="20"/>
          <w:szCs w:val="20"/>
        </w:rPr>
        <w:t xml:space="preserve"> or </w:t>
      </w:r>
      <w:r>
        <w:rPr>
          <w:rFonts w:ascii="Times New Roman" w:hAnsi="Times New Roman"/>
          <w:i/>
          <w:sz w:val="20"/>
          <w:szCs w:val="20"/>
        </w:rPr>
        <w:t>Y</w:t>
      </w:r>
      <w:r>
        <w:rPr>
          <w:rFonts w:ascii="Times New Roman" w:hAnsi="Times New Roman"/>
          <w:sz w:val="20"/>
          <w:szCs w:val="20"/>
        </w:rPr>
        <w:t xml:space="preserve"> would have the largest error.</w:t>
      </w:r>
    </w:p>
    <w:p w:rsidR="00DD6E51" w:rsidRDefault="00DD6E51" w:rsidP="00DD6E51">
      <w:pPr>
        <w:pStyle w:val="ListParagraph"/>
        <w:ind w:left="450"/>
        <w:rPr>
          <w:rFonts w:ascii="Times New Roman" w:hAnsi="Times New Roman"/>
          <w:sz w:val="20"/>
          <w:szCs w:val="20"/>
        </w:rPr>
      </w:pPr>
      <w:r>
        <w:rPr>
          <w:rFonts w:ascii="Times New Roman" w:hAnsi="Times New Roman"/>
          <w:sz w:val="20"/>
          <w:szCs w:val="20"/>
        </w:rPr>
        <w:t>Y, Y is spread out more than X</w:t>
      </w:r>
    </w:p>
    <w:p w:rsidR="00AA294B" w:rsidRDefault="00AA294B" w:rsidP="00AA294B">
      <w:pPr>
        <w:pStyle w:val="ListParagraph"/>
        <w:rPr>
          <w:rFonts w:ascii="Times New Roman" w:hAnsi="Times New Roman"/>
          <w:sz w:val="20"/>
          <w:szCs w:val="20"/>
        </w:rPr>
      </w:pPr>
    </w:p>
    <w:p w:rsidR="00AA294B" w:rsidRDefault="00AA294B" w:rsidP="00DD6E51">
      <w:pPr>
        <w:numPr>
          <w:ilvl w:val="0"/>
          <w:numId w:val="6"/>
        </w:numPr>
        <w:spacing w:after="0"/>
        <w:rPr>
          <w:rFonts w:ascii="Times New Roman" w:hAnsi="Times New Roman"/>
          <w:sz w:val="20"/>
          <w:szCs w:val="20"/>
        </w:rPr>
      </w:pPr>
      <w:r>
        <w:rPr>
          <w:rFonts w:ascii="Times New Roman" w:hAnsi="Times New Roman"/>
          <w:sz w:val="20"/>
          <w:szCs w:val="20"/>
        </w:rPr>
        <w:t xml:space="preserve">What do you think will be the average of all the sample means, for many samples from </w:t>
      </w:r>
      <w:r>
        <w:rPr>
          <w:rFonts w:ascii="Times New Roman" w:hAnsi="Times New Roman"/>
          <w:i/>
          <w:sz w:val="20"/>
          <w:szCs w:val="20"/>
        </w:rPr>
        <w:t>X</w:t>
      </w:r>
      <w:r>
        <w:rPr>
          <w:rFonts w:ascii="Times New Roman" w:hAnsi="Times New Roman"/>
          <w:sz w:val="20"/>
          <w:szCs w:val="20"/>
        </w:rPr>
        <w:t>?</w:t>
      </w:r>
    </w:p>
    <w:p w:rsidR="00AA294B" w:rsidRDefault="00AA294B" w:rsidP="00AA294B">
      <w:pPr>
        <w:pStyle w:val="ListParagraph"/>
        <w:rPr>
          <w:rFonts w:ascii="Times New Roman" w:hAnsi="Times New Roman"/>
          <w:sz w:val="20"/>
          <w:szCs w:val="20"/>
        </w:rPr>
      </w:pPr>
    </w:p>
    <w:p w:rsidR="00867D85" w:rsidRDefault="00867D85" w:rsidP="00AA294B">
      <w:pPr>
        <w:pStyle w:val="ListParagraph"/>
        <w:rPr>
          <w:rFonts w:ascii="Times New Roman" w:hAnsi="Times New Roman"/>
          <w:sz w:val="20"/>
          <w:szCs w:val="20"/>
        </w:rPr>
      </w:pPr>
      <w:r>
        <w:rPr>
          <w:rFonts w:ascii="Times New Roman" w:hAnsi="Times New Roman"/>
          <w:sz w:val="20"/>
          <w:szCs w:val="20"/>
        </w:rPr>
        <w:t>4, some sample means will be below 4, some sample means will be above 4</w:t>
      </w:r>
    </w:p>
    <w:p w:rsidR="00AA294B" w:rsidRDefault="00AA294B" w:rsidP="00DD6E51">
      <w:pPr>
        <w:numPr>
          <w:ilvl w:val="0"/>
          <w:numId w:val="6"/>
        </w:numPr>
        <w:spacing w:after="0"/>
        <w:rPr>
          <w:rFonts w:ascii="Times New Roman" w:hAnsi="Times New Roman"/>
          <w:sz w:val="20"/>
          <w:szCs w:val="20"/>
        </w:rPr>
      </w:pPr>
      <w:r>
        <w:rPr>
          <w:rFonts w:ascii="Times New Roman" w:hAnsi="Times New Roman"/>
          <w:sz w:val="20"/>
          <w:szCs w:val="20"/>
        </w:rPr>
        <w:t xml:space="preserve">What do you think is the value of </w:t>
      </w:r>
      <m:oMath>
        <m:r>
          <w:rPr>
            <w:rFonts w:ascii="Cambria Math" w:hAnsi="Cambria Math"/>
            <w:sz w:val="20"/>
            <w:szCs w:val="20"/>
          </w:rPr>
          <m:t>E(</m:t>
        </m:r>
        <m:acc>
          <m:accPr>
            <m:chr m:val="̅"/>
            <m:ctrlPr>
              <w:rPr>
                <w:rFonts w:ascii="Cambria Math" w:hAnsi="Cambria Math"/>
                <w:i/>
                <w:sz w:val="20"/>
                <w:szCs w:val="20"/>
              </w:rPr>
            </m:ctrlPr>
          </m:accPr>
          <m:e>
            <m:r>
              <w:rPr>
                <w:rFonts w:ascii="Cambria Math" w:hAnsi="Cambria Math"/>
                <w:sz w:val="20"/>
                <w:szCs w:val="20"/>
              </w:rPr>
              <m:t>x</m:t>
            </m:r>
          </m:e>
        </m:acc>
      </m:oMath>
      <w:r>
        <w:rPr>
          <w:rFonts w:ascii="Times New Roman" w:hAnsi="Times New Roman"/>
          <w:sz w:val="20"/>
          <w:szCs w:val="20"/>
        </w:rPr>
        <w:t>)?</w:t>
      </w:r>
      <w:r w:rsidR="00867D85">
        <w:rPr>
          <w:rFonts w:ascii="Times New Roman" w:hAnsi="Times New Roman"/>
          <w:sz w:val="20"/>
          <w:szCs w:val="20"/>
        </w:rPr>
        <w:t xml:space="preserve"> 4</w:t>
      </w:r>
    </w:p>
    <w:p w:rsidR="00AA294B" w:rsidRDefault="00AA294B" w:rsidP="00AA294B">
      <w:pPr>
        <w:pStyle w:val="ListParagraph"/>
        <w:rPr>
          <w:rFonts w:ascii="Times New Roman" w:hAnsi="Times New Roman"/>
          <w:sz w:val="20"/>
          <w:szCs w:val="20"/>
        </w:rPr>
      </w:pPr>
    </w:p>
    <w:p w:rsidR="00AA294B" w:rsidRPr="003E60E7" w:rsidRDefault="00AA294B" w:rsidP="00AA294B">
      <w:pPr>
        <w:pStyle w:val="ListParagraph"/>
        <w:spacing w:after="0"/>
        <w:ind w:left="0"/>
        <w:rPr>
          <w:rFonts w:ascii="Times New Roman" w:hAnsi="Times New Roman"/>
          <w:b/>
          <w:sz w:val="20"/>
          <w:szCs w:val="20"/>
          <w:u w:val="single"/>
        </w:rPr>
      </w:pPr>
      <w:r w:rsidRPr="003E60E7">
        <w:rPr>
          <w:rFonts w:ascii="Times New Roman" w:hAnsi="Times New Roman"/>
          <w:b/>
          <w:sz w:val="20"/>
          <w:szCs w:val="20"/>
        </w:rPr>
        <w:t>Variance.xls, Simulation</w:t>
      </w:r>
      <w:r>
        <w:rPr>
          <w:rFonts w:ascii="Times New Roman" w:hAnsi="Times New Roman"/>
          <w:b/>
          <w:sz w:val="20"/>
          <w:szCs w:val="20"/>
        </w:rPr>
        <w:t xml:space="preserve"> page, shows</w:t>
      </w:r>
      <w:r w:rsidRPr="003E60E7">
        <w:rPr>
          <w:rFonts w:ascii="Times New Roman" w:hAnsi="Times New Roman"/>
          <w:b/>
          <w:sz w:val="20"/>
          <w:szCs w:val="20"/>
        </w:rPr>
        <w:t xml:space="preserve"> samples from a Binomial distribution with </w:t>
      </w:r>
      <w:r w:rsidRPr="003E60E7">
        <w:rPr>
          <w:rFonts w:ascii="Times New Roman" w:hAnsi="Times New Roman"/>
          <w:b/>
          <w:i/>
          <w:sz w:val="20"/>
          <w:szCs w:val="20"/>
        </w:rPr>
        <w:t>n</w:t>
      </w:r>
      <w:r w:rsidRPr="003E60E7">
        <w:rPr>
          <w:rFonts w:ascii="Times New Roman" w:hAnsi="Times New Roman"/>
          <w:b/>
          <w:sz w:val="20"/>
          <w:szCs w:val="20"/>
        </w:rPr>
        <w:t xml:space="preserve"> = 10 and </w:t>
      </w:r>
      <w:r w:rsidRPr="003E60E7">
        <w:rPr>
          <w:rFonts w:ascii="Times New Roman" w:hAnsi="Times New Roman"/>
          <w:b/>
          <w:i/>
          <w:sz w:val="20"/>
          <w:szCs w:val="20"/>
        </w:rPr>
        <w:t xml:space="preserve">p </w:t>
      </w:r>
      <w:r w:rsidRPr="003E60E7">
        <w:rPr>
          <w:rFonts w:ascii="Times New Roman" w:hAnsi="Times New Roman"/>
          <w:b/>
          <w:sz w:val="20"/>
          <w:szCs w:val="20"/>
        </w:rPr>
        <w:t>= 0.4.</w:t>
      </w:r>
    </w:p>
    <w:p w:rsidR="00AA294B" w:rsidRDefault="00AA294B" w:rsidP="00DD6E51">
      <w:pPr>
        <w:numPr>
          <w:ilvl w:val="0"/>
          <w:numId w:val="6"/>
        </w:numPr>
        <w:spacing w:after="0"/>
        <w:rPr>
          <w:rFonts w:ascii="Times New Roman" w:hAnsi="Times New Roman"/>
          <w:sz w:val="20"/>
          <w:szCs w:val="20"/>
        </w:rPr>
      </w:pPr>
      <w:r>
        <w:rPr>
          <w:rFonts w:ascii="Times New Roman" w:hAnsi="Times New Roman"/>
          <w:sz w:val="20"/>
          <w:szCs w:val="20"/>
        </w:rPr>
        <w:t xml:space="preserve">What are the expected value, variance, and standard deviation of the original Binomial distribution? </w:t>
      </w:r>
    </w:p>
    <w:p w:rsidR="00AA294B" w:rsidRDefault="00AA294B" w:rsidP="00AA294B">
      <w:pPr>
        <w:spacing w:after="0"/>
        <w:ind w:left="360"/>
        <w:rPr>
          <w:rFonts w:ascii="Times New Roman" w:hAnsi="Times New Roman"/>
          <w:sz w:val="20"/>
          <w:szCs w:val="20"/>
        </w:rPr>
      </w:pPr>
    </w:p>
    <w:p w:rsidR="00604992" w:rsidRDefault="00604992" w:rsidP="00AA294B">
      <w:pPr>
        <w:spacing w:after="0"/>
        <w:ind w:left="360"/>
        <w:rPr>
          <w:rFonts w:ascii="Times New Roman" w:hAnsi="Times New Roman"/>
          <w:sz w:val="20"/>
          <w:szCs w:val="20"/>
        </w:rPr>
      </w:pPr>
    </w:p>
    <w:tbl>
      <w:tblPr>
        <w:tblW w:w="9360" w:type="dxa"/>
        <w:tblInd w:w="108" w:type="dxa"/>
        <w:tblLook w:val="04A0"/>
      </w:tblPr>
      <w:tblGrid>
        <w:gridCol w:w="676"/>
        <w:gridCol w:w="594"/>
        <w:gridCol w:w="594"/>
        <w:gridCol w:w="593"/>
        <w:gridCol w:w="593"/>
        <w:gridCol w:w="1091"/>
        <w:gridCol w:w="1091"/>
        <w:gridCol w:w="2147"/>
        <w:gridCol w:w="1091"/>
        <w:gridCol w:w="1091"/>
      </w:tblGrid>
      <w:tr w:rsidR="00604992" w:rsidRPr="00604992" w:rsidTr="00604992">
        <w:trPr>
          <w:trHeight w:val="402"/>
        </w:trPr>
        <w:tc>
          <w:tcPr>
            <w:tcW w:w="475" w:type="dxa"/>
            <w:tcBorders>
              <w:top w:val="nil"/>
              <w:left w:val="nil"/>
              <w:bottom w:val="nil"/>
              <w:right w:val="nil"/>
            </w:tcBorders>
            <w:shd w:val="clear" w:color="auto" w:fill="auto"/>
            <w:noWrap/>
            <w:vAlign w:val="bottom"/>
            <w:hideMark/>
          </w:tcPr>
          <w:p w:rsidR="00604992" w:rsidRPr="00604992" w:rsidRDefault="00C25D8C" w:rsidP="00604992">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668480" behindDoc="0" locked="0" layoutInCell="1" allowOverlap="1">
                  <wp:simplePos x="0" y="0"/>
                  <wp:positionH relativeFrom="column">
                    <wp:posOffset>1809750</wp:posOffset>
                  </wp:positionH>
                  <wp:positionV relativeFrom="paragraph">
                    <wp:posOffset>38100</wp:posOffset>
                  </wp:positionV>
                  <wp:extent cx="2495550" cy="409575"/>
                  <wp:effectExtent l="19050" t="0" r="0" b="0"/>
                  <wp:wrapNone/>
                  <wp:docPr id="17" name="AutoShap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Shape 4"/>
                          <pic:cNvPicPr>
                            <a:picLocks noChangeAspect="1" noChangeArrowheads="1"/>
                          </pic:cNvPicPr>
                        </pic:nvPicPr>
                        <pic:blipFill>
                          <a:blip r:embed="rId51"/>
                          <a:srcRect/>
                          <a:stretch>
                            <a:fillRect/>
                          </a:stretch>
                        </pic:blipFill>
                        <pic:spPr bwMode="auto">
                          <a:xfrm>
                            <a:off x="0" y="0"/>
                            <a:ext cx="2495550" cy="409575"/>
                          </a:xfrm>
                          <a:prstGeom prst="rect">
                            <a:avLst/>
                          </a:prstGeom>
                          <a:noFill/>
                        </pic:spPr>
                      </pic:pic>
                    </a:graphicData>
                  </a:graphic>
                </wp:anchor>
              </w:drawing>
            </w:r>
            <w:r>
              <w:rPr>
                <w:rFonts w:ascii="Times New Roman" w:eastAsia="Times New Roman" w:hAnsi="Times New Roman"/>
                <w:noProof/>
                <w:sz w:val="24"/>
                <w:szCs w:val="24"/>
              </w:rPr>
              <w:drawing>
                <wp:anchor distT="0" distB="0" distL="114300" distR="114300" simplePos="0" relativeHeight="251669504" behindDoc="0" locked="0" layoutInCell="1" allowOverlap="1">
                  <wp:simplePos x="0" y="0"/>
                  <wp:positionH relativeFrom="column">
                    <wp:posOffset>228600</wp:posOffset>
                  </wp:positionH>
                  <wp:positionV relativeFrom="paragraph">
                    <wp:posOffset>447675</wp:posOffset>
                  </wp:positionV>
                  <wp:extent cx="5524500" cy="1114425"/>
                  <wp:effectExtent l="19050" t="0" r="0" b="0"/>
                  <wp:wrapNone/>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srcRect/>
                          <a:stretch>
                            <a:fillRect/>
                          </a:stretch>
                        </pic:blipFill>
                        <pic:spPr bwMode="auto">
                          <a:xfrm>
                            <a:off x="0" y="0"/>
                            <a:ext cx="5524500" cy="1114425"/>
                          </a:xfrm>
                          <a:prstGeom prst="rect">
                            <a:avLst/>
                          </a:prstGeom>
                          <a:noFill/>
                        </pic:spPr>
                      </pic:pic>
                    </a:graphicData>
                  </a:graphic>
                </wp:anchor>
              </w:drawing>
            </w:r>
          </w:p>
          <w:tbl>
            <w:tblPr>
              <w:tblW w:w="0" w:type="auto"/>
              <w:tblCellSpacing w:w="0" w:type="dxa"/>
              <w:tblCellMar>
                <w:left w:w="0" w:type="dxa"/>
                <w:right w:w="0" w:type="dxa"/>
              </w:tblCellMar>
              <w:tblLook w:val="04A0"/>
            </w:tblPr>
            <w:tblGrid>
              <w:gridCol w:w="460"/>
            </w:tblGrid>
            <w:tr w:rsidR="00604992" w:rsidRPr="00604992">
              <w:trPr>
                <w:trHeight w:val="402"/>
                <w:tblCellSpacing w:w="0" w:type="dxa"/>
              </w:trPr>
              <w:tc>
                <w:tcPr>
                  <w:tcW w:w="460"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r>
          </w:tbl>
          <w:p w:rsidR="00604992" w:rsidRPr="00604992" w:rsidRDefault="00604992" w:rsidP="00604992">
            <w:pPr>
              <w:spacing w:after="0" w:line="240" w:lineRule="auto"/>
              <w:rPr>
                <w:rFonts w:ascii="Times New Roman" w:eastAsia="Times New Roman" w:hAnsi="Times New Roman"/>
                <w:sz w:val="24"/>
                <w:szCs w:val="24"/>
              </w:rPr>
            </w:pPr>
          </w:p>
        </w:tc>
        <w:tc>
          <w:tcPr>
            <w:tcW w:w="594"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594"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593"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593"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1091"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1091"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2147"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1091"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1091"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r>
      <w:tr w:rsidR="00604992" w:rsidRPr="00604992" w:rsidTr="00604992">
        <w:trPr>
          <w:trHeight w:val="315"/>
        </w:trPr>
        <w:tc>
          <w:tcPr>
            <w:tcW w:w="475"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594"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594"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593"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593"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1091"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1091"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2147"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1091"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1091"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r>
      <w:tr w:rsidR="00604992" w:rsidRPr="00604992" w:rsidTr="00604992">
        <w:trPr>
          <w:trHeight w:val="315"/>
        </w:trPr>
        <w:tc>
          <w:tcPr>
            <w:tcW w:w="475"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594"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594"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593"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593"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1091"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1091"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2147"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1091"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1091"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r>
      <w:tr w:rsidR="00604992" w:rsidRPr="00604992" w:rsidTr="00604992">
        <w:trPr>
          <w:trHeight w:val="315"/>
        </w:trPr>
        <w:tc>
          <w:tcPr>
            <w:tcW w:w="475"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594"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594"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593"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593"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1091"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1091"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2147"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1091"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1091"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r>
      <w:tr w:rsidR="00604992" w:rsidRPr="00604992" w:rsidTr="00604992">
        <w:trPr>
          <w:trHeight w:val="315"/>
        </w:trPr>
        <w:tc>
          <w:tcPr>
            <w:tcW w:w="475"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594"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594"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593"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593"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1091"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1091"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2147"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1091"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1091"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r>
      <w:tr w:rsidR="00604992" w:rsidRPr="00604992" w:rsidTr="00604992">
        <w:trPr>
          <w:trHeight w:val="315"/>
        </w:trPr>
        <w:tc>
          <w:tcPr>
            <w:tcW w:w="475"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594"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594"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593"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593"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1091"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1091"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2147"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1091"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1091"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r>
      <w:tr w:rsidR="00604992" w:rsidRPr="00604992" w:rsidTr="00604992">
        <w:trPr>
          <w:trHeight w:val="315"/>
        </w:trPr>
        <w:tc>
          <w:tcPr>
            <w:tcW w:w="475"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594"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594"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593"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593"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1091"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1091"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2147"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1091"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1091"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r>
      <w:tr w:rsidR="00604992" w:rsidRPr="00604992" w:rsidTr="00604992">
        <w:trPr>
          <w:trHeight w:val="315"/>
        </w:trPr>
        <w:tc>
          <w:tcPr>
            <w:tcW w:w="475"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594"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594"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593"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593"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1091"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1091"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2147"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1091"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c>
          <w:tcPr>
            <w:tcW w:w="1091" w:type="dxa"/>
            <w:tcBorders>
              <w:top w:val="nil"/>
              <w:left w:val="nil"/>
              <w:bottom w:val="nil"/>
              <w:right w:val="nil"/>
            </w:tcBorders>
            <w:shd w:val="clear" w:color="auto" w:fill="auto"/>
            <w:noWrap/>
            <w:vAlign w:val="bottom"/>
            <w:hideMark/>
          </w:tcPr>
          <w:p w:rsidR="00604992" w:rsidRPr="00604992" w:rsidRDefault="00604992" w:rsidP="00604992">
            <w:pPr>
              <w:spacing w:after="0" w:line="240" w:lineRule="auto"/>
              <w:rPr>
                <w:rFonts w:ascii="Times New Roman" w:eastAsia="Times New Roman" w:hAnsi="Times New Roman"/>
                <w:sz w:val="24"/>
                <w:szCs w:val="24"/>
              </w:rPr>
            </w:pPr>
          </w:p>
        </w:tc>
      </w:tr>
    </w:tbl>
    <w:p w:rsidR="00604992" w:rsidRDefault="00604992" w:rsidP="00AA294B">
      <w:pPr>
        <w:spacing w:after="0"/>
        <w:ind w:left="360"/>
        <w:rPr>
          <w:rFonts w:ascii="Times New Roman" w:hAnsi="Times New Roman"/>
          <w:sz w:val="20"/>
          <w:szCs w:val="20"/>
        </w:rPr>
      </w:pPr>
    </w:p>
    <w:p w:rsidR="00604992" w:rsidRDefault="00604992" w:rsidP="00AA294B">
      <w:pPr>
        <w:spacing w:after="0"/>
        <w:ind w:left="360"/>
        <w:rPr>
          <w:rFonts w:ascii="Times New Roman" w:hAnsi="Times New Roman"/>
          <w:sz w:val="20"/>
          <w:szCs w:val="20"/>
        </w:rPr>
      </w:pPr>
    </w:p>
    <w:p w:rsidR="00604992" w:rsidRDefault="00604992" w:rsidP="00AA294B">
      <w:pPr>
        <w:spacing w:after="0"/>
        <w:ind w:left="360"/>
        <w:rPr>
          <w:rFonts w:ascii="Times New Roman" w:hAnsi="Times New Roman"/>
          <w:sz w:val="20"/>
          <w:szCs w:val="20"/>
        </w:rPr>
      </w:pPr>
    </w:p>
    <w:p w:rsidR="00797F86" w:rsidRDefault="00797F86" w:rsidP="00AA294B">
      <w:pPr>
        <w:spacing w:after="0"/>
        <w:ind w:left="360"/>
        <w:rPr>
          <w:rFonts w:ascii="Times New Roman" w:hAnsi="Times New Roman"/>
          <w:sz w:val="20"/>
          <w:szCs w:val="20"/>
        </w:rPr>
      </w:pPr>
    </w:p>
    <w:p w:rsidR="00797F86" w:rsidRDefault="00797F86" w:rsidP="00AA294B">
      <w:pPr>
        <w:spacing w:after="0"/>
        <w:ind w:left="360"/>
        <w:rPr>
          <w:rFonts w:ascii="Times New Roman" w:hAnsi="Times New Roman"/>
          <w:sz w:val="20"/>
          <w:szCs w:val="20"/>
        </w:rPr>
      </w:pPr>
    </w:p>
    <w:p w:rsidR="00797F86" w:rsidRDefault="00797F86" w:rsidP="00AA294B">
      <w:pPr>
        <w:spacing w:after="0"/>
        <w:ind w:left="360"/>
        <w:rPr>
          <w:rFonts w:ascii="Times New Roman" w:hAnsi="Times New Roman"/>
          <w:sz w:val="20"/>
          <w:szCs w:val="20"/>
        </w:rPr>
      </w:pPr>
    </w:p>
    <w:p w:rsidR="00604992" w:rsidRDefault="00604992" w:rsidP="00AA294B">
      <w:pPr>
        <w:spacing w:after="0"/>
        <w:ind w:left="360"/>
        <w:rPr>
          <w:rFonts w:ascii="Times New Roman" w:hAnsi="Times New Roman"/>
          <w:sz w:val="20"/>
          <w:szCs w:val="20"/>
        </w:rPr>
      </w:pPr>
    </w:p>
    <w:p w:rsidR="00AA294B" w:rsidRDefault="00AA294B" w:rsidP="00AA294B">
      <w:pPr>
        <w:spacing w:after="0"/>
        <w:rPr>
          <w:rFonts w:ascii="Times New Roman" w:hAnsi="Times New Roman"/>
          <w:b/>
          <w:sz w:val="20"/>
          <w:szCs w:val="20"/>
        </w:rPr>
      </w:pPr>
      <w:r w:rsidRPr="00D93C2D">
        <w:rPr>
          <w:rFonts w:ascii="Times New Roman" w:hAnsi="Times New Roman"/>
          <w:b/>
          <w:sz w:val="20"/>
          <w:szCs w:val="20"/>
        </w:rPr>
        <w:lastRenderedPageBreak/>
        <w:t>Now we look at the distribution of the sample means.</w:t>
      </w:r>
    </w:p>
    <w:p w:rsidR="00604992" w:rsidRDefault="00604992" w:rsidP="00AA294B">
      <w:pPr>
        <w:spacing w:after="0"/>
        <w:rPr>
          <w:rFonts w:ascii="Times New Roman" w:hAnsi="Times New Roman"/>
          <w:b/>
          <w:sz w:val="20"/>
          <w:szCs w:val="20"/>
        </w:rPr>
      </w:pPr>
    </w:p>
    <w:p w:rsidR="00604992" w:rsidRDefault="00C25D8C" w:rsidP="00AA294B">
      <w:pPr>
        <w:spacing w:after="0"/>
        <w:rPr>
          <w:rFonts w:ascii="Times New Roman" w:hAnsi="Times New Roman"/>
          <w:b/>
          <w:sz w:val="20"/>
          <w:szCs w:val="20"/>
        </w:rPr>
      </w:pPr>
      <w:r>
        <w:rPr>
          <w:noProof/>
          <w:szCs w:val="20"/>
        </w:rPr>
        <w:drawing>
          <wp:inline distT="0" distB="0" distL="0" distR="0">
            <wp:extent cx="5486400" cy="1666875"/>
            <wp:effectExtent l="19050" t="0" r="0"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53"/>
                    <a:srcRect/>
                    <a:stretch>
                      <a:fillRect/>
                    </a:stretch>
                  </pic:blipFill>
                  <pic:spPr bwMode="auto">
                    <a:xfrm>
                      <a:off x="0" y="0"/>
                      <a:ext cx="5486400" cy="1666875"/>
                    </a:xfrm>
                    <a:prstGeom prst="rect">
                      <a:avLst/>
                    </a:prstGeom>
                    <a:noFill/>
                    <a:ln w="9525">
                      <a:noFill/>
                      <a:miter lim="800000"/>
                      <a:headEnd/>
                      <a:tailEnd/>
                    </a:ln>
                  </pic:spPr>
                </pic:pic>
              </a:graphicData>
            </a:graphic>
          </wp:inline>
        </w:drawing>
      </w:r>
    </w:p>
    <w:p w:rsidR="00604992" w:rsidRDefault="00604992" w:rsidP="00AA294B">
      <w:pPr>
        <w:spacing w:after="0"/>
        <w:rPr>
          <w:rFonts w:ascii="Times New Roman" w:hAnsi="Times New Roman"/>
          <w:b/>
          <w:sz w:val="20"/>
          <w:szCs w:val="20"/>
        </w:rPr>
      </w:pPr>
    </w:p>
    <w:p w:rsidR="00604992" w:rsidRDefault="00604992" w:rsidP="00AA294B">
      <w:pPr>
        <w:spacing w:after="0"/>
        <w:rPr>
          <w:rFonts w:ascii="Times New Roman" w:hAnsi="Times New Roman"/>
          <w:b/>
          <w:sz w:val="20"/>
          <w:szCs w:val="20"/>
        </w:rPr>
      </w:pPr>
    </w:p>
    <w:p w:rsidR="00604992" w:rsidRDefault="00604992" w:rsidP="00AA294B">
      <w:pPr>
        <w:spacing w:after="0"/>
        <w:rPr>
          <w:rFonts w:ascii="Times New Roman" w:hAnsi="Times New Roman"/>
          <w:b/>
          <w:sz w:val="20"/>
          <w:szCs w:val="20"/>
        </w:rPr>
      </w:pPr>
    </w:p>
    <w:p w:rsidR="00604992" w:rsidRPr="00D93C2D" w:rsidRDefault="00604992" w:rsidP="00AA294B">
      <w:pPr>
        <w:spacing w:after="0"/>
        <w:rPr>
          <w:rFonts w:ascii="Times New Roman" w:hAnsi="Times New Roman"/>
          <w:b/>
          <w:sz w:val="20"/>
          <w:szCs w:val="20"/>
        </w:rPr>
      </w:pPr>
    </w:p>
    <w:p w:rsidR="00AA294B" w:rsidRDefault="00AA294B" w:rsidP="00DD6E51">
      <w:pPr>
        <w:numPr>
          <w:ilvl w:val="0"/>
          <w:numId w:val="6"/>
        </w:numPr>
        <w:spacing w:after="0"/>
        <w:rPr>
          <w:rFonts w:ascii="Times New Roman" w:hAnsi="Times New Roman"/>
          <w:sz w:val="20"/>
          <w:szCs w:val="20"/>
        </w:rPr>
      </w:pPr>
      <w:r>
        <w:rPr>
          <w:rFonts w:ascii="Times New Roman" w:hAnsi="Times New Roman"/>
          <w:sz w:val="20"/>
          <w:szCs w:val="20"/>
        </w:rPr>
        <w:t xml:space="preserve">What is mean of all the sample means? </w:t>
      </w:r>
    </w:p>
    <w:p w:rsidR="00604992" w:rsidRDefault="00604992" w:rsidP="00604992">
      <w:pPr>
        <w:spacing w:after="0"/>
        <w:rPr>
          <w:rFonts w:ascii="Times New Roman" w:hAnsi="Times New Roman"/>
          <w:sz w:val="20"/>
          <w:szCs w:val="20"/>
        </w:rPr>
      </w:pPr>
      <w:r>
        <w:rPr>
          <w:rFonts w:ascii="Times New Roman" w:hAnsi="Times New Roman"/>
          <w:sz w:val="20"/>
          <w:szCs w:val="20"/>
        </w:rPr>
        <w:t>4</w:t>
      </w:r>
    </w:p>
    <w:p w:rsidR="00604992" w:rsidRDefault="00604992" w:rsidP="00604992">
      <w:pPr>
        <w:spacing w:after="0"/>
        <w:rPr>
          <w:rFonts w:ascii="Times New Roman" w:hAnsi="Times New Roman"/>
          <w:sz w:val="20"/>
          <w:szCs w:val="20"/>
        </w:rPr>
      </w:pPr>
    </w:p>
    <w:p w:rsidR="00604992" w:rsidRDefault="00604992" w:rsidP="00604992">
      <w:pPr>
        <w:spacing w:after="0"/>
        <w:rPr>
          <w:rFonts w:ascii="Times New Roman" w:hAnsi="Times New Roman"/>
          <w:sz w:val="20"/>
          <w:szCs w:val="20"/>
        </w:rPr>
      </w:pPr>
    </w:p>
    <w:p w:rsidR="00AA294B" w:rsidRDefault="00AA294B" w:rsidP="00AA294B">
      <w:pPr>
        <w:spacing w:after="0"/>
        <w:ind w:left="360"/>
        <w:rPr>
          <w:rFonts w:ascii="Times New Roman" w:hAnsi="Times New Roman"/>
          <w:sz w:val="20"/>
          <w:szCs w:val="20"/>
        </w:rPr>
      </w:pPr>
    </w:p>
    <w:p w:rsidR="00AA294B" w:rsidRDefault="00AA294B" w:rsidP="00DD6E51">
      <w:pPr>
        <w:numPr>
          <w:ilvl w:val="0"/>
          <w:numId w:val="6"/>
        </w:numPr>
        <w:spacing w:after="0"/>
        <w:rPr>
          <w:rFonts w:ascii="Times New Roman" w:hAnsi="Times New Roman"/>
          <w:sz w:val="20"/>
          <w:szCs w:val="20"/>
        </w:rPr>
      </w:pPr>
      <w:r>
        <w:rPr>
          <w:rFonts w:ascii="Times New Roman" w:hAnsi="Times New Roman"/>
          <w:sz w:val="20"/>
          <w:szCs w:val="20"/>
        </w:rPr>
        <w:t>How does your answer to #22 relate to the mean of the original distribution?</w:t>
      </w:r>
    </w:p>
    <w:p w:rsidR="00AA294B" w:rsidRDefault="00604992" w:rsidP="00AA294B">
      <w:pPr>
        <w:spacing w:after="0"/>
        <w:ind w:left="360"/>
        <w:rPr>
          <w:rFonts w:ascii="Times New Roman" w:hAnsi="Times New Roman"/>
          <w:sz w:val="20"/>
          <w:szCs w:val="20"/>
        </w:rPr>
      </w:pPr>
      <w:r>
        <w:rPr>
          <w:rFonts w:ascii="Times New Roman" w:hAnsi="Times New Roman"/>
          <w:sz w:val="20"/>
          <w:szCs w:val="20"/>
        </w:rPr>
        <w:t>They are equal to each other</w:t>
      </w:r>
    </w:p>
    <w:p w:rsidR="00604992" w:rsidRDefault="00604992" w:rsidP="00AA294B">
      <w:pPr>
        <w:spacing w:after="0"/>
        <w:ind w:left="360"/>
        <w:rPr>
          <w:rFonts w:ascii="Times New Roman" w:hAnsi="Times New Roman"/>
          <w:sz w:val="20"/>
          <w:szCs w:val="20"/>
        </w:rPr>
      </w:pPr>
    </w:p>
    <w:p w:rsidR="00AA294B" w:rsidRDefault="00AA294B" w:rsidP="00DD6E51">
      <w:pPr>
        <w:numPr>
          <w:ilvl w:val="0"/>
          <w:numId w:val="6"/>
        </w:numPr>
        <w:spacing w:after="0"/>
        <w:rPr>
          <w:rFonts w:ascii="Times New Roman" w:hAnsi="Times New Roman"/>
          <w:sz w:val="20"/>
          <w:szCs w:val="20"/>
        </w:rPr>
      </w:pPr>
      <w:r>
        <w:rPr>
          <w:rFonts w:ascii="Times New Roman" w:hAnsi="Times New Roman"/>
          <w:sz w:val="20"/>
          <w:szCs w:val="20"/>
        </w:rPr>
        <w:t>What is the standard deviation of all the sample means?</w:t>
      </w:r>
    </w:p>
    <w:p w:rsidR="00AA294B" w:rsidRDefault="00604992" w:rsidP="00AA294B">
      <w:pPr>
        <w:pStyle w:val="ListParagraph"/>
        <w:rPr>
          <w:rFonts w:ascii="Times New Roman" w:hAnsi="Times New Roman"/>
          <w:sz w:val="20"/>
          <w:szCs w:val="20"/>
        </w:rPr>
      </w:pPr>
      <w:r>
        <w:rPr>
          <w:rFonts w:ascii="Times New Roman" w:hAnsi="Times New Roman"/>
          <w:sz w:val="20"/>
          <w:szCs w:val="20"/>
        </w:rPr>
        <w:t>0.774</w:t>
      </w:r>
    </w:p>
    <w:p w:rsidR="00AA294B" w:rsidRPr="003E60E7" w:rsidRDefault="00AA294B" w:rsidP="00DD6E51">
      <w:pPr>
        <w:numPr>
          <w:ilvl w:val="0"/>
          <w:numId w:val="6"/>
        </w:numPr>
        <w:spacing w:after="0"/>
        <w:rPr>
          <w:rFonts w:ascii="Times New Roman" w:hAnsi="Times New Roman"/>
          <w:sz w:val="20"/>
          <w:szCs w:val="20"/>
        </w:rPr>
      </w:pPr>
      <w:r w:rsidRPr="003E60E7">
        <w:rPr>
          <w:rFonts w:ascii="Times New Roman" w:hAnsi="Times New Roman"/>
          <w:sz w:val="20"/>
          <w:szCs w:val="20"/>
        </w:rPr>
        <w:t xml:space="preserve">How does your answer to #24 relate to the </w:t>
      </w:r>
      <w:r w:rsidR="00E94A01" w:rsidRPr="00E94A01">
        <w:rPr>
          <w:rFonts w:ascii="Times New Roman" w:hAnsi="Times New Roman"/>
          <w:b/>
          <w:sz w:val="20"/>
          <w:szCs w:val="20"/>
          <w:u w:val="single"/>
        </w:rPr>
        <w:t>standard deviation</w:t>
      </w:r>
      <w:r w:rsidR="00E94A01">
        <w:rPr>
          <w:rFonts w:ascii="Times New Roman" w:hAnsi="Times New Roman"/>
          <w:sz w:val="20"/>
          <w:szCs w:val="20"/>
        </w:rPr>
        <w:t xml:space="preserve"> </w:t>
      </w:r>
      <w:r w:rsidRPr="003E60E7">
        <w:rPr>
          <w:rFonts w:ascii="Times New Roman" w:hAnsi="Times New Roman"/>
          <w:sz w:val="20"/>
          <w:szCs w:val="20"/>
        </w:rPr>
        <w:t xml:space="preserve"> of the original distribution and the sample size, 4?</w:t>
      </w:r>
    </w:p>
    <w:p w:rsidR="00AA294B" w:rsidRDefault="00AA294B" w:rsidP="00AA294B">
      <w:pPr>
        <w:spacing w:after="0"/>
        <w:rPr>
          <w:rFonts w:ascii="Times New Roman" w:hAnsi="Times New Roman"/>
          <w:i/>
          <w:sz w:val="20"/>
          <w:szCs w:val="20"/>
        </w:rPr>
      </w:pPr>
    </w:p>
    <w:p w:rsidR="00AA294B" w:rsidRPr="00E94A01" w:rsidRDefault="00E94A01" w:rsidP="00AA294B">
      <w:pPr>
        <w:spacing w:after="0"/>
        <w:rPr>
          <w:rFonts w:ascii="Times New Roman" w:hAnsi="Times New Roman"/>
          <w:i/>
          <w:sz w:val="20"/>
          <w:szCs w:val="20"/>
          <w:vertAlign w:val="superscript"/>
        </w:rPr>
      </w:pPr>
      <w:r>
        <w:rPr>
          <w:rFonts w:ascii="Times New Roman" w:hAnsi="Times New Roman"/>
          <w:i/>
          <w:sz w:val="20"/>
          <w:szCs w:val="20"/>
        </w:rPr>
        <w:t>Standard deviation  of  Original distribution= Standard deviation  of  all sample means*(sample saize)</w:t>
      </w:r>
      <w:r>
        <w:rPr>
          <w:rFonts w:ascii="Times New Roman" w:hAnsi="Times New Roman"/>
          <w:i/>
          <w:sz w:val="20"/>
          <w:szCs w:val="20"/>
          <w:vertAlign w:val="superscript"/>
        </w:rPr>
        <w:t>1/2</w:t>
      </w:r>
    </w:p>
    <w:p w:rsidR="00AA294B" w:rsidRDefault="00AA294B" w:rsidP="00AA294B">
      <w:pPr>
        <w:spacing w:after="0"/>
        <w:rPr>
          <w:rFonts w:ascii="Times New Roman" w:hAnsi="Times New Roman"/>
          <w:i/>
          <w:sz w:val="20"/>
          <w:szCs w:val="20"/>
        </w:rPr>
      </w:pPr>
    </w:p>
    <w:p w:rsidR="00AA294B" w:rsidRDefault="00AA294B" w:rsidP="00AA294B">
      <w:pPr>
        <w:spacing w:after="0"/>
        <w:rPr>
          <w:rFonts w:ascii="Times New Roman" w:hAnsi="Times New Roman"/>
          <w:sz w:val="20"/>
          <w:szCs w:val="20"/>
        </w:rPr>
      </w:pPr>
    </w:p>
    <w:p w:rsidR="00E267B1" w:rsidRDefault="00E267B1" w:rsidP="00AA294B">
      <w:pPr>
        <w:spacing w:after="0"/>
        <w:rPr>
          <w:rFonts w:ascii="Times New Roman" w:hAnsi="Times New Roman"/>
          <w:sz w:val="20"/>
          <w:szCs w:val="20"/>
        </w:rPr>
      </w:pPr>
    </w:p>
    <w:p w:rsidR="00E267B1" w:rsidRDefault="00E267B1" w:rsidP="00AA294B">
      <w:pPr>
        <w:spacing w:after="0"/>
        <w:rPr>
          <w:rFonts w:ascii="Times New Roman" w:hAnsi="Times New Roman"/>
          <w:sz w:val="20"/>
          <w:szCs w:val="20"/>
        </w:rPr>
      </w:pPr>
    </w:p>
    <w:p w:rsidR="00E267B1" w:rsidRDefault="00E267B1" w:rsidP="00AA294B">
      <w:pPr>
        <w:spacing w:after="0"/>
        <w:rPr>
          <w:rFonts w:ascii="Times New Roman" w:hAnsi="Times New Roman"/>
          <w:sz w:val="20"/>
          <w:szCs w:val="20"/>
        </w:rPr>
      </w:pPr>
    </w:p>
    <w:p w:rsidR="00797F86" w:rsidRDefault="00797F86" w:rsidP="00AA294B">
      <w:pPr>
        <w:spacing w:after="0"/>
        <w:rPr>
          <w:rFonts w:ascii="Times New Roman" w:hAnsi="Times New Roman"/>
          <w:sz w:val="20"/>
          <w:szCs w:val="20"/>
        </w:rPr>
      </w:pPr>
    </w:p>
    <w:p w:rsidR="00797F86" w:rsidRDefault="00797F86" w:rsidP="00AA294B">
      <w:pPr>
        <w:spacing w:after="0"/>
        <w:rPr>
          <w:rFonts w:ascii="Times New Roman" w:hAnsi="Times New Roman"/>
          <w:sz w:val="20"/>
          <w:szCs w:val="20"/>
        </w:rPr>
      </w:pPr>
    </w:p>
    <w:p w:rsidR="00797F86" w:rsidRDefault="00797F86" w:rsidP="00AA294B">
      <w:pPr>
        <w:spacing w:after="0"/>
        <w:rPr>
          <w:rFonts w:ascii="Times New Roman" w:hAnsi="Times New Roman"/>
          <w:sz w:val="20"/>
          <w:szCs w:val="20"/>
        </w:rPr>
      </w:pPr>
    </w:p>
    <w:p w:rsidR="00797F86" w:rsidRDefault="00797F86" w:rsidP="00AA294B">
      <w:pPr>
        <w:spacing w:after="0"/>
        <w:rPr>
          <w:rFonts w:ascii="Times New Roman" w:hAnsi="Times New Roman"/>
          <w:sz w:val="20"/>
          <w:szCs w:val="20"/>
        </w:rPr>
      </w:pPr>
    </w:p>
    <w:p w:rsidR="00797F86" w:rsidRDefault="00797F86" w:rsidP="00AA294B">
      <w:pPr>
        <w:spacing w:after="0"/>
        <w:rPr>
          <w:rFonts w:ascii="Times New Roman" w:hAnsi="Times New Roman"/>
          <w:sz w:val="20"/>
          <w:szCs w:val="20"/>
        </w:rPr>
      </w:pPr>
    </w:p>
    <w:p w:rsidR="00797F86" w:rsidRDefault="00797F86" w:rsidP="00AA294B">
      <w:pPr>
        <w:spacing w:after="0"/>
        <w:rPr>
          <w:rFonts w:ascii="Times New Roman" w:hAnsi="Times New Roman"/>
          <w:sz w:val="20"/>
          <w:szCs w:val="20"/>
        </w:rPr>
      </w:pPr>
    </w:p>
    <w:p w:rsidR="00797F86" w:rsidRDefault="00797F86" w:rsidP="00AA294B">
      <w:pPr>
        <w:spacing w:after="0"/>
        <w:rPr>
          <w:rFonts w:ascii="Times New Roman" w:hAnsi="Times New Roman"/>
          <w:sz w:val="20"/>
          <w:szCs w:val="20"/>
        </w:rPr>
      </w:pPr>
    </w:p>
    <w:p w:rsidR="00797F86" w:rsidRDefault="00797F86" w:rsidP="00AA294B">
      <w:pPr>
        <w:spacing w:after="0"/>
        <w:rPr>
          <w:rFonts w:ascii="Times New Roman" w:hAnsi="Times New Roman"/>
          <w:sz w:val="20"/>
          <w:szCs w:val="20"/>
        </w:rPr>
      </w:pPr>
    </w:p>
    <w:p w:rsidR="00797F86" w:rsidRDefault="00797F86" w:rsidP="00AA294B">
      <w:pPr>
        <w:spacing w:after="0"/>
        <w:rPr>
          <w:rFonts w:ascii="Times New Roman" w:hAnsi="Times New Roman"/>
          <w:sz w:val="20"/>
          <w:szCs w:val="20"/>
        </w:rPr>
      </w:pPr>
    </w:p>
    <w:p w:rsidR="00797F86" w:rsidRDefault="00797F86" w:rsidP="00AA294B">
      <w:pPr>
        <w:spacing w:after="0"/>
        <w:rPr>
          <w:rFonts w:ascii="Times New Roman" w:hAnsi="Times New Roman"/>
          <w:sz w:val="20"/>
          <w:szCs w:val="20"/>
        </w:rPr>
      </w:pPr>
    </w:p>
    <w:p w:rsidR="00797F86" w:rsidRDefault="00797F86" w:rsidP="00AA294B">
      <w:pPr>
        <w:spacing w:after="0"/>
        <w:rPr>
          <w:rFonts w:ascii="Times New Roman" w:hAnsi="Times New Roman"/>
          <w:sz w:val="20"/>
          <w:szCs w:val="20"/>
        </w:rPr>
      </w:pPr>
    </w:p>
    <w:p w:rsidR="00797F86" w:rsidRDefault="00797F86" w:rsidP="00AA294B">
      <w:pPr>
        <w:spacing w:after="0"/>
        <w:rPr>
          <w:rFonts w:ascii="Times New Roman" w:hAnsi="Times New Roman"/>
          <w:sz w:val="20"/>
          <w:szCs w:val="20"/>
        </w:rPr>
      </w:pPr>
    </w:p>
    <w:p w:rsidR="00797F86" w:rsidRDefault="00797F86" w:rsidP="00AA294B">
      <w:pPr>
        <w:spacing w:after="0"/>
        <w:rPr>
          <w:rFonts w:ascii="Times New Roman" w:hAnsi="Times New Roman"/>
          <w:sz w:val="20"/>
          <w:szCs w:val="20"/>
        </w:rPr>
      </w:pPr>
    </w:p>
    <w:p w:rsidR="00E267B1" w:rsidRDefault="00E267B1" w:rsidP="00AA294B">
      <w:pPr>
        <w:spacing w:after="0"/>
        <w:rPr>
          <w:rFonts w:ascii="Times New Roman" w:hAnsi="Times New Roman"/>
          <w:sz w:val="20"/>
          <w:szCs w:val="20"/>
        </w:rPr>
      </w:pPr>
    </w:p>
    <w:p w:rsidR="00E267B1" w:rsidRDefault="00E267B1" w:rsidP="00AA294B">
      <w:pPr>
        <w:spacing w:after="0"/>
        <w:rPr>
          <w:rFonts w:ascii="Times New Roman" w:hAnsi="Times New Roman"/>
          <w:sz w:val="20"/>
          <w:szCs w:val="20"/>
        </w:rPr>
      </w:pPr>
    </w:p>
    <w:p w:rsidR="00E267B1" w:rsidRDefault="00E267B1" w:rsidP="00AA294B">
      <w:pPr>
        <w:spacing w:after="0"/>
        <w:rPr>
          <w:rFonts w:ascii="Times New Roman" w:hAnsi="Times New Roman"/>
          <w:sz w:val="20"/>
          <w:szCs w:val="20"/>
        </w:rPr>
      </w:pPr>
    </w:p>
    <w:p w:rsidR="00E267B1" w:rsidRDefault="00E267B1" w:rsidP="00AA294B">
      <w:pPr>
        <w:spacing w:after="0"/>
        <w:rPr>
          <w:rFonts w:ascii="Times New Roman" w:hAnsi="Times New Roman"/>
          <w:sz w:val="20"/>
          <w:szCs w:val="20"/>
        </w:rPr>
      </w:pPr>
    </w:p>
    <w:p w:rsidR="00E267B1" w:rsidRPr="00580E21" w:rsidRDefault="00E267B1" w:rsidP="00E267B1">
      <w:pPr>
        <w:spacing w:after="0"/>
        <w:rPr>
          <w:rFonts w:ascii="Times New Roman" w:hAnsi="Times New Roman"/>
          <w:b/>
          <w:sz w:val="20"/>
          <w:szCs w:val="20"/>
        </w:rPr>
      </w:pPr>
      <w:r w:rsidRPr="00580E21">
        <w:rPr>
          <w:rFonts w:ascii="Times New Roman" w:hAnsi="Times New Roman"/>
          <w:b/>
          <w:sz w:val="20"/>
          <w:szCs w:val="20"/>
          <w:u w:val="single"/>
        </w:rPr>
        <w:lastRenderedPageBreak/>
        <w:t>Class 20:  Central Limit Theorem: How Does the Mean of a Sample Vary</w:t>
      </w:r>
      <w:r>
        <w:rPr>
          <w:rFonts w:ascii="Times New Roman" w:hAnsi="Times New Roman"/>
          <w:b/>
          <w:sz w:val="20"/>
          <w:szCs w:val="20"/>
          <w:u w:val="single"/>
        </w:rPr>
        <w:t xml:space="preserve"> as the Sample Varies</w:t>
      </w:r>
      <w:r w:rsidRPr="00580E21">
        <w:rPr>
          <w:rFonts w:ascii="Times New Roman" w:hAnsi="Times New Roman"/>
          <w:b/>
          <w:sz w:val="20"/>
          <w:szCs w:val="20"/>
        </w:rPr>
        <w:t xml:space="preserve">? </w:t>
      </w:r>
    </w:p>
    <w:p w:rsidR="00E267B1" w:rsidRPr="00580E21" w:rsidRDefault="00E267B1" w:rsidP="00E267B1">
      <w:pPr>
        <w:spacing w:after="0"/>
        <w:rPr>
          <w:rFonts w:ascii="Times New Roman" w:hAnsi="Times New Roman"/>
          <w:b/>
          <w:sz w:val="20"/>
          <w:szCs w:val="20"/>
        </w:rPr>
      </w:pPr>
    </w:p>
    <w:p w:rsidR="00E267B1" w:rsidRPr="00580E21" w:rsidRDefault="00E267B1" w:rsidP="00E267B1">
      <w:pPr>
        <w:spacing w:after="0"/>
        <w:rPr>
          <w:rFonts w:ascii="Times New Roman" w:hAnsi="Times New Roman"/>
          <w:sz w:val="20"/>
          <w:szCs w:val="20"/>
        </w:rPr>
      </w:pPr>
      <w:r w:rsidRPr="00580E21">
        <w:rPr>
          <w:rFonts w:ascii="Times New Roman" w:hAnsi="Times New Roman"/>
          <w:b/>
          <w:sz w:val="20"/>
          <w:szCs w:val="20"/>
        </w:rPr>
        <w:t xml:space="preserve">Purpose of this class: </w:t>
      </w:r>
      <w:r>
        <w:rPr>
          <w:rFonts w:ascii="Times New Roman" w:hAnsi="Times New Roman"/>
          <w:sz w:val="20"/>
          <w:szCs w:val="20"/>
        </w:rPr>
        <w:t>In the future we want to</w:t>
      </w:r>
      <w:r w:rsidRPr="00580E21">
        <w:rPr>
          <w:rFonts w:ascii="Times New Roman" w:hAnsi="Times New Roman"/>
          <w:b/>
          <w:sz w:val="20"/>
          <w:szCs w:val="20"/>
        </w:rPr>
        <w:t xml:space="preserve"> </w:t>
      </w:r>
      <w:r w:rsidRPr="00580E21">
        <w:rPr>
          <w:rFonts w:ascii="Times New Roman" w:hAnsi="Times New Roman"/>
          <w:sz w:val="20"/>
          <w:szCs w:val="20"/>
        </w:rPr>
        <w:t xml:space="preserve">learn about a whole population from a sample. For example, if you sample shoppers to see how much they will pay for a new item, what can you conclude? </w:t>
      </w:r>
    </w:p>
    <w:p w:rsidR="00E267B1" w:rsidRPr="00580E21" w:rsidRDefault="00E267B1" w:rsidP="00E267B1">
      <w:pPr>
        <w:spacing w:after="0"/>
        <w:rPr>
          <w:rFonts w:ascii="Times New Roman" w:hAnsi="Times New Roman"/>
          <w:sz w:val="20"/>
          <w:szCs w:val="20"/>
        </w:rPr>
      </w:pPr>
      <w:r>
        <w:rPr>
          <w:rFonts w:ascii="Times New Roman" w:hAnsi="Times New Roman"/>
          <w:sz w:val="20"/>
          <w:szCs w:val="20"/>
        </w:rPr>
        <w:t xml:space="preserve">        </w:t>
      </w:r>
      <w:r w:rsidRPr="00580E21">
        <w:rPr>
          <w:rFonts w:ascii="Times New Roman" w:hAnsi="Times New Roman"/>
          <w:sz w:val="20"/>
          <w:szCs w:val="20"/>
        </w:rPr>
        <w:t>In order to draw conclusions from the sample (referred to as “making a statistical inference”), we have</w:t>
      </w:r>
      <w:r>
        <w:rPr>
          <w:rFonts w:ascii="Times New Roman" w:hAnsi="Times New Roman"/>
          <w:sz w:val="20"/>
          <w:szCs w:val="20"/>
        </w:rPr>
        <w:t xml:space="preserve"> to know how the mean of </w:t>
      </w:r>
      <w:r w:rsidRPr="00580E21">
        <w:rPr>
          <w:rFonts w:ascii="Times New Roman" w:hAnsi="Times New Roman"/>
          <w:sz w:val="20"/>
          <w:szCs w:val="20"/>
        </w:rPr>
        <w:t>a sample varies as we take new samples.  This is what the Central Limit Theorem tells us and this is what we will do today.</w:t>
      </w:r>
    </w:p>
    <w:p w:rsidR="00E267B1" w:rsidRPr="00580E21" w:rsidRDefault="00E267B1" w:rsidP="00E267B1">
      <w:pPr>
        <w:spacing w:after="0"/>
        <w:rPr>
          <w:rFonts w:ascii="Times New Roman" w:hAnsi="Times New Roman"/>
          <w:b/>
          <w:sz w:val="20"/>
          <w:szCs w:val="20"/>
        </w:rPr>
      </w:pPr>
    </w:p>
    <w:p w:rsidR="00E267B1" w:rsidRPr="00580E21" w:rsidRDefault="00E267B1" w:rsidP="00E267B1">
      <w:pPr>
        <w:pStyle w:val="ListParagraph"/>
        <w:spacing w:after="0"/>
        <w:ind w:left="0"/>
        <w:rPr>
          <w:rFonts w:ascii="Times New Roman" w:hAnsi="Times New Roman"/>
          <w:b/>
          <w:sz w:val="20"/>
          <w:szCs w:val="20"/>
          <w:u w:val="single"/>
        </w:rPr>
      </w:pPr>
      <w:r w:rsidRPr="00580E21">
        <w:rPr>
          <w:rFonts w:ascii="Times New Roman" w:hAnsi="Times New Roman"/>
          <w:b/>
          <w:sz w:val="20"/>
          <w:szCs w:val="20"/>
        </w:rPr>
        <w:t xml:space="preserve">At the end of last time, we talked about samples drawn from </w:t>
      </w:r>
      <w:r w:rsidRPr="00580E21">
        <w:rPr>
          <w:rFonts w:ascii="Times New Roman" w:hAnsi="Times New Roman"/>
          <w:b/>
          <w:i/>
          <w:sz w:val="20"/>
          <w:szCs w:val="20"/>
        </w:rPr>
        <w:t>X</w:t>
      </w:r>
      <w:r w:rsidRPr="00580E21">
        <w:rPr>
          <w:rFonts w:ascii="Times New Roman" w:hAnsi="Times New Roman"/>
          <w:b/>
          <w:sz w:val="20"/>
          <w:szCs w:val="20"/>
        </w:rPr>
        <w:t xml:space="preserve"> and </w:t>
      </w:r>
      <w:r w:rsidRPr="00580E21">
        <w:rPr>
          <w:rFonts w:ascii="Times New Roman" w:hAnsi="Times New Roman"/>
          <w:b/>
          <w:i/>
          <w:sz w:val="20"/>
          <w:szCs w:val="20"/>
        </w:rPr>
        <w:t>Y</w:t>
      </w:r>
      <w:r w:rsidRPr="00580E21">
        <w:rPr>
          <w:rFonts w:ascii="Times New Roman" w:hAnsi="Times New Roman"/>
          <w:b/>
          <w:sz w:val="20"/>
          <w:szCs w:val="20"/>
        </w:rPr>
        <w:t xml:space="preserve"> in</w:t>
      </w:r>
      <w:r w:rsidRPr="00580E21">
        <w:rPr>
          <w:rFonts w:ascii="Times New Roman" w:hAnsi="Times New Roman"/>
          <w:b/>
          <w:i/>
          <w:sz w:val="20"/>
          <w:szCs w:val="20"/>
        </w:rPr>
        <w:t xml:space="preserve"> </w:t>
      </w:r>
      <w:r w:rsidRPr="00580E21">
        <w:rPr>
          <w:rFonts w:ascii="Times New Roman" w:hAnsi="Times New Roman"/>
          <w:b/>
          <w:sz w:val="20"/>
          <w:szCs w:val="20"/>
          <w:u w:val="single"/>
        </w:rPr>
        <w:t>Variance.xls, Random Variables page</w:t>
      </w:r>
      <w:r w:rsidRPr="00580E21">
        <w:rPr>
          <w:rFonts w:ascii="Times New Roman" w:hAnsi="Times New Roman"/>
          <w:b/>
          <w:sz w:val="20"/>
          <w:szCs w:val="20"/>
        </w:rPr>
        <w:t xml:space="preserve">.  Andrew correctly saw that the means of samples from </w:t>
      </w:r>
      <w:r w:rsidRPr="00580E21">
        <w:rPr>
          <w:rFonts w:ascii="Times New Roman" w:hAnsi="Times New Roman"/>
          <w:b/>
          <w:i/>
          <w:sz w:val="20"/>
          <w:szCs w:val="20"/>
        </w:rPr>
        <w:t>Y</w:t>
      </w:r>
      <w:r w:rsidRPr="00580E21">
        <w:rPr>
          <w:rFonts w:ascii="Times New Roman" w:hAnsi="Times New Roman"/>
          <w:b/>
          <w:sz w:val="20"/>
          <w:szCs w:val="20"/>
        </w:rPr>
        <w:t xml:space="preserve"> would vary </w:t>
      </w:r>
      <w:r w:rsidRPr="00580E21">
        <w:rPr>
          <w:rFonts w:ascii="Times New Roman" w:hAnsi="Times New Roman"/>
          <w:b/>
          <w:i/>
          <w:sz w:val="20"/>
          <w:szCs w:val="20"/>
        </w:rPr>
        <w:t>more</w:t>
      </w:r>
      <w:r w:rsidRPr="00580E21">
        <w:rPr>
          <w:rFonts w:ascii="Times New Roman" w:hAnsi="Times New Roman"/>
          <w:b/>
          <w:sz w:val="20"/>
          <w:szCs w:val="20"/>
        </w:rPr>
        <w:t xml:space="preserve"> than the means of the samples from </w:t>
      </w:r>
      <w:r w:rsidRPr="00580E21">
        <w:rPr>
          <w:rFonts w:ascii="Times New Roman" w:hAnsi="Times New Roman"/>
          <w:b/>
          <w:i/>
          <w:sz w:val="20"/>
          <w:szCs w:val="20"/>
        </w:rPr>
        <w:t>X</w:t>
      </w:r>
      <w:r w:rsidRPr="00580E21">
        <w:rPr>
          <w:rFonts w:ascii="Times New Roman" w:hAnsi="Times New Roman"/>
          <w:b/>
          <w:sz w:val="20"/>
          <w:szCs w:val="20"/>
        </w:rPr>
        <w:t xml:space="preserve"> because </w:t>
      </w:r>
      <w:r w:rsidRPr="00580E21">
        <w:rPr>
          <w:rFonts w:ascii="Times New Roman" w:hAnsi="Times New Roman"/>
          <w:b/>
          <w:i/>
          <w:sz w:val="20"/>
          <w:szCs w:val="20"/>
        </w:rPr>
        <w:t xml:space="preserve">Y </w:t>
      </w:r>
      <w:r w:rsidRPr="00580E21">
        <w:rPr>
          <w:rFonts w:ascii="Times New Roman" w:hAnsi="Times New Roman"/>
          <w:b/>
          <w:sz w:val="20"/>
          <w:szCs w:val="20"/>
        </w:rPr>
        <w:t xml:space="preserve">had a larger standard deviation.  </w:t>
      </w:r>
    </w:p>
    <w:p w:rsidR="00E267B1" w:rsidRPr="00C15C9C" w:rsidRDefault="00E267B1" w:rsidP="00E267B1">
      <w:pPr>
        <w:numPr>
          <w:ilvl w:val="0"/>
          <w:numId w:val="7"/>
        </w:numPr>
        <w:spacing w:after="0"/>
        <w:ind w:left="360"/>
        <w:rPr>
          <w:rFonts w:ascii="Times New Roman" w:hAnsi="Times New Roman"/>
          <w:sz w:val="20"/>
          <w:szCs w:val="20"/>
        </w:rPr>
      </w:pPr>
      <w:r w:rsidRPr="00C15C9C">
        <w:rPr>
          <w:rFonts w:ascii="Times New Roman" w:hAnsi="Times New Roman"/>
          <w:sz w:val="20"/>
          <w:szCs w:val="20"/>
        </w:rPr>
        <w:t xml:space="preserve">With a partner, find the means of 10 samples of </w:t>
      </w:r>
      <w:r w:rsidRPr="00C15C9C">
        <w:rPr>
          <w:rFonts w:ascii="Times New Roman" w:hAnsi="Times New Roman"/>
          <w:i/>
          <w:sz w:val="20"/>
          <w:szCs w:val="20"/>
        </w:rPr>
        <w:t>X</w:t>
      </w:r>
      <w:r w:rsidRPr="00C15C9C">
        <w:rPr>
          <w:rFonts w:ascii="Times New Roman" w:hAnsi="Times New Roman"/>
          <w:sz w:val="20"/>
          <w:szCs w:val="20"/>
        </w:rPr>
        <w:t xml:space="preserve"> and the means of 10 samples of </w:t>
      </w:r>
      <w:r w:rsidRPr="00C15C9C">
        <w:rPr>
          <w:rFonts w:ascii="Times New Roman" w:hAnsi="Times New Roman"/>
          <w:i/>
          <w:sz w:val="20"/>
          <w:szCs w:val="20"/>
        </w:rPr>
        <w:t>Y</w:t>
      </w:r>
      <w:r w:rsidRPr="00C15C9C">
        <w:rPr>
          <w:rFonts w:ascii="Times New Roman" w:hAnsi="Times New Roman"/>
          <w:sz w:val="20"/>
          <w:szCs w:val="20"/>
        </w:rPr>
        <w:t>.  Record them in a spreadsheet. Note that you get a new sample by pressing F9.</w:t>
      </w:r>
    </w:p>
    <w:p w:rsidR="00E267B1" w:rsidRPr="00C15C9C" w:rsidRDefault="00E267B1" w:rsidP="00E267B1">
      <w:pPr>
        <w:numPr>
          <w:ilvl w:val="0"/>
          <w:numId w:val="7"/>
        </w:numPr>
        <w:tabs>
          <w:tab w:val="clear" w:pos="450"/>
          <w:tab w:val="num" w:pos="360"/>
        </w:tabs>
        <w:spacing w:after="0"/>
        <w:ind w:left="360"/>
        <w:rPr>
          <w:rFonts w:ascii="Times New Roman" w:hAnsi="Times New Roman"/>
          <w:sz w:val="20"/>
          <w:szCs w:val="20"/>
        </w:rPr>
      </w:pPr>
      <w:r w:rsidRPr="00C15C9C">
        <w:rPr>
          <w:rFonts w:ascii="Times New Roman" w:hAnsi="Times New Roman"/>
          <w:sz w:val="20"/>
          <w:szCs w:val="20"/>
        </w:rPr>
        <w:t xml:space="preserve">What calculation can you do to see if the means of the </w:t>
      </w:r>
      <w:r w:rsidRPr="00C15C9C">
        <w:rPr>
          <w:rFonts w:ascii="Times New Roman" w:hAnsi="Times New Roman"/>
          <w:i/>
          <w:sz w:val="20"/>
          <w:szCs w:val="20"/>
        </w:rPr>
        <w:t>Y</w:t>
      </w:r>
      <w:r w:rsidRPr="00C15C9C">
        <w:rPr>
          <w:rFonts w:ascii="Times New Roman" w:hAnsi="Times New Roman"/>
          <w:sz w:val="20"/>
          <w:szCs w:val="20"/>
        </w:rPr>
        <w:t xml:space="preserve"> samples are </w:t>
      </w:r>
      <w:r w:rsidRPr="00C15C9C">
        <w:rPr>
          <w:rFonts w:ascii="Times New Roman" w:hAnsi="Times New Roman"/>
          <w:b/>
          <w:i/>
          <w:sz w:val="20"/>
          <w:szCs w:val="20"/>
        </w:rPr>
        <w:t>more spread out</w:t>
      </w:r>
      <w:r w:rsidRPr="00C15C9C">
        <w:rPr>
          <w:rFonts w:ascii="Times New Roman" w:hAnsi="Times New Roman"/>
          <w:sz w:val="20"/>
          <w:szCs w:val="20"/>
        </w:rPr>
        <w:t xml:space="preserve"> than the means of the </w:t>
      </w:r>
      <w:r w:rsidRPr="00C15C9C">
        <w:rPr>
          <w:rFonts w:ascii="Times New Roman" w:hAnsi="Times New Roman"/>
          <w:i/>
          <w:sz w:val="20"/>
          <w:szCs w:val="20"/>
        </w:rPr>
        <w:t>X</w:t>
      </w:r>
      <w:r w:rsidRPr="00C15C9C">
        <w:rPr>
          <w:rFonts w:ascii="Times New Roman" w:hAnsi="Times New Roman"/>
          <w:sz w:val="20"/>
          <w:szCs w:val="20"/>
        </w:rPr>
        <w:t xml:space="preserve"> samples? Do it!</w:t>
      </w:r>
      <w:r w:rsidR="00C15C9C">
        <w:rPr>
          <w:rFonts w:ascii="Times New Roman" w:hAnsi="Times New Roman"/>
          <w:sz w:val="20"/>
          <w:szCs w:val="20"/>
        </w:rPr>
        <w:t xml:space="preserve"> Find the sample mean of each sample &amp; find the error</w:t>
      </w:r>
    </w:p>
    <w:p w:rsidR="00C15C9C" w:rsidRDefault="00E267B1" w:rsidP="00E267B1">
      <w:pPr>
        <w:numPr>
          <w:ilvl w:val="0"/>
          <w:numId w:val="7"/>
        </w:numPr>
        <w:tabs>
          <w:tab w:val="clear" w:pos="450"/>
          <w:tab w:val="num" w:pos="360"/>
        </w:tabs>
        <w:spacing w:after="0"/>
        <w:ind w:left="360"/>
        <w:rPr>
          <w:rFonts w:ascii="Times New Roman" w:hAnsi="Times New Roman"/>
          <w:sz w:val="20"/>
          <w:szCs w:val="20"/>
        </w:rPr>
      </w:pPr>
      <w:r w:rsidRPr="00580E21">
        <w:rPr>
          <w:rFonts w:ascii="Times New Roman" w:hAnsi="Times New Roman"/>
          <w:sz w:val="20"/>
          <w:szCs w:val="20"/>
        </w:rPr>
        <w:t xml:space="preserve">What do you think will be the </w:t>
      </w:r>
      <w:r w:rsidRPr="00580E21">
        <w:rPr>
          <w:rFonts w:ascii="Times New Roman" w:hAnsi="Times New Roman"/>
          <w:b/>
          <w:i/>
          <w:sz w:val="20"/>
          <w:szCs w:val="20"/>
        </w:rPr>
        <w:t>average</w:t>
      </w:r>
      <w:r w:rsidRPr="00580E21">
        <w:rPr>
          <w:rFonts w:ascii="Times New Roman" w:hAnsi="Times New Roman"/>
          <w:sz w:val="20"/>
          <w:szCs w:val="20"/>
        </w:rPr>
        <w:t xml:space="preserve"> of all the sample means for many samples from </w:t>
      </w:r>
      <w:r w:rsidRPr="00580E21">
        <w:rPr>
          <w:rFonts w:ascii="Times New Roman" w:hAnsi="Times New Roman"/>
          <w:i/>
          <w:sz w:val="20"/>
          <w:szCs w:val="20"/>
        </w:rPr>
        <w:t>X</w:t>
      </w:r>
      <w:r w:rsidRPr="00580E21">
        <w:rPr>
          <w:rFonts w:ascii="Times New Roman" w:hAnsi="Times New Roman"/>
          <w:sz w:val="20"/>
          <w:szCs w:val="20"/>
        </w:rPr>
        <w:t>?</w:t>
      </w:r>
      <w:r w:rsidR="00C15C9C">
        <w:rPr>
          <w:rFonts w:ascii="Times New Roman" w:hAnsi="Times New Roman"/>
          <w:sz w:val="20"/>
          <w:szCs w:val="20"/>
        </w:rPr>
        <w:t xml:space="preserve"> 4</w:t>
      </w:r>
    </w:p>
    <w:p w:rsidR="00E267B1" w:rsidRDefault="00E267B1" w:rsidP="00C15C9C">
      <w:pPr>
        <w:spacing w:after="0"/>
        <w:ind w:left="360"/>
        <w:rPr>
          <w:rFonts w:ascii="Times New Roman" w:hAnsi="Times New Roman"/>
          <w:sz w:val="20"/>
          <w:szCs w:val="20"/>
        </w:rPr>
      </w:pPr>
      <w:r w:rsidRPr="00580E21">
        <w:rPr>
          <w:rFonts w:ascii="Times New Roman" w:hAnsi="Times New Roman"/>
          <w:sz w:val="20"/>
          <w:szCs w:val="20"/>
        </w:rPr>
        <w:t xml:space="preserve"> </w:t>
      </w:r>
      <w:r>
        <w:rPr>
          <w:rFonts w:ascii="Times New Roman" w:hAnsi="Times New Roman"/>
          <w:sz w:val="20"/>
          <w:szCs w:val="20"/>
        </w:rPr>
        <w:t>The average</w:t>
      </w:r>
      <w:r w:rsidRPr="00580E21">
        <w:rPr>
          <w:rFonts w:ascii="Times New Roman" w:hAnsi="Times New Roman"/>
          <w:sz w:val="20"/>
          <w:szCs w:val="20"/>
        </w:rPr>
        <w:t xml:space="preserve"> of the sample means for many samples from </w:t>
      </w:r>
      <w:r w:rsidRPr="00580E21">
        <w:rPr>
          <w:rFonts w:ascii="Times New Roman" w:hAnsi="Times New Roman"/>
          <w:i/>
          <w:sz w:val="20"/>
          <w:szCs w:val="20"/>
        </w:rPr>
        <w:t>Y</w:t>
      </w:r>
      <w:r w:rsidRPr="00580E21">
        <w:rPr>
          <w:rFonts w:ascii="Times New Roman" w:hAnsi="Times New Roman"/>
          <w:sz w:val="20"/>
          <w:szCs w:val="20"/>
        </w:rPr>
        <w:t>?</w:t>
      </w:r>
      <w:r w:rsidR="00C15C9C">
        <w:rPr>
          <w:rFonts w:ascii="Times New Roman" w:hAnsi="Times New Roman"/>
          <w:sz w:val="20"/>
          <w:szCs w:val="20"/>
        </w:rPr>
        <w:t xml:space="preserve"> 4</w:t>
      </w:r>
    </w:p>
    <w:p w:rsidR="00C15C9C" w:rsidRDefault="00C15C9C" w:rsidP="00C15C9C">
      <w:pPr>
        <w:pStyle w:val="ListParagraph"/>
        <w:rPr>
          <w:rFonts w:ascii="Times New Roman" w:hAnsi="Times New Roman"/>
          <w:sz w:val="20"/>
          <w:szCs w:val="20"/>
        </w:rPr>
      </w:pPr>
    </w:p>
    <w:p w:rsidR="00C15C9C" w:rsidRDefault="00C15C9C" w:rsidP="00C15C9C">
      <w:pPr>
        <w:spacing w:after="0"/>
        <w:rPr>
          <w:rFonts w:ascii="Times New Roman" w:hAnsi="Times New Roman"/>
          <w:sz w:val="20"/>
          <w:szCs w:val="20"/>
        </w:rPr>
      </w:pPr>
    </w:p>
    <w:p w:rsidR="00C15C9C" w:rsidRDefault="00C25D8C" w:rsidP="00C15C9C">
      <w:pPr>
        <w:spacing w:after="0"/>
        <w:rPr>
          <w:rFonts w:ascii="Times New Roman" w:hAnsi="Times New Roman"/>
          <w:sz w:val="20"/>
          <w:szCs w:val="20"/>
        </w:rPr>
      </w:pPr>
      <w:r>
        <w:rPr>
          <w:noProof/>
          <w:szCs w:val="20"/>
        </w:rPr>
        <w:drawing>
          <wp:inline distT="0" distB="0" distL="0" distR="0">
            <wp:extent cx="5486400" cy="2466975"/>
            <wp:effectExtent l="19050" t="0" r="0"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54"/>
                    <a:srcRect/>
                    <a:stretch>
                      <a:fillRect/>
                    </a:stretch>
                  </pic:blipFill>
                  <pic:spPr bwMode="auto">
                    <a:xfrm>
                      <a:off x="0" y="0"/>
                      <a:ext cx="5486400" cy="2466975"/>
                    </a:xfrm>
                    <a:prstGeom prst="rect">
                      <a:avLst/>
                    </a:prstGeom>
                    <a:noFill/>
                    <a:ln w="9525">
                      <a:noFill/>
                      <a:miter lim="800000"/>
                      <a:headEnd/>
                      <a:tailEnd/>
                    </a:ln>
                  </pic:spPr>
                </pic:pic>
              </a:graphicData>
            </a:graphic>
          </wp:inline>
        </w:drawing>
      </w:r>
    </w:p>
    <w:p w:rsidR="00C15C9C" w:rsidRDefault="00C15C9C" w:rsidP="00C15C9C">
      <w:pPr>
        <w:spacing w:after="0"/>
        <w:rPr>
          <w:rFonts w:ascii="Times New Roman" w:hAnsi="Times New Roman"/>
          <w:sz w:val="20"/>
          <w:szCs w:val="20"/>
        </w:rPr>
      </w:pPr>
    </w:p>
    <w:p w:rsidR="00C15C9C" w:rsidRDefault="00C15C9C" w:rsidP="00C15C9C">
      <w:pPr>
        <w:spacing w:after="0"/>
        <w:rPr>
          <w:rFonts w:ascii="Times New Roman" w:hAnsi="Times New Roman"/>
          <w:sz w:val="20"/>
          <w:szCs w:val="20"/>
        </w:rPr>
      </w:pPr>
    </w:p>
    <w:p w:rsidR="00C15C9C" w:rsidRDefault="00C15C9C" w:rsidP="00C15C9C">
      <w:pPr>
        <w:spacing w:after="0"/>
        <w:rPr>
          <w:rFonts w:ascii="Times New Roman" w:hAnsi="Times New Roman"/>
          <w:sz w:val="20"/>
          <w:szCs w:val="20"/>
        </w:rPr>
      </w:pPr>
    </w:p>
    <w:p w:rsidR="00C15C9C" w:rsidRDefault="00C15C9C" w:rsidP="00C15C9C">
      <w:pPr>
        <w:spacing w:after="0"/>
        <w:rPr>
          <w:rFonts w:ascii="Times New Roman" w:hAnsi="Times New Roman"/>
          <w:sz w:val="20"/>
          <w:szCs w:val="20"/>
        </w:rPr>
      </w:pPr>
    </w:p>
    <w:p w:rsidR="00C15C9C" w:rsidRDefault="00C15C9C" w:rsidP="00C15C9C">
      <w:pPr>
        <w:spacing w:after="0"/>
        <w:rPr>
          <w:rFonts w:ascii="Times New Roman" w:hAnsi="Times New Roman"/>
          <w:sz w:val="20"/>
          <w:szCs w:val="20"/>
        </w:rPr>
      </w:pPr>
    </w:p>
    <w:p w:rsidR="00C15C9C" w:rsidRDefault="00C15C9C" w:rsidP="00C15C9C">
      <w:pPr>
        <w:spacing w:after="0"/>
        <w:rPr>
          <w:rFonts w:ascii="Times New Roman" w:hAnsi="Times New Roman"/>
          <w:sz w:val="20"/>
          <w:szCs w:val="20"/>
        </w:rPr>
      </w:pPr>
    </w:p>
    <w:p w:rsidR="00C15C9C" w:rsidRDefault="00C15C9C" w:rsidP="00C15C9C">
      <w:pPr>
        <w:spacing w:after="0"/>
        <w:rPr>
          <w:rFonts w:ascii="Times New Roman" w:hAnsi="Times New Roman"/>
          <w:sz w:val="20"/>
          <w:szCs w:val="20"/>
        </w:rPr>
      </w:pPr>
    </w:p>
    <w:p w:rsidR="00C15C9C" w:rsidRDefault="00C15C9C" w:rsidP="00C15C9C">
      <w:pPr>
        <w:spacing w:after="0"/>
        <w:rPr>
          <w:rFonts w:ascii="Times New Roman" w:hAnsi="Times New Roman"/>
          <w:sz w:val="20"/>
          <w:szCs w:val="20"/>
        </w:rPr>
      </w:pPr>
    </w:p>
    <w:p w:rsidR="00C15C9C" w:rsidRDefault="00C15C9C" w:rsidP="00C15C9C">
      <w:pPr>
        <w:spacing w:after="0"/>
        <w:rPr>
          <w:rFonts w:ascii="Times New Roman" w:hAnsi="Times New Roman"/>
          <w:sz w:val="20"/>
          <w:szCs w:val="20"/>
        </w:rPr>
      </w:pPr>
    </w:p>
    <w:p w:rsidR="00C15C9C" w:rsidRDefault="00C15C9C" w:rsidP="00C15C9C">
      <w:pPr>
        <w:spacing w:after="0"/>
        <w:rPr>
          <w:rFonts w:ascii="Times New Roman" w:hAnsi="Times New Roman"/>
          <w:sz w:val="20"/>
          <w:szCs w:val="20"/>
        </w:rPr>
      </w:pPr>
    </w:p>
    <w:p w:rsidR="00C15C9C" w:rsidRDefault="00C15C9C" w:rsidP="00C15C9C">
      <w:pPr>
        <w:spacing w:after="0"/>
        <w:rPr>
          <w:rFonts w:ascii="Times New Roman" w:hAnsi="Times New Roman"/>
          <w:sz w:val="20"/>
          <w:szCs w:val="20"/>
        </w:rPr>
      </w:pPr>
    </w:p>
    <w:p w:rsidR="00C15C9C" w:rsidRDefault="00C15C9C" w:rsidP="00C15C9C">
      <w:pPr>
        <w:spacing w:after="0"/>
        <w:rPr>
          <w:rFonts w:ascii="Times New Roman" w:hAnsi="Times New Roman"/>
          <w:sz w:val="20"/>
          <w:szCs w:val="20"/>
        </w:rPr>
      </w:pPr>
    </w:p>
    <w:p w:rsidR="00C15C9C" w:rsidRDefault="00C15C9C" w:rsidP="00C15C9C">
      <w:pPr>
        <w:spacing w:after="0"/>
        <w:rPr>
          <w:rFonts w:ascii="Times New Roman" w:hAnsi="Times New Roman"/>
          <w:sz w:val="20"/>
          <w:szCs w:val="20"/>
        </w:rPr>
      </w:pPr>
    </w:p>
    <w:p w:rsidR="00C15C9C" w:rsidRDefault="00C15C9C" w:rsidP="00C15C9C">
      <w:pPr>
        <w:spacing w:after="0"/>
        <w:rPr>
          <w:rFonts w:ascii="Times New Roman" w:hAnsi="Times New Roman"/>
          <w:sz w:val="20"/>
          <w:szCs w:val="20"/>
        </w:rPr>
      </w:pPr>
    </w:p>
    <w:p w:rsidR="00C15C9C" w:rsidRDefault="00C15C9C" w:rsidP="00C15C9C">
      <w:pPr>
        <w:spacing w:after="0"/>
        <w:rPr>
          <w:rFonts w:ascii="Times New Roman" w:hAnsi="Times New Roman"/>
          <w:sz w:val="20"/>
          <w:szCs w:val="20"/>
        </w:rPr>
      </w:pPr>
    </w:p>
    <w:p w:rsidR="00797F86" w:rsidRDefault="00797F86" w:rsidP="00C15C9C">
      <w:pPr>
        <w:spacing w:after="0"/>
        <w:rPr>
          <w:rFonts w:ascii="Times New Roman" w:hAnsi="Times New Roman"/>
          <w:sz w:val="20"/>
          <w:szCs w:val="20"/>
        </w:rPr>
      </w:pPr>
    </w:p>
    <w:p w:rsidR="00797F86" w:rsidRDefault="00797F86" w:rsidP="00C15C9C">
      <w:pPr>
        <w:spacing w:after="0"/>
        <w:rPr>
          <w:rFonts w:ascii="Times New Roman" w:hAnsi="Times New Roman"/>
          <w:sz w:val="20"/>
          <w:szCs w:val="20"/>
        </w:rPr>
      </w:pPr>
    </w:p>
    <w:p w:rsidR="00797F86" w:rsidRPr="00580E21" w:rsidRDefault="00797F86" w:rsidP="00C15C9C">
      <w:pPr>
        <w:spacing w:after="0"/>
        <w:rPr>
          <w:rFonts w:ascii="Times New Roman" w:hAnsi="Times New Roman"/>
          <w:sz w:val="20"/>
          <w:szCs w:val="20"/>
        </w:rPr>
      </w:pPr>
    </w:p>
    <w:p w:rsidR="00E267B1" w:rsidRPr="00580E21" w:rsidRDefault="00E267B1" w:rsidP="00E267B1">
      <w:pPr>
        <w:spacing w:after="0"/>
        <w:ind w:left="360"/>
        <w:rPr>
          <w:rFonts w:ascii="Times New Roman" w:hAnsi="Times New Roman"/>
          <w:sz w:val="20"/>
          <w:szCs w:val="20"/>
        </w:rPr>
      </w:pPr>
    </w:p>
    <w:p w:rsidR="00E267B1" w:rsidRPr="00580E21" w:rsidRDefault="00E267B1" w:rsidP="00E267B1">
      <w:pPr>
        <w:numPr>
          <w:ilvl w:val="0"/>
          <w:numId w:val="7"/>
        </w:numPr>
        <w:tabs>
          <w:tab w:val="clear" w:pos="450"/>
          <w:tab w:val="num" w:pos="360"/>
        </w:tabs>
        <w:spacing w:after="0"/>
        <w:ind w:left="360"/>
        <w:rPr>
          <w:rFonts w:ascii="Times New Roman" w:hAnsi="Times New Roman"/>
          <w:sz w:val="20"/>
          <w:szCs w:val="20"/>
        </w:rPr>
      </w:pPr>
      <w:r w:rsidRPr="00580E21">
        <w:rPr>
          <w:rFonts w:ascii="Times New Roman" w:hAnsi="Times New Roman"/>
          <w:sz w:val="20"/>
          <w:szCs w:val="20"/>
        </w:rPr>
        <w:lastRenderedPageBreak/>
        <w:t>Summarize your results by filling in the following table:</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
        <w:gridCol w:w="3330"/>
        <w:gridCol w:w="990"/>
        <w:gridCol w:w="3258"/>
      </w:tblGrid>
      <w:tr w:rsidR="00E267B1" w:rsidRPr="00580E21" w:rsidTr="00E267B1">
        <w:tc>
          <w:tcPr>
            <w:tcW w:w="4248" w:type="dxa"/>
            <w:gridSpan w:val="2"/>
          </w:tcPr>
          <w:p w:rsidR="00E267B1" w:rsidRPr="00E267B1" w:rsidRDefault="00E267B1" w:rsidP="00E267B1">
            <w:pPr>
              <w:spacing w:after="0"/>
              <w:jc w:val="center"/>
              <w:rPr>
                <w:rFonts w:ascii="Times New Roman" w:hAnsi="Times New Roman"/>
                <w:b/>
                <w:i/>
                <w:sz w:val="20"/>
                <w:szCs w:val="20"/>
              </w:rPr>
            </w:pPr>
            <w:r w:rsidRPr="00E267B1">
              <w:rPr>
                <w:rFonts w:ascii="Times New Roman" w:hAnsi="Times New Roman"/>
                <w:b/>
                <w:i/>
                <w:sz w:val="20"/>
                <w:szCs w:val="20"/>
              </w:rPr>
              <w:t>X</w:t>
            </w:r>
          </w:p>
        </w:tc>
        <w:tc>
          <w:tcPr>
            <w:tcW w:w="4248" w:type="dxa"/>
            <w:gridSpan w:val="2"/>
          </w:tcPr>
          <w:p w:rsidR="00E267B1" w:rsidRPr="00E267B1" w:rsidRDefault="00E267B1" w:rsidP="00E267B1">
            <w:pPr>
              <w:spacing w:after="0"/>
              <w:jc w:val="center"/>
              <w:rPr>
                <w:rFonts w:ascii="Times New Roman" w:hAnsi="Times New Roman"/>
                <w:b/>
                <w:i/>
                <w:sz w:val="20"/>
                <w:szCs w:val="20"/>
              </w:rPr>
            </w:pPr>
            <w:r w:rsidRPr="00E267B1">
              <w:rPr>
                <w:rFonts w:ascii="Times New Roman" w:hAnsi="Times New Roman"/>
                <w:b/>
                <w:i/>
                <w:sz w:val="20"/>
                <w:szCs w:val="20"/>
              </w:rPr>
              <w:t>Y</w:t>
            </w:r>
          </w:p>
        </w:tc>
      </w:tr>
      <w:tr w:rsidR="00E267B1" w:rsidRPr="00580E21" w:rsidTr="00E267B1">
        <w:tc>
          <w:tcPr>
            <w:tcW w:w="918" w:type="dxa"/>
          </w:tcPr>
          <w:p w:rsidR="00E267B1" w:rsidRPr="00E267B1" w:rsidRDefault="00C25D8C" w:rsidP="00E267B1">
            <w:pPr>
              <w:spacing w:after="0"/>
              <w:rPr>
                <w:rFonts w:ascii="Times New Roman" w:hAnsi="Times New Roman"/>
                <w:sz w:val="20"/>
                <w:szCs w:val="20"/>
              </w:rPr>
            </w:pPr>
            <m:oMath>
              <m:r>
                <w:rPr>
                  <w:rFonts w:ascii="Cambria Math" w:hAnsi="Cambria Math"/>
                  <w:sz w:val="20"/>
                  <w:szCs w:val="20"/>
                </w:rPr>
                <m:t>E</m:t>
              </m:r>
              <m:r>
                <w:rPr>
                  <w:rFonts w:ascii="Cambria Math" w:hAnsi="Times New Roman"/>
                  <w:sz w:val="20"/>
                  <w:szCs w:val="20"/>
                </w:rPr>
                <m:t>(</m:t>
              </m:r>
              <m:acc>
                <m:accPr>
                  <m:chr m:val="̅"/>
                  <m:ctrlPr>
                    <w:rPr>
                      <w:rFonts w:ascii="Cambria Math" w:hAnsi="Times New Roman"/>
                      <w:i/>
                      <w:sz w:val="20"/>
                      <w:szCs w:val="20"/>
                    </w:rPr>
                  </m:ctrlPr>
                </m:accPr>
                <m:e>
                  <m:r>
                    <w:rPr>
                      <w:rFonts w:ascii="Cambria Math" w:hAnsi="Cambria Math"/>
                      <w:sz w:val="20"/>
                      <w:szCs w:val="20"/>
                    </w:rPr>
                    <m:t>x</m:t>
                  </m:r>
                </m:e>
              </m:acc>
            </m:oMath>
            <w:r w:rsidR="00E267B1" w:rsidRPr="00E267B1">
              <w:rPr>
                <w:rFonts w:ascii="Times New Roman" w:hAnsi="Times New Roman"/>
                <w:sz w:val="20"/>
                <w:szCs w:val="20"/>
              </w:rPr>
              <w:t>) =</w:t>
            </w:r>
          </w:p>
        </w:tc>
        <w:tc>
          <w:tcPr>
            <w:tcW w:w="3330" w:type="dxa"/>
          </w:tcPr>
          <w:p w:rsidR="00E267B1" w:rsidRPr="00E267B1" w:rsidRDefault="00E267B1" w:rsidP="00E267B1">
            <w:pPr>
              <w:spacing w:after="0"/>
              <w:rPr>
                <w:rFonts w:ascii="Times New Roman" w:hAnsi="Times New Roman"/>
                <w:sz w:val="16"/>
                <w:szCs w:val="16"/>
              </w:rPr>
            </w:pPr>
            <w:r w:rsidRPr="00E267B1">
              <w:rPr>
                <w:rFonts w:ascii="Times New Roman" w:hAnsi="Times New Roman"/>
                <w:sz w:val="16"/>
                <w:szCs w:val="16"/>
              </w:rPr>
              <w:t>Write a number</w:t>
            </w:r>
            <w:r w:rsidR="00C15C9C">
              <w:rPr>
                <w:rFonts w:ascii="Times New Roman" w:hAnsi="Times New Roman"/>
                <w:sz w:val="16"/>
                <w:szCs w:val="16"/>
              </w:rPr>
              <w:t xml:space="preserve"> =4</w:t>
            </w:r>
          </w:p>
        </w:tc>
        <w:tc>
          <w:tcPr>
            <w:tcW w:w="990" w:type="dxa"/>
          </w:tcPr>
          <w:p w:rsidR="00E267B1" w:rsidRPr="00E267B1" w:rsidRDefault="00C25D8C" w:rsidP="00E267B1">
            <w:pPr>
              <w:spacing w:after="0"/>
              <w:rPr>
                <w:rFonts w:ascii="Times New Roman" w:hAnsi="Times New Roman"/>
                <w:sz w:val="20"/>
                <w:szCs w:val="20"/>
              </w:rPr>
            </w:pPr>
            <m:oMath>
              <m:r>
                <w:rPr>
                  <w:rFonts w:ascii="Cambria Math" w:hAnsi="Cambria Math"/>
                  <w:sz w:val="20"/>
                  <w:szCs w:val="20"/>
                </w:rPr>
                <m:t>E</m:t>
              </m:r>
              <m:r>
                <w:rPr>
                  <w:rFonts w:ascii="Cambria Math" w:hAnsi="Times New Roman"/>
                  <w:sz w:val="20"/>
                  <w:szCs w:val="20"/>
                </w:rPr>
                <m:t>(</m:t>
              </m:r>
              <m:acc>
                <m:accPr>
                  <m:chr m:val="̅"/>
                  <m:ctrlPr>
                    <w:rPr>
                      <w:rFonts w:ascii="Cambria Math" w:hAnsi="Times New Roman"/>
                      <w:i/>
                      <w:sz w:val="20"/>
                      <w:szCs w:val="20"/>
                    </w:rPr>
                  </m:ctrlPr>
                </m:accPr>
                <m:e>
                  <m:r>
                    <w:rPr>
                      <w:rFonts w:ascii="Cambria Math" w:hAnsi="Cambria Math"/>
                      <w:sz w:val="20"/>
                      <w:szCs w:val="20"/>
                    </w:rPr>
                    <m:t>y</m:t>
                  </m:r>
                </m:e>
              </m:acc>
            </m:oMath>
            <w:r w:rsidR="00E267B1" w:rsidRPr="00E267B1">
              <w:rPr>
                <w:rFonts w:ascii="Times New Roman" w:hAnsi="Times New Roman"/>
                <w:sz w:val="20"/>
                <w:szCs w:val="20"/>
              </w:rPr>
              <w:t>) =</w:t>
            </w:r>
          </w:p>
        </w:tc>
        <w:tc>
          <w:tcPr>
            <w:tcW w:w="3258" w:type="dxa"/>
          </w:tcPr>
          <w:p w:rsidR="00E267B1" w:rsidRPr="00E267B1" w:rsidRDefault="00E267B1" w:rsidP="00E267B1">
            <w:pPr>
              <w:spacing w:after="0"/>
              <w:rPr>
                <w:rFonts w:ascii="Times New Roman" w:hAnsi="Times New Roman"/>
                <w:sz w:val="16"/>
                <w:szCs w:val="16"/>
              </w:rPr>
            </w:pPr>
            <w:r w:rsidRPr="00E267B1">
              <w:rPr>
                <w:rFonts w:ascii="Times New Roman" w:hAnsi="Times New Roman"/>
                <w:sz w:val="16"/>
                <w:szCs w:val="16"/>
              </w:rPr>
              <w:t>Write a number</w:t>
            </w:r>
            <w:r w:rsidR="00C15C9C">
              <w:rPr>
                <w:rFonts w:ascii="Times New Roman" w:hAnsi="Times New Roman"/>
                <w:sz w:val="16"/>
                <w:szCs w:val="16"/>
              </w:rPr>
              <w:t>=4</w:t>
            </w:r>
          </w:p>
        </w:tc>
      </w:tr>
      <w:tr w:rsidR="00E267B1" w:rsidRPr="00580E21" w:rsidTr="00E267B1">
        <w:tc>
          <w:tcPr>
            <w:tcW w:w="918" w:type="dxa"/>
          </w:tcPr>
          <w:p w:rsidR="00E267B1" w:rsidRPr="00E267B1" w:rsidRDefault="00C25D8C" w:rsidP="00E267B1">
            <w:pPr>
              <w:spacing w:after="0"/>
              <w:rPr>
                <w:rFonts w:ascii="Times New Roman" w:hAnsi="Times New Roman"/>
                <w:sz w:val="20"/>
                <w:szCs w:val="20"/>
              </w:rPr>
            </w:pPr>
            <m:oMath>
              <m:r>
                <w:rPr>
                  <w:rFonts w:ascii="Cambria Math" w:hAnsi="Cambria Math"/>
                  <w:sz w:val="20"/>
                  <w:szCs w:val="20"/>
                </w:rPr>
                <m:t>σ</m:t>
              </m:r>
              <m:r>
                <w:rPr>
                  <w:rFonts w:ascii="Cambria Math" w:hAnsi="Times New Roman"/>
                  <w:sz w:val="20"/>
                  <w:szCs w:val="20"/>
                </w:rPr>
                <m:t>(</m:t>
              </m:r>
              <m:acc>
                <m:accPr>
                  <m:chr m:val="̅"/>
                  <m:ctrlPr>
                    <w:rPr>
                      <w:rFonts w:ascii="Cambria Math" w:hAnsi="Times New Roman"/>
                      <w:i/>
                      <w:sz w:val="20"/>
                      <w:szCs w:val="20"/>
                    </w:rPr>
                  </m:ctrlPr>
                </m:accPr>
                <m:e>
                  <m:r>
                    <w:rPr>
                      <w:rFonts w:ascii="Cambria Math" w:hAnsi="Cambria Math"/>
                      <w:sz w:val="20"/>
                      <w:szCs w:val="20"/>
                    </w:rPr>
                    <m:t>x</m:t>
                  </m:r>
                </m:e>
              </m:acc>
            </m:oMath>
            <w:r w:rsidR="00E267B1" w:rsidRPr="00E267B1">
              <w:rPr>
                <w:rFonts w:ascii="Times New Roman" w:hAnsi="Times New Roman"/>
                <w:sz w:val="20"/>
                <w:szCs w:val="20"/>
              </w:rPr>
              <w:t>) is</w:t>
            </w:r>
          </w:p>
        </w:tc>
        <w:tc>
          <w:tcPr>
            <w:tcW w:w="3330" w:type="dxa"/>
          </w:tcPr>
          <w:p w:rsidR="00E267B1" w:rsidRPr="00E267B1" w:rsidRDefault="00E267B1" w:rsidP="00E267B1">
            <w:pPr>
              <w:spacing w:after="0"/>
              <w:rPr>
                <w:rFonts w:ascii="Times New Roman" w:hAnsi="Times New Roman"/>
                <w:sz w:val="16"/>
                <w:szCs w:val="16"/>
              </w:rPr>
            </w:pPr>
            <w:r w:rsidRPr="00E267B1">
              <w:rPr>
                <w:rFonts w:ascii="Times New Roman" w:hAnsi="Times New Roman"/>
                <w:sz w:val="16"/>
                <w:szCs w:val="16"/>
              </w:rPr>
              <w:t>Choose big or small</w:t>
            </w:r>
            <w:r w:rsidR="00C15C9C">
              <w:rPr>
                <w:rFonts w:ascii="Times New Roman" w:hAnsi="Times New Roman"/>
                <w:sz w:val="16"/>
                <w:szCs w:val="16"/>
              </w:rPr>
              <w:t>=small</w:t>
            </w:r>
          </w:p>
        </w:tc>
        <w:tc>
          <w:tcPr>
            <w:tcW w:w="990" w:type="dxa"/>
          </w:tcPr>
          <w:p w:rsidR="00E267B1" w:rsidRPr="00E267B1" w:rsidRDefault="00C25D8C" w:rsidP="00E267B1">
            <w:pPr>
              <w:spacing w:after="0"/>
              <w:rPr>
                <w:rFonts w:ascii="Times New Roman" w:hAnsi="Times New Roman"/>
                <w:sz w:val="20"/>
                <w:szCs w:val="20"/>
              </w:rPr>
            </w:pPr>
            <m:oMath>
              <m:r>
                <w:rPr>
                  <w:rFonts w:ascii="Cambria Math" w:hAnsi="Cambria Math"/>
                  <w:sz w:val="20"/>
                  <w:szCs w:val="20"/>
                </w:rPr>
                <m:t>σ</m:t>
              </m:r>
              <m:r>
                <w:rPr>
                  <w:rFonts w:ascii="Cambria Math" w:hAnsi="Times New Roman"/>
                  <w:sz w:val="20"/>
                  <w:szCs w:val="20"/>
                </w:rPr>
                <m:t>(</m:t>
              </m:r>
              <m:acc>
                <m:accPr>
                  <m:chr m:val="̅"/>
                  <m:ctrlPr>
                    <w:rPr>
                      <w:rFonts w:ascii="Cambria Math" w:hAnsi="Times New Roman"/>
                      <w:i/>
                      <w:sz w:val="20"/>
                      <w:szCs w:val="20"/>
                    </w:rPr>
                  </m:ctrlPr>
                </m:accPr>
                <m:e>
                  <m:r>
                    <w:rPr>
                      <w:rFonts w:ascii="Cambria Math" w:hAnsi="Cambria Math"/>
                      <w:sz w:val="20"/>
                      <w:szCs w:val="20"/>
                    </w:rPr>
                    <m:t>y</m:t>
                  </m:r>
                </m:e>
              </m:acc>
            </m:oMath>
            <w:r w:rsidR="00E267B1" w:rsidRPr="00E267B1">
              <w:rPr>
                <w:rFonts w:ascii="Times New Roman" w:hAnsi="Times New Roman"/>
                <w:sz w:val="20"/>
                <w:szCs w:val="20"/>
              </w:rPr>
              <w:t>) is</w:t>
            </w:r>
          </w:p>
        </w:tc>
        <w:tc>
          <w:tcPr>
            <w:tcW w:w="3258" w:type="dxa"/>
          </w:tcPr>
          <w:p w:rsidR="00E267B1" w:rsidRPr="00E267B1" w:rsidRDefault="00E267B1" w:rsidP="00E267B1">
            <w:pPr>
              <w:spacing w:after="0"/>
              <w:rPr>
                <w:rFonts w:ascii="Times New Roman" w:hAnsi="Times New Roman"/>
                <w:sz w:val="16"/>
                <w:szCs w:val="16"/>
              </w:rPr>
            </w:pPr>
            <w:r w:rsidRPr="00E267B1">
              <w:rPr>
                <w:rFonts w:ascii="Times New Roman" w:hAnsi="Times New Roman"/>
                <w:sz w:val="16"/>
                <w:szCs w:val="16"/>
              </w:rPr>
              <w:t>Choose big or small</w:t>
            </w:r>
            <w:r w:rsidR="00C15C9C">
              <w:rPr>
                <w:rFonts w:ascii="Times New Roman" w:hAnsi="Times New Roman"/>
                <w:sz w:val="16"/>
                <w:szCs w:val="16"/>
              </w:rPr>
              <w:t>=big</w:t>
            </w:r>
          </w:p>
        </w:tc>
      </w:tr>
    </w:tbl>
    <w:p w:rsidR="00E267B1" w:rsidRPr="00580E21" w:rsidRDefault="00E267B1" w:rsidP="00E267B1">
      <w:pPr>
        <w:spacing w:after="0"/>
        <w:rPr>
          <w:rFonts w:ascii="Times New Roman" w:hAnsi="Times New Roman"/>
          <w:b/>
          <w:sz w:val="20"/>
          <w:szCs w:val="20"/>
        </w:rPr>
      </w:pPr>
    </w:p>
    <w:p w:rsidR="00C15C9C" w:rsidRDefault="00C15C9C" w:rsidP="00C15C9C">
      <w:pPr>
        <w:pStyle w:val="ListParagraph"/>
        <w:ind w:left="450"/>
        <w:rPr>
          <w:rFonts w:ascii="Times New Roman" w:hAnsi="Times New Roman"/>
          <w:sz w:val="20"/>
          <w:szCs w:val="20"/>
        </w:rPr>
      </w:pPr>
    </w:p>
    <w:p w:rsidR="00E267B1" w:rsidRDefault="00E267B1" w:rsidP="00E267B1">
      <w:pPr>
        <w:numPr>
          <w:ilvl w:val="0"/>
          <w:numId w:val="7"/>
        </w:numPr>
        <w:tabs>
          <w:tab w:val="clear" w:pos="450"/>
          <w:tab w:val="num" w:pos="360"/>
        </w:tabs>
        <w:spacing w:after="0"/>
        <w:ind w:left="360"/>
        <w:rPr>
          <w:rFonts w:ascii="Times New Roman" w:hAnsi="Times New Roman"/>
          <w:sz w:val="20"/>
          <w:szCs w:val="20"/>
        </w:rPr>
      </w:pPr>
    </w:p>
    <w:p w:rsidR="00C15C9C" w:rsidRDefault="00C15C9C" w:rsidP="00C15C9C">
      <w:pPr>
        <w:spacing w:after="0"/>
        <w:ind w:left="90"/>
        <w:rPr>
          <w:rFonts w:ascii="Times New Roman" w:hAnsi="Times New Roman"/>
          <w:sz w:val="20"/>
          <w:szCs w:val="20"/>
        </w:rPr>
      </w:pPr>
      <w:r w:rsidRPr="00005942">
        <w:rPr>
          <w:rFonts w:ascii="Times New Roman" w:hAnsi="Times New Roman"/>
          <w:sz w:val="20"/>
          <w:szCs w:val="20"/>
        </w:rPr>
        <w:t xml:space="preserve">Does your table support </w:t>
      </w:r>
      <w:r>
        <w:rPr>
          <w:rFonts w:ascii="Times New Roman" w:hAnsi="Times New Roman"/>
          <w:sz w:val="20"/>
          <w:szCs w:val="20"/>
        </w:rPr>
        <w:t>our</w:t>
      </w:r>
      <w:r w:rsidRPr="00005942">
        <w:rPr>
          <w:rFonts w:ascii="Times New Roman" w:hAnsi="Times New Roman"/>
          <w:sz w:val="20"/>
          <w:szCs w:val="20"/>
        </w:rPr>
        <w:t xml:space="preserve"> belief?</w:t>
      </w:r>
      <w:r>
        <w:rPr>
          <w:rFonts w:ascii="Times New Roman" w:hAnsi="Times New Roman"/>
          <w:sz w:val="20"/>
          <w:szCs w:val="20"/>
        </w:rPr>
        <w:t xml:space="preserve"> Yes.</w:t>
      </w:r>
      <w:r w:rsidRPr="00C15C9C">
        <w:rPr>
          <w:rFonts w:ascii="Times New Roman" w:hAnsi="Times New Roman"/>
          <w:sz w:val="20"/>
          <w:szCs w:val="20"/>
        </w:rPr>
        <w:t xml:space="preserve"> </w:t>
      </w:r>
      <w:r>
        <w:rPr>
          <w:rFonts w:ascii="Times New Roman" w:hAnsi="Times New Roman"/>
          <w:sz w:val="20"/>
          <w:szCs w:val="20"/>
        </w:rPr>
        <w:t xml:space="preserve">Y, Y is spread out more than X, </w:t>
      </w:r>
      <w:r>
        <w:rPr>
          <w:szCs w:val="20"/>
        </w:rPr>
        <w:t>Errors for Y is larger than X</w:t>
      </w:r>
    </w:p>
    <w:p w:rsidR="00E267B1" w:rsidRDefault="00E267B1" w:rsidP="00E267B1">
      <w:pPr>
        <w:spacing w:after="0" w:line="240" w:lineRule="auto"/>
        <w:rPr>
          <w:rFonts w:ascii="Times New Roman" w:hAnsi="Times New Roman"/>
          <w:b/>
          <w:sz w:val="20"/>
          <w:szCs w:val="20"/>
        </w:rPr>
      </w:pPr>
    </w:p>
    <w:p w:rsidR="00E267B1" w:rsidRPr="00820B2D" w:rsidRDefault="00E267B1" w:rsidP="00E267B1">
      <w:pPr>
        <w:spacing w:after="0"/>
        <w:rPr>
          <w:rFonts w:ascii="Times New Roman" w:hAnsi="Times New Roman"/>
          <w:b/>
          <w:sz w:val="20"/>
          <w:szCs w:val="20"/>
          <w:u w:val="single"/>
        </w:rPr>
      </w:pPr>
      <w:r>
        <w:rPr>
          <w:rFonts w:ascii="Times New Roman" w:hAnsi="Times New Roman"/>
          <w:b/>
          <w:sz w:val="20"/>
          <w:szCs w:val="20"/>
          <w:u w:val="single"/>
        </w:rPr>
        <w:t>Distribution of Sample M</w:t>
      </w:r>
      <w:r w:rsidRPr="00820B2D">
        <w:rPr>
          <w:rFonts w:ascii="Times New Roman" w:hAnsi="Times New Roman"/>
          <w:b/>
          <w:sz w:val="20"/>
          <w:szCs w:val="20"/>
          <w:u w:val="single"/>
        </w:rPr>
        <w:t>eans</w:t>
      </w:r>
      <w:r>
        <w:rPr>
          <w:rFonts w:ascii="Times New Roman" w:hAnsi="Times New Roman"/>
          <w:b/>
          <w:sz w:val="20"/>
          <w:szCs w:val="20"/>
          <w:u w:val="single"/>
        </w:rPr>
        <w:t>: Central Limit Theorem</w:t>
      </w:r>
      <w:r w:rsidRPr="00820B2D">
        <w:rPr>
          <w:rFonts w:ascii="Times New Roman" w:hAnsi="Times New Roman"/>
          <w:b/>
          <w:sz w:val="20"/>
          <w:szCs w:val="20"/>
          <w:u w:val="single"/>
        </w:rPr>
        <w:t xml:space="preserve"> </w:t>
      </w:r>
    </w:p>
    <w:p w:rsidR="00E267B1" w:rsidRPr="00FA1879" w:rsidRDefault="00E267B1" w:rsidP="00E267B1">
      <w:pPr>
        <w:spacing w:after="0"/>
        <w:rPr>
          <w:rFonts w:ascii="Times New Roman" w:hAnsi="Times New Roman"/>
          <w:b/>
          <w:sz w:val="20"/>
          <w:szCs w:val="20"/>
        </w:rPr>
      </w:pPr>
      <w:r w:rsidRPr="009E379C">
        <w:rPr>
          <w:rFonts w:ascii="Times New Roman" w:hAnsi="Times New Roman"/>
          <w:b/>
          <w:sz w:val="20"/>
          <w:szCs w:val="20"/>
        </w:rPr>
        <w:t xml:space="preserve">Look at SampleMeans.xls, </w:t>
      </w:r>
      <w:r>
        <w:rPr>
          <w:rFonts w:ascii="Times New Roman" w:hAnsi="Times New Roman"/>
          <w:b/>
          <w:sz w:val="20"/>
          <w:szCs w:val="20"/>
        </w:rPr>
        <w:t>C</w:t>
      </w:r>
      <w:r w:rsidRPr="009E379C">
        <w:rPr>
          <w:rFonts w:ascii="Times New Roman" w:hAnsi="Times New Roman"/>
          <w:b/>
          <w:sz w:val="20"/>
          <w:szCs w:val="20"/>
        </w:rPr>
        <w:t>ontinuous page</w:t>
      </w:r>
      <w:r>
        <w:rPr>
          <w:rFonts w:ascii="Times New Roman" w:hAnsi="Times New Roman"/>
          <w:b/>
          <w:sz w:val="20"/>
          <w:szCs w:val="20"/>
        </w:rPr>
        <w:t xml:space="preserve">, the </w:t>
      </w:r>
      <w:r w:rsidRPr="00273D7A">
        <w:rPr>
          <w:rFonts w:ascii="Times New Roman" w:hAnsi="Times New Roman"/>
          <w:b/>
          <w:i/>
          <w:sz w:val="20"/>
          <w:szCs w:val="20"/>
        </w:rPr>
        <w:t>left hand graph</w:t>
      </w:r>
      <w:r w:rsidRPr="009E379C">
        <w:rPr>
          <w:rFonts w:ascii="Times New Roman" w:hAnsi="Times New Roman"/>
          <w:b/>
          <w:sz w:val="20"/>
          <w:szCs w:val="20"/>
        </w:rPr>
        <w:t xml:space="preserve">. This </w:t>
      </w:r>
      <w:r>
        <w:rPr>
          <w:rFonts w:ascii="Times New Roman" w:hAnsi="Times New Roman"/>
          <w:b/>
          <w:sz w:val="20"/>
          <w:szCs w:val="20"/>
        </w:rPr>
        <w:t xml:space="preserve">graph </w:t>
      </w:r>
      <w:r w:rsidRPr="009E379C">
        <w:rPr>
          <w:rFonts w:ascii="Times New Roman" w:hAnsi="Times New Roman"/>
          <w:b/>
          <w:sz w:val="20"/>
          <w:szCs w:val="20"/>
        </w:rPr>
        <w:t xml:space="preserve">shows the distribution of means of samples of size </w:t>
      </w:r>
      <w:r>
        <w:rPr>
          <w:rFonts w:ascii="Times New Roman" w:hAnsi="Times New Roman"/>
          <w:b/>
          <w:i/>
          <w:sz w:val="20"/>
          <w:szCs w:val="20"/>
        </w:rPr>
        <w:t>n</w:t>
      </w:r>
      <w:r w:rsidRPr="009E379C">
        <w:rPr>
          <w:rFonts w:ascii="Times New Roman" w:hAnsi="Times New Roman"/>
          <w:b/>
          <w:sz w:val="20"/>
          <w:szCs w:val="20"/>
        </w:rPr>
        <w:t xml:space="preserve">.  </w:t>
      </w:r>
      <w:r>
        <w:rPr>
          <w:rFonts w:ascii="Times New Roman" w:hAnsi="Times New Roman"/>
          <w:b/>
          <w:sz w:val="20"/>
          <w:szCs w:val="20"/>
        </w:rPr>
        <w:t>The samples are</w:t>
      </w:r>
      <w:r w:rsidRPr="009E379C">
        <w:rPr>
          <w:rFonts w:ascii="Times New Roman" w:hAnsi="Times New Roman"/>
          <w:b/>
          <w:sz w:val="20"/>
          <w:szCs w:val="20"/>
        </w:rPr>
        <w:t xml:space="preserve"> from a uniform distribution </w:t>
      </w:r>
      <w:r>
        <w:rPr>
          <w:rFonts w:ascii="Times New Roman" w:hAnsi="Times New Roman"/>
          <w:b/>
          <w:sz w:val="20"/>
          <w:szCs w:val="20"/>
        </w:rPr>
        <w:t>on</w:t>
      </w:r>
      <w:r w:rsidRPr="009E379C">
        <w:rPr>
          <w:rFonts w:ascii="Times New Roman" w:hAnsi="Times New Roman"/>
          <w:b/>
          <w:sz w:val="20"/>
          <w:szCs w:val="20"/>
        </w:rPr>
        <w:t xml:space="preserve"> </w:t>
      </w:r>
      <w:r>
        <w:rPr>
          <w:rFonts w:ascii="Times New Roman" w:hAnsi="Times New Roman"/>
          <w:b/>
          <w:sz w:val="20"/>
          <w:szCs w:val="20"/>
        </w:rPr>
        <w:t xml:space="preserve">the interval </w:t>
      </w:r>
      <w:r w:rsidRPr="009E379C">
        <w:rPr>
          <w:rFonts w:ascii="Times New Roman" w:hAnsi="Times New Roman"/>
          <w:b/>
          <w:sz w:val="20"/>
          <w:szCs w:val="20"/>
        </w:rPr>
        <w:t>[0, 10]</w:t>
      </w:r>
      <w:r>
        <w:rPr>
          <w:rFonts w:ascii="Times New Roman" w:hAnsi="Times New Roman"/>
          <w:b/>
          <w:sz w:val="20"/>
          <w:szCs w:val="20"/>
        </w:rPr>
        <w:t xml:space="preserve">, which </w:t>
      </w:r>
      <w:r w:rsidRPr="009E379C">
        <w:rPr>
          <w:rFonts w:ascii="Times New Roman" w:hAnsi="Times New Roman"/>
          <w:b/>
          <w:sz w:val="20"/>
          <w:szCs w:val="20"/>
        </w:rPr>
        <w:t xml:space="preserve">has mean </w:t>
      </w:r>
      <w:r w:rsidRPr="009E379C">
        <w:rPr>
          <w:rFonts w:ascii="Cambria Math" w:hAnsi="Cambria Math"/>
          <w:b/>
          <w:sz w:val="20"/>
          <w:szCs w:val="20"/>
        </w:rPr>
        <w:t>μ</w:t>
      </w:r>
      <w:r w:rsidRPr="009E379C">
        <w:rPr>
          <w:rFonts w:ascii="Times New Roman" w:hAnsi="Times New Roman"/>
          <w:b/>
          <w:sz w:val="20"/>
          <w:szCs w:val="20"/>
        </w:rPr>
        <w:t xml:space="preserve"> = </w:t>
      </w:r>
      <w:r>
        <w:rPr>
          <w:rFonts w:ascii="Times New Roman" w:hAnsi="Times New Roman"/>
          <w:b/>
          <w:sz w:val="20"/>
          <w:szCs w:val="20"/>
        </w:rPr>
        <w:t xml:space="preserve">5 </w:t>
      </w:r>
      <w:r w:rsidRPr="009E379C">
        <w:rPr>
          <w:rFonts w:ascii="Times New Roman" w:hAnsi="Times New Roman"/>
          <w:b/>
          <w:sz w:val="20"/>
          <w:szCs w:val="20"/>
        </w:rPr>
        <w:t xml:space="preserve">and standard deviation </w:t>
      </w:r>
      <w:r w:rsidRPr="009E379C">
        <w:rPr>
          <w:rFonts w:ascii="Cambria Math" w:hAnsi="Cambria Math"/>
          <w:b/>
          <w:sz w:val="20"/>
          <w:szCs w:val="20"/>
        </w:rPr>
        <w:t>σ</w:t>
      </w:r>
      <w:r w:rsidRPr="009E379C">
        <w:rPr>
          <w:rFonts w:ascii="Times New Roman" w:hAnsi="Times New Roman"/>
          <w:b/>
          <w:sz w:val="20"/>
          <w:szCs w:val="20"/>
        </w:rPr>
        <w:t xml:space="preserve"> = 2.9.</w:t>
      </w:r>
      <w:r>
        <w:rPr>
          <w:rFonts w:ascii="Times New Roman" w:hAnsi="Times New Roman"/>
          <w:b/>
          <w:sz w:val="20"/>
          <w:szCs w:val="20"/>
        </w:rPr>
        <w:t xml:space="preserve">  Look at samples of size 30, by setting </w:t>
      </w:r>
      <w:r>
        <w:rPr>
          <w:rFonts w:ascii="Times New Roman" w:hAnsi="Times New Roman"/>
          <w:b/>
          <w:i/>
          <w:sz w:val="20"/>
          <w:szCs w:val="20"/>
        </w:rPr>
        <w:t>n</w:t>
      </w:r>
      <w:r>
        <w:rPr>
          <w:rFonts w:ascii="Times New Roman" w:hAnsi="Times New Roman"/>
          <w:b/>
          <w:sz w:val="20"/>
          <w:szCs w:val="20"/>
        </w:rPr>
        <w:t xml:space="preserve"> = 30. </w:t>
      </w:r>
    </w:p>
    <w:p w:rsidR="00E267B1" w:rsidRDefault="00E267B1" w:rsidP="00E267B1">
      <w:pPr>
        <w:numPr>
          <w:ilvl w:val="0"/>
          <w:numId w:val="7"/>
        </w:numPr>
        <w:tabs>
          <w:tab w:val="clear" w:pos="450"/>
          <w:tab w:val="num" w:pos="360"/>
        </w:tabs>
        <w:spacing w:after="0"/>
        <w:ind w:left="360"/>
        <w:rPr>
          <w:rFonts w:ascii="Times New Roman" w:hAnsi="Times New Roman"/>
          <w:sz w:val="20"/>
          <w:szCs w:val="20"/>
        </w:rPr>
      </w:pPr>
      <w:r>
        <w:rPr>
          <w:rFonts w:ascii="Times New Roman" w:hAnsi="Times New Roman"/>
          <w:sz w:val="20"/>
          <w:szCs w:val="20"/>
        </w:rPr>
        <w:t xml:space="preserve">In words, describe the </w:t>
      </w:r>
      <w:r w:rsidRPr="00AB7655">
        <w:rPr>
          <w:rFonts w:ascii="Times New Roman" w:hAnsi="Times New Roman"/>
          <w:b/>
          <w:i/>
          <w:sz w:val="20"/>
          <w:szCs w:val="20"/>
        </w:rPr>
        <w:t>shape</w:t>
      </w:r>
      <w:r>
        <w:rPr>
          <w:rFonts w:ascii="Times New Roman" w:hAnsi="Times New Roman"/>
          <w:sz w:val="20"/>
          <w:szCs w:val="20"/>
        </w:rPr>
        <w:t xml:space="preserve"> of the pdf of the sample means. (Left hand graph.) </w:t>
      </w:r>
    </w:p>
    <w:p w:rsidR="00E267B1" w:rsidRDefault="00C25D8C" w:rsidP="00E267B1">
      <w:pPr>
        <w:spacing w:after="0"/>
        <w:rPr>
          <w:szCs w:val="20"/>
        </w:rPr>
      </w:pPr>
      <w:r>
        <w:rPr>
          <w:noProof/>
          <w:szCs w:val="20"/>
        </w:rPr>
        <w:drawing>
          <wp:inline distT="0" distB="0" distL="0" distR="0">
            <wp:extent cx="4105275" cy="838200"/>
            <wp:effectExtent l="19050" t="0" r="9525" b="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55"/>
                    <a:srcRect/>
                    <a:stretch>
                      <a:fillRect/>
                    </a:stretch>
                  </pic:blipFill>
                  <pic:spPr bwMode="auto">
                    <a:xfrm>
                      <a:off x="0" y="0"/>
                      <a:ext cx="4105275" cy="838200"/>
                    </a:xfrm>
                    <a:prstGeom prst="rect">
                      <a:avLst/>
                    </a:prstGeom>
                    <a:noFill/>
                    <a:ln w="9525">
                      <a:noFill/>
                      <a:miter lim="800000"/>
                      <a:headEnd/>
                      <a:tailEnd/>
                    </a:ln>
                  </pic:spPr>
                </pic:pic>
              </a:graphicData>
            </a:graphic>
          </wp:inline>
        </w:drawing>
      </w:r>
    </w:p>
    <w:p w:rsidR="00C25D8C" w:rsidRDefault="00C25D8C" w:rsidP="00E267B1">
      <w:pPr>
        <w:spacing w:after="0"/>
        <w:rPr>
          <w:szCs w:val="20"/>
        </w:rPr>
      </w:pPr>
    </w:p>
    <w:p w:rsidR="00C25D8C" w:rsidRDefault="00C25D8C" w:rsidP="00E267B1">
      <w:pPr>
        <w:spacing w:after="0"/>
        <w:rPr>
          <w:szCs w:val="20"/>
        </w:rPr>
      </w:pPr>
    </w:p>
    <w:p w:rsidR="00C25D8C" w:rsidRDefault="00C25D8C" w:rsidP="00E267B1">
      <w:pPr>
        <w:spacing w:after="0"/>
        <w:rPr>
          <w:szCs w:val="20"/>
        </w:rPr>
      </w:pPr>
      <w:r>
        <w:rPr>
          <w:noProof/>
          <w:szCs w:val="20"/>
        </w:rPr>
        <w:drawing>
          <wp:inline distT="0" distB="0" distL="0" distR="0">
            <wp:extent cx="3124200" cy="2057400"/>
            <wp:effectExtent l="19050" t="0" r="0"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56"/>
                    <a:srcRect/>
                    <a:stretch>
                      <a:fillRect/>
                    </a:stretch>
                  </pic:blipFill>
                  <pic:spPr bwMode="auto">
                    <a:xfrm>
                      <a:off x="0" y="0"/>
                      <a:ext cx="3124200" cy="2057400"/>
                    </a:xfrm>
                    <a:prstGeom prst="rect">
                      <a:avLst/>
                    </a:prstGeom>
                    <a:noFill/>
                    <a:ln w="9525">
                      <a:noFill/>
                      <a:miter lim="800000"/>
                      <a:headEnd/>
                      <a:tailEnd/>
                    </a:ln>
                  </pic:spPr>
                </pic:pic>
              </a:graphicData>
            </a:graphic>
          </wp:inline>
        </w:drawing>
      </w:r>
    </w:p>
    <w:p w:rsidR="00C25D8C" w:rsidRDefault="00C25D8C" w:rsidP="00E267B1">
      <w:pPr>
        <w:spacing w:after="0"/>
        <w:rPr>
          <w:szCs w:val="20"/>
        </w:rPr>
      </w:pPr>
    </w:p>
    <w:p w:rsidR="00C25D8C" w:rsidRDefault="00C25D8C" w:rsidP="00E267B1">
      <w:pPr>
        <w:spacing w:after="0"/>
        <w:rPr>
          <w:szCs w:val="20"/>
        </w:rPr>
      </w:pPr>
    </w:p>
    <w:p w:rsidR="00C25D8C" w:rsidRDefault="00C25D8C" w:rsidP="00E267B1">
      <w:pPr>
        <w:spacing w:after="0"/>
        <w:rPr>
          <w:szCs w:val="20"/>
        </w:rPr>
      </w:pPr>
      <w:r>
        <w:rPr>
          <w:noProof/>
          <w:szCs w:val="20"/>
        </w:rPr>
        <w:lastRenderedPageBreak/>
        <w:drawing>
          <wp:inline distT="0" distB="0" distL="0" distR="0">
            <wp:extent cx="5486400" cy="2590800"/>
            <wp:effectExtent l="19050" t="0" r="0" b="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57"/>
                    <a:srcRect/>
                    <a:stretch>
                      <a:fillRect/>
                    </a:stretch>
                  </pic:blipFill>
                  <pic:spPr bwMode="auto">
                    <a:xfrm>
                      <a:off x="0" y="0"/>
                      <a:ext cx="5486400" cy="2590800"/>
                    </a:xfrm>
                    <a:prstGeom prst="rect">
                      <a:avLst/>
                    </a:prstGeom>
                    <a:noFill/>
                    <a:ln w="9525">
                      <a:noFill/>
                      <a:miter lim="800000"/>
                      <a:headEnd/>
                      <a:tailEnd/>
                    </a:ln>
                  </pic:spPr>
                </pic:pic>
              </a:graphicData>
            </a:graphic>
          </wp:inline>
        </w:drawing>
      </w:r>
    </w:p>
    <w:p w:rsidR="00C25D8C" w:rsidRDefault="00C25D8C" w:rsidP="00E267B1">
      <w:pPr>
        <w:spacing w:after="0"/>
        <w:rPr>
          <w:szCs w:val="20"/>
        </w:rPr>
      </w:pPr>
    </w:p>
    <w:p w:rsidR="00C25D8C" w:rsidRDefault="00C25D8C" w:rsidP="00E267B1">
      <w:pPr>
        <w:spacing w:after="0"/>
        <w:rPr>
          <w:szCs w:val="20"/>
        </w:rPr>
      </w:pPr>
    </w:p>
    <w:p w:rsidR="00C25D8C" w:rsidRDefault="00C25D8C" w:rsidP="00E267B1">
      <w:pPr>
        <w:spacing w:after="0"/>
        <w:rPr>
          <w:szCs w:val="20"/>
        </w:rPr>
      </w:pPr>
    </w:p>
    <w:p w:rsidR="00C25D8C" w:rsidRDefault="00C25D8C" w:rsidP="00E267B1">
      <w:pPr>
        <w:spacing w:after="0"/>
        <w:rPr>
          <w:szCs w:val="20"/>
        </w:rPr>
      </w:pPr>
    </w:p>
    <w:p w:rsidR="00C25D8C" w:rsidRDefault="00C25D8C" w:rsidP="00E267B1">
      <w:pPr>
        <w:spacing w:after="0"/>
        <w:rPr>
          <w:rFonts w:ascii="Times New Roman" w:hAnsi="Times New Roman"/>
          <w:sz w:val="20"/>
          <w:szCs w:val="20"/>
        </w:rPr>
      </w:pPr>
    </w:p>
    <w:p w:rsidR="00E267B1" w:rsidRDefault="00E267B1" w:rsidP="00E267B1">
      <w:pPr>
        <w:spacing w:after="0"/>
        <w:rPr>
          <w:rFonts w:ascii="Times New Roman" w:hAnsi="Times New Roman"/>
          <w:sz w:val="20"/>
          <w:szCs w:val="20"/>
        </w:rPr>
      </w:pPr>
    </w:p>
    <w:p w:rsidR="00E267B1" w:rsidRDefault="00E267B1" w:rsidP="00E267B1">
      <w:pPr>
        <w:numPr>
          <w:ilvl w:val="0"/>
          <w:numId w:val="7"/>
        </w:numPr>
        <w:tabs>
          <w:tab w:val="clear" w:pos="450"/>
          <w:tab w:val="num" w:pos="360"/>
        </w:tabs>
        <w:spacing w:after="0"/>
        <w:ind w:left="360"/>
        <w:rPr>
          <w:rFonts w:ascii="Times New Roman" w:hAnsi="Times New Roman"/>
          <w:sz w:val="20"/>
          <w:szCs w:val="20"/>
        </w:rPr>
      </w:pPr>
      <w:r>
        <w:rPr>
          <w:rFonts w:ascii="Times New Roman" w:hAnsi="Times New Roman"/>
          <w:sz w:val="20"/>
          <w:szCs w:val="20"/>
        </w:rPr>
        <w:t xml:space="preserve">What does this graph suggest is the expected value of the mean?  </w:t>
      </w:r>
    </w:p>
    <w:p w:rsidR="00E267B1" w:rsidRDefault="00C25D8C" w:rsidP="00E267B1">
      <w:pPr>
        <w:spacing w:after="0"/>
        <w:ind w:left="360"/>
        <w:rPr>
          <w:rFonts w:ascii="Times New Roman" w:hAnsi="Times New Roman"/>
          <w:sz w:val="20"/>
          <w:szCs w:val="20"/>
        </w:rPr>
      </w:pPr>
      <w:r>
        <w:rPr>
          <w:rFonts w:ascii="Times New Roman" w:hAnsi="Times New Roman"/>
          <w:sz w:val="20"/>
          <w:szCs w:val="20"/>
        </w:rPr>
        <w:t>5</w:t>
      </w:r>
    </w:p>
    <w:p w:rsidR="00E267B1" w:rsidRDefault="00E267B1" w:rsidP="00E267B1">
      <w:pPr>
        <w:numPr>
          <w:ilvl w:val="0"/>
          <w:numId w:val="7"/>
        </w:numPr>
        <w:tabs>
          <w:tab w:val="clear" w:pos="450"/>
          <w:tab w:val="num" w:pos="360"/>
        </w:tabs>
        <w:spacing w:after="0"/>
        <w:ind w:left="360"/>
        <w:rPr>
          <w:rFonts w:ascii="Times New Roman" w:hAnsi="Times New Roman"/>
          <w:sz w:val="20"/>
          <w:szCs w:val="20"/>
        </w:rPr>
      </w:pPr>
      <w:r>
        <w:rPr>
          <w:rFonts w:ascii="Times New Roman" w:hAnsi="Times New Roman"/>
          <w:sz w:val="20"/>
          <w:szCs w:val="20"/>
        </w:rPr>
        <w:t>What is the actual mean of the means of the 1000 samples? (Read from file.)</w:t>
      </w:r>
    </w:p>
    <w:p w:rsidR="00E267B1" w:rsidRDefault="00C25D8C" w:rsidP="00E267B1">
      <w:pPr>
        <w:pStyle w:val="ListParagraph"/>
        <w:rPr>
          <w:rFonts w:ascii="Times New Roman" w:hAnsi="Times New Roman"/>
          <w:sz w:val="20"/>
          <w:szCs w:val="20"/>
        </w:rPr>
      </w:pPr>
      <w:r>
        <w:rPr>
          <w:rFonts w:ascii="Times New Roman" w:hAnsi="Times New Roman"/>
          <w:sz w:val="20"/>
          <w:szCs w:val="20"/>
        </w:rPr>
        <w:t>5.021</w:t>
      </w:r>
    </w:p>
    <w:p w:rsidR="00E267B1" w:rsidRDefault="00E267B1" w:rsidP="00E267B1">
      <w:pPr>
        <w:numPr>
          <w:ilvl w:val="0"/>
          <w:numId w:val="7"/>
        </w:numPr>
        <w:tabs>
          <w:tab w:val="clear" w:pos="450"/>
          <w:tab w:val="num" w:pos="360"/>
        </w:tabs>
        <w:spacing w:after="0"/>
        <w:ind w:left="360"/>
        <w:rPr>
          <w:rFonts w:ascii="Times New Roman" w:hAnsi="Times New Roman"/>
          <w:sz w:val="20"/>
          <w:szCs w:val="20"/>
        </w:rPr>
      </w:pPr>
      <w:r>
        <w:rPr>
          <w:rFonts w:ascii="Times New Roman" w:hAnsi="Times New Roman"/>
          <w:sz w:val="20"/>
          <w:szCs w:val="20"/>
        </w:rPr>
        <w:t>What is the actual standard deviation of the means of the 1000 samples? (Read from file.)</w:t>
      </w:r>
    </w:p>
    <w:p w:rsidR="00E267B1" w:rsidRDefault="00C25D8C" w:rsidP="00E267B1">
      <w:pPr>
        <w:spacing w:after="0"/>
        <w:rPr>
          <w:rFonts w:ascii="Times New Roman" w:hAnsi="Times New Roman"/>
          <w:sz w:val="20"/>
          <w:szCs w:val="20"/>
        </w:rPr>
      </w:pPr>
      <w:r>
        <w:rPr>
          <w:rFonts w:ascii="Times New Roman" w:hAnsi="Times New Roman"/>
          <w:sz w:val="20"/>
          <w:szCs w:val="20"/>
        </w:rPr>
        <w:t>.539</w:t>
      </w:r>
    </w:p>
    <w:p w:rsidR="00E267B1" w:rsidRPr="00FC204C" w:rsidRDefault="00E267B1" w:rsidP="00E267B1">
      <w:pPr>
        <w:pStyle w:val="ListParagraph"/>
        <w:pBdr>
          <w:top w:val="single" w:sz="4" w:space="1" w:color="auto"/>
          <w:left w:val="single" w:sz="4" w:space="4" w:color="auto"/>
          <w:bottom w:val="single" w:sz="4" w:space="1" w:color="auto"/>
          <w:right w:val="single" w:sz="4" w:space="31" w:color="auto"/>
        </w:pBdr>
        <w:spacing w:after="0"/>
        <w:ind w:left="0"/>
        <w:rPr>
          <w:rFonts w:ascii="Times New Roman" w:hAnsi="Times New Roman"/>
          <w:b/>
          <w:sz w:val="24"/>
          <w:szCs w:val="24"/>
        </w:rPr>
      </w:pPr>
      <w:r>
        <w:rPr>
          <w:rFonts w:ascii="Times New Roman" w:hAnsi="Times New Roman"/>
          <w:b/>
          <w:sz w:val="24"/>
          <w:szCs w:val="24"/>
        </w:rPr>
        <w:t>Central Limit Theorem</w:t>
      </w:r>
      <w:r w:rsidRPr="00FC204C">
        <w:rPr>
          <w:rFonts w:ascii="Times New Roman" w:hAnsi="Times New Roman"/>
          <w:b/>
          <w:sz w:val="24"/>
          <w:szCs w:val="24"/>
        </w:rPr>
        <w:t xml:space="preserve"> says that as </w:t>
      </w:r>
      <w:r>
        <w:rPr>
          <w:rFonts w:ascii="Times New Roman" w:hAnsi="Times New Roman"/>
          <w:b/>
          <w:sz w:val="24"/>
          <w:szCs w:val="24"/>
        </w:rPr>
        <w:t xml:space="preserve">sample size, </w:t>
      </w:r>
      <w:r w:rsidRPr="00FC204C">
        <w:rPr>
          <w:rFonts w:ascii="Times New Roman" w:hAnsi="Times New Roman"/>
          <w:b/>
          <w:i/>
          <w:sz w:val="24"/>
          <w:szCs w:val="24"/>
        </w:rPr>
        <w:t>n</w:t>
      </w:r>
      <w:r w:rsidRPr="002B42F8">
        <w:rPr>
          <w:rFonts w:ascii="Times New Roman" w:hAnsi="Times New Roman"/>
          <w:i/>
          <w:sz w:val="24"/>
          <w:szCs w:val="24"/>
        </w:rPr>
        <w:t>,</w:t>
      </w:r>
      <w:r w:rsidRPr="00FC204C">
        <w:rPr>
          <w:rFonts w:ascii="Times New Roman" w:hAnsi="Times New Roman"/>
          <w:b/>
          <w:sz w:val="24"/>
          <w:szCs w:val="24"/>
        </w:rPr>
        <w:t xml:space="preserve"> gets larger, the distribution of sample means is approximately</w:t>
      </w:r>
    </w:p>
    <w:p w:rsidR="00E267B1" w:rsidRPr="00FC204C" w:rsidRDefault="00E267B1" w:rsidP="00E267B1">
      <w:pPr>
        <w:pBdr>
          <w:top w:val="single" w:sz="4" w:space="1" w:color="auto"/>
          <w:left w:val="single" w:sz="4" w:space="4" w:color="auto"/>
          <w:bottom w:val="single" w:sz="4" w:space="1" w:color="auto"/>
          <w:right w:val="single" w:sz="4" w:space="31" w:color="auto"/>
        </w:pBdr>
        <w:spacing w:after="0"/>
        <w:ind w:firstLine="360"/>
        <w:rPr>
          <w:rFonts w:ascii="Times New Roman" w:hAnsi="Times New Roman"/>
          <w:b/>
          <w:sz w:val="24"/>
          <w:szCs w:val="24"/>
        </w:rPr>
      </w:pPr>
      <w:r>
        <w:rPr>
          <w:rFonts w:ascii="Times New Roman" w:hAnsi="Times New Roman"/>
          <w:b/>
          <w:sz w:val="24"/>
          <w:szCs w:val="24"/>
        </w:rPr>
        <w:t>-</w:t>
      </w:r>
      <w:r w:rsidRPr="00FC204C">
        <w:rPr>
          <w:rFonts w:ascii="Times New Roman" w:hAnsi="Times New Roman"/>
          <w:b/>
          <w:sz w:val="24"/>
          <w:szCs w:val="24"/>
        </w:rPr>
        <w:t>Normal</w:t>
      </w:r>
      <w:r>
        <w:rPr>
          <w:rFonts w:ascii="Times New Roman" w:hAnsi="Times New Roman"/>
          <w:b/>
          <w:sz w:val="24"/>
          <w:szCs w:val="24"/>
        </w:rPr>
        <w:t>, and has</w:t>
      </w:r>
    </w:p>
    <w:p w:rsidR="00E267B1" w:rsidRPr="00FC204C" w:rsidRDefault="00E267B1" w:rsidP="00E267B1">
      <w:pPr>
        <w:pBdr>
          <w:top w:val="single" w:sz="4" w:space="1" w:color="auto"/>
          <w:left w:val="single" w:sz="4" w:space="4" w:color="auto"/>
          <w:bottom w:val="single" w:sz="4" w:space="1" w:color="auto"/>
          <w:right w:val="single" w:sz="4" w:space="31" w:color="auto"/>
        </w:pBdr>
        <w:spacing w:after="0"/>
        <w:ind w:firstLine="360"/>
        <w:rPr>
          <w:rFonts w:ascii="Times New Roman" w:hAnsi="Times New Roman"/>
          <w:b/>
          <w:sz w:val="24"/>
          <w:szCs w:val="24"/>
        </w:rPr>
      </w:pPr>
      <w:r>
        <w:rPr>
          <w:rFonts w:ascii="Times New Roman" w:hAnsi="Times New Roman"/>
          <w:b/>
          <w:sz w:val="24"/>
          <w:szCs w:val="24"/>
        </w:rPr>
        <w:t>-S</w:t>
      </w:r>
      <w:r w:rsidRPr="00FC204C">
        <w:rPr>
          <w:rFonts w:ascii="Times New Roman" w:hAnsi="Times New Roman"/>
          <w:b/>
          <w:sz w:val="24"/>
          <w:szCs w:val="24"/>
        </w:rPr>
        <w:t>ame mean as original distribution; that is</w:t>
      </w:r>
      <w:r>
        <w:rPr>
          <w:rFonts w:ascii="Times New Roman" w:hAnsi="Times New Roman"/>
          <w:b/>
          <w:sz w:val="24"/>
          <w:szCs w:val="24"/>
        </w:rPr>
        <w:t>,</w:t>
      </w:r>
      <w:r w:rsidRPr="00FC204C">
        <w:rPr>
          <w:rFonts w:ascii="Times New Roman" w:hAnsi="Times New Roman"/>
          <w:b/>
          <w:sz w:val="24"/>
          <w:szCs w:val="24"/>
        </w:rPr>
        <w:t xml:space="preserve"> Mean = </w:t>
      </w:r>
      <m:oMath>
        <m:r>
          <m:rPr>
            <m:sty m:val="bi"/>
          </m:rPr>
          <w:rPr>
            <w:rFonts w:ascii="Cambria Math" w:hAnsi="Cambria Math"/>
            <w:sz w:val="24"/>
            <w:szCs w:val="24"/>
          </w:rPr>
          <m:t>μ</m:t>
        </m:r>
      </m:oMath>
    </w:p>
    <w:p w:rsidR="00E267B1" w:rsidRPr="00FC204C" w:rsidRDefault="00E267B1" w:rsidP="00E267B1">
      <w:pPr>
        <w:pBdr>
          <w:top w:val="single" w:sz="4" w:space="1" w:color="auto"/>
          <w:left w:val="single" w:sz="4" w:space="4" w:color="auto"/>
          <w:bottom w:val="single" w:sz="4" w:space="1" w:color="auto"/>
          <w:right w:val="single" w:sz="4" w:space="31" w:color="auto"/>
        </w:pBdr>
        <w:spacing w:after="0"/>
        <w:ind w:firstLine="360"/>
        <w:rPr>
          <w:rFonts w:ascii="Times New Roman" w:hAnsi="Times New Roman"/>
          <w:b/>
          <w:sz w:val="24"/>
          <w:szCs w:val="24"/>
        </w:rPr>
      </w:pPr>
      <w:r>
        <w:rPr>
          <w:rFonts w:ascii="Times New Roman" w:hAnsi="Times New Roman"/>
          <w:b/>
          <w:sz w:val="24"/>
          <w:szCs w:val="24"/>
        </w:rPr>
        <w:t>-S</w:t>
      </w:r>
      <w:r w:rsidRPr="00FC204C">
        <w:rPr>
          <w:rFonts w:ascii="Times New Roman" w:hAnsi="Times New Roman"/>
          <w:b/>
          <w:sz w:val="24"/>
          <w:szCs w:val="24"/>
        </w:rPr>
        <w:t>tandard deviation = original standard deviation</w:t>
      </w:r>
      <w:r>
        <w:rPr>
          <w:rFonts w:ascii="Times New Roman" w:hAnsi="Times New Roman"/>
          <w:b/>
          <w:sz w:val="24"/>
          <w:szCs w:val="24"/>
        </w:rPr>
        <w:t xml:space="preserve"> over</w:t>
      </w:r>
      <w:r w:rsidRPr="00FC204C">
        <w:rPr>
          <w:rFonts w:ascii="Times New Roman" w:hAnsi="Times New Roman"/>
          <w:b/>
          <w:sz w:val="24"/>
          <w:szCs w:val="24"/>
        </w:rPr>
        <w:t xml:space="preserve"> square root sample size; that is</w:t>
      </w:r>
      <w:r>
        <w:rPr>
          <w:rFonts w:ascii="Times New Roman" w:hAnsi="Times New Roman"/>
          <w:b/>
          <w:sz w:val="24"/>
          <w:szCs w:val="24"/>
        </w:rPr>
        <w:t>,</w:t>
      </w:r>
      <w:r w:rsidRPr="00FC204C">
        <w:rPr>
          <w:rFonts w:ascii="Times New Roman" w:hAnsi="Times New Roman"/>
          <w:b/>
          <w:sz w:val="24"/>
          <w:szCs w:val="24"/>
        </w:rPr>
        <w:t xml:space="preserve"> St</w:t>
      </w:r>
      <w:r>
        <w:rPr>
          <w:rFonts w:ascii="Times New Roman" w:hAnsi="Times New Roman"/>
          <w:b/>
          <w:sz w:val="24"/>
          <w:szCs w:val="24"/>
        </w:rPr>
        <w:t>an</w:t>
      </w:r>
      <w:r w:rsidRPr="00FC204C">
        <w:rPr>
          <w:rFonts w:ascii="Times New Roman" w:hAnsi="Times New Roman"/>
          <w:b/>
          <w:sz w:val="24"/>
          <w:szCs w:val="24"/>
        </w:rPr>
        <w:t>d</w:t>
      </w:r>
      <w:r>
        <w:rPr>
          <w:rFonts w:ascii="Times New Roman" w:hAnsi="Times New Roman"/>
          <w:b/>
          <w:sz w:val="24"/>
          <w:szCs w:val="24"/>
        </w:rPr>
        <w:t>ard</w:t>
      </w:r>
      <w:r w:rsidRPr="00FC204C">
        <w:rPr>
          <w:rFonts w:ascii="Times New Roman" w:hAnsi="Times New Roman"/>
          <w:b/>
          <w:sz w:val="24"/>
          <w:szCs w:val="24"/>
        </w:rPr>
        <w:t xml:space="preserve"> Dev</w:t>
      </w:r>
      <w:r>
        <w:rPr>
          <w:rFonts w:ascii="Times New Roman" w:hAnsi="Times New Roman"/>
          <w:b/>
          <w:sz w:val="24"/>
          <w:szCs w:val="24"/>
        </w:rPr>
        <w:t>iation</w:t>
      </w:r>
      <w:r w:rsidRPr="00FC204C">
        <w:rPr>
          <w:rFonts w:ascii="Times New Roman" w:hAnsi="Times New Roman"/>
          <w:b/>
          <w:sz w:val="24"/>
          <w:szCs w:val="24"/>
        </w:rPr>
        <w:t xml:space="preserve"> =</w:t>
      </w:r>
      <m:oMath>
        <m:r>
          <m:rPr>
            <m:sty m:val="bi"/>
          </m:rPr>
          <w:rPr>
            <w:rFonts w:ascii="Cambria Math" w:hAnsi="Cambria Math"/>
            <w:sz w:val="24"/>
            <w:szCs w:val="24"/>
          </w:rPr>
          <m:t xml:space="preserve"> </m:t>
        </m:r>
        <m:f>
          <m:fPr>
            <m:ctrlPr>
              <w:rPr>
                <w:rFonts w:ascii="Cambria Math" w:hAnsi="Cambria Math"/>
                <w:b/>
                <w:i/>
                <w:sz w:val="24"/>
                <w:szCs w:val="24"/>
              </w:rPr>
            </m:ctrlPr>
          </m:fPr>
          <m:num>
            <m:r>
              <m:rPr>
                <m:sty m:val="bi"/>
              </m:rPr>
              <w:rPr>
                <w:rFonts w:ascii="Cambria Math" w:hAnsi="Cambria Math"/>
                <w:sz w:val="24"/>
                <w:szCs w:val="24"/>
              </w:rPr>
              <m:t>σ</m:t>
            </m:r>
          </m:num>
          <m:den>
            <m:rad>
              <m:radPr>
                <m:degHide m:val="on"/>
                <m:ctrlPr>
                  <w:rPr>
                    <w:rFonts w:ascii="Cambria Math" w:hAnsi="Cambria Math"/>
                    <w:b/>
                    <w:i/>
                    <w:sz w:val="24"/>
                    <w:szCs w:val="24"/>
                  </w:rPr>
                </m:ctrlPr>
              </m:radPr>
              <m:deg/>
              <m:e>
                <m:r>
                  <m:rPr>
                    <m:sty m:val="bi"/>
                  </m:rPr>
                  <w:rPr>
                    <w:rFonts w:ascii="Cambria Math" w:hAnsi="Cambria Math"/>
                    <w:sz w:val="24"/>
                    <w:szCs w:val="24"/>
                  </w:rPr>
                  <m:t>n</m:t>
                </m:r>
              </m:e>
            </m:rad>
          </m:den>
        </m:f>
      </m:oMath>
    </w:p>
    <w:p w:rsidR="00E267B1" w:rsidRDefault="00E267B1" w:rsidP="00E267B1">
      <w:pPr>
        <w:numPr>
          <w:ilvl w:val="0"/>
          <w:numId w:val="7"/>
        </w:numPr>
        <w:tabs>
          <w:tab w:val="clear" w:pos="450"/>
          <w:tab w:val="num" w:pos="360"/>
        </w:tabs>
        <w:spacing w:after="0"/>
        <w:ind w:left="360"/>
        <w:rPr>
          <w:rFonts w:ascii="Times New Roman" w:hAnsi="Times New Roman"/>
          <w:sz w:val="20"/>
          <w:szCs w:val="20"/>
        </w:rPr>
      </w:pPr>
      <w:r>
        <w:rPr>
          <w:rFonts w:ascii="Times New Roman" w:hAnsi="Times New Roman"/>
          <w:sz w:val="20"/>
          <w:szCs w:val="20"/>
        </w:rPr>
        <w:t>What does the Central Limit Theorem tell you about the expected value of the mean? (Compare with your answer to #8)</w:t>
      </w:r>
      <w:r w:rsidR="00C25D8C">
        <w:rPr>
          <w:rFonts w:ascii="Times New Roman" w:hAnsi="Times New Roman"/>
          <w:sz w:val="20"/>
          <w:szCs w:val="20"/>
        </w:rPr>
        <w:t xml:space="preserve"> equal to the mean of the original distribution</w:t>
      </w:r>
      <w:r w:rsidR="00F76113">
        <w:rPr>
          <w:rFonts w:ascii="Times New Roman" w:hAnsi="Times New Roman"/>
          <w:sz w:val="20"/>
          <w:szCs w:val="20"/>
        </w:rPr>
        <w:t>(5)</w:t>
      </w:r>
    </w:p>
    <w:p w:rsidR="00E267B1" w:rsidRDefault="00E267B1" w:rsidP="00E267B1">
      <w:pPr>
        <w:pStyle w:val="ListParagraph"/>
        <w:rPr>
          <w:rFonts w:ascii="Times New Roman" w:hAnsi="Times New Roman"/>
          <w:sz w:val="20"/>
          <w:szCs w:val="20"/>
        </w:rPr>
      </w:pPr>
    </w:p>
    <w:p w:rsidR="00E267B1" w:rsidRDefault="00E267B1" w:rsidP="00E267B1">
      <w:pPr>
        <w:numPr>
          <w:ilvl w:val="0"/>
          <w:numId w:val="7"/>
        </w:numPr>
        <w:tabs>
          <w:tab w:val="clear" w:pos="450"/>
          <w:tab w:val="num" w:pos="360"/>
        </w:tabs>
        <w:spacing w:after="0"/>
        <w:ind w:left="360"/>
        <w:rPr>
          <w:rFonts w:ascii="Times New Roman" w:hAnsi="Times New Roman"/>
          <w:sz w:val="20"/>
          <w:szCs w:val="20"/>
        </w:rPr>
      </w:pPr>
      <w:r>
        <w:rPr>
          <w:rFonts w:ascii="Times New Roman" w:hAnsi="Times New Roman"/>
          <w:sz w:val="20"/>
          <w:szCs w:val="20"/>
        </w:rPr>
        <w:t>What does the Central Limit Theorem tell you about the standard deviation of the mean? Compare with your answer to #9)</w:t>
      </w:r>
    </w:p>
    <w:p w:rsidR="00E267B1" w:rsidRDefault="00C25D8C" w:rsidP="00E267B1">
      <w:pPr>
        <w:spacing w:after="0"/>
        <w:rPr>
          <w:rFonts w:ascii="Times New Roman" w:hAnsi="Times New Roman"/>
          <w:sz w:val="20"/>
          <w:szCs w:val="20"/>
        </w:rPr>
      </w:pPr>
      <m:oMathPara>
        <m:oMath>
          <m:r>
            <m:rPr>
              <m:sty m:val="bi"/>
            </m:rPr>
            <w:rPr>
              <w:rFonts w:ascii="Cambria Math" w:hAnsi="Cambria Math"/>
              <w:sz w:val="24"/>
              <w:szCs w:val="24"/>
            </w:rPr>
            <m:t xml:space="preserve"> </m:t>
          </m:r>
          <m:f>
            <m:fPr>
              <m:ctrlPr>
                <w:rPr>
                  <w:rFonts w:ascii="Cambria Math" w:hAnsi="Cambria Math"/>
                  <w:b/>
                  <w:i/>
                  <w:sz w:val="24"/>
                  <w:szCs w:val="24"/>
                </w:rPr>
              </m:ctrlPr>
            </m:fPr>
            <m:num>
              <m:r>
                <m:rPr>
                  <m:sty m:val="bi"/>
                </m:rPr>
                <w:rPr>
                  <w:rFonts w:ascii="Cambria Math" w:hAnsi="Cambria Math"/>
                  <w:sz w:val="24"/>
                  <w:szCs w:val="24"/>
                </w:rPr>
                <m:t>σ</m:t>
              </m:r>
            </m:num>
            <m:den>
              <m:rad>
                <m:radPr>
                  <m:degHide m:val="on"/>
                  <m:ctrlPr>
                    <w:rPr>
                      <w:rFonts w:ascii="Cambria Math" w:hAnsi="Cambria Math"/>
                      <w:b/>
                      <w:i/>
                      <w:sz w:val="24"/>
                      <w:szCs w:val="24"/>
                    </w:rPr>
                  </m:ctrlPr>
                </m:radPr>
                <m:deg/>
                <m:e>
                  <m:r>
                    <m:rPr>
                      <m:sty m:val="bi"/>
                    </m:rPr>
                    <w:rPr>
                      <w:rFonts w:ascii="Cambria Math" w:hAnsi="Cambria Math"/>
                      <w:sz w:val="24"/>
                      <w:szCs w:val="24"/>
                    </w:rPr>
                    <m:t>n</m:t>
                  </m:r>
                </m:e>
              </m:rad>
            </m:den>
          </m:f>
          <m:r>
            <m:rPr>
              <m:sty m:val="bi"/>
            </m:rPr>
            <w:rPr>
              <w:rFonts w:ascii="Cambria Math" w:hAnsi="Cambria Math"/>
              <w:sz w:val="24"/>
              <w:szCs w:val="24"/>
            </w:rPr>
            <m:t>=</m:t>
          </m:r>
          <m:f>
            <m:fPr>
              <m:ctrlPr>
                <w:rPr>
                  <w:rFonts w:ascii="Cambria Math" w:hAnsi="Cambria Math"/>
                  <w:b/>
                  <w:i/>
                  <w:sz w:val="24"/>
                  <w:szCs w:val="24"/>
                </w:rPr>
              </m:ctrlPr>
            </m:fPr>
            <m:num>
              <m:r>
                <m:rPr>
                  <m:sty m:val="bi"/>
                </m:rPr>
                <w:rPr>
                  <w:rFonts w:ascii="Cambria Math" w:hAnsi="Cambria Math"/>
                  <w:sz w:val="24"/>
                  <w:szCs w:val="24"/>
                </w:rPr>
                <m:t>2.9</m:t>
              </m:r>
            </m:num>
            <m:den>
              <m:rad>
                <m:radPr>
                  <m:degHide m:val="on"/>
                  <m:ctrlPr>
                    <w:rPr>
                      <w:rFonts w:ascii="Cambria Math" w:hAnsi="Cambria Math"/>
                      <w:b/>
                      <w:i/>
                      <w:sz w:val="24"/>
                      <w:szCs w:val="24"/>
                    </w:rPr>
                  </m:ctrlPr>
                </m:radPr>
                <m:deg/>
                <m:e>
                  <m:r>
                    <m:rPr>
                      <m:sty m:val="bi"/>
                    </m:rPr>
                    <w:rPr>
                      <w:rFonts w:ascii="Cambria Math" w:hAnsi="Cambria Math"/>
                      <w:sz w:val="24"/>
                      <w:szCs w:val="24"/>
                    </w:rPr>
                    <m:t>30</m:t>
                  </m:r>
                </m:e>
              </m:rad>
            </m:den>
          </m:f>
          <m:r>
            <m:rPr>
              <m:sty m:val="bi"/>
            </m:rPr>
            <w:rPr>
              <w:rFonts w:ascii="Cambria Math" w:hAnsi="Cambria Math"/>
              <w:sz w:val="24"/>
              <w:szCs w:val="24"/>
            </w:rPr>
            <m:t>=.529</m:t>
          </m:r>
        </m:oMath>
      </m:oMathPara>
    </w:p>
    <w:p w:rsidR="00E267B1" w:rsidRDefault="00E267B1" w:rsidP="00E267B1">
      <w:pPr>
        <w:spacing w:after="0"/>
        <w:rPr>
          <w:rFonts w:ascii="Times New Roman" w:hAnsi="Times New Roman"/>
          <w:sz w:val="20"/>
          <w:szCs w:val="20"/>
        </w:rPr>
      </w:pPr>
    </w:p>
    <w:p w:rsidR="00F31CCA" w:rsidRDefault="00F31CCA" w:rsidP="00E267B1">
      <w:pPr>
        <w:spacing w:after="0"/>
        <w:rPr>
          <w:rFonts w:ascii="Times New Roman" w:hAnsi="Times New Roman"/>
          <w:sz w:val="20"/>
          <w:szCs w:val="20"/>
        </w:rPr>
      </w:pPr>
    </w:p>
    <w:p w:rsidR="00F31CCA" w:rsidRDefault="00F31CCA" w:rsidP="00E267B1">
      <w:pPr>
        <w:spacing w:after="0"/>
        <w:rPr>
          <w:rFonts w:ascii="Times New Roman" w:hAnsi="Times New Roman"/>
          <w:sz w:val="20"/>
          <w:szCs w:val="20"/>
        </w:rPr>
      </w:pPr>
    </w:p>
    <w:p w:rsidR="00F31CCA" w:rsidRDefault="00F31CCA" w:rsidP="00E267B1">
      <w:pPr>
        <w:spacing w:after="0"/>
        <w:rPr>
          <w:rFonts w:ascii="Times New Roman" w:hAnsi="Times New Roman"/>
          <w:sz w:val="20"/>
          <w:szCs w:val="20"/>
        </w:rPr>
      </w:pPr>
    </w:p>
    <w:p w:rsidR="00E267B1" w:rsidRPr="00FA62C9" w:rsidRDefault="00E267B1" w:rsidP="00E267B1">
      <w:pPr>
        <w:numPr>
          <w:ilvl w:val="0"/>
          <w:numId w:val="7"/>
        </w:numPr>
        <w:tabs>
          <w:tab w:val="clear" w:pos="450"/>
          <w:tab w:val="num" w:pos="360"/>
        </w:tabs>
        <w:spacing w:after="0"/>
        <w:ind w:left="360"/>
        <w:rPr>
          <w:rFonts w:ascii="Times New Roman" w:hAnsi="Times New Roman"/>
          <w:sz w:val="20"/>
          <w:szCs w:val="20"/>
        </w:rPr>
      </w:pPr>
      <w:r>
        <w:rPr>
          <w:rFonts w:ascii="Times New Roman" w:hAnsi="Times New Roman"/>
          <w:sz w:val="20"/>
          <w:szCs w:val="20"/>
        </w:rPr>
        <w:t xml:space="preserve">The shape of this distribution of sample means is called </w:t>
      </w:r>
      <w:r>
        <w:rPr>
          <w:rFonts w:ascii="Times New Roman" w:hAnsi="Times New Roman"/>
          <w:b/>
          <w:sz w:val="20"/>
          <w:szCs w:val="20"/>
        </w:rPr>
        <w:t>normal</w:t>
      </w:r>
      <w:r>
        <w:rPr>
          <w:rFonts w:ascii="Times New Roman" w:hAnsi="Times New Roman"/>
          <w:sz w:val="20"/>
          <w:szCs w:val="20"/>
        </w:rPr>
        <w:t>. Draw a graph of the exact distribution using Graphing.xls and  = NORMDIST(</w:t>
      </w:r>
      <w:r w:rsidRPr="00F55B09">
        <w:rPr>
          <w:rFonts w:ascii="Times New Roman" w:hAnsi="Times New Roman"/>
          <w:i/>
          <w:sz w:val="20"/>
          <w:szCs w:val="20"/>
        </w:rPr>
        <w:t xml:space="preserve">x, </w:t>
      </w:r>
      <w:r w:rsidRPr="00F55B09">
        <w:rPr>
          <w:rFonts w:ascii="Cambria Math" w:hAnsi="Cambria Math"/>
          <w:i/>
          <w:sz w:val="20"/>
          <w:szCs w:val="20"/>
        </w:rPr>
        <w:t>μ, σ</w:t>
      </w:r>
      <w:r>
        <w:rPr>
          <w:rFonts w:ascii="Cambria Math" w:hAnsi="Cambria Math"/>
          <w:sz w:val="20"/>
          <w:szCs w:val="20"/>
        </w:rPr>
        <w:t>, false)</w:t>
      </w:r>
      <w:r>
        <w:rPr>
          <w:rFonts w:ascii="Times New Roman" w:hAnsi="Times New Roman"/>
          <w:sz w:val="20"/>
          <w:szCs w:val="20"/>
        </w:rPr>
        <w:t xml:space="preserve"> and the interval [0,10]. Use </w:t>
      </w:r>
      <w:r w:rsidRPr="00F55B09">
        <w:rPr>
          <w:rFonts w:ascii="Cambria Math" w:hAnsi="Cambria Math"/>
          <w:i/>
          <w:sz w:val="20"/>
          <w:szCs w:val="20"/>
        </w:rPr>
        <w:t>μ, σ</w:t>
      </w:r>
      <w:r>
        <w:rPr>
          <w:rFonts w:ascii="Cambria Math" w:hAnsi="Cambria Math"/>
          <w:sz w:val="20"/>
          <w:szCs w:val="20"/>
        </w:rPr>
        <w:t xml:space="preserve">, from #10, #11. </w:t>
      </w:r>
    </w:p>
    <w:p w:rsidR="00E267B1" w:rsidRDefault="00E267B1" w:rsidP="00E267B1">
      <w:pPr>
        <w:spacing w:after="0"/>
        <w:ind w:left="360"/>
        <w:rPr>
          <w:rFonts w:ascii="Cambria Math" w:hAnsi="Cambria Math"/>
          <w:sz w:val="20"/>
          <w:szCs w:val="20"/>
        </w:rPr>
      </w:pPr>
      <w:r>
        <w:rPr>
          <w:rFonts w:ascii="Cambria Math" w:hAnsi="Cambria Math"/>
          <w:sz w:val="20"/>
          <w:szCs w:val="20"/>
        </w:rPr>
        <w:t>(Sketch graph here.)</w:t>
      </w:r>
    </w:p>
    <w:p w:rsidR="00E267B1" w:rsidRDefault="00E267B1" w:rsidP="00E267B1">
      <w:pPr>
        <w:spacing w:after="0"/>
        <w:ind w:left="360"/>
        <w:rPr>
          <w:rFonts w:ascii="Cambria Math" w:hAnsi="Cambria Math"/>
          <w:sz w:val="20"/>
          <w:szCs w:val="20"/>
        </w:rPr>
      </w:pPr>
    </w:p>
    <w:p w:rsidR="00E267B1" w:rsidRDefault="00F76113" w:rsidP="00E267B1">
      <w:pPr>
        <w:spacing w:after="0"/>
        <w:ind w:left="360"/>
        <w:rPr>
          <w:rFonts w:ascii="Cambria Math" w:hAnsi="Cambria Math"/>
          <w:sz w:val="20"/>
          <w:szCs w:val="20"/>
        </w:rPr>
      </w:pPr>
      <w:r w:rsidRPr="00F76113">
        <w:rPr>
          <w:noProof/>
          <w:szCs w:val="20"/>
        </w:rPr>
        <w:lastRenderedPageBreak/>
        <w:drawing>
          <wp:inline distT="0" distB="0" distL="0" distR="0">
            <wp:extent cx="5486400" cy="3329089"/>
            <wp:effectExtent l="19050" t="0" r="0" b="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58"/>
                    <a:srcRect/>
                    <a:stretch>
                      <a:fillRect/>
                    </a:stretch>
                  </pic:blipFill>
                  <pic:spPr bwMode="auto">
                    <a:xfrm>
                      <a:off x="0" y="0"/>
                      <a:ext cx="5486400" cy="3329089"/>
                    </a:xfrm>
                    <a:prstGeom prst="rect">
                      <a:avLst/>
                    </a:prstGeom>
                    <a:noFill/>
                    <a:ln w="9525">
                      <a:noFill/>
                      <a:miter lim="800000"/>
                      <a:headEnd/>
                      <a:tailEnd/>
                    </a:ln>
                  </pic:spPr>
                </pic:pic>
              </a:graphicData>
            </a:graphic>
          </wp:inline>
        </w:drawing>
      </w:r>
    </w:p>
    <w:p w:rsidR="00E267B1" w:rsidRDefault="00E267B1" w:rsidP="00E267B1">
      <w:pPr>
        <w:spacing w:after="0"/>
        <w:ind w:left="360"/>
        <w:rPr>
          <w:rFonts w:ascii="Cambria Math" w:hAnsi="Cambria Math"/>
          <w:sz w:val="20"/>
          <w:szCs w:val="20"/>
        </w:rPr>
      </w:pPr>
    </w:p>
    <w:p w:rsidR="00E267B1" w:rsidRDefault="00E267B1" w:rsidP="00E267B1">
      <w:pPr>
        <w:spacing w:after="0"/>
        <w:ind w:left="360"/>
        <w:rPr>
          <w:rFonts w:ascii="Cambria Math" w:hAnsi="Cambria Math"/>
          <w:sz w:val="20"/>
          <w:szCs w:val="20"/>
        </w:rPr>
      </w:pPr>
    </w:p>
    <w:p w:rsidR="00E267B1" w:rsidRDefault="00E267B1" w:rsidP="00E267B1">
      <w:pPr>
        <w:spacing w:after="0"/>
        <w:ind w:left="360"/>
        <w:rPr>
          <w:rFonts w:ascii="Cambria Math" w:hAnsi="Cambria Math"/>
          <w:sz w:val="20"/>
          <w:szCs w:val="20"/>
        </w:rPr>
      </w:pPr>
    </w:p>
    <w:p w:rsidR="00E267B1" w:rsidRDefault="00E267B1" w:rsidP="00E267B1">
      <w:pPr>
        <w:spacing w:after="0"/>
        <w:ind w:left="360"/>
        <w:rPr>
          <w:rFonts w:ascii="Cambria Math" w:hAnsi="Cambria Math"/>
          <w:sz w:val="20"/>
          <w:szCs w:val="20"/>
        </w:rPr>
      </w:pPr>
    </w:p>
    <w:p w:rsidR="00E267B1" w:rsidRPr="00FA62C9" w:rsidRDefault="00E267B1" w:rsidP="00E267B1">
      <w:pPr>
        <w:spacing w:after="0"/>
        <w:ind w:left="360"/>
        <w:rPr>
          <w:rFonts w:ascii="Times New Roman" w:hAnsi="Times New Roman"/>
          <w:sz w:val="20"/>
          <w:szCs w:val="20"/>
        </w:rPr>
      </w:pPr>
    </w:p>
    <w:p w:rsidR="00E267B1" w:rsidRPr="00CE4C46" w:rsidRDefault="00E267B1" w:rsidP="00E267B1">
      <w:pPr>
        <w:numPr>
          <w:ilvl w:val="0"/>
          <w:numId w:val="7"/>
        </w:numPr>
        <w:tabs>
          <w:tab w:val="clear" w:pos="450"/>
          <w:tab w:val="num" w:pos="360"/>
        </w:tabs>
        <w:spacing w:after="0"/>
        <w:ind w:left="360"/>
        <w:rPr>
          <w:rFonts w:ascii="Times New Roman" w:hAnsi="Times New Roman"/>
          <w:sz w:val="20"/>
          <w:szCs w:val="20"/>
        </w:rPr>
      </w:pPr>
      <w:r>
        <w:rPr>
          <w:rFonts w:ascii="Cambria Math" w:hAnsi="Cambria Math"/>
          <w:sz w:val="20"/>
          <w:szCs w:val="20"/>
        </w:rPr>
        <w:t>Does your graph agree with the graph in Sample Means.xls?</w:t>
      </w:r>
      <w:r w:rsidR="00F76113">
        <w:rPr>
          <w:rFonts w:ascii="Cambria Math" w:hAnsi="Cambria Math"/>
          <w:sz w:val="20"/>
          <w:szCs w:val="20"/>
        </w:rPr>
        <w:t xml:space="preserve"> YES</w:t>
      </w:r>
      <w:r w:rsidR="00A57124">
        <w:rPr>
          <w:rFonts w:ascii="Cambria Math" w:hAnsi="Cambria Math"/>
          <w:sz w:val="20"/>
          <w:szCs w:val="20"/>
        </w:rPr>
        <w:t xml:space="preserve">. </w:t>
      </w:r>
    </w:p>
    <w:p w:rsidR="00E267B1" w:rsidRPr="00CE4C46" w:rsidRDefault="00E267B1" w:rsidP="00E267B1">
      <w:pPr>
        <w:spacing w:after="0"/>
        <w:ind w:left="360"/>
        <w:rPr>
          <w:rFonts w:ascii="Times New Roman" w:hAnsi="Times New Roman"/>
          <w:sz w:val="20"/>
          <w:szCs w:val="20"/>
        </w:rPr>
      </w:pPr>
    </w:p>
    <w:p w:rsidR="00E267B1" w:rsidRPr="00CE4C46" w:rsidRDefault="00E267B1" w:rsidP="00E267B1">
      <w:pPr>
        <w:numPr>
          <w:ilvl w:val="0"/>
          <w:numId w:val="7"/>
        </w:numPr>
        <w:tabs>
          <w:tab w:val="clear" w:pos="450"/>
          <w:tab w:val="num" w:pos="360"/>
        </w:tabs>
        <w:spacing w:after="0"/>
        <w:ind w:left="360"/>
        <w:rPr>
          <w:rFonts w:ascii="Times New Roman" w:hAnsi="Times New Roman"/>
          <w:sz w:val="20"/>
          <w:szCs w:val="20"/>
        </w:rPr>
      </w:pPr>
      <w:r>
        <w:rPr>
          <w:rFonts w:ascii="Times New Roman" w:hAnsi="Times New Roman"/>
          <w:sz w:val="20"/>
          <w:szCs w:val="20"/>
        </w:rPr>
        <w:t>Use SampleMeans.xls to make a</w:t>
      </w:r>
      <w:r w:rsidRPr="00CE4C46">
        <w:rPr>
          <w:rFonts w:ascii="Times New Roman" w:hAnsi="Times New Roman"/>
          <w:sz w:val="20"/>
          <w:szCs w:val="20"/>
        </w:rPr>
        <w:t xml:space="preserve"> table about the distribution of sample means for </w:t>
      </w:r>
      <w:r w:rsidRPr="00CE4C46">
        <w:rPr>
          <w:rFonts w:ascii="Times New Roman" w:hAnsi="Times New Roman"/>
          <w:i/>
          <w:sz w:val="20"/>
          <w:szCs w:val="20"/>
        </w:rPr>
        <w:t xml:space="preserve"> n</w:t>
      </w:r>
      <w:r w:rsidRPr="00CE4C46">
        <w:rPr>
          <w:rFonts w:ascii="Times New Roman" w:hAnsi="Times New Roman"/>
          <w:sz w:val="20"/>
          <w:szCs w:val="20"/>
        </w:rPr>
        <w:t xml:space="preserve"> = 10, 15,25, 30:</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1"/>
        <w:gridCol w:w="2123"/>
        <w:gridCol w:w="2134"/>
        <w:gridCol w:w="2133"/>
        <w:gridCol w:w="2135"/>
      </w:tblGrid>
      <w:tr w:rsidR="00E267B1" w:rsidTr="00E267B1">
        <w:tc>
          <w:tcPr>
            <w:tcW w:w="2203" w:type="dxa"/>
          </w:tcPr>
          <w:p w:rsidR="00E267B1" w:rsidRPr="00E267B1" w:rsidRDefault="00E267B1" w:rsidP="00E267B1">
            <w:pPr>
              <w:spacing w:after="0"/>
              <w:jc w:val="center"/>
              <w:rPr>
                <w:rFonts w:ascii="Times New Roman" w:hAnsi="Times New Roman"/>
                <w:b/>
                <w:i/>
                <w:sz w:val="20"/>
                <w:szCs w:val="20"/>
              </w:rPr>
            </w:pPr>
            <w:r w:rsidRPr="00E267B1">
              <w:rPr>
                <w:rFonts w:ascii="Times New Roman" w:hAnsi="Times New Roman"/>
                <w:b/>
                <w:sz w:val="20"/>
                <w:szCs w:val="20"/>
              </w:rPr>
              <w:t xml:space="preserve">Sample size, </w:t>
            </w:r>
            <w:r w:rsidRPr="00E267B1">
              <w:rPr>
                <w:rFonts w:ascii="Times New Roman" w:hAnsi="Times New Roman"/>
                <w:b/>
                <w:i/>
                <w:sz w:val="20"/>
                <w:szCs w:val="20"/>
              </w:rPr>
              <w:t>n</w:t>
            </w:r>
          </w:p>
        </w:tc>
        <w:tc>
          <w:tcPr>
            <w:tcW w:w="2203" w:type="dxa"/>
          </w:tcPr>
          <w:p w:rsidR="00E267B1" w:rsidRPr="00E267B1" w:rsidRDefault="00E267B1" w:rsidP="00E267B1">
            <w:pPr>
              <w:spacing w:after="0"/>
              <w:jc w:val="center"/>
              <w:rPr>
                <w:rFonts w:ascii="Times New Roman" w:hAnsi="Times New Roman"/>
                <w:b/>
                <w:sz w:val="20"/>
                <w:szCs w:val="20"/>
              </w:rPr>
            </w:pPr>
            <w:r w:rsidRPr="00E267B1">
              <w:rPr>
                <w:rFonts w:ascii="Times New Roman" w:hAnsi="Times New Roman"/>
                <w:b/>
                <w:sz w:val="20"/>
                <w:szCs w:val="20"/>
              </w:rPr>
              <w:t>Mean from CLT</w:t>
            </w:r>
          </w:p>
        </w:tc>
        <w:tc>
          <w:tcPr>
            <w:tcW w:w="2203" w:type="dxa"/>
          </w:tcPr>
          <w:p w:rsidR="00E267B1" w:rsidRPr="00E267B1" w:rsidRDefault="00E267B1" w:rsidP="00E267B1">
            <w:pPr>
              <w:spacing w:after="0"/>
              <w:jc w:val="center"/>
              <w:rPr>
                <w:rFonts w:ascii="Times New Roman" w:hAnsi="Times New Roman"/>
                <w:b/>
                <w:sz w:val="20"/>
                <w:szCs w:val="20"/>
              </w:rPr>
            </w:pPr>
            <w:r w:rsidRPr="00E267B1">
              <w:rPr>
                <w:rFonts w:ascii="Times New Roman" w:hAnsi="Times New Roman"/>
                <w:b/>
                <w:sz w:val="20"/>
                <w:szCs w:val="20"/>
              </w:rPr>
              <w:t>Mean from Samples</w:t>
            </w:r>
          </w:p>
        </w:tc>
        <w:tc>
          <w:tcPr>
            <w:tcW w:w="2203" w:type="dxa"/>
          </w:tcPr>
          <w:p w:rsidR="00E267B1" w:rsidRPr="00E267B1" w:rsidRDefault="00E267B1" w:rsidP="00E267B1">
            <w:pPr>
              <w:spacing w:after="0"/>
              <w:jc w:val="center"/>
              <w:rPr>
                <w:rFonts w:ascii="Times New Roman" w:hAnsi="Times New Roman"/>
                <w:b/>
                <w:sz w:val="20"/>
                <w:szCs w:val="20"/>
              </w:rPr>
            </w:pPr>
            <w:r w:rsidRPr="00E267B1">
              <w:rPr>
                <w:rFonts w:ascii="Times New Roman" w:hAnsi="Times New Roman"/>
                <w:b/>
                <w:sz w:val="20"/>
                <w:szCs w:val="20"/>
              </w:rPr>
              <w:t>Std Dev from CLT</w:t>
            </w:r>
          </w:p>
        </w:tc>
        <w:tc>
          <w:tcPr>
            <w:tcW w:w="2204" w:type="dxa"/>
          </w:tcPr>
          <w:p w:rsidR="00E267B1" w:rsidRPr="00E267B1" w:rsidRDefault="00E267B1" w:rsidP="00E267B1">
            <w:pPr>
              <w:spacing w:after="0"/>
              <w:jc w:val="center"/>
              <w:rPr>
                <w:rFonts w:ascii="Times New Roman" w:hAnsi="Times New Roman"/>
                <w:b/>
                <w:sz w:val="20"/>
                <w:szCs w:val="20"/>
              </w:rPr>
            </w:pPr>
            <w:r w:rsidRPr="00E267B1">
              <w:rPr>
                <w:rFonts w:ascii="Times New Roman" w:hAnsi="Times New Roman"/>
                <w:b/>
                <w:sz w:val="20"/>
                <w:szCs w:val="20"/>
              </w:rPr>
              <w:t>Std Dev from Samples</w:t>
            </w:r>
          </w:p>
        </w:tc>
      </w:tr>
      <w:tr w:rsidR="00E267B1" w:rsidTr="00E267B1">
        <w:tc>
          <w:tcPr>
            <w:tcW w:w="2203" w:type="dxa"/>
          </w:tcPr>
          <w:p w:rsidR="00E267B1" w:rsidRPr="00E267B1" w:rsidRDefault="00E267B1" w:rsidP="00E267B1">
            <w:pPr>
              <w:spacing w:after="0"/>
              <w:jc w:val="center"/>
              <w:rPr>
                <w:rFonts w:ascii="Times New Roman" w:hAnsi="Times New Roman"/>
                <w:sz w:val="20"/>
                <w:szCs w:val="20"/>
              </w:rPr>
            </w:pPr>
          </w:p>
          <w:p w:rsidR="00E267B1" w:rsidRPr="00E267B1" w:rsidRDefault="00E267B1" w:rsidP="00E267B1">
            <w:pPr>
              <w:spacing w:after="0"/>
              <w:jc w:val="center"/>
              <w:rPr>
                <w:rFonts w:ascii="Times New Roman" w:hAnsi="Times New Roman"/>
                <w:sz w:val="20"/>
                <w:szCs w:val="20"/>
              </w:rPr>
            </w:pPr>
            <w:r w:rsidRPr="00E267B1">
              <w:rPr>
                <w:rFonts w:ascii="Times New Roman" w:hAnsi="Times New Roman"/>
                <w:sz w:val="20"/>
                <w:szCs w:val="20"/>
              </w:rPr>
              <w:t>10</w:t>
            </w:r>
          </w:p>
        </w:tc>
        <w:tc>
          <w:tcPr>
            <w:tcW w:w="2203" w:type="dxa"/>
          </w:tcPr>
          <w:p w:rsidR="00E267B1" w:rsidRPr="00E267B1" w:rsidRDefault="00A57124" w:rsidP="00E267B1">
            <w:pPr>
              <w:spacing w:after="0"/>
              <w:rPr>
                <w:rFonts w:ascii="Times New Roman" w:hAnsi="Times New Roman"/>
                <w:sz w:val="20"/>
                <w:szCs w:val="20"/>
              </w:rPr>
            </w:pPr>
            <w:r>
              <w:rPr>
                <w:rFonts w:ascii="Times New Roman" w:hAnsi="Times New Roman"/>
                <w:sz w:val="20"/>
                <w:szCs w:val="20"/>
              </w:rPr>
              <w:t>5</w:t>
            </w:r>
          </w:p>
        </w:tc>
        <w:tc>
          <w:tcPr>
            <w:tcW w:w="2203" w:type="dxa"/>
          </w:tcPr>
          <w:p w:rsidR="00E267B1" w:rsidRPr="00E267B1" w:rsidRDefault="00A57124" w:rsidP="00E267B1">
            <w:pPr>
              <w:spacing w:after="0"/>
              <w:rPr>
                <w:rFonts w:ascii="Times New Roman" w:hAnsi="Times New Roman"/>
                <w:sz w:val="20"/>
                <w:szCs w:val="20"/>
              </w:rPr>
            </w:pPr>
            <w:r>
              <w:rPr>
                <w:rFonts w:ascii="Times New Roman" w:hAnsi="Times New Roman"/>
                <w:sz w:val="20"/>
                <w:szCs w:val="20"/>
              </w:rPr>
              <w:t>4.959</w:t>
            </w:r>
          </w:p>
        </w:tc>
        <w:tc>
          <w:tcPr>
            <w:tcW w:w="2203" w:type="dxa"/>
          </w:tcPr>
          <w:p w:rsidR="00E267B1" w:rsidRPr="00E267B1" w:rsidRDefault="00A57124" w:rsidP="00E267B1">
            <w:pPr>
              <w:spacing w:after="0"/>
              <w:rPr>
                <w:rFonts w:ascii="Times New Roman" w:hAnsi="Times New Roman"/>
                <w:sz w:val="20"/>
                <w:szCs w:val="20"/>
              </w:rPr>
            </w:pPr>
            <m:oMathPara>
              <m:oMath>
                <m:f>
                  <m:fPr>
                    <m:ctrlPr>
                      <w:rPr>
                        <w:rFonts w:ascii="Cambria Math" w:hAnsi="Cambria Math"/>
                        <w:i/>
                        <w:sz w:val="20"/>
                        <w:szCs w:val="20"/>
                      </w:rPr>
                    </m:ctrlPr>
                  </m:fPr>
                  <m:num>
                    <m:r>
                      <w:rPr>
                        <w:rFonts w:ascii="Cambria Math" w:hAnsi="Cambria Math"/>
                        <w:sz w:val="20"/>
                        <w:szCs w:val="20"/>
                      </w:rPr>
                      <m:t>2.9</m:t>
                    </m:r>
                  </m:num>
                  <m:den>
                    <m:rad>
                      <m:radPr>
                        <m:degHide m:val="on"/>
                        <m:ctrlPr>
                          <w:rPr>
                            <w:rFonts w:ascii="Cambria Math" w:hAnsi="Cambria Math"/>
                            <w:i/>
                            <w:sz w:val="20"/>
                            <w:szCs w:val="20"/>
                          </w:rPr>
                        </m:ctrlPr>
                      </m:radPr>
                      <m:deg/>
                      <m:e>
                        <m:r>
                          <w:rPr>
                            <w:rFonts w:ascii="Cambria Math" w:hAnsi="Cambria Math"/>
                            <w:sz w:val="20"/>
                            <w:szCs w:val="20"/>
                          </w:rPr>
                          <m:t>10</m:t>
                        </m:r>
                      </m:e>
                    </m:rad>
                  </m:den>
                </m:f>
                <m:r>
                  <w:rPr>
                    <w:rFonts w:ascii="Cambria Math" w:hAnsi="Cambria Math"/>
                    <w:sz w:val="20"/>
                    <w:szCs w:val="20"/>
                  </w:rPr>
                  <m:t>=0.917</m:t>
                </m:r>
              </m:oMath>
            </m:oMathPara>
          </w:p>
        </w:tc>
        <w:tc>
          <w:tcPr>
            <w:tcW w:w="2204" w:type="dxa"/>
          </w:tcPr>
          <w:p w:rsidR="00E267B1" w:rsidRPr="00E267B1" w:rsidRDefault="000D6DDF" w:rsidP="00E267B1">
            <w:pPr>
              <w:spacing w:after="0"/>
              <w:rPr>
                <w:rFonts w:ascii="Times New Roman" w:hAnsi="Times New Roman"/>
                <w:sz w:val="20"/>
                <w:szCs w:val="20"/>
              </w:rPr>
            </w:pPr>
            <w:r>
              <w:rPr>
                <w:rFonts w:ascii="Times New Roman" w:hAnsi="Times New Roman"/>
                <w:sz w:val="20"/>
                <w:szCs w:val="20"/>
              </w:rPr>
              <w:t>0.882</w:t>
            </w:r>
          </w:p>
        </w:tc>
      </w:tr>
      <w:tr w:rsidR="00E267B1" w:rsidTr="00E267B1">
        <w:tc>
          <w:tcPr>
            <w:tcW w:w="2203" w:type="dxa"/>
          </w:tcPr>
          <w:p w:rsidR="00E267B1" w:rsidRPr="00E267B1" w:rsidRDefault="00E267B1" w:rsidP="00E267B1">
            <w:pPr>
              <w:spacing w:after="0"/>
              <w:jc w:val="center"/>
              <w:rPr>
                <w:rFonts w:ascii="Times New Roman" w:hAnsi="Times New Roman"/>
                <w:sz w:val="20"/>
                <w:szCs w:val="20"/>
              </w:rPr>
            </w:pPr>
          </w:p>
          <w:p w:rsidR="00E267B1" w:rsidRPr="00E267B1" w:rsidRDefault="00E267B1" w:rsidP="00E267B1">
            <w:pPr>
              <w:spacing w:after="0"/>
              <w:jc w:val="center"/>
              <w:rPr>
                <w:rFonts w:ascii="Times New Roman" w:hAnsi="Times New Roman"/>
                <w:sz w:val="20"/>
                <w:szCs w:val="20"/>
              </w:rPr>
            </w:pPr>
            <w:r w:rsidRPr="00E267B1">
              <w:rPr>
                <w:rFonts w:ascii="Times New Roman" w:hAnsi="Times New Roman"/>
                <w:sz w:val="20"/>
                <w:szCs w:val="20"/>
              </w:rPr>
              <w:t>15</w:t>
            </w:r>
          </w:p>
        </w:tc>
        <w:tc>
          <w:tcPr>
            <w:tcW w:w="2203" w:type="dxa"/>
          </w:tcPr>
          <w:p w:rsidR="00E267B1" w:rsidRPr="00E267B1" w:rsidRDefault="00A57124" w:rsidP="00E267B1">
            <w:pPr>
              <w:spacing w:after="0"/>
              <w:rPr>
                <w:rFonts w:ascii="Times New Roman" w:hAnsi="Times New Roman"/>
                <w:sz w:val="20"/>
                <w:szCs w:val="20"/>
              </w:rPr>
            </w:pPr>
            <w:r>
              <w:rPr>
                <w:rFonts w:ascii="Times New Roman" w:hAnsi="Times New Roman"/>
                <w:sz w:val="20"/>
                <w:szCs w:val="20"/>
              </w:rPr>
              <w:t>5</w:t>
            </w:r>
          </w:p>
        </w:tc>
        <w:tc>
          <w:tcPr>
            <w:tcW w:w="2203" w:type="dxa"/>
          </w:tcPr>
          <w:p w:rsidR="00E267B1" w:rsidRPr="00E267B1" w:rsidRDefault="00A57124" w:rsidP="00E267B1">
            <w:pPr>
              <w:spacing w:after="0"/>
              <w:rPr>
                <w:rFonts w:ascii="Times New Roman" w:hAnsi="Times New Roman"/>
                <w:sz w:val="20"/>
                <w:szCs w:val="20"/>
              </w:rPr>
            </w:pPr>
            <w:r>
              <w:rPr>
                <w:rFonts w:ascii="Times New Roman" w:hAnsi="Times New Roman"/>
                <w:sz w:val="20"/>
                <w:szCs w:val="20"/>
              </w:rPr>
              <w:t>5.019</w:t>
            </w:r>
          </w:p>
        </w:tc>
        <w:tc>
          <w:tcPr>
            <w:tcW w:w="2203" w:type="dxa"/>
          </w:tcPr>
          <w:p w:rsidR="00E267B1" w:rsidRPr="00E267B1" w:rsidRDefault="00A57124" w:rsidP="00A57124">
            <w:pPr>
              <w:spacing w:after="0"/>
              <w:rPr>
                <w:rFonts w:ascii="Times New Roman" w:hAnsi="Times New Roman"/>
                <w:sz w:val="20"/>
                <w:szCs w:val="20"/>
              </w:rPr>
            </w:pPr>
            <m:oMathPara>
              <m:oMath>
                <m:f>
                  <m:fPr>
                    <m:ctrlPr>
                      <w:rPr>
                        <w:rFonts w:ascii="Cambria Math" w:hAnsi="Cambria Math"/>
                        <w:i/>
                        <w:sz w:val="20"/>
                        <w:szCs w:val="20"/>
                      </w:rPr>
                    </m:ctrlPr>
                  </m:fPr>
                  <m:num>
                    <m:r>
                      <w:rPr>
                        <w:rFonts w:ascii="Cambria Math" w:hAnsi="Cambria Math"/>
                        <w:sz w:val="20"/>
                        <w:szCs w:val="20"/>
                      </w:rPr>
                      <m:t>2.9</m:t>
                    </m:r>
                  </m:num>
                  <m:den>
                    <m:rad>
                      <m:radPr>
                        <m:degHide m:val="on"/>
                        <m:ctrlPr>
                          <w:rPr>
                            <w:rFonts w:ascii="Cambria Math" w:hAnsi="Cambria Math"/>
                            <w:i/>
                            <w:sz w:val="20"/>
                            <w:szCs w:val="20"/>
                          </w:rPr>
                        </m:ctrlPr>
                      </m:radPr>
                      <m:deg/>
                      <m:e>
                        <m:r>
                          <w:rPr>
                            <w:rFonts w:ascii="Cambria Math" w:hAnsi="Cambria Math"/>
                            <w:sz w:val="20"/>
                            <w:szCs w:val="20"/>
                          </w:rPr>
                          <m:t>15</m:t>
                        </m:r>
                      </m:e>
                    </m:rad>
                  </m:den>
                </m:f>
                <m:r>
                  <w:rPr>
                    <w:rFonts w:ascii="Cambria Math" w:hAnsi="Cambria Math"/>
                    <w:sz w:val="20"/>
                    <w:szCs w:val="20"/>
                  </w:rPr>
                  <m:t>=0.748</m:t>
                </m:r>
              </m:oMath>
            </m:oMathPara>
          </w:p>
        </w:tc>
        <w:tc>
          <w:tcPr>
            <w:tcW w:w="2204" w:type="dxa"/>
          </w:tcPr>
          <w:p w:rsidR="00E267B1" w:rsidRPr="00E267B1" w:rsidRDefault="000D6DDF" w:rsidP="00E267B1">
            <w:pPr>
              <w:spacing w:after="0"/>
              <w:rPr>
                <w:rFonts w:ascii="Times New Roman" w:hAnsi="Times New Roman"/>
                <w:sz w:val="20"/>
                <w:szCs w:val="20"/>
              </w:rPr>
            </w:pPr>
            <w:r>
              <w:rPr>
                <w:rFonts w:ascii="Times New Roman" w:hAnsi="Times New Roman"/>
                <w:sz w:val="20"/>
                <w:szCs w:val="20"/>
              </w:rPr>
              <w:t>.728</w:t>
            </w:r>
          </w:p>
        </w:tc>
      </w:tr>
      <w:tr w:rsidR="00E267B1" w:rsidTr="00E267B1">
        <w:tc>
          <w:tcPr>
            <w:tcW w:w="2203" w:type="dxa"/>
          </w:tcPr>
          <w:p w:rsidR="00E267B1" w:rsidRPr="00E267B1" w:rsidRDefault="00E267B1" w:rsidP="00E267B1">
            <w:pPr>
              <w:spacing w:after="0"/>
              <w:jc w:val="center"/>
              <w:rPr>
                <w:rFonts w:ascii="Times New Roman" w:hAnsi="Times New Roman"/>
                <w:sz w:val="20"/>
                <w:szCs w:val="20"/>
              </w:rPr>
            </w:pPr>
          </w:p>
          <w:p w:rsidR="00E267B1" w:rsidRPr="00E267B1" w:rsidRDefault="00E267B1" w:rsidP="00E267B1">
            <w:pPr>
              <w:spacing w:after="0"/>
              <w:jc w:val="center"/>
              <w:rPr>
                <w:rFonts w:ascii="Times New Roman" w:hAnsi="Times New Roman"/>
                <w:sz w:val="20"/>
                <w:szCs w:val="20"/>
              </w:rPr>
            </w:pPr>
            <w:r w:rsidRPr="00E267B1">
              <w:rPr>
                <w:rFonts w:ascii="Times New Roman" w:hAnsi="Times New Roman"/>
                <w:sz w:val="20"/>
                <w:szCs w:val="20"/>
              </w:rPr>
              <w:t>20</w:t>
            </w:r>
          </w:p>
        </w:tc>
        <w:tc>
          <w:tcPr>
            <w:tcW w:w="2203" w:type="dxa"/>
          </w:tcPr>
          <w:p w:rsidR="00E267B1" w:rsidRPr="00E267B1" w:rsidRDefault="00A57124" w:rsidP="00E267B1">
            <w:pPr>
              <w:spacing w:after="0"/>
              <w:rPr>
                <w:rFonts w:ascii="Times New Roman" w:hAnsi="Times New Roman"/>
                <w:sz w:val="20"/>
                <w:szCs w:val="20"/>
              </w:rPr>
            </w:pPr>
            <w:r>
              <w:rPr>
                <w:rFonts w:ascii="Times New Roman" w:hAnsi="Times New Roman"/>
                <w:sz w:val="20"/>
                <w:szCs w:val="20"/>
              </w:rPr>
              <w:t>5</w:t>
            </w:r>
          </w:p>
        </w:tc>
        <w:tc>
          <w:tcPr>
            <w:tcW w:w="2203" w:type="dxa"/>
          </w:tcPr>
          <w:p w:rsidR="00E267B1" w:rsidRPr="00E267B1" w:rsidRDefault="00A57124" w:rsidP="00E267B1">
            <w:pPr>
              <w:spacing w:after="0"/>
              <w:rPr>
                <w:rFonts w:ascii="Times New Roman" w:hAnsi="Times New Roman"/>
                <w:sz w:val="20"/>
                <w:szCs w:val="20"/>
              </w:rPr>
            </w:pPr>
            <w:r>
              <w:rPr>
                <w:rFonts w:ascii="Times New Roman" w:hAnsi="Times New Roman"/>
                <w:sz w:val="20"/>
                <w:szCs w:val="20"/>
              </w:rPr>
              <w:t>4.992</w:t>
            </w:r>
          </w:p>
        </w:tc>
        <w:tc>
          <w:tcPr>
            <w:tcW w:w="2203" w:type="dxa"/>
          </w:tcPr>
          <w:p w:rsidR="00E267B1" w:rsidRPr="00E267B1" w:rsidRDefault="00A57124" w:rsidP="00A57124">
            <w:pPr>
              <w:spacing w:after="0"/>
              <w:rPr>
                <w:rFonts w:ascii="Times New Roman" w:hAnsi="Times New Roman"/>
                <w:sz w:val="20"/>
                <w:szCs w:val="20"/>
              </w:rPr>
            </w:pPr>
            <m:oMathPara>
              <m:oMath>
                <m:f>
                  <m:fPr>
                    <m:ctrlPr>
                      <w:rPr>
                        <w:rFonts w:ascii="Cambria Math" w:hAnsi="Cambria Math"/>
                        <w:i/>
                        <w:sz w:val="20"/>
                        <w:szCs w:val="20"/>
                      </w:rPr>
                    </m:ctrlPr>
                  </m:fPr>
                  <m:num>
                    <m:r>
                      <w:rPr>
                        <w:rFonts w:ascii="Cambria Math" w:hAnsi="Cambria Math"/>
                        <w:sz w:val="20"/>
                        <w:szCs w:val="20"/>
                      </w:rPr>
                      <m:t>2.9</m:t>
                    </m:r>
                  </m:num>
                  <m:den>
                    <m:rad>
                      <m:radPr>
                        <m:degHide m:val="on"/>
                        <m:ctrlPr>
                          <w:rPr>
                            <w:rFonts w:ascii="Cambria Math" w:hAnsi="Cambria Math"/>
                            <w:i/>
                            <w:sz w:val="20"/>
                            <w:szCs w:val="20"/>
                          </w:rPr>
                        </m:ctrlPr>
                      </m:radPr>
                      <m:deg/>
                      <m:e>
                        <m:r>
                          <w:rPr>
                            <w:rFonts w:ascii="Cambria Math" w:hAnsi="Cambria Math"/>
                            <w:sz w:val="20"/>
                            <w:szCs w:val="20"/>
                          </w:rPr>
                          <m:t>20</m:t>
                        </m:r>
                      </m:e>
                    </m:rad>
                  </m:den>
                </m:f>
                <m:r>
                  <w:rPr>
                    <w:rFonts w:ascii="Cambria Math" w:hAnsi="Cambria Math"/>
                    <w:sz w:val="20"/>
                    <w:szCs w:val="20"/>
                  </w:rPr>
                  <m:t>=0.648</m:t>
                </m:r>
              </m:oMath>
            </m:oMathPara>
          </w:p>
        </w:tc>
        <w:tc>
          <w:tcPr>
            <w:tcW w:w="2204" w:type="dxa"/>
          </w:tcPr>
          <w:p w:rsidR="00E267B1" w:rsidRPr="00E267B1" w:rsidRDefault="000D6DDF" w:rsidP="00E267B1">
            <w:pPr>
              <w:spacing w:after="0"/>
              <w:rPr>
                <w:rFonts w:ascii="Times New Roman" w:hAnsi="Times New Roman"/>
                <w:sz w:val="20"/>
                <w:szCs w:val="20"/>
              </w:rPr>
            </w:pPr>
            <w:r>
              <w:rPr>
                <w:rFonts w:ascii="Times New Roman" w:hAnsi="Times New Roman"/>
                <w:sz w:val="20"/>
                <w:szCs w:val="20"/>
              </w:rPr>
              <w:t>.652</w:t>
            </w:r>
          </w:p>
        </w:tc>
      </w:tr>
      <w:tr w:rsidR="00E267B1" w:rsidTr="00E267B1">
        <w:tc>
          <w:tcPr>
            <w:tcW w:w="2203" w:type="dxa"/>
          </w:tcPr>
          <w:p w:rsidR="00E267B1" w:rsidRPr="00E267B1" w:rsidRDefault="00E267B1" w:rsidP="00E267B1">
            <w:pPr>
              <w:spacing w:after="0"/>
              <w:jc w:val="center"/>
              <w:rPr>
                <w:rFonts w:ascii="Times New Roman" w:hAnsi="Times New Roman"/>
                <w:sz w:val="20"/>
                <w:szCs w:val="20"/>
              </w:rPr>
            </w:pPr>
          </w:p>
          <w:p w:rsidR="00E267B1" w:rsidRPr="00E267B1" w:rsidRDefault="00E267B1" w:rsidP="00E267B1">
            <w:pPr>
              <w:spacing w:after="0"/>
              <w:jc w:val="center"/>
              <w:rPr>
                <w:rFonts w:ascii="Times New Roman" w:hAnsi="Times New Roman"/>
                <w:sz w:val="20"/>
                <w:szCs w:val="20"/>
              </w:rPr>
            </w:pPr>
            <w:r w:rsidRPr="00E267B1">
              <w:rPr>
                <w:rFonts w:ascii="Times New Roman" w:hAnsi="Times New Roman"/>
                <w:sz w:val="20"/>
                <w:szCs w:val="20"/>
              </w:rPr>
              <w:t>25</w:t>
            </w:r>
          </w:p>
        </w:tc>
        <w:tc>
          <w:tcPr>
            <w:tcW w:w="2203" w:type="dxa"/>
          </w:tcPr>
          <w:p w:rsidR="00E267B1" w:rsidRPr="00E267B1" w:rsidRDefault="00A57124" w:rsidP="00E267B1">
            <w:pPr>
              <w:spacing w:after="0"/>
              <w:rPr>
                <w:rFonts w:ascii="Times New Roman" w:hAnsi="Times New Roman"/>
                <w:sz w:val="20"/>
                <w:szCs w:val="20"/>
              </w:rPr>
            </w:pPr>
            <w:r>
              <w:rPr>
                <w:rFonts w:ascii="Times New Roman" w:hAnsi="Times New Roman"/>
                <w:sz w:val="20"/>
                <w:szCs w:val="20"/>
              </w:rPr>
              <w:t>5</w:t>
            </w:r>
          </w:p>
        </w:tc>
        <w:tc>
          <w:tcPr>
            <w:tcW w:w="2203" w:type="dxa"/>
          </w:tcPr>
          <w:p w:rsidR="00E267B1" w:rsidRPr="00E267B1" w:rsidRDefault="00A57124" w:rsidP="00E267B1">
            <w:pPr>
              <w:spacing w:after="0"/>
              <w:rPr>
                <w:rFonts w:ascii="Times New Roman" w:hAnsi="Times New Roman"/>
                <w:sz w:val="20"/>
                <w:szCs w:val="20"/>
              </w:rPr>
            </w:pPr>
            <w:r>
              <w:rPr>
                <w:rFonts w:ascii="Times New Roman" w:hAnsi="Times New Roman"/>
                <w:sz w:val="20"/>
                <w:szCs w:val="20"/>
              </w:rPr>
              <w:t>4.980</w:t>
            </w:r>
          </w:p>
        </w:tc>
        <w:tc>
          <w:tcPr>
            <w:tcW w:w="2203" w:type="dxa"/>
          </w:tcPr>
          <w:p w:rsidR="00E267B1" w:rsidRPr="00E267B1" w:rsidRDefault="00A57124" w:rsidP="00A57124">
            <w:pPr>
              <w:spacing w:after="0"/>
              <w:rPr>
                <w:rFonts w:ascii="Times New Roman" w:hAnsi="Times New Roman"/>
                <w:sz w:val="20"/>
                <w:szCs w:val="20"/>
              </w:rPr>
            </w:pPr>
            <m:oMathPara>
              <m:oMath>
                <m:f>
                  <m:fPr>
                    <m:ctrlPr>
                      <w:rPr>
                        <w:rFonts w:ascii="Cambria Math" w:hAnsi="Cambria Math"/>
                        <w:i/>
                        <w:sz w:val="20"/>
                        <w:szCs w:val="20"/>
                      </w:rPr>
                    </m:ctrlPr>
                  </m:fPr>
                  <m:num>
                    <m:r>
                      <w:rPr>
                        <w:rFonts w:ascii="Cambria Math" w:hAnsi="Cambria Math"/>
                        <w:sz w:val="20"/>
                        <w:szCs w:val="20"/>
                      </w:rPr>
                      <m:t>2.9</m:t>
                    </m:r>
                  </m:num>
                  <m:den>
                    <m:rad>
                      <m:radPr>
                        <m:degHide m:val="on"/>
                        <m:ctrlPr>
                          <w:rPr>
                            <w:rFonts w:ascii="Cambria Math" w:hAnsi="Cambria Math"/>
                            <w:i/>
                            <w:sz w:val="20"/>
                            <w:szCs w:val="20"/>
                          </w:rPr>
                        </m:ctrlPr>
                      </m:radPr>
                      <m:deg/>
                      <m:e>
                        <m:r>
                          <w:rPr>
                            <w:rFonts w:ascii="Cambria Math" w:hAnsi="Cambria Math"/>
                            <w:sz w:val="20"/>
                            <w:szCs w:val="20"/>
                          </w:rPr>
                          <m:t>25</m:t>
                        </m:r>
                      </m:e>
                    </m:rad>
                  </m:den>
                </m:f>
                <m:r>
                  <w:rPr>
                    <w:rFonts w:ascii="Cambria Math" w:hAnsi="Cambria Math"/>
                    <w:sz w:val="20"/>
                    <w:szCs w:val="20"/>
                  </w:rPr>
                  <m:t>=0.58</m:t>
                </m:r>
              </m:oMath>
            </m:oMathPara>
          </w:p>
        </w:tc>
        <w:tc>
          <w:tcPr>
            <w:tcW w:w="2204" w:type="dxa"/>
          </w:tcPr>
          <w:p w:rsidR="00E267B1" w:rsidRPr="00E267B1" w:rsidRDefault="000D6DDF" w:rsidP="00E267B1">
            <w:pPr>
              <w:spacing w:after="0"/>
              <w:rPr>
                <w:rFonts w:ascii="Times New Roman" w:hAnsi="Times New Roman"/>
                <w:sz w:val="20"/>
                <w:szCs w:val="20"/>
              </w:rPr>
            </w:pPr>
            <w:r>
              <w:rPr>
                <w:rFonts w:ascii="Times New Roman" w:hAnsi="Times New Roman"/>
                <w:sz w:val="20"/>
                <w:szCs w:val="20"/>
              </w:rPr>
              <w:t>.584</w:t>
            </w:r>
          </w:p>
        </w:tc>
      </w:tr>
      <w:tr w:rsidR="00E267B1" w:rsidTr="00E267B1">
        <w:tc>
          <w:tcPr>
            <w:tcW w:w="2203" w:type="dxa"/>
          </w:tcPr>
          <w:p w:rsidR="00E267B1" w:rsidRPr="00E267B1" w:rsidRDefault="00E267B1" w:rsidP="00E267B1">
            <w:pPr>
              <w:spacing w:after="0"/>
              <w:jc w:val="center"/>
              <w:rPr>
                <w:rFonts w:ascii="Times New Roman" w:hAnsi="Times New Roman"/>
                <w:sz w:val="20"/>
                <w:szCs w:val="20"/>
              </w:rPr>
            </w:pPr>
          </w:p>
          <w:p w:rsidR="00E267B1" w:rsidRPr="00E267B1" w:rsidRDefault="00E267B1" w:rsidP="00E267B1">
            <w:pPr>
              <w:spacing w:after="0"/>
              <w:jc w:val="center"/>
              <w:rPr>
                <w:rFonts w:ascii="Times New Roman" w:hAnsi="Times New Roman"/>
                <w:sz w:val="20"/>
                <w:szCs w:val="20"/>
              </w:rPr>
            </w:pPr>
            <w:r w:rsidRPr="00E267B1">
              <w:rPr>
                <w:rFonts w:ascii="Times New Roman" w:hAnsi="Times New Roman"/>
                <w:sz w:val="20"/>
                <w:szCs w:val="20"/>
              </w:rPr>
              <w:t>30</w:t>
            </w:r>
          </w:p>
        </w:tc>
        <w:tc>
          <w:tcPr>
            <w:tcW w:w="2203" w:type="dxa"/>
          </w:tcPr>
          <w:p w:rsidR="00E267B1" w:rsidRPr="00E267B1" w:rsidRDefault="00A57124" w:rsidP="00E267B1">
            <w:pPr>
              <w:spacing w:after="0"/>
              <w:rPr>
                <w:rFonts w:ascii="Times New Roman" w:hAnsi="Times New Roman"/>
                <w:sz w:val="20"/>
                <w:szCs w:val="20"/>
              </w:rPr>
            </w:pPr>
            <w:r>
              <w:rPr>
                <w:rFonts w:ascii="Times New Roman" w:hAnsi="Times New Roman"/>
                <w:sz w:val="20"/>
                <w:szCs w:val="20"/>
              </w:rPr>
              <w:t>5</w:t>
            </w:r>
          </w:p>
        </w:tc>
        <w:tc>
          <w:tcPr>
            <w:tcW w:w="2203" w:type="dxa"/>
          </w:tcPr>
          <w:p w:rsidR="00E267B1" w:rsidRPr="00E267B1" w:rsidRDefault="00A57124" w:rsidP="00E267B1">
            <w:pPr>
              <w:spacing w:after="0"/>
              <w:rPr>
                <w:rFonts w:ascii="Times New Roman" w:hAnsi="Times New Roman"/>
                <w:sz w:val="20"/>
                <w:szCs w:val="20"/>
              </w:rPr>
            </w:pPr>
            <w:r>
              <w:rPr>
                <w:rFonts w:ascii="Times New Roman" w:hAnsi="Times New Roman"/>
                <w:sz w:val="20"/>
                <w:szCs w:val="20"/>
              </w:rPr>
              <w:t>4.999</w:t>
            </w:r>
          </w:p>
        </w:tc>
        <w:tc>
          <w:tcPr>
            <w:tcW w:w="2203" w:type="dxa"/>
          </w:tcPr>
          <w:p w:rsidR="00E267B1" w:rsidRPr="00E267B1" w:rsidRDefault="00A57124" w:rsidP="00A57124">
            <w:pPr>
              <w:spacing w:after="0"/>
              <w:rPr>
                <w:rFonts w:ascii="Times New Roman" w:hAnsi="Times New Roman"/>
                <w:sz w:val="20"/>
                <w:szCs w:val="20"/>
              </w:rPr>
            </w:pPr>
            <m:oMathPara>
              <m:oMath>
                <m:f>
                  <m:fPr>
                    <m:ctrlPr>
                      <w:rPr>
                        <w:rFonts w:ascii="Cambria Math" w:hAnsi="Cambria Math"/>
                        <w:i/>
                        <w:sz w:val="20"/>
                        <w:szCs w:val="20"/>
                      </w:rPr>
                    </m:ctrlPr>
                  </m:fPr>
                  <m:num>
                    <m:r>
                      <w:rPr>
                        <w:rFonts w:ascii="Cambria Math" w:hAnsi="Cambria Math"/>
                        <w:sz w:val="20"/>
                        <w:szCs w:val="20"/>
                      </w:rPr>
                      <m:t>2.9</m:t>
                    </m:r>
                  </m:num>
                  <m:den>
                    <m:rad>
                      <m:radPr>
                        <m:degHide m:val="on"/>
                        <m:ctrlPr>
                          <w:rPr>
                            <w:rFonts w:ascii="Cambria Math" w:hAnsi="Cambria Math"/>
                            <w:i/>
                            <w:sz w:val="20"/>
                            <w:szCs w:val="20"/>
                          </w:rPr>
                        </m:ctrlPr>
                      </m:radPr>
                      <m:deg/>
                      <m:e>
                        <m:r>
                          <w:rPr>
                            <w:rFonts w:ascii="Cambria Math" w:hAnsi="Cambria Math"/>
                            <w:sz w:val="20"/>
                            <w:szCs w:val="20"/>
                          </w:rPr>
                          <m:t>30</m:t>
                        </m:r>
                      </m:e>
                    </m:rad>
                  </m:den>
                </m:f>
                <m:r>
                  <w:rPr>
                    <w:rFonts w:ascii="Cambria Math" w:hAnsi="Cambria Math"/>
                    <w:sz w:val="20"/>
                    <w:szCs w:val="20"/>
                  </w:rPr>
                  <m:t>=0.529</m:t>
                </m:r>
              </m:oMath>
            </m:oMathPara>
          </w:p>
        </w:tc>
        <w:tc>
          <w:tcPr>
            <w:tcW w:w="2204" w:type="dxa"/>
          </w:tcPr>
          <w:p w:rsidR="00E267B1" w:rsidRPr="00E267B1" w:rsidRDefault="000D6DDF" w:rsidP="00E267B1">
            <w:pPr>
              <w:spacing w:after="0"/>
              <w:rPr>
                <w:rFonts w:ascii="Times New Roman" w:hAnsi="Times New Roman"/>
                <w:sz w:val="20"/>
                <w:szCs w:val="20"/>
              </w:rPr>
            </w:pPr>
            <w:r>
              <w:rPr>
                <w:rFonts w:ascii="Times New Roman" w:hAnsi="Times New Roman"/>
                <w:sz w:val="20"/>
                <w:szCs w:val="20"/>
              </w:rPr>
              <w:t>.519</w:t>
            </w:r>
          </w:p>
        </w:tc>
      </w:tr>
    </w:tbl>
    <w:p w:rsidR="00E267B1" w:rsidRDefault="00E267B1" w:rsidP="00E267B1">
      <w:pPr>
        <w:spacing w:after="0"/>
        <w:rPr>
          <w:rFonts w:ascii="Times New Roman" w:hAnsi="Times New Roman"/>
          <w:sz w:val="20"/>
          <w:szCs w:val="20"/>
        </w:rPr>
      </w:pPr>
    </w:p>
    <w:p w:rsidR="00CC55EB" w:rsidRDefault="00E267B1" w:rsidP="00E267B1">
      <w:pPr>
        <w:pStyle w:val="ListParagraph"/>
        <w:numPr>
          <w:ilvl w:val="0"/>
          <w:numId w:val="7"/>
        </w:numPr>
        <w:tabs>
          <w:tab w:val="clear" w:pos="450"/>
          <w:tab w:val="num" w:pos="360"/>
        </w:tabs>
        <w:spacing w:after="0"/>
        <w:ind w:left="360"/>
        <w:rPr>
          <w:rFonts w:ascii="Times New Roman" w:hAnsi="Times New Roman"/>
          <w:sz w:val="20"/>
          <w:szCs w:val="20"/>
        </w:rPr>
      </w:pPr>
      <w:r>
        <w:rPr>
          <w:rFonts w:ascii="Times New Roman" w:hAnsi="Times New Roman"/>
          <w:sz w:val="20"/>
          <w:szCs w:val="20"/>
        </w:rPr>
        <w:t xml:space="preserve">What do you observe about the mean and standard deviation as </w:t>
      </w:r>
      <w:r>
        <w:rPr>
          <w:rFonts w:ascii="Times New Roman" w:hAnsi="Times New Roman"/>
          <w:i/>
          <w:sz w:val="20"/>
          <w:szCs w:val="20"/>
        </w:rPr>
        <w:t xml:space="preserve">n </w:t>
      </w:r>
      <w:r>
        <w:rPr>
          <w:rFonts w:ascii="Times New Roman" w:hAnsi="Times New Roman"/>
          <w:sz w:val="20"/>
          <w:szCs w:val="20"/>
        </w:rPr>
        <w:t xml:space="preserve">gets larger? </w:t>
      </w:r>
      <w:r w:rsidR="00CC55EB">
        <w:rPr>
          <w:rFonts w:ascii="Times New Roman" w:hAnsi="Times New Roman"/>
          <w:sz w:val="20"/>
          <w:szCs w:val="20"/>
        </w:rPr>
        <w:t>The two methods give the same values</w:t>
      </w:r>
    </w:p>
    <w:p w:rsidR="00E267B1" w:rsidRDefault="00E267B1" w:rsidP="00CC55EB">
      <w:pPr>
        <w:pStyle w:val="ListParagraph"/>
        <w:spacing w:after="0"/>
        <w:ind w:left="360"/>
        <w:rPr>
          <w:rFonts w:ascii="Times New Roman" w:hAnsi="Times New Roman"/>
          <w:sz w:val="20"/>
          <w:szCs w:val="20"/>
        </w:rPr>
      </w:pPr>
      <w:r>
        <w:rPr>
          <w:rFonts w:ascii="Times New Roman" w:hAnsi="Times New Roman"/>
          <w:sz w:val="20"/>
          <w:szCs w:val="20"/>
        </w:rPr>
        <w:t>Does this confirm the Central Limit Theorem?</w:t>
      </w:r>
      <w:r w:rsidR="00CC55EB">
        <w:rPr>
          <w:rFonts w:ascii="Times New Roman" w:hAnsi="Times New Roman"/>
          <w:sz w:val="20"/>
          <w:szCs w:val="20"/>
        </w:rPr>
        <w:t xml:space="preserve"> YES</w:t>
      </w:r>
    </w:p>
    <w:p w:rsidR="00E267B1" w:rsidRDefault="00E267B1" w:rsidP="00E267B1">
      <w:pPr>
        <w:pStyle w:val="ListParagraph"/>
        <w:spacing w:after="0"/>
        <w:ind w:left="360"/>
        <w:rPr>
          <w:rFonts w:ascii="Times New Roman" w:hAnsi="Times New Roman"/>
          <w:sz w:val="20"/>
          <w:szCs w:val="20"/>
        </w:rPr>
      </w:pPr>
    </w:p>
    <w:p w:rsidR="00E267B1" w:rsidRPr="004B23E8" w:rsidRDefault="00E267B1" w:rsidP="00E267B1">
      <w:pPr>
        <w:pStyle w:val="ListParagraph"/>
        <w:spacing w:after="0"/>
        <w:ind w:left="0"/>
        <w:rPr>
          <w:rFonts w:ascii="Times New Roman" w:hAnsi="Times New Roman"/>
          <w:b/>
          <w:sz w:val="20"/>
          <w:szCs w:val="20"/>
          <w:u w:val="single"/>
        </w:rPr>
      </w:pPr>
      <w:r w:rsidRPr="004B23E8">
        <w:rPr>
          <w:rFonts w:ascii="Times New Roman" w:hAnsi="Times New Roman"/>
          <w:b/>
          <w:sz w:val="20"/>
          <w:szCs w:val="20"/>
          <w:u w:val="single"/>
        </w:rPr>
        <w:t>The Normal Distribution</w:t>
      </w:r>
    </w:p>
    <w:p w:rsidR="00E267B1" w:rsidRPr="00F76113" w:rsidRDefault="00E267B1" w:rsidP="00E267B1">
      <w:pPr>
        <w:pStyle w:val="ListParagraph"/>
        <w:numPr>
          <w:ilvl w:val="0"/>
          <w:numId w:val="7"/>
        </w:numPr>
        <w:tabs>
          <w:tab w:val="clear" w:pos="450"/>
          <w:tab w:val="num" w:pos="360"/>
        </w:tabs>
        <w:spacing w:after="0"/>
        <w:ind w:left="360"/>
        <w:rPr>
          <w:rFonts w:ascii="Times New Roman" w:hAnsi="Times New Roman"/>
          <w:sz w:val="20"/>
          <w:szCs w:val="20"/>
        </w:rPr>
      </w:pPr>
      <w:r>
        <w:rPr>
          <w:rFonts w:ascii="Times New Roman" w:hAnsi="Times New Roman"/>
          <w:sz w:val="20"/>
          <w:szCs w:val="20"/>
        </w:rPr>
        <w:t>Using = NORMDIST(</w:t>
      </w:r>
      <w:r w:rsidRPr="00F55B09">
        <w:rPr>
          <w:rFonts w:ascii="Times New Roman" w:hAnsi="Times New Roman"/>
          <w:i/>
          <w:sz w:val="20"/>
          <w:szCs w:val="20"/>
        </w:rPr>
        <w:t xml:space="preserve">x, </w:t>
      </w:r>
      <w:r w:rsidRPr="00F55B09">
        <w:rPr>
          <w:rFonts w:ascii="Cambria Math" w:hAnsi="Cambria Math"/>
          <w:i/>
          <w:sz w:val="20"/>
          <w:szCs w:val="20"/>
        </w:rPr>
        <w:t>μ, σ</w:t>
      </w:r>
      <w:r>
        <w:rPr>
          <w:rFonts w:ascii="Cambria Math" w:hAnsi="Cambria Math"/>
          <w:sz w:val="20"/>
          <w:szCs w:val="20"/>
        </w:rPr>
        <w:t xml:space="preserve">, false), graph the pdf for </w:t>
      </w:r>
      <w:r w:rsidRPr="00F55B09">
        <w:rPr>
          <w:rFonts w:ascii="Cambria Math" w:hAnsi="Cambria Math"/>
          <w:i/>
          <w:sz w:val="20"/>
          <w:szCs w:val="20"/>
        </w:rPr>
        <w:t>σ</w:t>
      </w:r>
      <w:r>
        <w:rPr>
          <w:rFonts w:ascii="Cambria Math" w:hAnsi="Cambria Math"/>
          <w:sz w:val="20"/>
          <w:szCs w:val="20"/>
        </w:rPr>
        <w:t xml:space="preserve"> = 1 and </w:t>
      </w:r>
      <w:r w:rsidRPr="00F55B09">
        <w:rPr>
          <w:rFonts w:ascii="Cambria Math" w:hAnsi="Cambria Math"/>
          <w:i/>
          <w:sz w:val="20"/>
          <w:szCs w:val="20"/>
        </w:rPr>
        <w:t>μ</w:t>
      </w:r>
      <w:r>
        <w:rPr>
          <w:rFonts w:ascii="Cambria Math" w:hAnsi="Cambria Math"/>
          <w:sz w:val="20"/>
          <w:szCs w:val="20"/>
        </w:rPr>
        <w:t xml:space="preserve"> = 0, 1, 2, 3, --1, Use the interval [--5, 5].</w:t>
      </w:r>
    </w:p>
    <w:p w:rsidR="00F76113" w:rsidRDefault="00F76113" w:rsidP="00F76113">
      <w:pPr>
        <w:tabs>
          <w:tab w:val="num" w:pos="360"/>
        </w:tabs>
        <w:spacing w:after="0"/>
        <w:rPr>
          <w:rFonts w:ascii="Times New Roman" w:hAnsi="Times New Roman"/>
          <w:sz w:val="20"/>
          <w:szCs w:val="20"/>
        </w:rPr>
      </w:pPr>
    </w:p>
    <w:p w:rsidR="000D6DDF" w:rsidRDefault="000D6DDF" w:rsidP="000D6DDF">
      <w:pPr>
        <w:tabs>
          <w:tab w:val="num" w:pos="360"/>
        </w:tabs>
        <w:spacing w:after="0"/>
        <w:rPr>
          <w:rFonts w:ascii="Times New Roman" w:hAnsi="Times New Roman"/>
          <w:sz w:val="20"/>
          <w:szCs w:val="20"/>
        </w:rPr>
      </w:pPr>
      <w:r>
        <w:rPr>
          <w:rFonts w:ascii="Times New Roman" w:hAnsi="Times New Roman"/>
          <w:sz w:val="20"/>
          <w:szCs w:val="20"/>
        </w:rPr>
        <w:t>Mean 0                                                                                   Mean 2</w:t>
      </w:r>
    </w:p>
    <w:p w:rsidR="00F76113" w:rsidRDefault="00F76113" w:rsidP="00F76113">
      <w:pPr>
        <w:tabs>
          <w:tab w:val="num" w:pos="360"/>
        </w:tabs>
        <w:spacing w:after="0"/>
        <w:rPr>
          <w:rFonts w:ascii="Times New Roman" w:hAnsi="Times New Roman"/>
          <w:sz w:val="20"/>
          <w:szCs w:val="20"/>
        </w:rPr>
      </w:pPr>
    </w:p>
    <w:p w:rsidR="00F76113" w:rsidRDefault="000D6DDF" w:rsidP="00F76113">
      <w:pPr>
        <w:tabs>
          <w:tab w:val="num" w:pos="360"/>
        </w:tabs>
        <w:spacing w:after="0"/>
        <w:rPr>
          <w:rFonts w:ascii="Times New Roman" w:hAnsi="Times New Roman"/>
          <w:sz w:val="20"/>
          <w:szCs w:val="20"/>
        </w:rPr>
      </w:pPr>
      <w:r>
        <w:rPr>
          <w:rFonts w:ascii="Cambria Math" w:hAnsi="Cambria Math"/>
          <w:noProof/>
          <w:sz w:val="20"/>
          <w:szCs w:val="20"/>
        </w:rPr>
        <w:lastRenderedPageBreak/>
        <w:pict>
          <v:shapetype id="_x0000_t202" coordsize="21600,21600" o:spt="202" path="m,l,21600r21600,l21600,xe">
            <v:stroke joinstyle="miter"/>
            <v:path gradientshapeok="t" o:connecttype="rect"/>
          </v:shapetype>
          <v:shape id="_x0000_s1048" type="#_x0000_t202" style="position:absolute;margin-left:364.5pt;margin-top:157.4pt;width:59.9pt;height:30.3pt;z-index:251672576;mso-width-relative:margin;mso-height-relative:margin">
            <v:textbox>
              <w:txbxContent>
                <w:p w:rsidR="00BA2205" w:rsidRDefault="00BA2205" w:rsidP="000D6DDF">
                  <w:r>
                    <w:t>Mean  -1</w:t>
                  </w:r>
                </w:p>
              </w:txbxContent>
            </v:textbox>
          </v:shape>
        </w:pict>
      </w:r>
      <w:r w:rsidRPr="000D6DDF">
        <w:rPr>
          <w:rFonts w:ascii="Cambria Math" w:hAnsi="Cambria Math"/>
          <w:noProof/>
          <w:sz w:val="20"/>
          <w:szCs w:val="20"/>
          <w:lang w:eastAsia="zh-TW"/>
        </w:rPr>
        <w:pict>
          <v:shape id="_x0000_s1047" type="#_x0000_t202" style="position:absolute;margin-left:-4.5pt;margin-top:144.65pt;width:59.9pt;height:30.3pt;z-index:251671552;mso-width-relative:margin;mso-height-relative:margin">
            <v:textbox>
              <w:txbxContent>
                <w:p w:rsidR="00BA2205" w:rsidRDefault="00BA2205">
                  <w:r>
                    <w:t>Mean 1</w:t>
                  </w:r>
                </w:p>
              </w:txbxContent>
            </v:textbox>
          </v:shape>
        </w:pict>
      </w:r>
      <w:r w:rsidR="00F76113" w:rsidRPr="00F76113">
        <w:rPr>
          <w:noProof/>
        </w:rPr>
        <w:drawing>
          <wp:inline distT="0" distB="0" distL="0" distR="0">
            <wp:extent cx="5486400" cy="3394223"/>
            <wp:effectExtent l="19050" t="0" r="0" b="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59"/>
                    <a:srcRect/>
                    <a:stretch>
                      <a:fillRect/>
                    </a:stretch>
                  </pic:blipFill>
                  <pic:spPr bwMode="auto">
                    <a:xfrm>
                      <a:off x="0" y="0"/>
                      <a:ext cx="5486400" cy="3394223"/>
                    </a:xfrm>
                    <a:prstGeom prst="rect">
                      <a:avLst/>
                    </a:prstGeom>
                    <a:noFill/>
                    <a:ln w="9525">
                      <a:noFill/>
                      <a:miter lim="800000"/>
                      <a:headEnd/>
                      <a:tailEnd/>
                    </a:ln>
                  </pic:spPr>
                </pic:pic>
              </a:graphicData>
            </a:graphic>
          </wp:inline>
        </w:drawing>
      </w:r>
    </w:p>
    <w:p w:rsidR="00F76113" w:rsidRDefault="00F76113" w:rsidP="00F76113">
      <w:pPr>
        <w:tabs>
          <w:tab w:val="num" w:pos="360"/>
        </w:tabs>
        <w:spacing w:after="0"/>
        <w:rPr>
          <w:rFonts w:ascii="Times New Roman" w:hAnsi="Times New Roman"/>
          <w:sz w:val="20"/>
          <w:szCs w:val="20"/>
        </w:rPr>
      </w:pPr>
    </w:p>
    <w:p w:rsidR="00F76113" w:rsidRDefault="00F76113" w:rsidP="00F76113">
      <w:pPr>
        <w:tabs>
          <w:tab w:val="num" w:pos="360"/>
        </w:tabs>
        <w:spacing w:after="0"/>
        <w:rPr>
          <w:rFonts w:ascii="Times New Roman" w:hAnsi="Times New Roman"/>
          <w:sz w:val="20"/>
          <w:szCs w:val="20"/>
        </w:rPr>
      </w:pPr>
    </w:p>
    <w:p w:rsidR="00F76113" w:rsidRPr="00F76113" w:rsidRDefault="00F76113" w:rsidP="00F76113">
      <w:pPr>
        <w:tabs>
          <w:tab w:val="num" w:pos="360"/>
        </w:tabs>
        <w:spacing w:after="0"/>
        <w:rPr>
          <w:rFonts w:ascii="Times New Roman" w:hAnsi="Times New Roman"/>
          <w:sz w:val="20"/>
          <w:szCs w:val="20"/>
        </w:rPr>
      </w:pPr>
    </w:p>
    <w:p w:rsidR="00E267B1" w:rsidRPr="00AB7655" w:rsidRDefault="00E267B1" w:rsidP="00E267B1">
      <w:pPr>
        <w:pStyle w:val="ListParagraph"/>
        <w:numPr>
          <w:ilvl w:val="0"/>
          <w:numId w:val="7"/>
        </w:numPr>
        <w:tabs>
          <w:tab w:val="clear" w:pos="450"/>
          <w:tab w:val="num" w:pos="360"/>
        </w:tabs>
        <w:spacing w:after="0"/>
        <w:ind w:left="360"/>
        <w:rPr>
          <w:rFonts w:ascii="Times New Roman" w:hAnsi="Times New Roman"/>
          <w:sz w:val="20"/>
          <w:szCs w:val="20"/>
        </w:rPr>
      </w:pPr>
      <w:r>
        <w:rPr>
          <w:rFonts w:ascii="Times New Roman" w:hAnsi="Times New Roman"/>
          <w:sz w:val="20"/>
          <w:szCs w:val="20"/>
        </w:rPr>
        <w:t xml:space="preserve">What does the value of </w:t>
      </w:r>
      <w:r w:rsidRPr="00F55B09">
        <w:rPr>
          <w:rFonts w:ascii="Cambria Math" w:hAnsi="Cambria Math"/>
          <w:i/>
          <w:sz w:val="20"/>
          <w:szCs w:val="20"/>
        </w:rPr>
        <w:t>μ</w:t>
      </w:r>
      <w:r>
        <w:rPr>
          <w:rFonts w:ascii="Times New Roman" w:hAnsi="Times New Roman"/>
          <w:sz w:val="20"/>
          <w:szCs w:val="20"/>
        </w:rPr>
        <w:t xml:space="preserve"> tell you? What does changing </w:t>
      </w:r>
      <w:r w:rsidRPr="00F55B09">
        <w:rPr>
          <w:rFonts w:ascii="Cambria Math" w:hAnsi="Cambria Math"/>
          <w:i/>
          <w:sz w:val="20"/>
          <w:szCs w:val="20"/>
        </w:rPr>
        <w:t>μ</w:t>
      </w:r>
      <w:r>
        <w:rPr>
          <w:rFonts w:ascii="Cambria Math" w:hAnsi="Cambria Math"/>
          <w:i/>
          <w:sz w:val="20"/>
          <w:szCs w:val="20"/>
        </w:rPr>
        <w:t xml:space="preserve"> </w:t>
      </w:r>
      <w:r>
        <w:rPr>
          <w:rFonts w:ascii="Cambria Math" w:hAnsi="Cambria Math"/>
          <w:sz w:val="20"/>
          <w:szCs w:val="20"/>
        </w:rPr>
        <w:t>do?</w:t>
      </w:r>
    </w:p>
    <w:p w:rsidR="00E267B1" w:rsidRDefault="00E267B1" w:rsidP="00E267B1">
      <w:pPr>
        <w:pStyle w:val="ListParagraph"/>
        <w:spacing w:after="0"/>
        <w:ind w:left="360"/>
        <w:rPr>
          <w:rFonts w:ascii="Cambria Math" w:hAnsi="Cambria Math"/>
          <w:sz w:val="20"/>
          <w:szCs w:val="20"/>
        </w:rPr>
      </w:pPr>
    </w:p>
    <w:p w:rsidR="00CC55EB" w:rsidRDefault="00CC55EB" w:rsidP="00E267B1">
      <w:pPr>
        <w:pStyle w:val="ListParagraph"/>
        <w:spacing w:after="0"/>
        <w:ind w:left="360"/>
        <w:rPr>
          <w:rFonts w:ascii="Cambria Math" w:hAnsi="Cambria Math"/>
          <w:sz w:val="20"/>
          <w:szCs w:val="20"/>
        </w:rPr>
      </w:pPr>
    </w:p>
    <w:p w:rsidR="00CC55EB" w:rsidRDefault="00CC55EB" w:rsidP="00E267B1">
      <w:pPr>
        <w:pStyle w:val="ListParagraph"/>
        <w:spacing w:after="0"/>
        <w:ind w:left="360"/>
        <w:rPr>
          <w:rFonts w:ascii="Cambria Math" w:hAnsi="Cambria Math"/>
          <w:sz w:val="20"/>
          <w:szCs w:val="20"/>
        </w:rPr>
      </w:pPr>
    </w:p>
    <w:p w:rsidR="00CC55EB" w:rsidRDefault="00CC55EB" w:rsidP="00E267B1">
      <w:pPr>
        <w:pStyle w:val="ListParagraph"/>
        <w:spacing w:after="0"/>
        <w:ind w:left="360"/>
        <w:rPr>
          <w:rFonts w:ascii="Cambria Math" w:hAnsi="Cambria Math"/>
          <w:sz w:val="20"/>
          <w:szCs w:val="20"/>
        </w:rPr>
      </w:pPr>
      <w:r>
        <w:rPr>
          <w:rFonts w:ascii="Cambria Math" w:hAnsi="Cambria Math"/>
          <w:sz w:val="20"/>
          <w:szCs w:val="20"/>
        </w:rPr>
        <w:t>The x-value of the peak(Typical value), The location peak changes</w:t>
      </w:r>
    </w:p>
    <w:p w:rsidR="00CC55EB" w:rsidRDefault="00CC55EB" w:rsidP="00E267B1">
      <w:pPr>
        <w:pStyle w:val="ListParagraph"/>
        <w:spacing w:after="0"/>
        <w:ind w:left="360"/>
        <w:rPr>
          <w:rFonts w:ascii="Cambria Math" w:hAnsi="Cambria Math"/>
          <w:sz w:val="20"/>
          <w:szCs w:val="20"/>
        </w:rPr>
      </w:pPr>
    </w:p>
    <w:p w:rsidR="00CC55EB" w:rsidRDefault="00CC55EB" w:rsidP="00E267B1">
      <w:pPr>
        <w:pStyle w:val="ListParagraph"/>
        <w:spacing w:after="0"/>
        <w:ind w:left="360"/>
        <w:rPr>
          <w:rFonts w:ascii="Cambria Math" w:hAnsi="Cambria Math"/>
          <w:sz w:val="20"/>
          <w:szCs w:val="20"/>
        </w:rPr>
      </w:pPr>
    </w:p>
    <w:p w:rsidR="00797F86" w:rsidRDefault="00797F86" w:rsidP="00E267B1">
      <w:pPr>
        <w:pStyle w:val="ListParagraph"/>
        <w:spacing w:after="0"/>
        <w:ind w:left="360"/>
        <w:rPr>
          <w:rFonts w:ascii="Cambria Math" w:hAnsi="Cambria Math"/>
          <w:sz w:val="20"/>
          <w:szCs w:val="20"/>
        </w:rPr>
      </w:pPr>
    </w:p>
    <w:p w:rsidR="00797F86" w:rsidRDefault="00797F86" w:rsidP="00E267B1">
      <w:pPr>
        <w:pStyle w:val="ListParagraph"/>
        <w:spacing w:after="0"/>
        <w:ind w:left="360"/>
        <w:rPr>
          <w:rFonts w:ascii="Cambria Math" w:hAnsi="Cambria Math"/>
          <w:sz w:val="20"/>
          <w:szCs w:val="20"/>
        </w:rPr>
      </w:pPr>
    </w:p>
    <w:p w:rsidR="00797F86" w:rsidRDefault="00797F86" w:rsidP="00E267B1">
      <w:pPr>
        <w:pStyle w:val="ListParagraph"/>
        <w:spacing w:after="0"/>
        <w:ind w:left="360"/>
        <w:rPr>
          <w:rFonts w:ascii="Cambria Math" w:hAnsi="Cambria Math"/>
          <w:sz w:val="20"/>
          <w:szCs w:val="20"/>
        </w:rPr>
      </w:pPr>
    </w:p>
    <w:p w:rsidR="00797F86" w:rsidRDefault="00797F86" w:rsidP="00E267B1">
      <w:pPr>
        <w:pStyle w:val="ListParagraph"/>
        <w:spacing w:after="0"/>
        <w:ind w:left="360"/>
        <w:rPr>
          <w:rFonts w:ascii="Cambria Math" w:hAnsi="Cambria Math"/>
          <w:sz w:val="20"/>
          <w:szCs w:val="20"/>
        </w:rPr>
      </w:pPr>
    </w:p>
    <w:p w:rsidR="00797F86" w:rsidRDefault="00797F86" w:rsidP="00E267B1">
      <w:pPr>
        <w:pStyle w:val="ListParagraph"/>
        <w:spacing w:after="0"/>
        <w:ind w:left="360"/>
        <w:rPr>
          <w:rFonts w:ascii="Cambria Math" w:hAnsi="Cambria Math"/>
          <w:sz w:val="20"/>
          <w:szCs w:val="20"/>
        </w:rPr>
      </w:pPr>
    </w:p>
    <w:p w:rsidR="00797F86" w:rsidRDefault="00797F86" w:rsidP="00E267B1">
      <w:pPr>
        <w:pStyle w:val="ListParagraph"/>
        <w:spacing w:after="0"/>
        <w:ind w:left="360"/>
        <w:rPr>
          <w:rFonts w:ascii="Cambria Math" w:hAnsi="Cambria Math"/>
          <w:sz w:val="20"/>
          <w:szCs w:val="20"/>
        </w:rPr>
      </w:pPr>
    </w:p>
    <w:p w:rsidR="00797F86" w:rsidRDefault="00797F86" w:rsidP="00E267B1">
      <w:pPr>
        <w:pStyle w:val="ListParagraph"/>
        <w:spacing w:after="0"/>
        <w:ind w:left="360"/>
        <w:rPr>
          <w:rFonts w:ascii="Cambria Math" w:hAnsi="Cambria Math"/>
          <w:sz w:val="20"/>
          <w:szCs w:val="20"/>
        </w:rPr>
      </w:pPr>
    </w:p>
    <w:p w:rsidR="00797F86" w:rsidRDefault="00797F86" w:rsidP="00E267B1">
      <w:pPr>
        <w:pStyle w:val="ListParagraph"/>
        <w:spacing w:after="0"/>
        <w:ind w:left="360"/>
        <w:rPr>
          <w:rFonts w:ascii="Cambria Math" w:hAnsi="Cambria Math"/>
          <w:sz w:val="20"/>
          <w:szCs w:val="20"/>
        </w:rPr>
      </w:pPr>
    </w:p>
    <w:p w:rsidR="00797F86" w:rsidRDefault="00797F86" w:rsidP="00E267B1">
      <w:pPr>
        <w:pStyle w:val="ListParagraph"/>
        <w:spacing w:after="0"/>
        <w:ind w:left="360"/>
        <w:rPr>
          <w:rFonts w:ascii="Cambria Math" w:hAnsi="Cambria Math"/>
          <w:sz w:val="20"/>
          <w:szCs w:val="20"/>
        </w:rPr>
      </w:pPr>
    </w:p>
    <w:p w:rsidR="00797F86" w:rsidRDefault="00797F86" w:rsidP="00E267B1">
      <w:pPr>
        <w:pStyle w:val="ListParagraph"/>
        <w:spacing w:after="0"/>
        <w:ind w:left="360"/>
        <w:rPr>
          <w:rFonts w:ascii="Cambria Math" w:hAnsi="Cambria Math"/>
          <w:sz w:val="20"/>
          <w:szCs w:val="20"/>
        </w:rPr>
      </w:pPr>
    </w:p>
    <w:p w:rsidR="00797F86" w:rsidRDefault="00797F86" w:rsidP="00E267B1">
      <w:pPr>
        <w:pStyle w:val="ListParagraph"/>
        <w:spacing w:after="0"/>
        <w:ind w:left="360"/>
        <w:rPr>
          <w:rFonts w:ascii="Cambria Math" w:hAnsi="Cambria Math"/>
          <w:sz w:val="20"/>
          <w:szCs w:val="20"/>
        </w:rPr>
      </w:pPr>
    </w:p>
    <w:p w:rsidR="00797F86" w:rsidRDefault="00797F86" w:rsidP="00E267B1">
      <w:pPr>
        <w:pStyle w:val="ListParagraph"/>
        <w:spacing w:after="0"/>
        <w:ind w:left="360"/>
        <w:rPr>
          <w:rFonts w:ascii="Cambria Math" w:hAnsi="Cambria Math"/>
          <w:sz w:val="20"/>
          <w:szCs w:val="20"/>
        </w:rPr>
      </w:pPr>
    </w:p>
    <w:p w:rsidR="00797F86" w:rsidRDefault="00797F86" w:rsidP="00E267B1">
      <w:pPr>
        <w:pStyle w:val="ListParagraph"/>
        <w:spacing w:after="0"/>
        <w:ind w:left="360"/>
        <w:rPr>
          <w:rFonts w:ascii="Cambria Math" w:hAnsi="Cambria Math"/>
          <w:sz w:val="20"/>
          <w:szCs w:val="20"/>
        </w:rPr>
      </w:pPr>
    </w:p>
    <w:p w:rsidR="00797F86" w:rsidRDefault="00797F86" w:rsidP="00E267B1">
      <w:pPr>
        <w:pStyle w:val="ListParagraph"/>
        <w:spacing w:after="0"/>
        <w:ind w:left="360"/>
        <w:rPr>
          <w:rFonts w:ascii="Cambria Math" w:hAnsi="Cambria Math"/>
          <w:sz w:val="20"/>
          <w:szCs w:val="20"/>
        </w:rPr>
      </w:pPr>
    </w:p>
    <w:p w:rsidR="00797F86" w:rsidRDefault="00797F86" w:rsidP="00E267B1">
      <w:pPr>
        <w:pStyle w:val="ListParagraph"/>
        <w:spacing w:after="0"/>
        <w:ind w:left="360"/>
        <w:rPr>
          <w:rFonts w:ascii="Cambria Math" w:hAnsi="Cambria Math"/>
          <w:sz w:val="20"/>
          <w:szCs w:val="20"/>
        </w:rPr>
      </w:pPr>
    </w:p>
    <w:p w:rsidR="00797F86" w:rsidRDefault="00797F86" w:rsidP="00E267B1">
      <w:pPr>
        <w:pStyle w:val="ListParagraph"/>
        <w:spacing w:after="0"/>
        <w:ind w:left="360"/>
        <w:rPr>
          <w:rFonts w:ascii="Cambria Math" w:hAnsi="Cambria Math"/>
          <w:sz w:val="20"/>
          <w:szCs w:val="20"/>
        </w:rPr>
      </w:pPr>
    </w:p>
    <w:p w:rsidR="00797F86" w:rsidRDefault="00797F86" w:rsidP="00E267B1">
      <w:pPr>
        <w:pStyle w:val="ListParagraph"/>
        <w:spacing w:after="0"/>
        <w:ind w:left="360"/>
        <w:rPr>
          <w:rFonts w:ascii="Cambria Math" w:hAnsi="Cambria Math"/>
          <w:sz w:val="20"/>
          <w:szCs w:val="20"/>
        </w:rPr>
      </w:pPr>
    </w:p>
    <w:p w:rsidR="00797F86" w:rsidRDefault="00797F86" w:rsidP="00E267B1">
      <w:pPr>
        <w:pStyle w:val="ListParagraph"/>
        <w:spacing w:after="0"/>
        <w:ind w:left="360"/>
        <w:rPr>
          <w:rFonts w:ascii="Cambria Math" w:hAnsi="Cambria Math"/>
          <w:sz w:val="20"/>
          <w:szCs w:val="20"/>
        </w:rPr>
      </w:pPr>
    </w:p>
    <w:p w:rsidR="00797F86" w:rsidRDefault="00797F86" w:rsidP="00E267B1">
      <w:pPr>
        <w:pStyle w:val="ListParagraph"/>
        <w:spacing w:after="0"/>
        <w:ind w:left="360"/>
        <w:rPr>
          <w:rFonts w:ascii="Cambria Math" w:hAnsi="Cambria Math"/>
          <w:sz w:val="20"/>
          <w:szCs w:val="20"/>
        </w:rPr>
      </w:pPr>
    </w:p>
    <w:p w:rsidR="00797F86" w:rsidRDefault="00797F86" w:rsidP="00E267B1">
      <w:pPr>
        <w:pStyle w:val="ListParagraph"/>
        <w:spacing w:after="0"/>
        <w:ind w:left="360"/>
        <w:rPr>
          <w:rFonts w:ascii="Cambria Math" w:hAnsi="Cambria Math"/>
          <w:sz w:val="20"/>
          <w:szCs w:val="20"/>
        </w:rPr>
      </w:pPr>
    </w:p>
    <w:p w:rsidR="00797F86" w:rsidRDefault="00797F86" w:rsidP="00E267B1">
      <w:pPr>
        <w:pStyle w:val="ListParagraph"/>
        <w:spacing w:after="0"/>
        <w:ind w:left="360"/>
        <w:rPr>
          <w:rFonts w:ascii="Cambria Math" w:hAnsi="Cambria Math"/>
          <w:sz w:val="20"/>
          <w:szCs w:val="20"/>
        </w:rPr>
      </w:pPr>
    </w:p>
    <w:p w:rsidR="00797F86" w:rsidRDefault="00797F86" w:rsidP="00E267B1">
      <w:pPr>
        <w:pStyle w:val="ListParagraph"/>
        <w:spacing w:after="0"/>
        <w:ind w:left="360"/>
        <w:rPr>
          <w:rFonts w:ascii="Cambria Math" w:hAnsi="Cambria Math"/>
          <w:sz w:val="20"/>
          <w:szCs w:val="20"/>
        </w:rPr>
      </w:pPr>
    </w:p>
    <w:p w:rsidR="00797F86" w:rsidRDefault="00797F86" w:rsidP="00E267B1">
      <w:pPr>
        <w:pStyle w:val="ListParagraph"/>
        <w:spacing w:after="0"/>
        <w:ind w:left="360"/>
        <w:rPr>
          <w:rFonts w:ascii="Cambria Math" w:hAnsi="Cambria Math"/>
          <w:sz w:val="20"/>
          <w:szCs w:val="20"/>
        </w:rPr>
      </w:pPr>
    </w:p>
    <w:p w:rsidR="00E267B1" w:rsidRPr="00331A10" w:rsidRDefault="00E267B1" w:rsidP="00E267B1">
      <w:pPr>
        <w:pStyle w:val="ListParagraph"/>
        <w:spacing w:after="0"/>
        <w:ind w:left="360"/>
        <w:rPr>
          <w:rFonts w:ascii="Times New Roman" w:hAnsi="Times New Roman"/>
          <w:sz w:val="20"/>
          <w:szCs w:val="20"/>
        </w:rPr>
      </w:pPr>
    </w:p>
    <w:p w:rsidR="00E267B1" w:rsidRPr="00CC55EB" w:rsidRDefault="00E267B1" w:rsidP="00E267B1">
      <w:pPr>
        <w:pStyle w:val="ListParagraph"/>
        <w:numPr>
          <w:ilvl w:val="0"/>
          <w:numId w:val="7"/>
        </w:numPr>
        <w:tabs>
          <w:tab w:val="clear" w:pos="450"/>
          <w:tab w:val="num" w:pos="360"/>
        </w:tabs>
        <w:spacing w:after="0"/>
        <w:ind w:left="360"/>
        <w:rPr>
          <w:rFonts w:ascii="Times New Roman" w:hAnsi="Times New Roman"/>
          <w:sz w:val="20"/>
          <w:szCs w:val="20"/>
        </w:rPr>
      </w:pPr>
      <w:r>
        <w:rPr>
          <w:rFonts w:ascii="Times New Roman" w:hAnsi="Times New Roman"/>
          <w:sz w:val="20"/>
          <w:szCs w:val="20"/>
        </w:rPr>
        <w:t>Using = NORMDIST(</w:t>
      </w:r>
      <w:r w:rsidRPr="00F55B09">
        <w:rPr>
          <w:rFonts w:ascii="Times New Roman" w:hAnsi="Times New Roman"/>
          <w:i/>
          <w:sz w:val="20"/>
          <w:szCs w:val="20"/>
        </w:rPr>
        <w:t xml:space="preserve">x, </w:t>
      </w:r>
      <w:r w:rsidRPr="00F55B09">
        <w:rPr>
          <w:rFonts w:ascii="Cambria Math" w:hAnsi="Cambria Math"/>
          <w:i/>
          <w:sz w:val="20"/>
          <w:szCs w:val="20"/>
        </w:rPr>
        <w:t>μ, σ</w:t>
      </w:r>
      <w:r>
        <w:rPr>
          <w:rFonts w:ascii="Cambria Math" w:hAnsi="Cambria Math"/>
          <w:sz w:val="20"/>
          <w:szCs w:val="20"/>
        </w:rPr>
        <w:t xml:space="preserve">, false), graph the pdf for </w:t>
      </w:r>
      <w:r w:rsidRPr="00F55B09">
        <w:rPr>
          <w:rFonts w:ascii="Cambria Math" w:hAnsi="Cambria Math"/>
          <w:i/>
          <w:sz w:val="20"/>
          <w:szCs w:val="20"/>
        </w:rPr>
        <w:t>σ</w:t>
      </w:r>
      <w:r>
        <w:rPr>
          <w:rFonts w:ascii="Cambria Math" w:hAnsi="Cambria Math"/>
          <w:sz w:val="20"/>
          <w:szCs w:val="20"/>
        </w:rPr>
        <w:t xml:space="preserve"> = 1 and </w:t>
      </w:r>
      <w:r w:rsidRPr="00F55B09">
        <w:rPr>
          <w:rFonts w:ascii="Cambria Math" w:hAnsi="Cambria Math"/>
          <w:i/>
          <w:sz w:val="20"/>
          <w:szCs w:val="20"/>
        </w:rPr>
        <w:t>μ</w:t>
      </w:r>
      <w:r>
        <w:rPr>
          <w:rFonts w:ascii="Cambria Math" w:hAnsi="Cambria Math"/>
          <w:sz w:val="20"/>
          <w:szCs w:val="20"/>
        </w:rPr>
        <w:t xml:space="preserve"> = 0 and </w:t>
      </w:r>
      <w:r w:rsidRPr="00F55B09">
        <w:rPr>
          <w:rFonts w:ascii="Cambria Math" w:hAnsi="Cambria Math"/>
          <w:i/>
          <w:sz w:val="20"/>
          <w:szCs w:val="20"/>
        </w:rPr>
        <w:t>σ</w:t>
      </w:r>
      <w:r>
        <w:rPr>
          <w:rFonts w:ascii="Cambria Math" w:hAnsi="Cambria Math"/>
          <w:sz w:val="20"/>
          <w:szCs w:val="20"/>
        </w:rPr>
        <w:t xml:space="preserve"> = 1, 2, 3, 0.5, Use the interval [--5, 5].</w:t>
      </w:r>
    </w:p>
    <w:p w:rsidR="00CC55EB" w:rsidRDefault="00CC55EB" w:rsidP="00CC55EB">
      <w:pPr>
        <w:tabs>
          <w:tab w:val="num" w:pos="360"/>
        </w:tabs>
        <w:spacing w:after="0"/>
        <w:rPr>
          <w:rFonts w:ascii="Times New Roman" w:hAnsi="Times New Roman"/>
          <w:sz w:val="20"/>
          <w:szCs w:val="20"/>
        </w:rPr>
      </w:pPr>
    </w:p>
    <w:p w:rsidR="00CC55EB" w:rsidRDefault="00CC55EB" w:rsidP="00CC55EB">
      <w:pPr>
        <w:tabs>
          <w:tab w:val="num" w:pos="360"/>
        </w:tabs>
        <w:spacing w:after="0"/>
        <w:rPr>
          <w:rFonts w:ascii="Times New Roman" w:hAnsi="Times New Roman"/>
          <w:sz w:val="20"/>
          <w:szCs w:val="20"/>
        </w:rPr>
      </w:pPr>
      <w:r w:rsidRPr="00CC55EB">
        <w:rPr>
          <w:noProof/>
        </w:rPr>
        <w:drawing>
          <wp:inline distT="0" distB="0" distL="0" distR="0">
            <wp:extent cx="5486400" cy="3570152"/>
            <wp:effectExtent l="1905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60"/>
                    <a:srcRect/>
                    <a:stretch>
                      <a:fillRect/>
                    </a:stretch>
                  </pic:blipFill>
                  <pic:spPr bwMode="auto">
                    <a:xfrm>
                      <a:off x="0" y="0"/>
                      <a:ext cx="5486400" cy="3570152"/>
                    </a:xfrm>
                    <a:prstGeom prst="rect">
                      <a:avLst/>
                    </a:prstGeom>
                    <a:noFill/>
                    <a:ln w="9525">
                      <a:noFill/>
                      <a:miter lim="800000"/>
                      <a:headEnd/>
                      <a:tailEnd/>
                    </a:ln>
                  </pic:spPr>
                </pic:pic>
              </a:graphicData>
            </a:graphic>
          </wp:inline>
        </w:drawing>
      </w:r>
    </w:p>
    <w:p w:rsidR="00CC55EB" w:rsidRDefault="00CC55EB" w:rsidP="00CC55EB">
      <w:pPr>
        <w:tabs>
          <w:tab w:val="num" w:pos="360"/>
        </w:tabs>
        <w:spacing w:after="0"/>
        <w:rPr>
          <w:rFonts w:ascii="Times New Roman" w:hAnsi="Times New Roman"/>
          <w:sz w:val="20"/>
          <w:szCs w:val="20"/>
        </w:rPr>
      </w:pPr>
    </w:p>
    <w:p w:rsidR="00CC55EB" w:rsidRDefault="00CC55EB" w:rsidP="00CC55EB">
      <w:pPr>
        <w:tabs>
          <w:tab w:val="num" w:pos="360"/>
        </w:tabs>
        <w:spacing w:after="0"/>
        <w:rPr>
          <w:rFonts w:ascii="Times New Roman" w:hAnsi="Times New Roman"/>
          <w:sz w:val="20"/>
          <w:szCs w:val="20"/>
        </w:rPr>
      </w:pPr>
    </w:p>
    <w:p w:rsidR="00CC55EB" w:rsidRDefault="00CC55EB" w:rsidP="00CC55EB">
      <w:pPr>
        <w:tabs>
          <w:tab w:val="num" w:pos="360"/>
        </w:tabs>
        <w:spacing w:after="0"/>
        <w:rPr>
          <w:rFonts w:ascii="Times New Roman" w:hAnsi="Times New Roman"/>
          <w:sz w:val="20"/>
          <w:szCs w:val="20"/>
        </w:rPr>
      </w:pPr>
    </w:p>
    <w:p w:rsidR="00CC55EB" w:rsidRPr="00CC55EB" w:rsidRDefault="00CC55EB" w:rsidP="00CC55EB">
      <w:pPr>
        <w:tabs>
          <w:tab w:val="num" w:pos="360"/>
        </w:tabs>
        <w:spacing w:after="0"/>
        <w:rPr>
          <w:rFonts w:ascii="Times New Roman" w:hAnsi="Times New Roman"/>
          <w:sz w:val="20"/>
          <w:szCs w:val="20"/>
        </w:rPr>
      </w:pPr>
    </w:p>
    <w:p w:rsidR="00CC55EB" w:rsidRDefault="00E267B1" w:rsidP="00E267B1">
      <w:pPr>
        <w:pStyle w:val="ListParagraph"/>
        <w:numPr>
          <w:ilvl w:val="0"/>
          <w:numId w:val="7"/>
        </w:numPr>
        <w:tabs>
          <w:tab w:val="clear" w:pos="450"/>
          <w:tab w:val="num" w:pos="360"/>
        </w:tabs>
        <w:spacing w:after="0"/>
        <w:ind w:left="360"/>
        <w:rPr>
          <w:rFonts w:ascii="Times New Roman" w:hAnsi="Times New Roman"/>
          <w:sz w:val="20"/>
          <w:szCs w:val="20"/>
        </w:rPr>
      </w:pPr>
      <w:r>
        <w:rPr>
          <w:rFonts w:ascii="Times New Roman" w:hAnsi="Times New Roman"/>
          <w:sz w:val="20"/>
          <w:szCs w:val="20"/>
        </w:rPr>
        <w:t xml:space="preserve">What does the value of </w:t>
      </w:r>
      <w:r w:rsidRPr="00F55B09">
        <w:rPr>
          <w:rFonts w:ascii="Cambria Math" w:hAnsi="Cambria Math"/>
          <w:i/>
          <w:sz w:val="20"/>
          <w:szCs w:val="20"/>
        </w:rPr>
        <w:t>σ</w:t>
      </w:r>
      <w:r>
        <w:rPr>
          <w:rFonts w:ascii="Cambria Math" w:hAnsi="Cambria Math"/>
          <w:sz w:val="20"/>
          <w:szCs w:val="20"/>
        </w:rPr>
        <w:t xml:space="preserve"> </w:t>
      </w:r>
      <w:r>
        <w:rPr>
          <w:rFonts w:ascii="Times New Roman" w:hAnsi="Times New Roman"/>
          <w:sz w:val="20"/>
          <w:szCs w:val="20"/>
        </w:rPr>
        <w:t>tell you?</w:t>
      </w:r>
      <w:r w:rsidR="00CC55EB">
        <w:rPr>
          <w:rFonts w:ascii="Times New Roman" w:hAnsi="Times New Roman"/>
          <w:sz w:val="20"/>
          <w:szCs w:val="20"/>
        </w:rPr>
        <w:t xml:space="preserve">  The average distance from the average value</w:t>
      </w:r>
      <w:r>
        <w:rPr>
          <w:rFonts w:ascii="Times New Roman" w:hAnsi="Times New Roman"/>
          <w:sz w:val="20"/>
          <w:szCs w:val="20"/>
        </w:rPr>
        <w:t xml:space="preserve"> </w:t>
      </w:r>
    </w:p>
    <w:p w:rsidR="00E267B1" w:rsidRDefault="00E267B1" w:rsidP="00CC55EB">
      <w:pPr>
        <w:pStyle w:val="ListParagraph"/>
        <w:spacing w:after="0"/>
        <w:ind w:left="360"/>
        <w:rPr>
          <w:rFonts w:ascii="Cambria Math" w:hAnsi="Cambria Math"/>
          <w:sz w:val="20"/>
          <w:szCs w:val="20"/>
        </w:rPr>
      </w:pPr>
      <w:r w:rsidRPr="00CC55EB">
        <w:rPr>
          <w:rFonts w:ascii="Times New Roman" w:hAnsi="Times New Roman"/>
          <w:sz w:val="20"/>
          <w:szCs w:val="20"/>
        </w:rPr>
        <w:t xml:space="preserve">What does changing </w:t>
      </w:r>
      <w:r w:rsidRPr="00CC55EB">
        <w:rPr>
          <w:rFonts w:ascii="Cambria Math" w:hAnsi="Cambria Math"/>
          <w:i/>
          <w:sz w:val="20"/>
          <w:szCs w:val="20"/>
        </w:rPr>
        <w:t xml:space="preserve">σ </w:t>
      </w:r>
      <w:r w:rsidRPr="00CC55EB">
        <w:rPr>
          <w:rFonts w:ascii="Cambria Math" w:hAnsi="Cambria Math"/>
          <w:sz w:val="20"/>
          <w:szCs w:val="20"/>
        </w:rPr>
        <w:t>do?</w:t>
      </w:r>
      <w:r w:rsidR="00CC55EB">
        <w:rPr>
          <w:rFonts w:ascii="Cambria Math" w:hAnsi="Cambria Math"/>
          <w:sz w:val="20"/>
          <w:szCs w:val="20"/>
        </w:rPr>
        <w:t xml:space="preserve"> When it is larger the graph gets wider</w:t>
      </w:r>
    </w:p>
    <w:p w:rsidR="00CC55EB" w:rsidRDefault="00CC55EB" w:rsidP="00CC55EB">
      <w:pPr>
        <w:pStyle w:val="ListParagraph"/>
        <w:spacing w:after="0"/>
        <w:ind w:left="360"/>
        <w:rPr>
          <w:rFonts w:ascii="Cambria Math" w:hAnsi="Cambria Math"/>
          <w:sz w:val="20"/>
          <w:szCs w:val="20"/>
        </w:rPr>
      </w:pPr>
    </w:p>
    <w:p w:rsidR="00CC55EB" w:rsidRDefault="00CC55EB" w:rsidP="00CC55EB">
      <w:pPr>
        <w:pStyle w:val="ListParagraph"/>
        <w:spacing w:after="0"/>
        <w:ind w:left="360"/>
        <w:rPr>
          <w:rFonts w:ascii="Cambria Math" w:hAnsi="Cambria Math"/>
          <w:sz w:val="20"/>
          <w:szCs w:val="20"/>
        </w:rPr>
      </w:pPr>
    </w:p>
    <w:p w:rsidR="00CC55EB" w:rsidRDefault="00CC55EB" w:rsidP="00CC55EB">
      <w:pPr>
        <w:pStyle w:val="ListParagraph"/>
        <w:spacing w:after="0"/>
        <w:ind w:left="360"/>
        <w:rPr>
          <w:rFonts w:ascii="Cambria Math" w:hAnsi="Cambria Math"/>
          <w:sz w:val="20"/>
          <w:szCs w:val="20"/>
        </w:rPr>
      </w:pPr>
    </w:p>
    <w:p w:rsidR="00CC55EB" w:rsidRDefault="00CC55EB" w:rsidP="00CC55EB">
      <w:pPr>
        <w:pStyle w:val="ListParagraph"/>
        <w:spacing w:after="0"/>
        <w:ind w:left="360"/>
        <w:rPr>
          <w:rFonts w:ascii="Cambria Math" w:hAnsi="Cambria Math"/>
          <w:sz w:val="20"/>
          <w:szCs w:val="20"/>
        </w:rPr>
      </w:pPr>
    </w:p>
    <w:p w:rsidR="00CC55EB" w:rsidRDefault="00CC55EB" w:rsidP="00CC55EB">
      <w:pPr>
        <w:pStyle w:val="ListParagraph"/>
        <w:spacing w:after="0"/>
        <w:ind w:left="360"/>
        <w:rPr>
          <w:rFonts w:ascii="Cambria Math" w:hAnsi="Cambria Math"/>
          <w:sz w:val="20"/>
          <w:szCs w:val="20"/>
        </w:rPr>
      </w:pPr>
    </w:p>
    <w:p w:rsidR="00CC55EB" w:rsidRDefault="00CC55EB" w:rsidP="00CC55EB">
      <w:pPr>
        <w:pStyle w:val="ListParagraph"/>
        <w:spacing w:after="0"/>
        <w:ind w:left="360"/>
        <w:rPr>
          <w:rFonts w:ascii="Cambria Math" w:hAnsi="Cambria Math"/>
          <w:sz w:val="20"/>
          <w:szCs w:val="20"/>
        </w:rPr>
      </w:pPr>
    </w:p>
    <w:p w:rsidR="00CC55EB" w:rsidRDefault="00CC55EB" w:rsidP="00CC55EB">
      <w:pPr>
        <w:pStyle w:val="ListParagraph"/>
        <w:spacing w:after="0"/>
        <w:ind w:left="360"/>
        <w:rPr>
          <w:rFonts w:ascii="Cambria Math" w:hAnsi="Cambria Math"/>
          <w:sz w:val="20"/>
          <w:szCs w:val="20"/>
        </w:rPr>
      </w:pPr>
    </w:p>
    <w:p w:rsidR="00CC55EB" w:rsidRDefault="00CC55EB" w:rsidP="00CC55EB">
      <w:pPr>
        <w:pStyle w:val="ListParagraph"/>
        <w:spacing w:after="0"/>
        <w:ind w:left="360"/>
        <w:rPr>
          <w:rFonts w:ascii="Cambria Math" w:hAnsi="Cambria Math"/>
          <w:sz w:val="20"/>
          <w:szCs w:val="20"/>
        </w:rPr>
      </w:pPr>
    </w:p>
    <w:p w:rsidR="00CC55EB" w:rsidRDefault="00CC55EB" w:rsidP="00CC55EB">
      <w:pPr>
        <w:pStyle w:val="ListParagraph"/>
        <w:spacing w:after="0"/>
        <w:ind w:left="360"/>
        <w:rPr>
          <w:rFonts w:ascii="Cambria Math" w:hAnsi="Cambria Math"/>
          <w:sz w:val="20"/>
          <w:szCs w:val="20"/>
        </w:rPr>
      </w:pPr>
    </w:p>
    <w:p w:rsidR="00CC55EB" w:rsidRDefault="00CC55EB" w:rsidP="00CC55EB">
      <w:pPr>
        <w:pStyle w:val="ListParagraph"/>
        <w:spacing w:after="0"/>
        <w:ind w:left="360"/>
        <w:rPr>
          <w:rFonts w:ascii="Cambria Math" w:hAnsi="Cambria Math"/>
          <w:sz w:val="20"/>
          <w:szCs w:val="20"/>
        </w:rPr>
      </w:pPr>
    </w:p>
    <w:p w:rsidR="00CC55EB" w:rsidRDefault="00CC55EB" w:rsidP="00CC55EB">
      <w:pPr>
        <w:pStyle w:val="ListParagraph"/>
        <w:spacing w:after="0"/>
        <w:ind w:left="360"/>
        <w:rPr>
          <w:rFonts w:ascii="Cambria Math" w:hAnsi="Cambria Math"/>
          <w:sz w:val="20"/>
          <w:szCs w:val="20"/>
        </w:rPr>
      </w:pPr>
    </w:p>
    <w:p w:rsidR="00CC55EB" w:rsidRDefault="00CC55EB" w:rsidP="00CC55EB">
      <w:pPr>
        <w:pStyle w:val="ListParagraph"/>
        <w:spacing w:after="0"/>
        <w:ind w:left="360"/>
        <w:rPr>
          <w:rFonts w:ascii="Cambria Math" w:hAnsi="Cambria Math"/>
          <w:sz w:val="20"/>
          <w:szCs w:val="20"/>
        </w:rPr>
      </w:pPr>
    </w:p>
    <w:p w:rsidR="00CC55EB" w:rsidRDefault="00CC55EB" w:rsidP="00CC55EB">
      <w:pPr>
        <w:pStyle w:val="ListParagraph"/>
        <w:spacing w:after="0"/>
        <w:ind w:left="360"/>
        <w:rPr>
          <w:rFonts w:ascii="Cambria Math" w:hAnsi="Cambria Math"/>
          <w:sz w:val="20"/>
          <w:szCs w:val="20"/>
        </w:rPr>
      </w:pPr>
    </w:p>
    <w:p w:rsidR="00CC55EB" w:rsidRDefault="00CC55EB" w:rsidP="00CC55EB">
      <w:pPr>
        <w:pStyle w:val="ListParagraph"/>
        <w:spacing w:after="0"/>
        <w:ind w:left="360"/>
        <w:rPr>
          <w:rFonts w:ascii="Cambria Math" w:hAnsi="Cambria Math"/>
          <w:sz w:val="20"/>
          <w:szCs w:val="20"/>
        </w:rPr>
      </w:pPr>
    </w:p>
    <w:p w:rsidR="00CC55EB" w:rsidRDefault="00CC55EB" w:rsidP="00CC55EB">
      <w:pPr>
        <w:pStyle w:val="ListParagraph"/>
        <w:spacing w:after="0"/>
        <w:ind w:left="360"/>
        <w:rPr>
          <w:rFonts w:ascii="Cambria Math" w:hAnsi="Cambria Math"/>
          <w:sz w:val="20"/>
          <w:szCs w:val="20"/>
        </w:rPr>
      </w:pPr>
    </w:p>
    <w:p w:rsidR="00CC55EB" w:rsidRDefault="00CC55EB" w:rsidP="00CC55EB">
      <w:pPr>
        <w:pStyle w:val="ListParagraph"/>
        <w:spacing w:after="0"/>
        <w:ind w:left="360"/>
        <w:rPr>
          <w:rFonts w:ascii="Cambria Math" w:hAnsi="Cambria Math"/>
          <w:sz w:val="20"/>
          <w:szCs w:val="20"/>
        </w:rPr>
      </w:pPr>
    </w:p>
    <w:p w:rsidR="00CC55EB" w:rsidRDefault="00CC55EB" w:rsidP="00CC55EB">
      <w:pPr>
        <w:pStyle w:val="ListParagraph"/>
        <w:spacing w:after="0"/>
        <w:ind w:left="360"/>
        <w:rPr>
          <w:rFonts w:ascii="Cambria Math" w:hAnsi="Cambria Math"/>
          <w:sz w:val="20"/>
          <w:szCs w:val="20"/>
        </w:rPr>
      </w:pPr>
    </w:p>
    <w:p w:rsidR="00CC55EB" w:rsidRDefault="00CC55EB" w:rsidP="00CC55EB">
      <w:pPr>
        <w:pStyle w:val="ListParagraph"/>
        <w:spacing w:after="0"/>
        <w:ind w:left="360"/>
        <w:rPr>
          <w:rFonts w:ascii="Cambria Math" w:hAnsi="Cambria Math"/>
          <w:sz w:val="20"/>
          <w:szCs w:val="20"/>
        </w:rPr>
      </w:pPr>
    </w:p>
    <w:p w:rsidR="00E267B1" w:rsidRDefault="00E267B1" w:rsidP="00E267B1">
      <w:pPr>
        <w:pStyle w:val="ListParagraph"/>
        <w:spacing w:after="0"/>
        <w:ind w:left="360"/>
        <w:rPr>
          <w:rFonts w:ascii="Cambria Math" w:hAnsi="Cambria Math"/>
          <w:sz w:val="20"/>
          <w:szCs w:val="20"/>
        </w:rPr>
      </w:pPr>
    </w:p>
    <w:p w:rsidR="00E267B1" w:rsidRDefault="00E267B1" w:rsidP="00CC55EB">
      <w:pPr>
        <w:pStyle w:val="ListParagraph"/>
        <w:numPr>
          <w:ilvl w:val="0"/>
          <w:numId w:val="7"/>
        </w:numPr>
        <w:spacing w:after="0"/>
        <w:rPr>
          <w:rFonts w:ascii="Times New Roman" w:hAnsi="Times New Roman"/>
          <w:sz w:val="20"/>
          <w:szCs w:val="20"/>
        </w:rPr>
      </w:pPr>
      <w:r w:rsidRPr="00CC55EB">
        <w:rPr>
          <w:rFonts w:ascii="Times New Roman" w:hAnsi="Times New Roman"/>
          <w:sz w:val="20"/>
          <w:szCs w:val="20"/>
        </w:rPr>
        <w:lastRenderedPageBreak/>
        <w:t>Standard normal distribution has mean of zero and standard deviation of 1. Which is its gra</w:t>
      </w:r>
      <w:r w:rsidR="00CC55EB">
        <w:rPr>
          <w:rFonts w:ascii="Times New Roman" w:hAnsi="Times New Roman"/>
          <w:sz w:val="20"/>
          <w:szCs w:val="20"/>
        </w:rPr>
        <w:t>ph</w:t>
      </w:r>
    </w:p>
    <w:p w:rsidR="00CC55EB" w:rsidRPr="00CC55EB" w:rsidRDefault="00CC55EB" w:rsidP="00CC55EB">
      <w:pPr>
        <w:spacing w:after="0"/>
        <w:rPr>
          <w:rFonts w:ascii="Times New Roman" w:hAnsi="Times New Roman"/>
          <w:sz w:val="20"/>
          <w:szCs w:val="20"/>
        </w:rPr>
      </w:pPr>
      <w:r w:rsidRPr="00CC55EB">
        <w:rPr>
          <w:noProof/>
        </w:rPr>
        <w:drawing>
          <wp:inline distT="0" distB="0" distL="0" distR="0">
            <wp:extent cx="4676191" cy="2971429"/>
            <wp:effectExtent l="19050" t="0" r="0" b="0"/>
            <wp:docPr id="1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676191" cy="2971429"/>
                    </a:xfrm>
                    <a:prstGeom prst="rect">
                      <a:avLst/>
                    </a:prstGeom>
                  </pic:spPr>
                </pic:pic>
              </a:graphicData>
            </a:graphic>
          </wp:inline>
        </w:drawing>
      </w:r>
    </w:p>
    <w:p w:rsidR="00CC55EB" w:rsidRDefault="00CC55EB" w:rsidP="00CC55EB">
      <w:pPr>
        <w:spacing w:after="0"/>
        <w:rPr>
          <w:rFonts w:ascii="Times New Roman" w:hAnsi="Times New Roman"/>
          <w:sz w:val="20"/>
          <w:szCs w:val="20"/>
        </w:rPr>
      </w:pPr>
    </w:p>
    <w:p w:rsidR="001B644D" w:rsidRDefault="001B644D" w:rsidP="00CC55EB">
      <w:pPr>
        <w:spacing w:after="0"/>
        <w:rPr>
          <w:rFonts w:ascii="Times New Roman" w:hAnsi="Times New Roman"/>
          <w:sz w:val="20"/>
          <w:szCs w:val="20"/>
        </w:rPr>
      </w:pPr>
    </w:p>
    <w:p w:rsidR="001B644D" w:rsidRDefault="001B644D" w:rsidP="00CC55EB">
      <w:pPr>
        <w:spacing w:after="0"/>
        <w:rPr>
          <w:rFonts w:ascii="Times New Roman" w:hAnsi="Times New Roman"/>
          <w:sz w:val="20"/>
          <w:szCs w:val="20"/>
        </w:rPr>
      </w:pPr>
    </w:p>
    <w:p w:rsidR="001B644D" w:rsidRDefault="001B644D" w:rsidP="00CC55EB">
      <w:pPr>
        <w:spacing w:after="0"/>
        <w:rPr>
          <w:rFonts w:ascii="Times New Roman" w:hAnsi="Times New Roman"/>
          <w:sz w:val="20"/>
          <w:szCs w:val="20"/>
        </w:rPr>
      </w:pPr>
    </w:p>
    <w:p w:rsidR="001B644D" w:rsidRDefault="001B644D" w:rsidP="00CC55EB">
      <w:pPr>
        <w:spacing w:after="0"/>
        <w:rPr>
          <w:rFonts w:ascii="Times New Roman" w:hAnsi="Times New Roman"/>
          <w:sz w:val="20"/>
          <w:szCs w:val="20"/>
        </w:rPr>
      </w:pPr>
    </w:p>
    <w:p w:rsidR="001B644D" w:rsidRDefault="001B644D" w:rsidP="00CC55EB">
      <w:pPr>
        <w:spacing w:after="0"/>
        <w:rPr>
          <w:rFonts w:ascii="Times New Roman" w:hAnsi="Times New Roman"/>
          <w:sz w:val="20"/>
          <w:szCs w:val="20"/>
        </w:rPr>
      </w:pPr>
    </w:p>
    <w:p w:rsidR="001B644D" w:rsidRDefault="001B644D" w:rsidP="00CC55EB">
      <w:pPr>
        <w:spacing w:after="0"/>
        <w:rPr>
          <w:rFonts w:ascii="Times New Roman" w:hAnsi="Times New Roman"/>
          <w:sz w:val="20"/>
          <w:szCs w:val="20"/>
        </w:rPr>
      </w:pPr>
    </w:p>
    <w:p w:rsidR="001B644D" w:rsidRDefault="001B644D" w:rsidP="00CC55EB">
      <w:pPr>
        <w:spacing w:after="0"/>
        <w:rPr>
          <w:rFonts w:ascii="Times New Roman" w:hAnsi="Times New Roman"/>
          <w:sz w:val="20"/>
          <w:szCs w:val="20"/>
        </w:rPr>
      </w:pPr>
    </w:p>
    <w:p w:rsidR="001B644D" w:rsidRDefault="001B644D" w:rsidP="00CC55EB">
      <w:pPr>
        <w:spacing w:after="0"/>
        <w:rPr>
          <w:rFonts w:ascii="Times New Roman" w:hAnsi="Times New Roman"/>
          <w:sz w:val="20"/>
          <w:szCs w:val="20"/>
        </w:rPr>
      </w:pPr>
    </w:p>
    <w:p w:rsidR="001B644D" w:rsidRDefault="001B644D" w:rsidP="00CC55EB">
      <w:pPr>
        <w:spacing w:after="0"/>
        <w:rPr>
          <w:rFonts w:ascii="Times New Roman" w:hAnsi="Times New Roman"/>
          <w:sz w:val="20"/>
          <w:szCs w:val="20"/>
        </w:rPr>
      </w:pPr>
    </w:p>
    <w:p w:rsidR="001B644D" w:rsidRDefault="001B644D" w:rsidP="00CC55EB">
      <w:pPr>
        <w:spacing w:after="0"/>
        <w:rPr>
          <w:rFonts w:ascii="Times New Roman" w:hAnsi="Times New Roman"/>
          <w:sz w:val="20"/>
          <w:szCs w:val="20"/>
        </w:rPr>
      </w:pPr>
    </w:p>
    <w:p w:rsidR="001B644D" w:rsidRDefault="001B644D" w:rsidP="00CC55EB">
      <w:pPr>
        <w:spacing w:after="0"/>
        <w:rPr>
          <w:rFonts w:ascii="Times New Roman" w:hAnsi="Times New Roman"/>
          <w:sz w:val="20"/>
          <w:szCs w:val="20"/>
        </w:rPr>
      </w:pPr>
    </w:p>
    <w:p w:rsidR="001B644D" w:rsidRDefault="001B644D" w:rsidP="00CC55EB">
      <w:pPr>
        <w:spacing w:after="0"/>
        <w:rPr>
          <w:rFonts w:ascii="Times New Roman" w:hAnsi="Times New Roman"/>
          <w:sz w:val="20"/>
          <w:szCs w:val="20"/>
        </w:rPr>
      </w:pPr>
    </w:p>
    <w:p w:rsidR="001B644D" w:rsidRDefault="001B644D" w:rsidP="00CC55EB">
      <w:pPr>
        <w:spacing w:after="0"/>
        <w:rPr>
          <w:rFonts w:ascii="Times New Roman" w:hAnsi="Times New Roman"/>
          <w:sz w:val="20"/>
          <w:szCs w:val="20"/>
        </w:rPr>
      </w:pPr>
    </w:p>
    <w:p w:rsidR="001B644D" w:rsidRDefault="001B644D" w:rsidP="00CC55EB">
      <w:pPr>
        <w:spacing w:after="0"/>
        <w:rPr>
          <w:rFonts w:ascii="Times New Roman" w:hAnsi="Times New Roman"/>
          <w:sz w:val="20"/>
          <w:szCs w:val="20"/>
        </w:rPr>
      </w:pPr>
    </w:p>
    <w:p w:rsidR="001B644D" w:rsidRDefault="001B644D" w:rsidP="00CC55EB">
      <w:pPr>
        <w:spacing w:after="0"/>
        <w:rPr>
          <w:rFonts w:ascii="Times New Roman" w:hAnsi="Times New Roman"/>
          <w:sz w:val="20"/>
          <w:szCs w:val="20"/>
        </w:rPr>
      </w:pPr>
    </w:p>
    <w:p w:rsidR="001B644D" w:rsidRDefault="001B644D" w:rsidP="00CC55EB">
      <w:pPr>
        <w:spacing w:after="0"/>
        <w:rPr>
          <w:rFonts w:ascii="Times New Roman" w:hAnsi="Times New Roman"/>
          <w:sz w:val="20"/>
          <w:szCs w:val="20"/>
        </w:rPr>
      </w:pPr>
    </w:p>
    <w:p w:rsidR="001B644D" w:rsidRDefault="001B644D" w:rsidP="00CC55EB">
      <w:pPr>
        <w:spacing w:after="0"/>
        <w:rPr>
          <w:rFonts w:ascii="Times New Roman" w:hAnsi="Times New Roman"/>
          <w:sz w:val="20"/>
          <w:szCs w:val="20"/>
        </w:rPr>
      </w:pPr>
    </w:p>
    <w:p w:rsidR="001B644D" w:rsidRDefault="001B644D" w:rsidP="00CC55EB">
      <w:pPr>
        <w:spacing w:after="0"/>
        <w:rPr>
          <w:rFonts w:ascii="Times New Roman" w:hAnsi="Times New Roman"/>
          <w:sz w:val="20"/>
          <w:szCs w:val="20"/>
        </w:rPr>
      </w:pPr>
    </w:p>
    <w:p w:rsidR="001B644D" w:rsidRDefault="001B644D" w:rsidP="00CC55EB">
      <w:pPr>
        <w:spacing w:after="0"/>
        <w:rPr>
          <w:rFonts w:ascii="Times New Roman" w:hAnsi="Times New Roman"/>
          <w:sz w:val="20"/>
          <w:szCs w:val="20"/>
        </w:rPr>
      </w:pPr>
    </w:p>
    <w:p w:rsidR="001B644D" w:rsidRDefault="001B644D" w:rsidP="00CC55EB">
      <w:pPr>
        <w:spacing w:after="0"/>
        <w:rPr>
          <w:rFonts w:ascii="Times New Roman" w:hAnsi="Times New Roman"/>
          <w:sz w:val="20"/>
          <w:szCs w:val="20"/>
        </w:rPr>
      </w:pPr>
    </w:p>
    <w:p w:rsidR="001B644D" w:rsidRDefault="001B644D" w:rsidP="00CC55EB">
      <w:pPr>
        <w:spacing w:after="0"/>
        <w:rPr>
          <w:rFonts w:ascii="Times New Roman" w:hAnsi="Times New Roman"/>
          <w:sz w:val="20"/>
          <w:szCs w:val="20"/>
        </w:rPr>
      </w:pPr>
    </w:p>
    <w:p w:rsidR="001B644D" w:rsidRDefault="001B644D" w:rsidP="00CC55EB">
      <w:pPr>
        <w:spacing w:after="0"/>
        <w:rPr>
          <w:rFonts w:ascii="Times New Roman" w:hAnsi="Times New Roman"/>
          <w:sz w:val="20"/>
          <w:szCs w:val="20"/>
        </w:rPr>
      </w:pPr>
    </w:p>
    <w:p w:rsidR="001B644D" w:rsidRDefault="001B644D" w:rsidP="00CC55EB">
      <w:pPr>
        <w:spacing w:after="0"/>
        <w:rPr>
          <w:rFonts w:ascii="Times New Roman" w:hAnsi="Times New Roman"/>
          <w:sz w:val="20"/>
          <w:szCs w:val="20"/>
        </w:rPr>
      </w:pPr>
    </w:p>
    <w:p w:rsidR="001B644D" w:rsidRDefault="001B644D" w:rsidP="00CC55EB">
      <w:pPr>
        <w:spacing w:after="0"/>
        <w:rPr>
          <w:rFonts w:ascii="Times New Roman" w:hAnsi="Times New Roman"/>
          <w:sz w:val="20"/>
          <w:szCs w:val="20"/>
        </w:rPr>
      </w:pPr>
    </w:p>
    <w:p w:rsidR="001B644D" w:rsidRDefault="001B644D" w:rsidP="00CC55EB">
      <w:pPr>
        <w:spacing w:after="0"/>
        <w:rPr>
          <w:rFonts w:ascii="Times New Roman" w:hAnsi="Times New Roman"/>
          <w:sz w:val="20"/>
          <w:szCs w:val="20"/>
        </w:rPr>
      </w:pPr>
    </w:p>
    <w:p w:rsidR="001B644D" w:rsidRDefault="001B644D" w:rsidP="00CC55EB">
      <w:pPr>
        <w:spacing w:after="0"/>
        <w:rPr>
          <w:rFonts w:ascii="Times New Roman" w:hAnsi="Times New Roman"/>
          <w:sz w:val="20"/>
          <w:szCs w:val="20"/>
        </w:rPr>
      </w:pPr>
    </w:p>
    <w:p w:rsidR="001B644D" w:rsidRDefault="001B644D" w:rsidP="00CC55EB">
      <w:pPr>
        <w:spacing w:after="0"/>
        <w:rPr>
          <w:rFonts w:ascii="Times New Roman" w:hAnsi="Times New Roman"/>
          <w:sz w:val="20"/>
          <w:szCs w:val="20"/>
        </w:rPr>
      </w:pPr>
    </w:p>
    <w:p w:rsidR="00797F86" w:rsidRDefault="00797F86" w:rsidP="00CC55EB">
      <w:pPr>
        <w:spacing w:after="0"/>
        <w:rPr>
          <w:rFonts w:ascii="Times New Roman" w:hAnsi="Times New Roman"/>
          <w:sz w:val="20"/>
          <w:szCs w:val="20"/>
        </w:rPr>
      </w:pPr>
    </w:p>
    <w:p w:rsidR="00797F86" w:rsidRDefault="00797F86" w:rsidP="00CC55EB">
      <w:pPr>
        <w:spacing w:after="0"/>
        <w:rPr>
          <w:rFonts w:ascii="Times New Roman" w:hAnsi="Times New Roman"/>
          <w:sz w:val="20"/>
          <w:szCs w:val="20"/>
        </w:rPr>
      </w:pPr>
    </w:p>
    <w:p w:rsidR="00797F86" w:rsidRDefault="00797F86" w:rsidP="00CC55EB">
      <w:pPr>
        <w:spacing w:after="0"/>
        <w:rPr>
          <w:rFonts w:ascii="Times New Roman" w:hAnsi="Times New Roman"/>
          <w:sz w:val="20"/>
          <w:szCs w:val="20"/>
        </w:rPr>
      </w:pPr>
    </w:p>
    <w:p w:rsidR="00797F86" w:rsidRDefault="00797F86" w:rsidP="00CC55EB">
      <w:pPr>
        <w:spacing w:after="0"/>
        <w:rPr>
          <w:rFonts w:ascii="Times New Roman" w:hAnsi="Times New Roman"/>
          <w:sz w:val="20"/>
          <w:szCs w:val="20"/>
        </w:rPr>
      </w:pPr>
    </w:p>
    <w:p w:rsidR="00797F86" w:rsidRDefault="00797F86" w:rsidP="00CC55EB">
      <w:pPr>
        <w:spacing w:after="0"/>
        <w:rPr>
          <w:rFonts w:ascii="Times New Roman" w:hAnsi="Times New Roman"/>
          <w:sz w:val="20"/>
          <w:szCs w:val="20"/>
        </w:rPr>
      </w:pPr>
    </w:p>
    <w:p w:rsidR="001B644D" w:rsidRDefault="001B644D" w:rsidP="001B644D">
      <w:pPr>
        <w:spacing w:after="0"/>
        <w:rPr>
          <w:rFonts w:ascii="Times New Roman" w:hAnsi="Times New Roman"/>
          <w:b/>
          <w:sz w:val="20"/>
          <w:szCs w:val="20"/>
          <w:u w:val="single"/>
        </w:rPr>
      </w:pPr>
      <w:r w:rsidRPr="00580E21">
        <w:rPr>
          <w:rFonts w:ascii="Times New Roman" w:hAnsi="Times New Roman"/>
          <w:b/>
          <w:sz w:val="20"/>
          <w:szCs w:val="20"/>
          <w:u w:val="single"/>
        </w:rPr>
        <w:lastRenderedPageBreak/>
        <w:t xml:space="preserve">Class </w:t>
      </w:r>
      <w:r>
        <w:rPr>
          <w:rFonts w:ascii="Times New Roman" w:hAnsi="Times New Roman"/>
          <w:b/>
          <w:sz w:val="20"/>
          <w:szCs w:val="20"/>
          <w:u w:val="single"/>
        </w:rPr>
        <w:t>22</w:t>
      </w:r>
      <w:r w:rsidRPr="00580E21">
        <w:rPr>
          <w:rFonts w:ascii="Times New Roman" w:hAnsi="Times New Roman"/>
          <w:b/>
          <w:sz w:val="20"/>
          <w:szCs w:val="20"/>
          <w:u w:val="single"/>
        </w:rPr>
        <w:t xml:space="preserve">:  </w:t>
      </w:r>
      <w:r>
        <w:rPr>
          <w:rFonts w:ascii="Times New Roman" w:hAnsi="Times New Roman"/>
          <w:b/>
          <w:sz w:val="20"/>
          <w:szCs w:val="20"/>
          <w:u w:val="single"/>
        </w:rPr>
        <w:t>The Normal Distribution</w:t>
      </w:r>
    </w:p>
    <w:p w:rsidR="001B644D" w:rsidRDefault="001B644D" w:rsidP="0096393C">
      <w:pPr>
        <w:numPr>
          <w:ilvl w:val="0"/>
          <w:numId w:val="9"/>
        </w:numPr>
        <w:spacing w:after="0"/>
        <w:rPr>
          <w:rFonts w:ascii="Times New Roman" w:hAnsi="Times New Roman"/>
          <w:sz w:val="20"/>
          <w:szCs w:val="20"/>
        </w:rPr>
      </w:pPr>
      <w:r>
        <w:rPr>
          <w:rFonts w:ascii="Times New Roman" w:hAnsi="Times New Roman"/>
          <w:sz w:val="20"/>
          <w:szCs w:val="20"/>
        </w:rPr>
        <w:t>Match the follow</w:t>
      </w:r>
      <w:r w:rsidRPr="00665B7D">
        <w:rPr>
          <w:rFonts w:ascii="Times New Roman" w:hAnsi="Times New Roman"/>
          <w:sz w:val="20"/>
          <w:szCs w:val="20"/>
        </w:rPr>
        <w:t xml:space="preserve">ing graphs of normal pdfs with the </w:t>
      </w:r>
      <w:r>
        <w:rPr>
          <w:rFonts w:ascii="Times New Roman" w:hAnsi="Times New Roman"/>
          <w:sz w:val="20"/>
          <w:szCs w:val="20"/>
        </w:rPr>
        <w:t xml:space="preserve">one of the </w:t>
      </w:r>
      <w:r w:rsidRPr="00665B7D">
        <w:rPr>
          <w:rFonts w:ascii="Times New Roman" w:hAnsi="Times New Roman"/>
          <w:sz w:val="20"/>
          <w:szCs w:val="20"/>
        </w:rPr>
        <w:t>value of the parameters µ and σ</w:t>
      </w:r>
      <w:r>
        <w:rPr>
          <w:rFonts w:ascii="Times New Roman" w:hAnsi="Times New Roman"/>
          <w:sz w:val="20"/>
          <w:szCs w:val="20"/>
        </w:rPr>
        <w:t>. You will not use all the values of the parameters.</w:t>
      </w:r>
    </w:p>
    <w:tbl>
      <w:tblPr>
        <w:tblStyle w:val="TableGrid"/>
        <w:tblW w:w="9504" w:type="dxa"/>
        <w:tblLook w:val="04A0"/>
      </w:tblPr>
      <w:tblGrid>
        <w:gridCol w:w="864"/>
        <w:gridCol w:w="864"/>
        <w:gridCol w:w="864"/>
        <w:gridCol w:w="864"/>
        <w:gridCol w:w="864"/>
        <w:gridCol w:w="864"/>
        <w:gridCol w:w="864"/>
        <w:gridCol w:w="864"/>
        <w:gridCol w:w="864"/>
        <w:gridCol w:w="864"/>
        <w:gridCol w:w="864"/>
      </w:tblGrid>
      <w:tr w:rsidR="001B644D" w:rsidTr="00A57124">
        <w:trPr>
          <w:trHeight w:val="432"/>
        </w:trPr>
        <w:tc>
          <w:tcPr>
            <w:tcW w:w="864" w:type="dxa"/>
          </w:tcPr>
          <w:p w:rsidR="001B644D" w:rsidRDefault="001B644D" w:rsidP="00A57124">
            <w:pPr>
              <w:spacing w:after="0"/>
              <w:rPr>
                <w:rFonts w:ascii="Times New Roman" w:hAnsi="Times New Roman"/>
                <w:sz w:val="20"/>
                <w:szCs w:val="20"/>
              </w:rPr>
            </w:pPr>
            <w:r w:rsidRPr="00665B7D">
              <w:rPr>
                <w:rFonts w:ascii="Times New Roman" w:hAnsi="Times New Roman"/>
                <w:sz w:val="20"/>
                <w:szCs w:val="20"/>
              </w:rPr>
              <w:t>µ</w:t>
            </w:r>
            <w:r>
              <w:rPr>
                <w:rFonts w:ascii="Times New Roman" w:hAnsi="Times New Roman"/>
                <w:sz w:val="20"/>
                <w:szCs w:val="20"/>
              </w:rPr>
              <w:t xml:space="preserve">,  </w:t>
            </w:r>
            <w:r w:rsidRPr="00665B7D">
              <w:rPr>
                <w:rFonts w:ascii="Times New Roman" w:hAnsi="Times New Roman"/>
                <w:sz w:val="20"/>
                <w:szCs w:val="20"/>
              </w:rPr>
              <w:t>σ</w:t>
            </w:r>
            <w:r>
              <w:rPr>
                <w:rFonts w:ascii="Times New Roman" w:hAnsi="Times New Roman"/>
                <w:sz w:val="20"/>
                <w:szCs w:val="20"/>
              </w:rPr>
              <w:t>.</w:t>
            </w:r>
          </w:p>
        </w:tc>
        <w:tc>
          <w:tcPr>
            <w:tcW w:w="864" w:type="dxa"/>
          </w:tcPr>
          <w:p w:rsidR="001B644D" w:rsidRDefault="001B644D" w:rsidP="00A57124">
            <w:pPr>
              <w:spacing w:after="0"/>
              <w:rPr>
                <w:rFonts w:ascii="Times New Roman" w:hAnsi="Times New Roman"/>
                <w:sz w:val="20"/>
                <w:szCs w:val="20"/>
              </w:rPr>
            </w:pPr>
            <w:r>
              <w:rPr>
                <w:rFonts w:ascii="Times New Roman" w:hAnsi="Times New Roman"/>
                <w:sz w:val="20"/>
                <w:szCs w:val="20"/>
              </w:rPr>
              <w:t>(0.1)</w:t>
            </w:r>
          </w:p>
        </w:tc>
        <w:tc>
          <w:tcPr>
            <w:tcW w:w="864" w:type="dxa"/>
          </w:tcPr>
          <w:p w:rsidR="001B644D" w:rsidRDefault="001B644D" w:rsidP="00A57124">
            <w:pPr>
              <w:spacing w:after="0"/>
              <w:rPr>
                <w:rFonts w:ascii="Times New Roman" w:hAnsi="Times New Roman"/>
                <w:sz w:val="20"/>
                <w:szCs w:val="20"/>
              </w:rPr>
            </w:pPr>
            <w:r>
              <w:rPr>
                <w:rFonts w:ascii="Times New Roman" w:hAnsi="Times New Roman"/>
                <w:sz w:val="20"/>
                <w:szCs w:val="20"/>
              </w:rPr>
              <w:t>(1,0)</w:t>
            </w:r>
          </w:p>
        </w:tc>
        <w:tc>
          <w:tcPr>
            <w:tcW w:w="864" w:type="dxa"/>
          </w:tcPr>
          <w:p w:rsidR="001B644D" w:rsidRDefault="001B644D" w:rsidP="00A57124">
            <w:pPr>
              <w:spacing w:after="0"/>
              <w:rPr>
                <w:rFonts w:ascii="Times New Roman" w:hAnsi="Times New Roman"/>
                <w:sz w:val="20"/>
                <w:szCs w:val="20"/>
              </w:rPr>
            </w:pPr>
            <w:r>
              <w:rPr>
                <w:rFonts w:ascii="Times New Roman" w:hAnsi="Times New Roman"/>
                <w:sz w:val="20"/>
                <w:szCs w:val="20"/>
              </w:rPr>
              <w:t>(1, 1)</w:t>
            </w:r>
          </w:p>
        </w:tc>
        <w:tc>
          <w:tcPr>
            <w:tcW w:w="864" w:type="dxa"/>
          </w:tcPr>
          <w:p w:rsidR="001B644D" w:rsidRDefault="001B644D" w:rsidP="00A57124">
            <w:pPr>
              <w:spacing w:after="0"/>
              <w:rPr>
                <w:rFonts w:ascii="Times New Roman" w:hAnsi="Times New Roman"/>
                <w:sz w:val="20"/>
                <w:szCs w:val="20"/>
              </w:rPr>
            </w:pPr>
            <w:r>
              <w:rPr>
                <w:rFonts w:ascii="Times New Roman" w:hAnsi="Times New Roman"/>
                <w:sz w:val="20"/>
                <w:szCs w:val="20"/>
              </w:rPr>
              <w:t>(2,1)</w:t>
            </w:r>
          </w:p>
        </w:tc>
        <w:tc>
          <w:tcPr>
            <w:tcW w:w="864" w:type="dxa"/>
          </w:tcPr>
          <w:p w:rsidR="001B644D" w:rsidRDefault="001B644D" w:rsidP="00A57124">
            <w:pPr>
              <w:spacing w:after="0"/>
              <w:rPr>
                <w:rFonts w:ascii="Times New Roman" w:hAnsi="Times New Roman"/>
                <w:sz w:val="20"/>
                <w:szCs w:val="20"/>
              </w:rPr>
            </w:pPr>
            <w:r>
              <w:rPr>
                <w:rFonts w:ascii="Times New Roman" w:hAnsi="Times New Roman"/>
                <w:sz w:val="20"/>
                <w:szCs w:val="20"/>
              </w:rPr>
              <w:t>(-1,1)</w:t>
            </w:r>
          </w:p>
        </w:tc>
        <w:tc>
          <w:tcPr>
            <w:tcW w:w="864" w:type="dxa"/>
          </w:tcPr>
          <w:p w:rsidR="001B644D" w:rsidRDefault="001B644D" w:rsidP="00A57124">
            <w:pPr>
              <w:spacing w:after="0"/>
              <w:rPr>
                <w:rFonts w:ascii="Times New Roman" w:hAnsi="Times New Roman"/>
                <w:sz w:val="20"/>
                <w:szCs w:val="20"/>
              </w:rPr>
            </w:pPr>
            <w:r>
              <w:rPr>
                <w:rFonts w:ascii="Times New Roman" w:hAnsi="Times New Roman"/>
                <w:sz w:val="20"/>
                <w:szCs w:val="20"/>
              </w:rPr>
              <w:t>(0, 2)</w:t>
            </w:r>
          </w:p>
        </w:tc>
        <w:tc>
          <w:tcPr>
            <w:tcW w:w="864" w:type="dxa"/>
          </w:tcPr>
          <w:p w:rsidR="001B644D" w:rsidRDefault="001B644D" w:rsidP="00A57124">
            <w:pPr>
              <w:spacing w:after="0"/>
              <w:rPr>
                <w:rFonts w:ascii="Times New Roman" w:hAnsi="Times New Roman"/>
                <w:sz w:val="20"/>
                <w:szCs w:val="20"/>
              </w:rPr>
            </w:pPr>
            <w:r>
              <w:rPr>
                <w:rFonts w:ascii="Times New Roman" w:hAnsi="Times New Roman"/>
                <w:sz w:val="20"/>
                <w:szCs w:val="20"/>
              </w:rPr>
              <w:t>(0, 0.5)</w:t>
            </w:r>
          </w:p>
        </w:tc>
        <w:tc>
          <w:tcPr>
            <w:tcW w:w="864" w:type="dxa"/>
          </w:tcPr>
          <w:p w:rsidR="001B644D" w:rsidRDefault="001B644D" w:rsidP="00A57124">
            <w:pPr>
              <w:spacing w:after="0"/>
              <w:rPr>
                <w:rFonts w:ascii="Times New Roman" w:hAnsi="Times New Roman"/>
                <w:sz w:val="20"/>
                <w:szCs w:val="20"/>
              </w:rPr>
            </w:pPr>
            <w:r>
              <w:rPr>
                <w:rFonts w:ascii="Times New Roman" w:hAnsi="Times New Roman"/>
                <w:sz w:val="20"/>
                <w:szCs w:val="20"/>
              </w:rPr>
              <w:t>(10, 1)</w:t>
            </w:r>
          </w:p>
        </w:tc>
        <w:tc>
          <w:tcPr>
            <w:tcW w:w="864" w:type="dxa"/>
          </w:tcPr>
          <w:p w:rsidR="001B644D" w:rsidRDefault="001B644D" w:rsidP="00A57124">
            <w:pPr>
              <w:spacing w:after="0"/>
              <w:rPr>
                <w:rFonts w:ascii="Times New Roman" w:hAnsi="Times New Roman"/>
                <w:sz w:val="20"/>
                <w:szCs w:val="20"/>
              </w:rPr>
            </w:pPr>
            <w:r>
              <w:rPr>
                <w:rFonts w:ascii="Times New Roman" w:hAnsi="Times New Roman"/>
                <w:sz w:val="20"/>
                <w:szCs w:val="20"/>
              </w:rPr>
              <w:t>(10,3)</w:t>
            </w:r>
          </w:p>
        </w:tc>
        <w:tc>
          <w:tcPr>
            <w:tcW w:w="864" w:type="dxa"/>
          </w:tcPr>
          <w:p w:rsidR="001B644D" w:rsidRDefault="001B644D" w:rsidP="00A57124">
            <w:pPr>
              <w:spacing w:after="0"/>
              <w:rPr>
                <w:rFonts w:ascii="Times New Roman" w:hAnsi="Times New Roman"/>
                <w:sz w:val="20"/>
                <w:szCs w:val="20"/>
              </w:rPr>
            </w:pPr>
            <w:r>
              <w:rPr>
                <w:rFonts w:ascii="Times New Roman" w:hAnsi="Times New Roman"/>
                <w:sz w:val="20"/>
                <w:szCs w:val="20"/>
              </w:rPr>
              <w:t>(10,10)</w:t>
            </w:r>
          </w:p>
        </w:tc>
      </w:tr>
      <w:tr w:rsidR="000D6DDF" w:rsidTr="00A22A62">
        <w:trPr>
          <w:trHeight w:val="215"/>
        </w:trPr>
        <w:tc>
          <w:tcPr>
            <w:tcW w:w="864" w:type="dxa"/>
          </w:tcPr>
          <w:p w:rsidR="000D6DDF" w:rsidRPr="00665B7D" w:rsidRDefault="000D6DDF" w:rsidP="00A57124">
            <w:pPr>
              <w:spacing w:after="0"/>
              <w:rPr>
                <w:rFonts w:ascii="Times New Roman" w:hAnsi="Times New Roman"/>
                <w:sz w:val="20"/>
                <w:szCs w:val="20"/>
              </w:rPr>
            </w:pPr>
            <w:r>
              <w:rPr>
                <w:rFonts w:ascii="Times New Roman" w:hAnsi="Times New Roman"/>
                <w:sz w:val="20"/>
                <w:szCs w:val="20"/>
              </w:rPr>
              <w:t>answers</w:t>
            </w:r>
          </w:p>
        </w:tc>
        <w:tc>
          <w:tcPr>
            <w:tcW w:w="864" w:type="dxa"/>
          </w:tcPr>
          <w:p w:rsidR="000D6DDF" w:rsidRDefault="000D6DDF" w:rsidP="00A57124">
            <w:pPr>
              <w:spacing w:after="0"/>
              <w:rPr>
                <w:rFonts w:ascii="Times New Roman" w:hAnsi="Times New Roman"/>
                <w:sz w:val="20"/>
                <w:szCs w:val="20"/>
              </w:rPr>
            </w:pPr>
            <w:r>
              <w:rPr>
                <w:rFonts w:ascii="Times New Roman" w:hAnsi="Times New Roman"/>
                <w:sz w:val="20"/>
                <w:szCs w:val="20"/>
              </w:rPr>
              <w:t>d</w:t>
            </w:r>
          </w:p>
        </w:tc>
        <w:tc>
          <w:tcPr>
            <w:tcW w:w="864" w:type="dxa"/>
          </w:tcPr>
          <w:p w:rsidR="000D6DDF" w:rsidRDefault="000D6DDF" w:rsidP="00A57124">
            <w:pPr>
              <w:spacing w:after="0"/>
              <w:rPr>
                <w:rFonts w:ascii="Times New Roman" w:hAnsi="Times New Roman"/>
                <w:sz w:val="20"/>
                <w:szCs w:val="20"/>
              </w:rPr>
            </w:pPr>
            <w:r>
              <w:rPr>
                <w:rFonts w:ascii="Times New Roman" w:hAnsi="Times New Roman"/>
                <w:sz w:val="20"/>
                <w:szCs w:val="20"/>
              </w:rPr>
              <w:t>none</w:t>
            </w:r>
          </w:p>
        </w:tc>
        <w:tc>
          <w:tcPr>
            <w:tcW w:w="864" w:type="dxa"/>
          </w:tcPr>
          <w:p w:rsidR="000D6DDF" w:rsidRDefault="000D6DDF" w:rsidP="00A57124">
            <w:pPr>
              <w:spacing w:after="0"/>
              <w:rPr>
                <w:rFonts w:ascii="Times New Roman" w:hAnsi="Times New Roman"/>
                <w:sz w:val="20"/>
                <w:szCs w:val="20"/>
              </w:rPr>
            </w:pPr>
            <w:r>
              <w:rPr>
                <w:rFonts w:ascii="Times New Roman" w:hAnsi="Times New Roman"/>
                <w:sz w:val="20"/>
                <w:szCs w:val="20"/>
              </w:rPr>
              <w:t>e</w:t>
            </w:r>
          </w:p>
        </w:tc>
        <w:tc>
          <w:tcPr>
            <w:tcW w:w="864" w:type="dxa"/>
          </w:tcPr>
          <w:p w:rsidR="000D6DDF" w:rsidRDefault="000D6DDF" w:rsidP="00A57124">
            <w:pPr>
              <w:spacing w:after="0"/>
              <w:rPr>
                <w:rFonts w:ascii="Times New Roman" w:hAnsi="Times New Roman"/>
                <w:sz w:val="20"/>
                <w:szCs w:val="20"/>
              </w:rPr>
            </w:pPr>
            <w:r>
              <w:rPr>
                <w:rFonts w:ascii="Times New Roman" w:hAnsi="Times New Roman"/>
                <w:sz w:val="20"/>
                <w:szCs w:val="20"/>
              </w:rPr>
              <w:t>a</w:t>
            </w:r>
          </w:p>
        </w:tc>
        <w:tc>
          <w:tcPr>
            <w:tcW w:w="864" w:type="dxa"/>
          </w:tcPr>
          <w:p w:rsidR="000D6DDF" w:rsidRDefault="000D6DDF" w:rsidP="00A57124">
            <w:pPr>
              <w:spacing w:after="0"/>
              <w:rPr>
                <w:rFonts w:ascii="Times New Roman" w:hAnsi="Times New Roman"/>
                <w:sz w:val="20"/>
                <w:szCs w:val="20"/>
              </w:rPr>
            </w:pPr>
            <w:r>
              <w:rPr>
                <w:rFonts w:ascii="Times New Roman" w:hAnsi="Times New Roman"/>
                <w:sz w:val="20"/>
                <w:szCs w:val="20"/>
              </w:rPr>
              <w:t>b</w:t>
            </w:r>
          </w:p>
        </w:tc>
        <w:tc>
          <w:tcPr>
            <w:tcW w:w="864" w:type="dxa"/>
          </w:tcPr>
          <w:p w:rsidR="000D6DDF" w:rsidRDefault="00A22A62" w:rsidP="00A57124">
            <w:pPr>
              <w:spacing w:after="0"/>
              <w:rPr>
                <w:rFonts w:ascii="Times New Roman" w:hAnsi="Times New Roman"/>
                <w:sz w:val="20"/>
                <w:szCs w:val="20"/>
              </w:rPr>
            </w:pPr>
            <w:r>
              <w:rPr>
                <w:rFonts w:ascii="Times New Roman" w:hAnsi="Times New Roman"/>
                <w:sz w:val="20"/>
                <w:szCs w:val="20"/>
              </w:rPr>
              <w:t>c</w:t>
            </w:r>
          </w:p>
        </w:tc>
        <w:tc>
          <w:tcPr>
            <w:tcW w:w="864" w:type="dxa"/>
          </w:tcPr>
          <w:p w:rsidR="000D6DDF" w:rsidRDefault="00A22A62" w:rsidP="00A57124">
            <w:pPr>
              <w:spacing w:after="0"/>
              <w:rPr>
                <w:rFonts w:ascii="Times New Roman" w:hAnsi="Times New Roman"/>
                <w:sz w:val="20"/>
                <w:szCs w:val="20"/>
              </w:rPr>
            </w:pPr>
            <w:r>
              <w:rPr>
                <w:rFonts w:ascii="Times New Roman" w:hAnsi="Times New Roman"/>
                <w:sz w:val="20"/>
                <w:szCs w:val="20"/>
              </w:rPr>
              <w:t>f</w:t>
            </w:r>
          </w:p>
        </w:tc>
        <w:tc>
          <w:tcPr>
            <w:tcW w:w="864" w:type="dxa"/>
          </w:tcPr>
          <w:p w:rsidR="000D6DDF" w:rsidRDefault="00A22A62" w:rsidP="00A57124">
            <w:pPr>
              <w:spacing w:after="0"/>
              <w:rPr>
                <w:rFonts w:ascii="Times New Roman" w:hAnsi="Times New Roman"/>
                <w:sz w:val="20"/>
                <w:szCs w:val="20"/>
              </w:rPr>
            </w:pPr>
            <w:r>
              <w:rPr>
                <w:rFonts w:ascii="Times New Roman" w:hAnsi="Times New Roman"/>
                <w:sz w:val="20"/>
                <w:szCs w:val="20"/>
              </w:rPr>
              <w:t>g</w:t>
            </w:r>
          </w:p>
        </w:tc>
        <w:tc>
          <w:tcPr>
            <w:tcW w:w="864" w:type="dxa"/>
          </w:tcPr>
          <w:p w:rsidR="000D6DDF" w:rsidRDefault="00A22A62" w:rsidP="00A57124">
            <w:pPr>
              <w:spacing w:after="0"/>
              <w:rPr>
                <w:rFonts w:ascii="Times New Roman" w:hAnsi="Times New Roman"/>
                <w:sz w:val="20"/>
                <w:szCs w:val="20"/>
              </w:rPr>
            </w:pPr>
            <w:r>
              <w:rPr>
                <w:rFonts w:ascii="Times New Roman" w:hAnsi="Times New Roman"/>
                <w:sz w:val="20"/>
                <w:szCs w:val="20"/>
              </w:rPr>
              <w:t>h</w:t>
            </w:r>
          </w:p>
        </w:tc>
        <w:tc>
          <w:tcPr>
            <w:tcW w:w="864" w:type="dxa"/>
          </w:tcPr>
          <w:p w:rsidR="000D6DDF" w:rsidRDefault="00A22A62" w:rsidP="00A57124">
            <w:pPr>
              <w:spacing w:after="0"/>
              <w:rPr>
                <w:rFonts w:ascii="Times New Roman" w:hAnsi="Times New Roman"/>
                <w:sz w:val="20"/>
                <w:szCs w:val="20"/>
              </w:rPr>
            </w:pPr>
            <w:r>
              <w:rPr>
                <w:rFonts w:ascii="Times New Roman" w:hAnsi="Times New Roman"/>
                <w:sz w:val="20"/>
                <w:szCs w:val="20"/>
              </w:rPr>
              <w:t>none</w:t>
            </w:r>
          </w:p>
        </w:tc>
      </w:tr>
    </w:tbl>
    <w:p w:rsidR="001B644D" w:rsidRDefault="001B644D" w:rsidP="001B644D">
      <w:pPr>
        <w:spacing w:after="0"/>
        <w:rPr>
          <w:rFonts w:ascii="Times New Roman" w:hAnsi="Times New Roman"/>
          <w:sz w:val="20"/>
          <w:szCs w:val="20"/>
        </w:rPr>
      </w:pPr>
    </w:p>
    <w:tbl>
      <w:tblPr>
        <w:tblStyle w:val="TableGrid"/>
        <w:tblW w:w="0" w:type="auto"/>
        <w:tblInd w:w="-432" w:type="dxa"/>
        <w:tblLayout w:type="fixed"/>
        <w:tblLook w:val="04A0"/>
      </w:tblPr>
      <w:tblGrid>
        <w:gridCol w:w="4644"/>
        <w:gridCol w:w="4644"/>
      </w:tblGrid>
      <w:tr w:rsidR="001B644D" w:rsidTr="00A57124">
        <w:tc>
          <w:tcPr>
            <w:tcW w:w="4644" w:type="dxa"/>
          </w:tcPr>
          <w:p w:rsidR="001B644D" w:rsidRPr="00682801" w:rsidRDefault="001B644D" w:rsidP="00A57124">
            <w:pPr>
              <w:spacing w:after="0"/>
              <w:rPr>
                <w:rFonts w:ascii="Times New Roman" w:hAnsi="Times New Roman"/>
                <w:sz w:val="20"/>
                <w:szCs w:val="20"/>
              </w:rPr>
            </w:pPr>
            <w:r>
              <w:rPr>
                <w:rFonts w:ascii="Times New Roman" w:hAnsi="Times New Roman"/>
                <w:sz w:val="20"/>
                <w:szCs w:val="20"/>
              </w:rPr>
              <w:t>(a)</w:t>
            </w:r>
          </w:p>
        </w:tc>
        <w:tc>
          <w:tcPr>
            <w:tcW w:w="4644" w:type="dxa"/>
          </w:tcPr>
          <w:p w:rsidR="001B644D" w:rsidRPr="00AB5756" w:rsidRDefault="001B644D" w:rsidP="00A57124">
            <w:pPr>
              <w:spacing w:after="0"/>
              <w:rPr>
                <w:rFonts w:ascii="Times New Roman" w:hAnsi="Times New Roman"/>
                <w:sz w:val="20"/>
                <w:szCs w:val="20"/>
              </w:rPr>
            </w:pPr>
            <w:r>
              <w:rPr>
                <w:rFonts w:ascii="Times New Roman" w:hAnsi="Times New Roman"/>
                <w:sz w:val="20"/>
                <w:szCs w:val="20"/>
              </w:rPr>
              <w:t>(b)</w:t>
            </w:r>
          </w:p>
        </w:tc>
      </w:tr>
      <w:tr w:rsidR="001B644D" w:rsidTr="00A57124">
        <w:tc>
          <w:tcPr>
            <w:tcW w:w="4644" w:type="dxa"/>
          </w:tcPr>
          <w:p w:rsidR="001B644D" w:rsidRDefault="001B644D" w:rsidP="00A57124">
            <w:pPr>
              <w:spacing w:after="0"/>
              <w:rPr>
                <w:rFonts w:ascii="Times New Roman" w:hAnsi="Times New Roman"/>
                <w:sz w:val="20"/>
                <w:szCs w:val="20"/>
              </w:rPr>
            </w:pPr>
            <w:r w:rsidRPr="00682801">
              <w:rPr>
                <w:rFonts w:ascii="Times New Roman" w:hAnsi="Times New Roman"/>
                <w:noProof/>
                <w:sz w:val="20"/>
                <w:szCs w:val="20"/>
              </w:rPr>
              <w:drawing>
                <wp:inline distT="0" distB="0" distL="0" distR="0">
                  <wp:extent cx="2800350" cy="1495425"/>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4101" name="Picture 4"/>
                          <pic:cNvPicPr>
                            <a:picLocks noChangeAspect="1" noChangeArrowheads="1"/>
                          </pic:cNvPicPr>
                        </pic:nvPicPr>
                        <pic:blipFill>
                          <a:blip r:embed="rId62"/>
                          <a:srcRect/>
                          <a:stretch>
                            <a:fillRect/>
                          </a:stretch>
                        </pic:blipFill>
                        <pic:spPr bwMode="auto">
                          <a:xfrm>
                            <a:off x="0" y="0"/>
                            <a:ext cx="2800350" cy="1495425"/>
                          </a:xfrm>
                          <a:prstGeom prst="rect">
                            <a:avLst/>
                          </a:prstGeom>
                          <a:noFill/>
                          <a:ln w="9525">
                            <a:noFill/>
                            <a:miter lim="800000"/>
                            <a:headEnd/>
                            <a:tailEnd/>
                          </a:ln>
                        </pic:spPr>
                      </pic:pic>
                    </a:graphicData>
                  </a:graphic>
                </wp:inline>
              </w:drawing>
            </w:r>
          </w:p>
        </w:tc>
        <w:tc>
          <w:tcPr>
            <w:tcW w:w="4644" w:type="dxa"/>
          </w:tcPr>
          <w:p w:rsidR="001B644D" w:rsidRDefault="001B644D" w:rsidP="00A57124">
            <w:pPr>
              <w:spacing w:after="0"/>
              <w:rPr>
                <w:rFonts w:ascii="Times New Roman" w:hAnsi="Times New Roman"/>
                <w:sz w:val="20"/>
                <w:szCs w:val="20"/>
              </w:rPr>
            </w:pPr>
            <w:r w:rsidRPr="00AB5756">
              <w:rPr>
                <w:rFonts w:ascii="Times New Roman" w:hAnsi="Times New Roman"/>
                <w:noProof/>
                <w:sz w:val="20"/>
                <w:szCs w:val="20"/>
              </w:rPr>
              <w:drawing>
                <wp:inline distT="0" distB="0" distL="0" distR="0">
                  <wp:extent cx="2867025" cy="1428750"/>
                  <wp:effectExtent l="19050" t="0" r="9525" b="0"/>
                  <wp:docPr id="2" name="Picture 3"/>
                  <wp:cNvGraphicFramePr/>
                  <a:graphic xmlns:a="http://schemas.openxmlformats.org/drawingml/2006/main">
                    <a:graphicData uri="http://schemas.openxmlformats.org/drawingml/2006/picture">
                      <pic:pic xmlns:pic="http://schemas.openxmlformats.org/drawingml/2006/picture">
                        <pic:nvPicPr>
                          <pic:cNvPr id="4102" name="Picture 5"/>
                          <pic:cNvPicPr>
                            <a:picLocks noChangeAspect="1" noChangeArrowheads="1"/>
                          </pic:cNvPicPr>
                        </pic:nvPicPr>
                        <pic:blipFill>
                          <a:blip r:embed="rId63"/>
                          <a:srcRect/>
                          <a:stretch>
                            <a:fillRect/>
                          </a:stretch>
                        </pic:blipFill>
                        <pic:spPr bwMode="auto">
                          <a:xfrm>
                            <a:off x="0" y="0"/>
                            <a:ext cx="2867025" cy="1428750"/>
                          </a:xfrm>
                          <a:prstGeom prst="rect">
                            <a:avLst/>
                          </a:prstGeom>
                          <a:noFill/>
                          <a:ln w="9525">
                            <a:noFill/>
                            <a:miter lim="800000"/>
                            <a:headEnd/>
                            <a:tailEnd/>
                          </a:ln>
                        </pic:spPr>
                      </pic:pic>
                    </a:graphicData>
                  </a:graphic>
                </wp:inline>
              </w:drawing>
            </w:r>
          </w:p>
        </w:tc>
      </w:tr>
      <w:tr w:rsidR="001B644D" w:rsidTr="00A57124">
        <w:tc>
          <w:tcPr>
            <w:tcW w:w="4644" w:type="dxa"/>
          </w:tcPr>
          <w:p w:rsidR="001B644D" w:rsidRPr="00682801" w:rsidRDefault="001B644D" w:rsidP="00A57124">
            <w:pPr>
              <w:spacing w:after="0"/>
              <w:rPr>
                <w:rFonts w:ascii="Times New Roman" w:hAnsi="Times New Roman"/>
                <w:sz w:val="20"/>
                <w:szCs w:val="20"/>
              </w:rPr>
            </w:pPr>
            <w:r>
              <w:rPr>
                <w:rFonts w:ascii="Times New Roman" w:hAnsi="Times New Roman"/>
                <w:sz w:val="20"/>
                <w:szCs w:val="20"/>
              </w:rPr>
              <w:t>(c)</w:t>
            </w:r>
          </w:p>
        </w:tc>
        <w:tc>
          <w:tcPr>
            <w:tcW w:w="4644" w:type="dxa"/>
          </w:tcPr>
          <w:p w:rsidR="001B644D" w:rsidRPr="007874D0" w:rsidRDefault="001B644D" w:rsidP="00A57124">
            <w:pPr>
              <w:spacing w:after="0"/>
              <w:rPr>
                <w:rFonts w:ascii="Times New Roman" w:hAnsi="Times New Roman"/>
                <w:sz w:val="20"/>
                <w:szCs w:val="20"/>
              </w:rPr>
            </w:pPr>
            <w:r>
              <w:rPr>
                <w:rFonts w:ascii="Times New Roman" w:hAnsi="Times New Roman"/>
                <w:sz w:val="20"/>
                <w:szCs w:val="20"/>
              </w:rPr>
              <w:t>(d)</w:t>
            </w:r>
          </w:p>
        </w:tc>
      </w:tr>
      <w:tr w:rsidR="001B644D" w:rsidTr="00A57124">
        <w:trPr>
          <w:trHeight w:val="2375"/>
        </w:trPr>
        <w:tc>
          <w:tcPr>
            <w:tcW w:w="4644" w:type="dxa"/>
          </w:tcPr>
          <w:p w:rsidR="001B644D" w:rsidRDefault="001B644D" w:rsidP="00A57124">
            <w:pPr>
              <w:spacing w:after="0"/>
              <w:rPr>
                <w:rFonts w:ascii="Times New Roman" w:hAnsi="Times New Roman"/>
                <w:sz w:val="20"/>
                <w:szCs w:val="20"/>
              </w:rPr>
            </w:pPr>
            <w:r w:rsidRPr="00682801">
              <w:rPr>
                <w:rFonts w:ascii="Times New Roman" w:hAnsi="Times New Roman"/>
                <w:noProof/>
                <w:sz w:val="20"/>
                <w:szCs w:val="20"/>
              </w:rPr>
              <w:drawing>
                <wp:inline distT="0" distB="0" distL="0" distR="0">
                  <wp:extent cx="2800350" cy="1543050"/>
                  <wp:effectExtent l="19050" t="0" r="0" b="0"/>
                  <wp:docPr id="5" name="Picture 2"/>
                  <wp:cNvGraphicFramePr/>
                  <a:graphic xmlns:a="http://schemas.openxmlformats.org/drawingml/2006/main">
                    <a:graphicData uri="http://schemas.openxmlformats.org/drawingml/2006/picture">
                      <pic:pic xmlns:pic="http://schemas.openxmlformats.org/drawingml/2006/picture">
                        <pic:nvPicPr>
                          <pic:cNvPr id="5124" name="Picture 3"/>
                          <pic:cNvPicPr>
                            <a:picLocks noChangeAspect="1" noChangeArrowheads="1"/>
                          </pic:cNvPicPr>
                        </pic:nvPicPr>
                        <pic:blipFill>
                          <a:blip r:embed="rId64"/>
                          <a:srcRect/>
                          <a:stretch>
                            <a:fillRect/>
                          </a:stretch>
                        </pic:blipFill>
                        <pic:spPr bwMode="auto">
                          <a:xfrm>
                            <a:off x="0" y="0"/>
                            <a:ext cx="2799395" cy="1542524"/>
                          </a:xfrm>
                          <a:prstGeom prst="rect">
                            <a:avLst/>
                          </a:prstGeom>
                          <a:noFill/>
                          <a:ln w="9525">
                            <a:noFill/>
                            <a:miter lim="800000"/>
                            <a:headEnd/>
                            <a:tailEnd/>
                          </a:ln>
                        </pic:spPr>
                      </pic:pic>
                    </a:graphicData>
                  </a:graphic>
                </wp:inline>
              </w:drawing>
            </w:r>
          </w:p>
        </w:tc>
        <w:tc>
          <w:tcPr>
            <w:tcW w:w="4644" w:type="dxa"/>
          </w:tcPr>
          <w:p w:rsidR="001B644D" w:rsidRDefault="001B644D" w:rsidP="00A57124">
            <w:pPr>
              <w:spacing w:after="0"/>
              <w:rPr>
                <w:rFonts w:ascii="Times New Roman" w:hAnsi="Times New Roman"/>
                <w:sz w:val="20"/>
                <w:szCs w:val="20"/>
              </w:rPr>
            </w:pPr>
            <w:r w:rsidRPr="007874D0">
              <w:rPr>
                <w:rFonts w:ascii="Times New Roman" w:hAnsi="Times New Roman"/>
                <w:noProof/>
                <w:sz w:val="20"/>
                <w:szCs w:val="20"/>
              </w:rPr>
              <w:drawing>
                <wp:inline distT="0" distB="0" distL="0" distR="0">
                  <wp:extent cx="2867025" cy="1476375"/>
                  <wp:effectExtent l="19050" t="0" r="9525" b="0"/>
                  <wp:docPr id="6" name="Picture 4"/>
                  <wp:cNvGraphicFramePr/>
                  <a:graphic xmlns:a="http://schemas.openxmlformats.org/drawingml/2006/main">
                    <a:graphicData uri="http://schemas.openxmlformats.org/drawingml/2006/picture">
                      <pic:pic xmlns:pic="http://schemas.openxmlformats.org/drawingml/2006/picture">
                        <pic:nvPicPr>
                          <pic:cNvPr id="4099" name="Picture 2"/>
                          <pic:cNvPicPr>
                            <a:picLocks noChangeAspect="1" noChangeArrowheads="1"/>
                          </pic:cNvPicPr>
                        </pic:nvPicPr>
                        <pic:blipFill>
                          <a:blip r:embed="rId65"/>
                          <a:srcRect/>
                          <a:stretch>
                            <a:fillRect/>
                          </a:stretch>
                        </pic:blipFill>
                        <pic:spPr bwMode="auto">
                          <a:xfrm>
                            <a:off x="0" y="0"/>
                            <a:ext cx="2866048" cy="1475872"/>
                          </a:xfrm>
                          <a:prstGeom prst="rect">
                            <a:avLst/>
                          </a:prstGeom>
                          <a:noFill/>
                          <a:ln w="9525">
                            <a:noFill/>
                            <a:miter lim="800000"/>
                            <a:headEnd/>
                            <a:tailEnd/>
                          </a:ln>
                        </pic:spPr>
                      </pic:pic>
                    </a:graphicData>
                  </a:graphic>
                </wp:inline>
              </w:drawing>
            </w:r>
          </w:p>
        </w:tc>
      </w:tr>
      <w:tr w:rsidR="001B644D" w:rsidTr="00A57124">
        <w:tc>
          <w:tcPr>
            <w:tcW w:w="4644" w:type="dxa"/>
          </w:tcPr>
          <w:p w:rsidR="001B644D" w:rsidRPr="00C26AA2" w:rsidRDefault="001B644D" w:rsidP="00A57124">
            <w:pPr>
              <w:spacing w:after="0"/>
              <w:rPr>
                <w:rFonts w:ascii="Times New Roman" w:hAnsi="Times New Roman"/>
                <w:sz w:val="20"/>
                <w:szCs w:val="20"/>
              </w:rPr>
            </w:pPr>
            <w:r>
              <w:rPr>
                <w:rFonts w:ascii="Times New Roman" w:hAnsi="Times New Roman"/>
                <w:sz w:val="20"/>
                <w:szCs w:val="20"/>
              </w:rPr>
              <w:t>(e)</w:t>
            </w:r>
          </w:p>
        </w:tc>
        <w:tc>
          <w:tcPr>
            <w:tcW w:w="4644" w:type="dxa"/>
          </w:tcPr>
          <w:p w:rsidR="001B644D" w:rsidRPr="00C26AA2" w:rsidRDefault="001B644D" w:rsidP="00A57124">
            <w:pPr>
              <w:spacing w:after="0"/>
              <w:rPr>
                <w:rFonts w:ascii="Times New Roman" w:hAnsi="Times New Roman"/>
                <w:sz w:val="20"/>
                <w:szCs w:val="20"/>
              </w:rPr>
            </w:pPr>
            <w:r>
              <w:rPr>
                <w:rFonts w:ascii="Times New Roman" w:hAnsi="Times New Roman"/>
                <w:sz w:val="20"/>
                <w:szCs w:val="20"/>
              </w:rPr>
              <w:t>(f)</w:t>
            </w:r>
          </w:p>
        </w:tc>
      </w:tr>
      <w:tr w:rsidR="001B644D" w:rsidTr="00A57124">
        <w:tc>
          <w:tcPr>
            <w:tcW w:w="4644" w:type="dxa"/>
          </w:tcPr>
          <w:p w:rsidR="001B644D" w:rsidRDefault="001B644D" w:rsidP="00A57124">
            <w:pPr>
              <w:spacing w:after="0"/>
              <w:rPr>
                <w:rFonts w:ascii="Times New Roman" w:hAnsi="Times New Roman"/>
                <w:sz w:val="20"/>
                <w:szCs w:val="20"/>
              </w:rPr>
            </w:pPr>
            <w:r w:rsidRPr="00C26AA2">
              <w:rPr>
                <w:rFonts w:ascii="Times New Roman" w:hAnsi="Times New Roman"/>
                <w:noProof/>
                <w:sz w:val="20"/>
                <w:szCs w:val="20"/>
              </w:rPr>
              <w:drawing>
                <wp:inline distT="0" distB="0" distL="0" distR="0">
                  <wp:extent cx="2800350" cy="1504950"/>
                  <wp:effectExtent l="19050" t="0" r="0" b="0"/>
                  <wp:docPr id="7" name="Picture 6"/>
                  <wp:cNvGraphicFramePr/>
                  <a:graphic xmlns:a="http://schemas.openxmlformats.org/drawingml/2006/main">
                    <a:graphicData uri="http://schemas.openxmlformats.org/drawingml/2006/picture">
                      <pic:pic xmlns:pic="http://schemas.openxmlformats.org/drawingml/2006/picture">
                        <pic:nvPicPr>
                          <pic:cNvPr id="4100" name="Picture 3"/>
                          <pic:cNvPicPr>
                            <a:picLocks noChangeAspect="1" noChangeArrowheads="1"/>
                          </pic:cNvPicPr>
                        </pic:nvPicPr>
                        <pic:blipFill>
                          <a:blip r:embed="rId66"/>
                          <a:srcRect/>
                          <a:stretch>
                            <a:fillRect/>
                          </a:stretch>
                        </pic:blipFill>
                        <pic:spPr bwMode="auto">
                          <a:xfrm>
                            <a:off x="0" y="0"/>
                            <a:ext cx="2800350" cy="1504950"/>
                          </a:xfrm>
                          <a:prstGeom prst="rect">
                            <a:avLst/>
                          </a:prstGeom>
                          <a:noFill/>
                          <a:ln w="9525">
                            <a:noFill/>
                            <a:miter lim="800000"/>
                            <a:headEnd/>
                            <a:tailEnd/>
                          </a:ln>
                        </pic:spPr>
                      </pic:pic>
                    </a:graphicData>
                  </a:graphic>
                </wp:inline>
              </w:drawing>
            </w:r>
          </w:p>
        </w:tc>
        <w:tc>
          <w:tcPr>
            <w:tcW w:w="4644" w:type="dxa"/>
          </w:tcPr>
          <w:p w:rsidR="001B644D" w:rsidRDefault="001B644D" w:rsidP="00A57124">
            <w:pPr>
              <w:spacing w:after="0"/>
              <w:rPr>
                <w:rFonts w:ascii="Times New Roman" w:hAnsi="Times New Roman"/>
                <w:sz w:val="20"/>
                <w:szCs w:val="20"/>
              </w:rPr>
            </w:pPr>
            <w:r w:rsidRPr="00C26AA2">
              <w:rPr>
                <w:rFonts w:ascii="Times New Roman" w:hAnsi="Times New Roman"/>
                <w:noProof/>
                <w:sz w:val="20"/>
                <w:szCs w:val="20"/>
              </w:rPr>
              <w:drawing>
                <wp:inline distT="0" distB="0" distL="0" distR="0">
                  <wp:extent cx="2867025" cy="1571625"/>
                  <wp:effectExtent l="19050" t="0" r="9525" b="0"/>
                  <wp:docPr id="8" name="Picture 5"/>
                  <wp:cNvGraphicFramePr/>
                  <a:graphic xmlns:a="http://schemas.openxmlformats.org/drawingml/2006/main">
                    <a:graphicData uri="http://schemas.openxmlformats.org/drawingml/2006/picture">
                      <pic:pic xmlns:pic="http://schemas.openxmlformats.org/drawingml/2006/picture">
                        <pic:nvPicPr>
                          <pic:cNvPr id="5126" name="Picture 5"/>
                          <pic:cNvPicPr>
                            <a:picLocks noChangeAspect="1" noChangeArrowheads="1"/>
                          </pic:cNvPicPr>
                        </pic:nvPicPr>
                        <pic:blipFill>
                          <a:blip r:embed="rId67"/>
                          <a:srcRect/>
                          <a:stretch>
                            <a:fillRect/>
                          </a:stretch>
                        </pic:blipFill>
                        <pic:spPr bwMode="auto">
                          <a:xfrm>
                            <a:off x="0" y="0"/>
                            <a:ext cx="2867025" cy="1571625"/>
                          </a:xfrm>
                          <a:prstGeom prst="rect">
                            <a:avLst/>
                          </a:prstGeom>
                          <a:noFill/>
                          <a:ln w="9525">
                            <a:noFill/>
                            <a:miter lim="800000"/>
                            <a:headEnd/>
                            <a:tailEnd/>
                          </a:ln>
                        </pic:spPr>
                      </pic:pic>
                    </a:graphicData>
                  </a:graphic>
                </wp:inline>
              </w:drawing>
            </w:r>
          </w:p>
        </w:tc>
      </w:tr>
      <w:tr w:rsidR="001B644D" w:rsidTr="00A57124">
        <w:tc>
          <w:tcPr>
            <w:tcW w:w="4644" w:type="dxa"/>
          </w:tcPr>
          <w:p w:rsidR="001B644D" w:rsidRPr="00C26AA2" w:rsidRDefault="001B644D" w:rsidP="00A57124">
            <w:pPr>
              <w:spacing w:after="0"/>
              <w:rPr>
                <w:rFonts w:ascii="Times New Roman" w:hAnsi="Times New Roman"/>
                <w:sz w:val="20"/>
                <w:szCs w:val="20"/>
              </w:rPr>
            </w:pPr>
            <w:r>
              <w:br w:type="page"/>
            </w:r>
            <w:r>
              <w:rPr>
                <w:rFonts w:ascii="Times New Roman" w:hAnsi="Times New Roman"/>
                <w:sz w:val="20"/>
                <w:szCs w:val="20"/>
              </w:rPr>
              <w:t>g)</w:t>
            </w:r>
          </w:p>
        </w:tc>
        <w:tc>
          <w:tcPr>
            <w:tcW w:w="4644" w:type="dxa"/>
          </w:tcPr>
          <w:p w:rsidR="001B644D" w:rsidRPr="00C26AA2" w:rsidRDefault="001B644D" w:rsidP="00A57124">
            <w:pPr>
              <w:spacing w:after="0"/>
              <w:rPr>
                <w:rFonts w:ascii="Times New Roman" w:hAnsi="Times New Roman"/>
                <w:sz w:val="20"/>
                <w:szCs w:val="20"/>
              </w:rPr>
            </w:pPr>
            <w:r>
              <w:rPr>
                <w:rFonts w:ascii="Times New Roman" w:hAnsi="Times New Roman"/>
                <w:sz w:val="20"/>
                <w:szCs w:val="20"/>
              </w:rPr>
              <w:t>(h)</w:t>
            </w:r>
          </w:p>
        </w:tc>
      </w:tr>
      <w:tr w:rsidR="001B644D" w:rsidTr="00A57124">
        <w:tc>
          <w:tcPr>
            <w:tcW w:w="4644" w:type="dxa"/>
          </w:tcPr>
          <w:p w:rsidR="001B644D" w:rsidRPr="00C26AA2" w:rsidRDefault="001B644D" w:rsidP="00A57124">
            <w:pPr>
              <w:spacing w:after="0"/>
              <w:rPr>
                <w:rFonts w:ascii="Times New Roman" w:hAnsi="Times New Roman"/>
                <w:sz w:val="20"/>
                <w:szCs w:val="20"/>
              </w:rPr>
            </w:pPr>
            <w:r>
              <w:rPr>
                <w:rFonts w:ascii="Times New Roman" w:hAnsi="Times New Roman"/>
                <w:noProof/>
                <w:sz w:val="20"/>
                <w:szCs w:val="20"/>
              </w:rPr>
              <w:drawing>
                <wp:inline distT="0" distB="0" distL="0" distR="0">
                  <wp:extent cx="2800350" cy="1685925"/>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srcRect/>
                          <a:stretch>
                            <a:fillRect/>
                          </a:stretch>
                        </pic:blipFill>
                        <pic:spPr bwMode="auto">
                          <a:xfrm>
                            <a:off x="0" y="0"/>
                            <a:ext cx="2802790" cy="1687394"/>
                          </a:xfrm>
                          <a:prstGeom prst="rect">
                            <a:avLst/>
                          </a:prstGeom>
                          <a:noFill/>
                        </pic:spPr>
                      </pic:pic>
                    </a:graphicData>
                  </a:graphic>
                </wp:inline>
              </w:drawing>
            </w:r>
          </w:p>
        </w:tc>
        <w:tc>
          <w:tcPr>
            <w:tcW w:w="4644" w:type="dxa"/>
          </w:tcPr>
          <w:p w:rsidR="001B644D" w:rsidRPr="00C26AA2" w:rsidRDefault="001B644D" w:rsidP="00A57124">
            <w:pPr>
              <w:spacing w:after="0"/>
              <w:rPr>
                <w:rFonts w:ascii="Times New Roman" w:hAnsi="Times New Roman"/>
                <w:sz w:val="20"/>
                <w:szCs w:val="20"/>
              </w:rPr>
            </w:pPr>
            <w:r>
              <w:rPr>
                <w:rFonts w:ascii="Times New Roman" w:hAnsi="Times New Roman"/>
                <w:noProof/>
                <w:sz w:val="20"/>
                <w:szCs w:val="20"/>
              </w:rPr>
              <w:drawing>
                <wp:inline distT="0" distB="0" distL="0" distR="0">
                  <wp:extent cx="2867025" cy="1685925"/>
                  <wp:effectExtent l="19050" t="0" r="9525"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srcRect/>
                          <a:stretch>
                            <a:fillRect/>
                          </a:stretch>
                        </pic:blipFill>
                        <pic:spPr bwMode="auto">
                          <a:xfrm>
                            <a:off x="0" y="0"/>
                            <a:ext cx="2867025" cy="1685925"/>
                          </a:xfrm>
                          <a:prstGeom prst="rect">
                            <a:avLst/>
                          </a:prstGeom>
                          <a:noFill/>
                        </pic:spPr>
                      </pic:pic>
                    </a:graphicData>
                  </a:graphic>
                </wp:inline>
              </w:drawing>
            </w:r>
          </w:p>
        </w:tc>
      </w:tr>
    </w:tbl>
    <w:p w:rsidR="001B644D" w:rsidRDefault="001B644D" w:rsidP="001B644D">
      <w:pPr>
        <w:pStyle w:val="ListParagraph"/>
        <w:pBdr>
          <w:top w:val="single" w:sz="4" w:space="1" w:color="auto"/>
          <w:left w:val="single" w:sz="4" w:space="4" w:color="auto"/>
          <w:bottom w:val="single" w:sz="4" w:space="1" w:color="auto"/>
          <w:right w:val="single" w:sz="4" w:space="4" w:color="auto"/>
        </w:pBdr>
        <w:spacing w:after="0"/>
        <w:ind w:left="0"/>
        <w:rPr>
          <w:rFonts w:ascii="Times New Roman" w:hAnsi="Times New Roman"/>
          <w:b/>
          <w:sz w:val="20"/>
          <w:szCs w:val="20"/>
        </w:rPr>
      </w:pPr>
      <w:r>
        <w:rPr>
          <w:rFonts w:ascii="Times New Roman" w:hAnsi="Times New Roman"/>
          <w:b/>
          <w:sz w:val="20"/>
          <w:szCs w:val="20"/>
        </w:rPr>
        <w:lastRenderedPageBreak/>
        <w:t>The normal distribution with mean µ and standard deviation σ has pdf</w:t>
      </w:r>
      <w:r>
        <w:rPr>
          <w:rFonts w:ascii="Times New Roman" w:hAnsi="Times New Roman"/>
          <w:b/>
          <w:sz w:val="20"/>
          <w:szCs w:val="20"/>
        </w:rPr>
        <w:br/>
      </w:r>
      <m:oMathPara>
        <m:oMath>
          <m:sSub>
            <m:sSubPr>
              <m:ctrlPr>
                <w:rPr>
                  <w:rFonts w:ascii="Cambria Math" w:hAnsi="Cambria Math"/>
                  <w:b/>
                  <w:i/>
                  <w:sz w:val="20"/>
                  <w:szCs w:val="20"/>
                </w:rPr>
              </m:ctrlPr>
            </m:sSubPr>
            <m:e>
              <m:r>
                <m:rPr>
                  <m:sty m:val="bi"/>
                </m:rPr>
                <w:rPr>
                  <w:rFonts w:ascii="Cambria Math" w:hAnsi="Cambria Math"/>
                  <w:sz w:val="20"/>
                  <w:szCs w:val="20"/>
                </w:rPr>
                <m:t>f</m:t>
              </m:r>
            </m:e>
            <m:sub>
              <m:r>
                <m:rPr>
                  <m:sty m:val="bi"/>
                </m:rPr>
                <w:rPr>
                  <w:rFonts w:ascii="Cambria Math" w:hAnsi="Cambria Math"/>
                  <w:sz w:val="20"/>
                  <w:szCs w:val="20"/>
                </w:rPr>
                <m:t>X</m:t>
              </m:r>
            </m:sub>
          </m:sSub>
          <m:d>
            <m:dPr>
              <m:ctrlPr>
                <w:rPr>
                  <w:rFonts w:ascii="Cambria Math" w:hAnsi="Cambria Math"/>
                  <w:b/>
                  <w:i/>
                  <w:sz w:val="20"/>
                  <w:szCs w:val="20"/>
                </w:rPr>
              </m:ctrlPr>
            </m:dPr>
            <m:e>
              <m:r>
                <m:rPr>
                  <m:sty m:val="bi"/>
                </m:rPr>
                <w:rPr>
                  <w:rFonts w:ascii="Cambria Math" w:hAnsi="Cambria Math"/>
                  <w:sz w:val="20"/>
                  <w:szCs w:val="20"/>
                </w:rPr>
                <m:t>x</m:t>
              </m:r>
            </m:e>
          </m:d>
          <m:r>
            <m:rPr>
              <m:sty m:val="bi"/>
            </m:rPr>
            <w:rPr>
              <w:rFonts w:ascii="Cambria Math" w:hAnsi="Cambria Math"/>
              <w:sz w:val="20"/>
              <w:szCs w:val="20"/>
            </w:rPr>
            <m:t>=</m:t>
          </m:r>
          <m:f>
            <m:fPr>
              <m:ctrlPr>
                <w:rPr>
                  <w:rFonts w:ascii="Cambria Math" w:hAnsi="Cambria Math"/>
                  <w:b/>
                  <w:i/>
                  <w:sz w:val="20"/>
                  <w:szCs w:val="20"/>
                </w:rPr>
              </m:ctrlPr>
            </m:fPr>
            <m:num>
              <m:r>
                <m:rPr>
                  <m:sty m:val="bi"/>
                </m:rPr>
                <w:rPr>
                  <w:rFonts w:ascii="Cambria Math" w:hAnsi="Cambria Math"/>
                  <w:sz w:val="20"/>
                  <w:szCs w:val="20"/>
                </w:rPr>
                <m:t>1</m:t>
              </m:r>
            </m:num>
            <m:den>
              <m:r>
                <m:rPr>
                  <m:sty m:val="bi"/>
                </m:rPr>
                <w:rPr>
                  <w:rFonts w:ascii="Cambria Math" w:hAnsi="Cambria Math"/>
                  <w:sz w:val="20"/>
                  <w:szCs w:val="20"/>
                </w:rPr>
                <m:t>σ</m:t>
              </m:r>
              <m:rad>
                <m:radPr>
                  <m:degHide m:val="on"/>
                  <m:ctrlPr>
                    <w:rPr>
                      <w:rFonts w:ascii="Cambria Math" w:hAnsi="Cambria Math"/>
                      <w:b/>
                      <w:i/>
                      <w:sz w:val="20"/>
                      <w:szCs w:val="20"/>
                    </w:rPr>
                  </m:ctrlPr>
                </m:radPr>
                <m:deg/>
                <m:e>
                  <m:r>
                    <m:rPr>
                      <m:sty m:val="bi"/>
                    </m:rPr>
                    <w:rPr>
                      <w:rFonts w:ascii="Cambria Math" w:hAnsi="Cambria Math"/>
                      <w:sz w:val="20"/>
                      <w:szCs w:val="20"/>
                    </w:rPr>
                    <m:t>2</m:t>
                  </m:r>
                  <m:r>
                    <m:rPr>
                      <m:sty m:val="bi"/>
                    </m:rPr>
                    <w:rPr>
                      <w:rFonts w:ascii="Cambria Math" w:hAnsi="Cambria Math"/>
                      <w:sz w:val="20"/>
                      <w:szCs w:val="20"/>
                    </w:rPr>
                    <m:t>π</m:t>
                  </m:r>
                </m:e>
              </m:rad>
            </m:den>
          </m:f>
          <m:sSup>
            <m:sSupPr>
              <m:ctrlPr>
                <w:rPr>
                  <w:rFonts w:ascii="Cambria Math" w:hAnsi="Cambria Math"/>
                  <w:b/>
                  <w:i/>
                  <w:sz w:val="20"/>
                  <w:szCs w:val="20"/>
                </w:rPr>
              </m:ctrlPr>
            </m:sSupPr>
            <m:e>
              <m:r>
                <m:rPr>
                  <m:sty m:val="bi"/>
                </m:rPr>
                <w:rPr>
                  <w:rFonts w:ascii="Cambria Math" w:hAnsi="Cambria Math"/>
                  <w:sz w:val="20"/>
                  <w:szCs w:val="20"/>
                </w:rPr>
                <m:t>e</m:t>
              </m:r>
            </m:e>
            <m:sup>
              <m:sSup>
                <m:sSupPr>
                  <m:ctrlPr>
                    <w:rPr>
                      <w:rFonts w:ascii="Cambria Math" w:hAnsi="Cambria Math"/>
                      <w:b/>
                      <w:i/>
                      <w:sz w:val="20"/>
                      <w:szCs w:val="20"/>
                    </w:rPr>
                  </m:ctrlPr>
                </m:sSupPr>
                <m:e>
                  <m:r>
                    <m:rPr>
                      <m:sty m:val="bi"/>
                    </m:rPr>
                    <w:rPr>
                      <w:rFonts w:ascii="Cambria Math" w:hAnsi="Cambria Math"/>
                      <w:sz w:val="20"/>
                      <w:szCs w:val="20"/>
                    </w:rPr>
                    <m:t>-</m:t>
                  </m:r>
                  <m:d>
                    <m:dPr>
                      <m:ctrlPr>
                        <w:rPr>
                          <w:rFonts w:ascii="Cambria Math" w:hAnsi="Cambria Math"/>
                          <w:b/>
                          <w:i/>
                          <w:sz w:val="20"/>
                          <w:szCs w:val="20"/>
                        </w:rPr>
                      </m:ctrlPr>
                    </m:dPr>
                    <m:e>
                      <m:r>
                        <m:rPr>
                          <m:sty m:val="bi"/>
                        </m:rPr>
                        <w:rPr>
                          <w:rFonts w:ascii="Cambria Math" w:hAnsi="Cambria Math"/>
                          <w:sz w:val="20"/>
                          <w:szCs w:val="20"/>
                        </w:rPr>
                        <m:t>x-μ</m:t>
                      </m:r>
                    </m:e>
                  </m:d>
                </m:e>
                <m:sup>
                  <m:r>
                    <m:rPr>
                      <m:sty m:val="bi"/>
                    </m:rPr>
                    <w:rPr>
                      <w:rFonts w:ascii="Cambria Math" w:hAnsi="Cambria Math"/>
                      <w:sz w:val="20"/>
                      <w:szCs w:val="20"/>
                    </w:rPr>
                    <m:t>2</m:t>
                  </m:r>
                </m:sup>
              </m:sSup>
              <m:r>
                <m:rPr>
                  <m:sty m:val="bi"/>
                </m:rPr>
                <w:rPr>
                  <w:rFonts w:ascii="Cambria Math" w:hAnsi="Cambria Math"/>
                  <w:sz w:val="20"/>
                  <w:szCs w:val="20"/>
                </w:rPr>
                <m:t>/(2</m:t>
              </m:r>
              <m:sSup>
                <m:sSupPr>
                  <m:ctrlPr>
                    <w:rPr>
                      <w:rFonts w:ascii="Cambria Math" w:hAnsi="Cambria Math"/>
                      <w:b/>
                      <w:i/>
                      <w:sz w:val="20"/>
                      <w:szCs w:val="20"/>
                    </w:rPr>
                  </m:ctrlPr>
                </m:sSupPr>
                <m:e>
                  <m:r>
                    <m:rPr>
                      <m:sty m:val="bi"/>
                    </m:rPr>
                    <w:rPr>
                      <w:rFonts w:ascii="Cambria Math" w:hAnsi="Cambria Math"/>
                      <w:sz w:val="20"/>
                      <w:szCs w:val="20"/>
                    </w:rPr>
                    <m:t>σ</m:t>
                  </m:r>
                </m:e>
                <m:sup>
                  <m:r>
                    <m:rPr>
                      <m:sty m:val="bi"/>
                    </m:rPr>
                    <w:rPr>
                      <w:rFonts w:ascii="Cambria Math" w:hAnsi="Cambria Math"/>
                      <w:sz w:val="20"/>
                      <w:szCs w:val="20"/>
                    </w:rPr>
                    <m:t>2</m:t>
                  </m:r>
                </m:sup>
              </m:sSup>
              <m:r>
                <m:rPr>
                  <m:sty m:val="bi"/>
                </m:rPr>
                <w:rPr>
                  <w:rFonts w:ascii="Cambria Math" w:hAnsi="Cambria Math"/>
                  <w:sz w:val="20"/>
                  <w:szCs w:val="20"/>
                </w:rPr>
                <m:t>)</m:t>
              </m:r>
            </m:sup>
          </m:sSup>
        </m:oMath>
      </m:oMathPara>
      <w:r>
        <w:rPr>
          <w:rFonts w:ascii="Times New Roman" w:hAnsi="Times New Roman"/>
          <w:b/>
          <w:sz w:val="20"/>
          <w:szCs w:val="20"/>
        </w:rPr>
        <w:br/>
      </w:r>
      <w:r>
        <w:rPr>
          <w:rFonts w:ascii="Times New Roman" w:hAnsi="Times New Roman"/>
          <w:b/>
          <w:sz w:val="20"/>
          <w:szCs w:val="20"/>
        </w:rPr>
        <w:t xml:space="preserve">though w use = NORMDIST(x, </w:t>
      </w:r>
      <m:oMath>
        <m:r>
          <m:rPr>
            <m:sty m:val="bi"/>
          </m:rPr>
          <w:rPr>
            <w:rFonts w:ascii="Cambria Math" w:hAnsi="Cambria Math"/>
            <w:sz w:val="20"/>
            <w:szCs w:val="20"/>
          </w:rPr>
          <m:t>μ, σ,</m:t>
        </m:r>
        <m:r>
          <m:rPr>
            <m:sty m:val="b"/>
          </m:rPr>
          <w:rPr>
            <w:rFonts w:ascii="Cambria Math" w:hAnsi="Cambria Math"/>
            <w:sz w:val="20"/>
            <w:szCs w:val="20"/>
          </w:rPr>
          <m:t>false)</m:t>
        </m:r>
      </m:oMath>
      <w:r>
        <w:rPr>
          <w:rFonts w:ascii="Times New Roman" w:hAnsi="Times New Roman"/>
          <w:b/>
          <w:sz w:val="20"/>
          <w:szCs w:val="20"/>
        </w:rPr>
        <w:t xml:space="preserve"> for computation. The standard normal has </w:t>
      </w:r>
      <m:oMath>
        <m:r>
          <m:rPr>
            <m:sty m:val="bi"/>
          </m:rPr>
          <w:rPr>
            <w:rFonts w:ascii="Cambria Math" w:hAnsi="Cambria Math"/>
            <w:sz w:val="20"/>
            <w:szCs w:val="20"/>
          </w:rPr>
          <m:t>μ=0, σ=1.</m:t>
        </m:r>
      </m:oMath>
    </w:p>
    <w:p w:rsidR="001B644D" w:rsidRDefault="001B644D" w:rsidP="001B644D">
      <w:pPr>
        <w:spacing w:after="0"/>
        <w:rPr>
          <w:rFonts w:ascii="Times New Roman" w:hAnsi="Times New Roman"/>
          <w:sz w:val="20"/>
          <w:szCs w:val="20"/>
        </w:rPr>
      </w:pPr>
    </w:p>
    <w:p w:rsidR="001B644D" w:rsidRPr="00BA2794" w:rsidRDefault="001B644D" w:rsidP="001B644D">
      <w:pPr>
        <w:spacing w:after="0"/>
        <w:rPr>
          <w:rFonts w:ascii="Times New Roman" w:hAnsi="Times New Roman"/>
          <w:b/>
          <w:sz w:val="20"/>
          <w:szCs w:val="20"/>
        </w:rPr>
      </w:pPr>
      <w:r w:rsidRPr="00081B85">
        <w:rPr>
          <w:rFonts w:ascii="Times New Roman" w:hAnsi="Times New Roman"/>
          <w:b/>
          <w:sz w:val="20"/>
          <w:szCs w:val="20"/>
          <w:u w:val="single"/>
        </w:rPr>
        <w:t>Probabilities and the standard normal distribution.</w:t>
      </w:r>
      <w:r w:rsidRPr="00BA2794">
        <w:rPr>
          <w:rFonts w:ascii="Times New Roman" w:hAnsi="Times New Roman"/>
          <w:b/>
          <w:sz w:val="20"/>
          <w:szCs w:val="20"/>
        </w:rPr>
        <w:t xml:space="preserve"> Let </w:t>
      </w:r>
      <w:r w:rsidRPr="00BA2794">
        <w:rPr>
          <w:rFonts w:ascii="Times New Roman" w:hAnsi="Times New Roman"/>
          <w:b/>
          <w:i/>
          <w:sz w:val="20"/>
          <w:szCs w:val="20"/>
        </w:rPr>
        <w:t>X</w:t>
      </w:r>
      <w:r w:rsidRPr="00BA2794">
        <w:rPr>
          <w:rFonts w:ascii="Times New Roman" w:hAnsi="Times New Roman"/>
          <w:b/>
          <w:sz w:val="20"/>
          <w:szCs w:val="20"/>
        </w:rPr>
        <w:t xml:space="preserve"> have the standard normal distribution.  </w:t>
      </w:r>
    </w:p>
    <w:p w:rsidR="001B644D" w:rsidRDefault="001B644D" w:rsidP="0096393C">
      <w:pPr>
        <w:numPr>
          <w:ilvl w:val="0"/>
          <w:numId w:val="9"/>
        </w:numPr>
        <w:spacing w:after="0"/>
        <w:ind w:left="360"/>
        <w:rPr>
          <w:rFonts w:ascii="Times New Roman" w:hAnsi="Times New Roman"/>
          <w:sz w:val="20"/>
          <w:szCs w:val="20"/>
        </w:rPr>
      </w:pPr>
      <w:r>
        <w:rPr>
          <w:rFonts w:ascii="Times New Roman" w:hAnsi="Times New Roman"/>
          <w:sz w:val="20"/>
          <w:szCs w:val="20"/>
        </w:rPr>
        <w:t xml:space="preserve">Using the pdf, write an expression for the probability that </w:t>
      </w:r>
      <w:r>
        <w:rPr>
          <w:rFonts w:ascii="Times New Roman" w:hAnsi="Times New Roman"/>
          <w:i/>
          <w:sz w:val="20"/>
          <w:szCs w:val="20"/>
        </w:rPr>
        <w:t xml:space="preserve">X </w:t>
      </w:r>
      <w:r w:rsidRPr="00BA2794">
        <w:rPr>
          <w:rFonts w:ascii="Times New Roman" w:hAnsi="Times New Roman"/>
          <w:sz w:val="20"/>
          <w:szCs w:val="20"/>
        </w:rPr>
        <w:t>is w</w:t>
      </w:r>
      <w:r>
        <w:rPr>
          <w:rFonts w:ascii="Times New Roman" w:hAnsi="Times New Roman"/>
          <w:sz w:val="20"/>
          <w:szCs w:val="20"/>
        </w:rPr>
        <w:t>ithin one standard deviation of the mean. (Use the formula at the top of the page.)</w:t>
      </w:r>
    </w:p>
    <w:p w:rsidR="001B644D" w:rsidRDefault="00CC0232" w:rsidP="001B644D">
      <w:pPr>
        <w:spacing w:after="0"/>
        <w:ind w:left="360"/>
        <w:rPr>
          <w:rFonts w:ascii="Times New Roman" w:hAnsi="Times New Roman"/>
          <w:sz w:val="20"/>
          <w:szCs w:val="20"/>
        </w:rPr>
      </w:pPr>
      <m:oMathPara>
        <m:oMath>
          <m:r>
            <w:rPr>
              <w:rFonts w:ascii="Cambria Math" w:hAnsi="Cambria Math"/>
              <w:sz w:val="20"/>
              <w:szCs w:val="24"/>
            </w:rPr>
            <m:t>P(-1≤X≤1)</m:t>
          </m:r>
          <m:r>
            <w:rPr>
              <w:rFonts w:ascii="Cambria Math" w:hAnsi="Cambria Math"/>
              <w:sz w:val="20"/>
              <w:szCs w:val="24"/>
            </w:rPr>
            <m:t>=</m:t>
          </m:r>
          <m:nary>
            <m:naryPr>
              <m:limLoc m:val="subSup"/>
              <m:ctrlPr>
                <w:rPr>
                  <w:rFonts w:ascii="Cambria Math" w:hAnsi="Cambria Math"/>
                  <w:i/>
                  <w:sz w:val="20"/>
                  <w:szCs w:val="24"/>
                </w:rPr>
              </m:ctrlPr>
            </m:naryPr>
            <m:sub>
              <m:r>
                <w:rPr>
                  <w:rFonts w:ascii="Cambria Math" w:hAnsi="Cambria Math"/>
                  <w:sz w:val="20"/>
                  <w:szCs w:val="24"/>
                </w:rPr>
                <m:t>-1</m:t>
              </m:r>
            </m:sub>
            <m:sup>
              <m:r>
                <w:rPr>
                  <w:rFonts w:ascii="Cambria Math" w:hAnsi="Cambria Math"/>
                  <w:sz w:val="20"/>
                  <w:szCs w:val="24"/>
                </w:rPr>
                <m:t>1</m:t>
              </m:r>
            </m:sup>
            <m:e/>
          </m:nary>
          <m:f>
            <m:fPr>
              <m:ctrlPr>
                <w:rPr>
                  <w:rFonts w:ascii="Cambria Math" w:hAnsi="Cambria Math"/>
                  <w:i/>
                  <w:sz w:val="20"/>
                  <w:szCs w:val="24"/>
                </w:rPr>
              </m:ctrlPr>
            </m:fPr>
            <m:num>
              <m:r>
                <w:rPr>
                  <w:rFonts w:ascii="Cambria Math" w:hAnsi="Cambria Math"/>
                  <w:sz w:val="20"/>
                  <w:szCs w:val="24"/>
                </w:rPr>
                <m:t>1</m:t>
              </m:r>
            </m:num>
            <m:den>
              <m:r>
                <w:rPr>
                  <w:rFonts w:ascii="Cambria Math" w:hAnsi="Cambria Math"/>
                  <w:sz w:val="20"/>
                  <w:szCs w:val="24"/>
                </w:rPr>
                <m:t>1</m:t>
              </m:r>
              <m:rad>
                <m:radPr>
                  <m:degHide m:val="on"/>
                  <m:ctrlPr>
                    <w:rPr>
                      <w:rFonts w:ascii="Cambria Math" w:hAnsi="Cambria Math"/>
                      <w:i/>
                      <w:sz w:val="20"/>
                      <w:szCs w:val="24"/>
                    </w:rPr>
                  </m:ctrlPr>
                </m:radPr>
                <m:deg/>
                <m:e>
                  <m:r>
                    <w:rPr>
                      <w:rFonts w:ascii="Cambria Math" w:hAnsi="Cambria Math"/>
                      <w:sz w:val="20"/>
                      <w:szCs w:val="24"/>
                    </w:rPr>
                    <m:t>2π</m:t>
                  </m:r>
                </m:e>
              </m:rad>
            </m:den>
          </m:f>
          <m:sSup>
            <m:sSupPr>
              <m:ctrlPr>
                <w:rPr>
                  <w:rFonts w:ascii="Cambria Math" w:hAnsi="Cambria Math"/>
                  <w:i/>
                  <w:sz w:val="20"/>
                  <w:szCs w:val="24"/>
                </w:rPr>
              </m:ctrlPr>
            </m:sSupPr>
            <m:e>
              <m:r>
                <w:rPr>
                  <w:rFonts w:ascii="Cambria Math" w:hAnsi="Cambria Math"/>
                  <w:sz w:val="20"/>
                  <w:szCs w:val="24"/>
                </w:rPr>
                <m:t>e</m:t>
              </m:r>
            </m:e>
            <m:sup>
              <m:r>
                <w:rPr>
                  <w:rFonts w:ascii="Cambria Math" w:hAnsi="Cambria Math"/>
                  <w:sz w:val="20"/>
                  <w:szCs w:val="24"/>
                </w:rPr>
                <m:t>-0.5</m:t>
              </m:r>
              <m:sSup>
                <m:sSupPr>
                  <m:ctrlPr>
                    <w:rPr>
                      <w:rFonts w:ascii="Cambria Math" w:hAnsi="Cambria Math"/>
                      <w:i/>
                      <w:sz w:val="20"/>
                      <w:szCs w:val="24"/>
                    </w:rPr>
                  </m:ctrlPr>
                </m:sSupPr>
                <m:e>
                  <m:d>
                    <m:dPr>
                      <m:ctrlPr>
                        <w:rPr>
                          <w:rFonts w:ascii="Cambria Math" w:hAnsi="Cambria Math"/>
                          <w:i/>
                          <w:sz w:val="20"/>
                          <w:szCs w:val="24"/>
                        </w:rPr>
                      </m:ctrlPr>
                    </m:dPr>
                    <m:e>
                      <m:f>
                        <m:fPr>
                          <m:ctrlPr>
                            <w:rPr>
                              <w:rFonts w:ascii="Cambria Math" w:hAnsi="Cambria Math"/>
                              <w:i/>
                              <w:sz w:val="20"/>
                              <w:szCs w:val="24"/>
                            </w:rPr>
                          </m:ctrlPr>
                        </m:fPr>
                        <m:num>
                          <m:r>
                            <w:rPr>
                              <w:rFonts w:ascii="Cambria Math" w:hAnsi="Cambria Math"/>
                              <w:sz w:val="20"/>
                              <w:szCs w:val="24"/>
                            </w:rPr>
                            <m:t>x-</m:t>
                          </m:r>
                          <m:r>
                            <w:rPr>
                              <w:rFonts w:ascii="Cambria Math" w:hAnsi="Cambria Math"/>
                              <w:sz w:val="20"/>
                              <w:szCs w:val="24"/>
                            </w:rPr>
                            <m:t>0</m:t>
                          </m:r>
                        </m:num>
                        <m:den>
                          <m:r>
                            <w:rPr>
                              <w:rFonts w:ascii="Cambria Math" w:hAnsi="Cambria Math"/>
                              <w:sz w:val="20"/>
                              <w:szCs w:val="24"/>
                            </w:rPr>
                            <m:t>1</m:t>
                          </m:r>
                        </m:den>
                      </m:f>
                    </m:e>
                  </m:d>
                </m:e>
                <m:sup>
                  <m:r>
                    <w:rPr>
                      <w:rFonts w:ascii="Cambria Math" w:hAnsi="Cambria Math"/>
                      <w:sz w:val="20"/>
                      <w:szCs w:val="24"/>
                    </w:rPr>
                    <m:t>2</m:t>
                  </m:r>
                </m:sup>
              </m:sSup>
            </m:sup>
          </m:sSup>
          <m:r>
            <w:rPr>
              <w:rFonts w:ascii="Cambria Math" w:hAnsi="Cambria Math"/>
              <w:sz w:val="20"/>
              <w:szCs w:val="24"/>
            </w:rPr>
            <m:t>dx</m:t>
          </m:r>
        </m:oMath>
      </m:oMathPara>
    </w:p>
    <w:p w:rsidR="001B644D" w:rsidRDefault="001B644D" w:rsidP="001B644D">
      <w:pPr>
        <w:spacing w:after="0"/>
        <w:ind w:left="360"/>
        <w:rPr>
          <w:rFonts w:ascii="Times New Roman" w:hAnsi="Times New Roman"/>
          <w:sz w:val="20"/>
          <w:szCs w:val="20"/>
        </w:rPr>
      </w:pPr>
    </w:p>
    <w:p w:rsidR="001B644D" w:rsidRDefault="001B644D" w:rsidP="001B644D">
      <w:pPr>
        <w:spacing w:after="0"/>
        <w:ind w:left="360"/>
        <w:rPr>
          <w:rFonts w:ascii="Times New Roman" w:hAnsi="Times New Roman"/>
          <w:sz w:val="20"/>
          <w:szCs w:val="20"/>
        </w:rPr>
      </w:pPr>
    </w:p>
    <w:p w:rsidR="001B644D" w:rsidRDefault="001B644D" w:rsidP="0096393C">
      <w:pPr>
        <w:numPr>
          <w:ilvl w:val="0"/>
          <w:numId w:val="9"/>
        </w:numPr>
        <w:spacing w:after="0"/>
        <w:ind w:left="360"/>
        <w:rPr>
          <w:rFonts w:ascii="Times New Roman" w:hAnsi="Times New Roman"/>
          <w:sz w:val="20"/>
          <w:szCs w:val="20"/>
        </w:rPr>
      </w:pPr>
      <w:r>
        <w:rPr>
          <w:rFonts w:ascii="Times New Roman" w:hAnsi="Times New Roman"/>
          <w:sz w:val="20"/>
          <w:szCs w:val="20"/>
        </w:rPr>
        <w:t xml:space="preserve">Using the pdf, calculate the probability that </w:t>
      </w:r>
      <w:r>
        <w:rPr>
          <w:rFonts w:ascii="Times New Roman" w:hAnsi="Times New Roman"/>
          <w:i/>
          <w:sz w:val="20"/>
          <w:szCs w:val="20"/>
        </w:rPr>
        <w:t>X</w:t>
      </w:r>
      <w:r>
        <w:rPr>
          <w:rFonts w:ascii="Times New Roman" w:hAnsi="Times New Roman"/>
          <w:sz w:val="20"/>
          <w:szCs w:val="20"/>
        </w:rPr>
        <w:t xml:space="preserve"> is within one standard deviation of the mean.</w:t>
      </w:r>
    </w:p>
    <w:p w:rsidR="001B644D" w:rsidRDefault="00DF7C7D" w:rsidP="001B644D">
      <w:pPr>
        <w:spacing w:after="0"/>
        <w:ind w:left="360"/>
        <w:rPr>
          <w:rFonts w:ascii="Times New Roman" w:hAnsi="Times New Roman"/>
          <w:sz w:val="20"/>
          <w:szCs w:val="20"/>
        </w:rPr>
      </w:pPr>
      <w:r>
        <w:rPr>
          <w:rFonts w:ascii="Times New Roman" w:hAnsi="Times New Roman"/>
          <w:sz w:val="20"/>
          <w:szCs w:val="20"/>
        </w:rPr>
        <w:t>Using  integrating.xls &amp; answer in 2 we get .6827</w:t>
      </w:r>
    </w:p>
    <w:p w:rsidR="001B644D" w:rsidRDefault="001B644D" w:rsidP="0096393C">
      <w:pPr>
        <w:numPr>
          <w:ilvl w:val="0"/>
          <w:numId w:val="9"/>
        </w:numPr>
        <w:spacing w:after="0"/>
        <w:ind w:left="360"/>
        <w:rPr>
          <w:rFonts w:ascii="Times New Roman" w:hAnsi="Times New Roman"/>
          <w:sz w:val="20"/>
          <w:szCs w:val="20"/>
        </w:rPr>
      </w:pPr>
      <w:r>
        <w:rPr>
          <w:rFonts w:ascii="Times New Roman" w:hAnsi="Times New Roman"/>
          <w:sz w:val="20"/>
          <w:szCs w:val="20"/>
        </w:rPr>
        <w:t xml:space="preserve">Using the cdf, calculate the probability that </w:t>
      </w:r>
      <w:r>
        <w:rPr>
          <w:rFonts w:ascii="Times New Roman" w:hAnsi="Times New Roman"/>
          <w:i/>
          <w:sz w:val="20"/>
          <w:szCs w:val="20"/>
        </w:rPr>
        <w:t>X</w:t>
      </w:r>
      <w:r>
        <w:rPr>
          <w:rFonts w:ascii="Times New Roman" w:hAnsi="Times New Roman"/>
          <w:sz w:val="20"/>
          <w:szCs w:val="20"/>
        </w:rPr>
        <w:t xml:space="preserve"> is within one standard deviation of the mean.</w:t>
      </w:r>
      <w:r w:rsidR="006866F4" w:rsidRPr="006866F4">
        <w:rPr>
          <w:rFonts w:ascii="Times New Roman" w:hAnsi="Times New Roman"/>
          <w:b/>
          <w:sz w:val="20"/>
          <w:szCs w:val="20"/>
        </w:rPr>
        <w:t xml:space="preserve"> </w:t>
      </w:r>
      <w:r w:rsidR="006866F4">
        <w:rPr>
          <w:rFonts w:ascii="Times New Roman" w:hAnsi="Times New Roman"/>
          <w:b/>
          <w:sz w:val="20"/>
          <w:szCs w:val="20"/>
        </w:rPr>
        <w:t>To find  cdf at 1  use   NORMDIST(1, 0</w:t>
      </w:r>
      <m:oMath>
        <m:r>
          <m:rPr>
            <m:sty m:val="bi"/>
          </m:rPr>
          <w:rPr>
            <w:rFonts w:ascii="Cambria Math" w:hAnsi="Cambria Math"/>
            <w:sz w:val="20"/>
            <w:szCs w:val="20"/>
          </w:rPr>
          <m:t>,1,</m:t>
        </m:r>
        <m:r>
          <m:rPr>
            <m:sty m:val="b"/>
          </m:rPr>
          <w:rPr>
            <w:rFonts w:ascii="Cambria Math" w:hAnsi="Cambria Math"/>
            <w:sz w:val="20"/>
            <w:szCs w:val="20"/>
          </w:rPr>
          <m:t>true)</m:t>
        </m:r>
      </m:oMath>
    </w:p>
    <w:p w:rsidR="00DF7C7D" w:rsidRDefault="00DF7C7D" w:rsidP="001B644D">
      <w:pPr>
        <w:spacing w:after="0"/>
        <w:rPr>
          <w:rFonts w:ascii="Times New Roman" w:hAnsi="Times New Roman"/>
          <w:sz w:val="20"/>
          <w:szCs w:val="20"/>
        </w:rPr>
      </w:pPr>
      <m:oMathPara>
        <m:oMath>
          <m:r>
            <w:rPr>
              <w:rFonts w:ascii="Cambria Math" w:hAnsi="Cambria Math"/>
              <w:sz w:val="20"/>
              <w:szCs w:val="24"/>
            </w:rPr>
            <m:t>P</m:t>
          </m:r>
          <m:d>
            <m:dPr>
              <m:ctrlPr>
                <w:rPr>
                  <w:rFonts w:ascii="Cambria Math" w:hAnsi="Cambria Math"/>
                  <w:i/>
                  <w:sz w:val="20"/>
                  <w:szCs w:val="24"/>
                </w:rPr>
              </m:ctrlPr>
            </m:dPr>
            <m:e>
              <m:r>
                <w:rPr>
                  <w:rFonts w:ascii="Cambria Math" w:hAnsi="Cambria Math"/>
                  <w:sz w:val="20"/>
                  <w:szCs w:val="24"/>
                </w:rPr>
                <m:t>-1≤X≤1</m:t>
              </m:r>
            </m:e>
          </m:d>
          <m:r>
            <w:rPr>
              <w:rFonts w:ascii="Cambria Math" w:hAnsi="Cambria Math"/>
              <w:sz w:val="20"/>
              <w:szCs w:val="24"/>
            </w:rPr>
            <m:t>=</m:t>
          </m:r>
          <m:sSub>
            <m:sSubPr>
              <m:ctrlPr>
                <w:rPr>
                  <w:rFonts w:ascii="Cambria Math" w:hAnsi="Cambria Math"/>
                  <w:i/>
                </w:rPr>
              </m:ctrlPr>
            </m:sSubPr>
            <m:e>
              <m:r>
                <w:rPr>
                  <w:rFonts w:ascii="Cambria Math" w:hAnsi="Cambria Math"/>
                </w:rPr>
                <m:t>F</m:t>
              </m:r>
            </m:e>
            <m:sub>
              <m:r>
                <w:rPr>
                  <w:rFonts w:ascii="Cambria Math" w:hAnsi="Cambria Math"/>
                </w:rPr>
                <m:t>x</m:t>
              </m:r>
            </m:sub>
          </m:sSub>
          <m:d>
            <m:dPr>
              <m:ctrlPr>
                <w:rPr>
                  <w:rFonts w:ascii="Cambria Math" w:hAnsi="Cambria Math"/>
                  <w:i/>
                </w:rPr>
              </m:ctrlPr>
            </m:dPr>
            <m:e>
              <m:r>
                <w:rPr>
                  <w:rFonts w:ascii="Cambria Math" w:hAnsi="Cambria Math"/>
                </w:rPr>
                <m:t>1</m:t>
              </m:r>
            </m:e>
          </m:d>
          <m:sSub>
            <m:sSubPr>
              <m:ctrlPr>
                <w:rPr>
                  <w:rFonts w:ascii="Cambria Math" w:hAnsi="Cambria Math"/>
                  <w:i/>
                </w:rPr>
              </m:ctrlPr>
            </m:sSubPr>
            <m:e>
              <m:r>
                <w:rPr>
                  <w:rFonts w:ascii="Cambria Math" w:hAnsi="Cambria Math"/>
                </w:rPr>
                <m:t>-F</m:t>
              </m:r>
            </m:e>
            <m:sub>
              <m:r>
                <w:rPr>
                  <w:rFonts w:ascii="Cambria Math" w:hAnsi="Cambria Math"/>
                </w:rPr>
                <m:t>x</m:t>
              </m:r>
            </m:sub>
          </m:sSub>
          <m:d>
            <m:dPr>
              <m:ctrlPr>
                <w:rPr>
                  <w:rFonts w:ascii="Cambria Math" w:hAnsi="Cambria Math"/>
                  <w:i/>
                </w:rPr>
              </m:ctrlPr>
            </m:dPr>
            <m:e>
              <m:r>
                <w:rPr>
                  <w:rFonts w:ascii="Cambria Math" w:hAnsi="Cambria Math"/>
                </w:rPr>
                <m:t>-1</m:t>
              </m:r>
            </m:e>
          </m:d>
          <m:r>
            <w:rPr>
              <w:rFonts w:ascii="Cambria Math" w:hAnsi="Cambria Math"/>
            </w:rPr>
            <m:t>=0.6827</m:t>
          </m:r>
        </m:oMath>
      </m:oMathPara>
    </w:p>
    <w:p w:rsidR="001B644D" w:rsidRDefault="001B644D" w:rsidP="001B644D">
      <w:pPr>
        <w:spacing w:after="0"/>
        <w:rPr>
          <w:rFonts w:ascii="Times New Roman" w:hAnsi="Times New Roman"/>
          <w:sz w:val="20"/>
          <w:szCs w:val="20"/>
        </w:rPr>
      </w:pPr>
    </w:p>
    <w:p w:rsidR="001B644D" w:rsidRDefault="001B644D" w:rsidP="0096393C">
      <w:pPr>
        <w:numPr>
          <w:ilvl w:val="0"/>
          <w:numId w:val="9"/>
        </w:numPr>
        <w:spacing w:after="0"/>
        <w:ind w:left="360"/>
        <w:rPr>
          <w:rFonts w:ascii="Times New Roman" w:hAnsi="Times New Roman"/>
          <w:sz w:val="20"/>
          <w:szCs w:val="20"/>
        </w:rPr>
      </w:pPr>
      <w:r>
        <w:rPr>
          <w:rFonts w:ascii="Times New Roman" w:hAnsi="Times New Roman"/>
          <w:sz w:val="20"/>
          <w:szCs w:val="20"/>
        </w:rPr>
        <w:t xml:space="preserve">Using the pdf, write an expression for the probability that </w:t>
      </w:r>
      <w:r>
        <w:rPr>
          <w:rFonts w:ascii="Times New Roman" w:hAnsi="Times New Roman"/>
          <w:i/>
          <w:sz w:val="20"/>
          <w:szCs w:val="20"/>
        </w:rPr>
        <w:t xml:space="preserve">X </w:t>
      </w:r>
      <w:r w:rsidRPr="00BA2794">
        <w:rPr>
          <w:rFonts w:ascii="Times New Roman" w:hAnsi="Times New Roman"/>
          <w:sz w:val="20"/>
          <w:szCs w:val="20"/>
        </w:rPr>
        <w:t>is w</w:t>
      </w:r>
      <w:r>
        <w:rPr>
          <w:rFonts w:ascii="Times New Roman" w:hAnsi="Times New Roman"/>
          <w:sz w:val="20"/>
          <w:szCs w:val="20"/>
        </w:rPr>
        <w:t>ithin two standard deviations of the mean. (Use the formula at the top of the page.)</w:t>
      </w:r>
    </w:p>
    <w:p w:rsidR="001B644D" w:rsidRDefault="00DF7C7D" w:rsidP="001B644D">
      <w:pPr>
        <w:pStyle w:val="ListParagraph"/>
        <w:rPr>
          <w:rFonts w:ascii="Times New Roman" w:hAnsi="Times New Roman"/>
          <w:sz w:val="20"/>
          <w:szCs w:val="20"/>
        </w:rPr>
      </w:pPr>
      <m:oMathPara>
        <m:oMath>
          <m:r>
            <w:rPr>
              <w:rFonts w:ascii="Cambria Math" w:hAnsi="Cambria Math"/>
              <w:sz w:val="20"/>
              <w:szCs w:val="24"/>
            </w:rPr>
            <m:t>P(-2≤X≤2)</m:t>
          </m:r>
          <m:r>
            <w:rPr>
              <w:rFonts w:ascii="Cambria Math" w:hAnsi="Cambria Math"/>
              <w:sz w:val="20"/>
              <w:szCs w:val="24"/>
            </w:rPr>
            <m:t>=</m:t>
          </m:r>
          <m:nary>
            <m:naryPr>
              <m:limLoc m:val="subSup"/>
              <m:ctrlPr>
                <w:rPr>
                  <w:rFonts w:ascii="Cambria Math" w:hAnsi="Cambria Math"/>
                  <w:i/>
                  <w:sz w:val="20"/>
                  <w:szCs w:val="24"/>
                </w:rPr>
              </m:ctrlPr>
            </m:naryPr>
            <m:sub>
              <m:r>
                <w:rPr>
                  <w:rFonts w:ascii="Cambria Math" w:hAnsi="Cambria Math"/>
                  <w:sz w:val="20"/>
                  <w:szCs w:val="24"/>
                </w:rPr>
                <m:t>-2</m:t>
              </m:r>
            </m:sub>
            <m:sup>
              <m:r>
                <w:rPr>
                  <w:rFonts w:ascii="Cambria Math" w:hAnsi="Cambria Math"/>
                  <w:sz w:val="20"/>
                  <w:szCs w:val="24"/>
                </w:rPr>
                <m:t>2</m:t>
              </m:r>
            </m:sup>
            <m:e/>
          </m:nary>
          <m:f>
            <m:fPr>
              <m:ctrlPr>
                <w:rPr>
                  <w:rFonts w:ascii="Cambria Math" w:hAnsi="Cambria Math"/>
                  <w:i/>
                  <w:sz w:val="20"/>
                  <w:szCs w:val="24"/>
                </w:rPr>
              </m:ctrlPr>
            </m:fPr>
            <m:num>
              <m:r>
                <w:rPr>
                  <w:rFonts w:ascii="Cambria Math" w:hAnsi="Cambria Math"/>
                  <w:sz w:val="20"/>
                  <w:szCs w:val="24"/>
                </w:rPr>
                <m:t>1</m:t>
              </m:r>
            </m:num>
            <m:den>
              <m:r>
                <w:rPr>
                  <w:rFonts w:ascii="Cambria Math" w:hAnsi="Cambria Math"/>
                  <w:sz w:val="20"/>
                  <w:szCs w:val="24"/>
                </w:rPr>
                <m:t>1</m:t>
              </m:r>
              <m:rad>
                <m:radPr>
                  <m:degHide m:val="on"/>
                  <m:ctrlPr>
                    <w:rPr>
                      <w:rFonts w:ascii="Cambria Math" w:hAnsi="Cambria Math"/>
                      <w:i/>
                      <w:sz w:val="20"/>
                      <w:szCs w:val="24"/>
                    </w:rPr>
                  </m:ctrlPr>
                </m:radPr>
                <m:deg/>
                <m:e>
                  <m:r>
                    <w:rPr>
                      <w:rFonts w:ascii="Cambria Math" w:hAnsi="Cambria Math"/>
                      <w:sz w:val="20"/>
                      <w:szCs w:val="24"/>
                    </w:rPr>
                    <m:t>2π</m:t>
                  </m:r>
                </m:e>
              </m:rad>
            </m:den>
          </m:f>
          <m:sSup>
            <m:sSupPr>
              <m:ctrlPr>
                <w:rPr>
                  <w:rFonts w:ascii="Cambria Math" w:hAnsi="Cambria Math"/>
                  <w:i/>
                  <w:sz w:val="20"/>
                  <w:szCs w:val="24"/>
                </w:rPr>
              </m:ctrlPr>
            </m:sSupPr>
            <m:e>
              <m:r>
                <w:rPr>
                  <w:rFonts w:ascii="Cambria Math" w:hAnsi="Cambria Math"/>
                  <w:sz w:val="20"/>
                  <w:szCs w:val="24"/>
                </w:rPr>
                <m:t>e</m:t>
              </m:r>
            </m:e>
            <m:sup>
              <m:r>
                <w:rPr>
                  <w:rFonts w:ascii="Cambria Math" w:hAnsi="Cambria Math"/>
                  <w:sz w:val="20"/>
                  <w:szCs w:val="24"/>
                </w:rPr>
                <m:t>-0.5</m:t>
              </m:r>
              <m:sSup>
                <m:sSupPr>
                  <m:ctrlPr>
                    <w:rPr>
                      <w:rFonts w:ascii="Cambria Math" w:hAnsi="Cambria Math"/>
                      <w:i/>
                      <w:sz w:val="20"/>
                      <w:szCs w:val="24"/>
                    </w:rPr>
                  </m:ctrlPr>
                </m:sSupPr>
                <m:e>
                  <m:d>
                    <m:dPr>
                      <m:ctrlPr>
                        <w:rPr>
                          <w:rFonts w:ascii="Cambria Math" w:hAnsi="Cambria Math"/>
                          <w:i/>
                          <w:sz w:val="20"/>
                          <w:szCs w:val="24"/>
                        </w:rPr>
                      </m:ctrlPr>
                    </m:dPr>
                    <m:e>
                      <m:f>
                        <m:fPr>
                          <m:ctrlPr>
                            <w:rPr>
                              <w:rFonts w:ascii="Cambria Math" w:hAnsi="Cambria Math"/>
                              <w:i/>
                              <w:sz w:val="20"/>
                              <w:szCs w:val="24"/>
                            </w:rPr>
                          </m:ctrlPr>
                        </m:fPr>
                        <m:num>
                          <m:r>
                            <w:rPr>
                              <w:rFonts w:ascii="Cambria Math" w:hAnsi="Cambria Math"/>
                              <w:sz w:val="20"/>
                              <w:szCs w:val="24"/>
                            </w:rPr>
                            <m:t>x-</m:t>
                          </m:r>
                          <m:r>
                            <w:rPr>
                              <w:rFonts w:ascii="Cambria Math" w:hAnsi="Cambria Math"/>
                              <w:sz w:val="20"/>
                              <w:szCs w:val="24"/>
                            </w:rPr>
                            <m:t>0</m:t>
                          </m:r>
                        </m:num>
                        <m:den>
                          <m:r>
                            <w:rPr>
                              <w:rFonts w:ascii="Cambria Math" w:hAnsi="Cambria Math"/>
                              <w:sz w:val="20"/>
                              <w:szCs w:val="24"/>
                            </w:rPr>
                            <m:t>1</m:t>
                          </m:r>
                        </m:den>
                      </m:f>
                    </m:e>
                  </m:d>
                </m:e>
                <m:sup>
                  <m:r>
                    <w:rPr>
                      <w:rFonts w:ascii="Cambria Math" w:hAnsi="Cambria Math"/>
                      <w:sz w:val="20"/>
                      <w:szCs w:val="24"/>
                    </w:rPr>
                    <m:t>2</m:t>
                  </m:r>
                </m:sup>
              </m:sSup>
            </m:sup>
          </m:sSup>
          <m:r>
            <w:rPr>
              <w:rFonts w:ascii="Cambria Math" w:hAnsi="Cambria Math"/>
              <w:sz w:val="20"/>
              <w:szCs w:val="24"/>
            </w:rPr>
            <m:t>dx</m:t>
          </m:r>
        </m:oMath>
      </m:oMathPara>
    </w:p>
    <w:p w:rsidR="001B644D" w:rsidRDefault="001B644D" w:rsidP="001B644D">
      <w:pPr>
        <w:spacing w:after="0"/>
        <w:ind w:left="360"/>
        <w:rPr>
          <w:rFonts w:ascii="Times New Roman" w:hAnsi="Times New Roman"/>
          <w:sz w:val="20"/>
          <w:szCs w:val="20"/>
        </w:rPr>
      </w:pPr>
    </w:p>
    <w:p w:rsidR="001B644D" w:rsidRDefault="001B644D" w:rsidP="0096393C">
      <w:pPr>
        <w:numPr>
          <w:ilvl w:val="0"/>
          <w:numId w:val="9"/>
        </w:numPr>
        <w:spacing w:after="0"/>
        <w:ind w:left="360"/>
        <w:rPr>
          <w:rFonts w:ascii="Times New Roman" w:hAnsi="Times New Roman"/>
          <w:sz w:val="20"/>
          <w:szCs w:val="20"/>
        </w:rPr>
      </w:pPr>
      <w:r>
        <w:rPr>
          <w:rFonts w:ascii="Times New Roman" w:hAnsi="Times New Roman"/>
          <w:sz w:val="20"/>
          <w:szCs w:val="20"/>
        </w:rPr>
        <w:t xml:space="preserve">Using the pdf, calculate the probability that </w:t>
      </w:r>
      <w:r>
        <w:rPr>
          <w:rFonts w:ascii="Times New Roman" w:hAnsi="Times New Roman"/>
          <w:i/>
          <w:sz w:val="20"/>
          <w:szCs w:val="20"/>
        </w:rPr>
        <w:t>X</w:t>
      </w:r>
      <w:r>
        <w:rPr>
          <w:rFonts w:ascii="Times New Roman" w:hAnsi="Times New Roman"/>
          <w:sz w:val="20"/>
          <w:szCs w:val="20"/>
        </w:rPr>
        <w:t xml:space="preserve"> is within two standard deviations of the mean.</w:t>
      </w:r>
    </w:p>
    <w:p w:rsidR="001B644D" w:rsidRDefault="00DF7C7D" w:rsidP="001B644D">
      <w:pPr>
        <w:spacing w:after="0"/>
        <w:ind w:left="360"/>
        <w:rPr>
          <w:rFonts w:ascii="Times New Roman" w:hAnsi="Times New Roman"/>
          <w:sz w:val="20"/>
          <w:szCs w:val="20"/>
        </w:rPr>
      </w:pPr>
      <w:r>
        <w:rPr>
          <w:rFonts w:ascii="Times New Roman" w:hAnsi="Times New Roman"/>
          <w:sz w:val="20"/>
          <w:szCs w:val="20"/>
        </w:rPr>
        <w:t xml:space="preserve">integrating.xls &amp; answer in </w:t>
      </w:r>
      <w:r w:rsidR="0096393C">
        <w:rPr>
          <w:rFonts w:ascii="Times New Roman" w:hAnsi="Times New Roman"/>
          <w:sz w:val="20"/>
          <w:szCs w:val="20"/>
        </w:rPr>
        <w:t>5</w:t>
      </w:r>
      <w:r>
        <w:rPr>
          <w:rFonts w:ascii="Times New Roman" w:hAnsi="Times New Roman"/>
          <w:sz w:val="20"/>
          <w:szCs w:val="20"/>
        </w:rPr>
        <w:t xml:space="preserve"> we get .9545</w:t>
      </w:r>
    </w:p>
    <w:p w:rsidR="001B644D" w:rsidRDefault="001B644D" w:rsidP="0096393C">
      <w:pPr>
        <w:numPr>
          <w:ilvl w:val="0"/>
          <w:numId w:val="9"/>
        </w:numPr>
        <w:spacing w:after="0"/>
        <w:ind w:left="360"/>
        <w:rPr>
          <w:rFonts w:ascii="Times New Roman" w:hAnsi="Times New Roman"/>
          <w:sz w:val="20"/>
          <w:szCs w:val="20"/>
        </w:rPr>
      </w:pPr>
      <w:r>
        <w:rPr>
          <w:rFonts w:ascii="Times New Roman" w:hAnsi="Times New Roman"/>
          <w:sz w:val="20"/>
          <w:szCs w:val="20"/>
        </w:rPr>
        <w:t xml:space="preserve">Using the cdf, calculate the probability that </w:t>
      </w:r>
      <w:r>
        <w:rPr>
          <w:rFonts w:ascii="Times New Roman" w:hAnsi="Times New Roman"/>
          <w:i/>
          <w:sz w:val="20"/>
          <w:szCs w:val="20"/>
        </w:rPr>
        <w:t>X</w:t>
      </w:r>
      <w:r>
        <w:rPr>
          <w:rFonts w:ascii="Times New Roman" w:hAnsi="Times New Roman"/>
          <w:sz w:val="20"/>
          <w:szCs w:val="20"/>
        </w:rPr>
        <w:t xml:space="preserve"> is within two standard deviations of the mean.</w:t>
      </w:r>
    </w:p>
    <w:p w:rsidR="00DF7C7D" w:rsidRPr="00DF7C7D" w:rsidRDefault="00DF7C7D" w:rsidP="00DF7C7D">
      <w:pPr>
        <w:pStyle w:val="ListParagraph"/>
        <w:spacing w:after="0"/>
        <w:ind w:left="450"/>
        <w:rPr>
          <w:rFonts w:ascii="Times New Roman" w:hAnsi="Times New Roman"/>
          <w:sz w:val="20"/>
          <w:szCs w:val="20"/>
        </w:rPr>
      </w:pPr>
      <m:oMathPara>
        <m:oMath>
          <m:r>
            <w:rPr>
              <w:rFonts w:ascii="Cambria Math" w:hAnsi="Cambria Math"/>
              <w:sz w:val="20"/>
              <w:szCs w:val="24"/>
            </w:rPr>
            <m:t>P</m:t>
          </m:r>
          <m:d>
            <m:dPr>
              <m:ctrlPr>
                <w:rPr>
                  <w:rFonts w:ascii="Cambria Math" w:hAnsi="Cambria Math"/>
                  <w:i/>
                  <w:sz w:val="20"/>
                  <w:szCs w:val="24"/>
                </w:rPr>
              </m:ctrlPr>
            </m:dPr>
            <m:e>
              <m:r>
                <w:rPr>
                  <w:rFonts w:ascii="Cambria Math" w:hAnsi="Cambria Math"/>
                  <w:sz w:val="20"/>
                  <w:szCs w:val="24"/>
                </w:rPr>
                <m:t>-</m:t>
              </m:r>
              <m:r>
                <w:rPr>
                  <w:rFonts w:ascii="Cambria Math" w:hAnsi="Cambria Math"/>
                  <w:sz w:val="20"/>
                  <w:szCs w:val="24"/>
                </w:rPr>
                <m:t>2</m:t>
              </m:r>
              <m:r>
                <w:rPr>
                  <w:rFonts w:ascii="Cambria Math" w:hAnsi="Cambria Math"/>
                  <w:sz w:val="20"/>
                  <w:szCs w:val="24"/>
                </w:rPr>
                <m:t>≤X≤</m:t>
              </m:r>
              <m:r>
                <w:rPr>
                  <w:rFonts w:ascii="Cambria Math" w:hAnsi="Cambria Math"/>
                  <w:sz w:val="20"/>
                  <w:szCs w:val="24"/>
                </w:rPr>
                <m:t>2</m:t>
              </m:r>
            </m:e>
          </m:d>
          <m:r>
            <w:rPr>
              <w:rFonts w:ascii="Cambria Math" w:hAnsi="Cambria Math"/>
              <w:sz w:val="20"/>
              <w:szCs w:val="24"/>
            </w:rPr>
            <m:t>=</m:t>
          </m:r>
          <m:sSub>
            <m:sSubPr>
              <m:ctrlPr>
                <w:rPr>
                  <w:rFonts w:ascii="Cambria Math" w:hAnsi="Cambria Math"/>
                  <w:i/>
                </w:rPr>
              </m:ctrlPr>
            </m:sSubPr>
            <m:e>
              <m:r>
                <w:rPr>
                  <w:rFonts w:ascii="Cambria Math" w:hAnsi="Cambria Math"/>
                </w:rPr>
                <m:t>F</m:t>
              </m:r>
            </m:e>
            <m:sub>
              <m:r>
                <w:rPr>
                  <w:rFonts w:ascii="Cambria Math" w:hAnsi="Cambria Math"/>
                </w:rPr>
                <m:t>x</m:t>
              </m:r>
            </m:sub>
          </m:sSub>
          <m:d>
            <m:dPr>
              <m:ctrlPr>
                <w:rPr>
                  <w:rFonts w:ascii="Cambria Math" w:hAnsi="Cambria Math"/>
                  <w:i/>
                </w:rPr>
              </m:ctrlPr>
            </m:dPr>
            <m:e>
              <m:r>
                <w:rPr>
                  <w:rFonts w:ascii="Cambria Math" w:hAnsi="Cambria Math"/>
                </w:rPr>
                <m:t>2</m:t>
              </m:r>
            </m:e>
          </m:d>
          <m:sSub>
            <m:sSubPr>
              <m:ctrlPr>
                <w:rPr>
                  <w:rFonts w:ascii="Cambria Math" w:hAnsi="Cambria Math"/>
                  <w:i/>
                </w:rPr>
              </m:ctrlPr>
            </m:sSubPr>
            <m:e>
              <m:r>
                <w:rPr>
                  <w:rFonts w:ascii="Cambria Math" w:hAnsi="Cambria Math"/>
                </w:rPr>
                <m:t>-F</m:t>
              </m:r>
            </m:e>
            <m:sub>
              <m:r>
                <w:rPr>
                  <w:rFonts w:ascii="Cambria Math" w:hAnsi="Cambria Math"/>
                </w:rPr>
                <m:t>x</m:t>
              </m:r>
            </m:sub>
          </m:sSub>
          <m:d>
            <m:dPr>
              <m:ctrlPr>
                <w:rPr>
                  <w:rFonts w:ascii="Cambria Math" w:hAnsi="Cambria Math"/>
                  <w:i/>
                </w:rPr>
              </m:ctrlPr>
            </m:dPr>
            <m:e>
              <m:r>
                <w:rPr>
                  <w:rFonts w:ascii="Cambria Math" w:hAnsi="Cambria Math"/>
                </w:rPr>
                <m:t>-</m:t>
              </m:r>
              <m:r>
                <w:rPr>
                  <w:rFonts w:ascii="Cambria Math" w:hAnsi="Cambria Math"/>
                </w:rPr>
                <m:t>2</m:t>
              </m:r>
            </m:e>
          </m:d>
          <m:r>
            <w:rPr>
              <w:rFonts w:ascii="Cambria Math" w:hAnsi="Cambria Math"/>
            </w:rPr>
            <m:t>=0.</m:t>
          </m:r>
          <m:r>
            <w:rPr>
              <w:rFonts w:ascii="Cambria Math" w:hAnsi="Cambria Math"/>
            </w:rPr>
            <m:t>9545</m:t>
          </m:r>
        </m:oMath>
      </m:oMathPara>
    </w:p>
    <w:p w:rsidR="00DF7C7D" w:rsidRPr="00DF7C7D" w:rsidRDefault="00DF7C7D" w:rsidP="00DF7C7D">
      <w:pPr>
        <w:pStyle w:val="ListParagraph"/>
        <w:spacing w:after="0"/>
        <w:ind w:left="450"/>
        <w:rPr>
          <w:rFonts w:ascii="Times New Roman" w:hAnsi="Times New Roman"/>
          <w:sz w:val="20"/>
          <w:szCs w:val="20"/>
        </w:rPr>
      </w:pPr>
    </w:p>
    <w:p w:rsidR="001B644D" w:rsidRDefault="001B644D" w:rsidP="001B644D">
      <w:pPr>
        <w:spacing w:after="0"/>
        <w:ind w:left="360"/>
        <w:rPr>
          <w:rFonts w:ascii="Times New Roman" w:hAnsi="Times New Roman"/>
          <w:sz w:val="20"/>
          <w:szCs w:val="20"/>
        </w:rPr>
      </w:pPr>
    </w:p>
    <w:p w:rsidR="001B644D" w:rsidRDefault="001B644D" w:rsidP="0096393C">
      <w:pPr>
        <w:numPr>
          <w:ilvl w:val="0"/>
          <w:numId w:val="9"/>
        </w:numPr>
        <w:spacing w:after="0"/>
        <w:ind w:left="360"/>
        <w:rPr>
          <w:rFonts w:ascii="Times New Roman" w:hAnsi="Times New Roman"/>
          <w:sz w:val="20"/>
          <w:szCs w:val="20"/>
        </w:rPr>
      </w:pPr>
      <w:r>
        <w:rPr>
          <w:rFonts w:ascii="Times New Roman" w:hAnsi="Times New Roman"/>
          <w:sz w:val="20"/>
          <w:szCs w:val="20"/>
        </w:rPr>
        <w:t xml:space="preserve">Using the pdf, write an expression for the probability that </w:t>
      </w:r>
      <w:r>
        <w:rPr>
          <w:rFonts w:ascii="Times New Roman" w:hAnsi="Times New Roman"/>
          <w:i/>
          <w:sz w:val="20"/>
          <w:szCs w:val="20"/>
        </w:rPr>
        <w:t xml:space="preserve">X </w:t>
      </w:r>
      <w:r w:rsidRPr="00BA2794">
        <w:rPr>
          <w:rFonts w:ascii="Times New Roman" w:hAnsi="Times New Roman"/>
          <w:sz w:val="20"/>
          <w:szCs w:val="20"/>
        </w:rPr>
        <w:t>is w</w:t>
      </w:r>
      <w:r>
        <w:rPr>
          <w:rFonts w:ascii="Times New Roman" w:hAnsi="Times New Roman"/>
          <w:sz w:val="20"/>
          <w:szCs w:val="20"/>
        </w:rPr>
        <w:t>ithin three standard deviations of the mean. (Use the formula at the top of the page.)</w:t>
      </w:r>
    </w:p>
    <w:p w:rsidR="001B644D" w:rsidRDefault="006866F4" w:rsidP="001B644D">
      <w:pPr>
        <w:pStyle w:val="ListParagraph"/>
        <w:rPr>
          <w:rFonts w:ascii="Times New Roman" w:hAnsi="Times New Roman"/>
          <w:sz w:val="20"/>
          <w:szCs w:val="20"/>
        </w:rPr>
      </w:pPr>
      <m:oMathPara>
        <m:oMath>
          <m:r>
            <w:rPr>
              <w:rFonts w:ascii="Cambria Math" w:hAnsi="Cambria Math"/>
              <w:sz w:val="20"/>
              <w:szCs w:val="24"/>
            </w:rPr>
            <m:t>P(-3≤X≤3)</m:t>
          </m:r>
          <m:r>
            <w:rPr>
              <w:rFonts w:ascii="Cambria Math" w:hAnsi="Cambria Math"/>
              <w:sz w:val="20"/>
              <w:szCs w:val="24"/>
            </w:rPr>
            <m:t>=</m:t>
          </m:r>
          <m:nary>
            <m:naryPr>
              <m:limLoc m:val="subSup"/>
              <m:ctrlPr>
                <w:rPr>
                  <w:rFonts w:ascii="Cambria Math" w:hAnsi="Cambria Math"/>
                  <w:i/>
                  <w:sz w:val="20"/>
                  <w:szCs w:val="24"/>
                </w:rPr>
              </m:ctrlPr>
            </m:naryPr>
            <m:sub>
              <m:r>
                <w:rPr>
                  <w:rFonts w:ascii="Cambria Math" w:hAnsi="Cambria Math"/>
                  <w:sz w:val="20"/>
                  <w:szCs w:val="24"/>
                </w:rPr>
                <m:t>-3</m:t>
              </m:r>
            </m:sub>
            <m:sup>
              <m:r>
                <w:rPr>
                  <w:rFonts w:ascii="Cambria Math" w:hAnsi="Cambria Math"/>
                  <w:sz w:val="20"/>
                  <w:szCs w:val="24"/>
                </w:rPr>
                <m:t>3</m:t>
              </m:r>
            </m:sup>
            <m:e/>
          </m:nary>
          <m:f>
            <m:fPr>
              <m:ctrlPr>
                <w:rPr>
                  <w:rFonts w:ascii="Cambria Math" w:hAnsi="Cambria Math"/>
                  <w:i/>
                  <w:sz w:val="20"/>
                  <w:szCs w:val="24"/>
                </w:rPr>
              </m:ctrlPr>
            </m:fPr>
            <m:num>
              <m:r>
                <w:rPr>
                  <w:rFonts w:ascii="Cambria Math" w:hAnsi="Cambria Math"/>
                  <w:sz w:val="20"/>
                  <w:szCs w:val="24"/>
                </w:rPr>
                <m:t>1</m:t>
              </m:r>
            </m:num>
            <m:den>
              <m:r>
                <w:rPr>
                  <w:rFonts w:ascii="Cambria Math" w:hAnsi="Cambria Math"/>
                  <w:sz w:val="20"/>
                  <w:szCs w:val="24"/>
                </w:rPr>
                <m:t>1</m:t>
              </m:r>
              <m:rad>
                <m:radPr>
                  <m:degHide m:val="on"/>
                  <m:ctrlPr>
                    <w:rPr>
                      <w:rFonts w:ascii="Cambria Math" w:hAnsi="Cambria Math"/>
                      <w:i/>
                      <w:sz w:val="20"/>
                      <w:szCs w:val="24"/>
                    </w:rPr>
                  </m:ctrlPr>
                </m:radPr>
                <m:deg/>
                <m:e>
                  <m:r>
                    <w:rPr>
                      <w:rFonts w:ascii="Cambria Math" w:hAnsi="Cambria Math"/>
                      <w:sz w:val="20"/>
                      <w:szCs w:val="24"/>
                    </w:rPr>
                    <m:t>2π</m:t>
                  </m:r>
                </m:e>
              </m:rad>
            </m:den>
          </m:f>
          <m:sSup>
            <m:sSupPr>
              <m:ctrlPr>
                <w:rPr>
                  <w:rFonts w:ascii="Cambria Math" w:hAnsi="Cambria Math"/>
                  <w:i/>
                  <w:sz w:val="20"/>
                  <w:szCs w:val="24"/>
                </w:rPr>
              </m:ctrlPr>
            </m:sSupPr>
            <m:e>
              <m:r>
                <w:rPr>
                  <w:rFonts w:ascii="Cambria Math" w:hAnsi="Cambria Math"/>
                  <w:sz w:val="20"/>
                  <w:szCs w:val="24"/>
                </w:rPr>
                <m:t>e</m:t>
              </m:r>
            </m:e>
            <m:sup>
              <m:r>
                <w:rPr>
                  <w:rFonts w:ascii="Cambria Math" w:hAnsi="Cambria Math"/>
                  <w:sz w:val="20"/>
                  <w:szCs w:val="24"/>
                </w:rPr>
                <m:t>-0.5</m:t>
              </m:r>
              <m:sSup>
                <m:sSupPr>
                  <m:ctrlPr>
                    <w:rPr>
                      <w:rFonts w:ascii="Cambria Math" w:hAnsi="Cambria Math"/>
                      <w:i/>
                      <w:sz w:val="20"/>
                      <w:szCs w:val="24"/>
                    </w:rPr>
                  </m:ctrlPr>
                </m:sSupPr>
                <m:e>
                  <m:d>
                    <m:dPr>
                      <m:ctrlPr>
                        <w:rPr>
                          <w:rFonts w:ascii="Cambria Math" w:hAnsi="Cambria Math"/>
                          <w:i/>
                          <w:sz w:val="20"/>
                          <w:szCs w:val="24"/>
                        </w:rPr>
                      </m:ctrlPr>
                    </m:dPr>
                    <m:e>
                      <m:f>
                        <m:fPr>
                          <m:ctrlPr>
                            <w:rPr>
                              <w:rFonts w:ascii="Cambria Math" w:hAnsi="Cambria Math"/>
                              <w:i/>
                              <w:sz w:val="20"/>
                              <w:szCs w:val="24"/>
                            </w:rPr>
                          </m:ctrlPr>
                        </m:fPr>
                        <m:num>
                          <m:r>
                            <w:rPr>
                              <w:rFonts w:ascii="Cambria Math" w:hAnsi="Cambria Math"/>
                              <w:sz w:val="20"/>
                              <w:szCs w:val="24"/>
                            </w:rPr>
                            <m:t>x-</m:t>
                          </m:r>
                          <m:r>
                            <w:rPr>
                              <w:rFonts w:ascii="Cambria Math" w:hAnsi="Cambria Math"/>
                              <w:sz w:val="20"/>
                              <w:szCs w:val="24"/>
                            </w:rPr>
                            <m:t>0</m:t>
                          </m:r>
                        </m:num>
                        <m:den>
                          <m:r>
                            <w:rPr>
                              <w:rFonts w:ascii="Cambria Math" w:hAnsi="Cambria Math"/>
                              <w:sz w:val="20"/>
                              <w:szCs w:val="24"/>
                            </w:rPr>
                            <m:t>1</m:t>
                          </m:r>
                        </m:den>
                      </m:f>
                    </m:e>
                  </m:d>
                </m:e>
                <m:sup>
                  <m:r>
                    <w:rPr>
                      <w:rFonts w:ascii="Cambria Math" w:hAnsi="Cambria Math"/>
                      <w:sz w:val="20"/>
                      <w:szCs w:val="24"/>
                    </w:rPr>
                    <m:t>2</m:t>
                  </m:r>
                </m:sup>
              </m:sSup>
            </m:sup>
          </m:sSup>
          <m:r>
            <w:rPr>
              <w:rFonts w:ascii="Cambria Math" w:hAnsi="Cambria Math"/>
              <w:sz w:val="20"/>
              <w:szCs w:val="24"/>
            </w:rPr>
            <m:t>dx</m:t>
          </m:r>
        </m:oMath>
      </m:oMathPara>
    </w:p>
    <w:p w:rsidR="001B644D" w:rsidRDefault="001B644D" w:rsidP="001B644D">
      <w:pPr>
        <w:spacing w:after="0"/>
        <w:ind w:left="360"/>
        <w:rPr>
          <w:rFonts w:ascii="Times New Roman" w:hAnsi="Times New Roman"/>
          <w:sz w:val="20"/>
          <w:szCs w:val="20"/>
        </w:rPr>
      </w:pPr>
    </w:p>
    <w:p w:rsidR="001B644D" w:rsidRDefault="001B644D" w:rsidP="0096393C">
      <w:pPr>
        <w:numPr>
          <w:ilvl w:val="0"/>
          <w:numId w:val="9"/>
        </w:numPr>
        <w:spacing w:after="0"/>
        <w:ind w:left="360"/>
        <w:rPr>
          <w:rFonts w:ascii="Times New Roman" w:hAnsi="Times New Roman"/>
          <w:sz w:val="20"/>
          <w:szCs w:val="20"/>
        </w:rPr>
      </w:pPr>
      <w:r>
        <w:rPr>
          <w:rFonts w:ascii="Times New Roman" w:hAnsi="Times New Roman"/>
          <w:sz w:val="20"/>
          <w:szCs w:val="20"/>
        </w:rPr>
        <w:t xml:space="preserve">Using the pdf, calculate the probability that </w:t>
      </w:r>
      <w:r>
        <w:rPr>
          <w:rFonts w:ascii="Times New Roman" w:hAnsi="Times New Roman"/>
          <w:i/>
          <w:sz w:val="20"/>
          <w:szCs w:val="20"/>
        </w:rPr>
        <w:t>X</w:t>
      </w:r>
      <w:r>
        <w:rPr>
          <w:rFonts w:ascii="Times New Roman" w:hAnsi="Times New Roman"/>
          <w:sz w:val="20"/>
          <w:szCs w:val="20"/>
        </w:rPr>
        <w:t xml:space="preserve"> is within three standard deviations of the mean.</w:t>
      </w:r>
    </w:p>
    <w:p w:rsidR="006866F4" w:rsidRPr="006866F4" w:rsidRDefault="006866F4" w:rsidP="006866F4">
      <w:pPr>
        <w:spacing w:after="0"/>
        <w:rPr>
          <w:rFonts w:ascii="Times New Roman" w:hAnsi="Times New Roman"/>
          <w:sz w:val="20"/>
          <w:szCs w:val="20"/>
        </w:rPr>
      </w:pPr>
      <w:r w:rsidRPr="006866F4">
        <w:rPr>
          <w:rFonts w:ascii="Times New Roman" w:hAnsi="Times New Roman"/>
          <w:sz w:val="20"/>
          <w:szCs w:val="20"/>
        </w:rPr>
        <w:t>integrating.xls &amp; answer in 28 we get .9973</w:t>
      </w:r>
    </w:p>
    <w:p w:rsidR="001B644D" w:rsidRDefault="001B644D" w:rsidP="001B644D">
      <w:pPr>
        <w:spacing w:after="0"/>
        <w:ind w:left="360"/>
        <w:rPr>
          <w:rFonts w:ascii="Times New Roman" w:hAnsi="Times New Roman"/>
          <w:sz w:val="20"/>
          <w:szCs w:val="20"/>
        </w:rPr>
      </w:pPr>
    </w:p>
    <w:p w:rsidR="001B644D" w:rsidRDefault="001B644D" w:rsidP="0096393C">
      <w:pPr>
        <w:numPr>
          <w:ilvl w:val="0"/>
          <w:numId w:val="9"/>
        </w:numPr>
        <w:spacing w:after="0"/>
        <w:ind w:left="360"/>
        <w:rPr>
          <w:rFonts w:ascii="Times New Roman" w:hAnsi="Times New Roman"/>
          <w:sz w:val="20"/>
          <w:szCs w:val="20"/>
        </w:rPr>
      </w:pPr>
      <w:r>
        <w:rPr>
          <w:rFonts w:ascii="Times New Roman" w:hAnsi="Times New Roman"/>
          <w:sz w:val="20"/>
          <w:szCs w:val="20"/>
        </w:rPr>
        <w:t xml:space="preserve">Using the cdf, calculate the probability that </w:t>
      </w:r>
      <w:r>
        <w:rPr>
          <w:rFonts w:ascii="Times New Roman" w:hAnsi="Times New Roman"/>
          <w:i/>
          <w:sz w:val="20"/>
          <w:szCs w:val="20"/>
        </w:rPr>
        <w:t>X</w:t>
      </w:r>
      <w:r>
        <w:rPr>
          <w:rFonts w:ascii="Times New Roman" w:hAnsi="Times New Roman"/>
          <w:sz w:val="20"/>
          <w:szCs w:val="20"/>
        </w:rPr>
        <w:t xml:space="preserve"> is within three standard deviations of the mean.</w:t>
      </w:r>
    </w:p>
    <w:p w:rsidR="006866F4" w:rsidRPr="006866F4" w:rsidRDefault="006866F4" w:rsidP="006866F4">
      <w:pPr>
        <w:spacing w:after="0"/>
        <w:ind w:left="360"/>
        <w:rPr>
          <w:rFonts w:ascii="Times New Roman" w:hAnsi="Times New Roman"/>
        </w:rPr>
      </w:pPr>
      <m:oMathPara>
        <m:oMath>
          <m:r>
            <w:rPr>
              <w:rFonts w:ascii="Cambria Math" w:hAnsi="Cambria Math"/>
              <w:sz w:val="20"/>
              <w:szCs w:val="24"/>
            </w:rPr>
            <m:t>P</m:t>
          </m:r>
          <m:d>
            <m:dPr>
              <m:ctrlPr>
                <w:rPr>
                  <w:rFonts w:ascii="Cambria Math" w:hAnsi="Cambria Math"/>
                  <w:i/>
                  <w:sz w:val="20"/>
                  <w:szCs w:val="24"/>
                </w:rPr>
              </m:ctrlPr>
            </m:dPr>
            <m:e>
              <m:r>
                <w:rPr>
                  <w:rFonts w:ascii="Cambria Math" w:hAnsi="Cambria Math"/>
                  <w:sz w:val="20"/>
                  <w:szCs w:val="24"/>
                </w:rPr>
                <m:t>-</m:t>
              </m:r>
              <m:r>
                <w:rPr>
                  <w:rFonts w:ascii="Cambria Math" w:hAnsi="Cambria Math"/>
                  <w:sz w:val="20"/>
                  <w:szCs w:val="24"/>
                </w:rPr>
                <m:t>3</m:t>
              </m:r>
              <m:r>
                <w:rPr>
                  <w:rFonts w:ascii="Cambria Math" w:hAnsi="Cambria Math"/>
                  <w:sz w:val="20"/>
                  <w:szCs w:val="24"/>
                </w:rPr>
                <m:t>≤X≤</m:t>
              </m:r>
              <m:r>
                <w:rPr>
                  <w:rFonts w:ascii="Cambria Math" w:hAnsi="Cambria Math"/>
                  <w:sz w:val="20"/>
                  <w:szCs w:val="24"/>
                </w:rPr>
                <m:t>3</m:t>
              </m:r>
            </m:e>
          </m:d>
          <m:r>
            <w:rPr>
              <w:rFonts w:ascii="Cambria Math" w:hAnsi="Cambria Math"/>
              <w:sz w:val="20"/>
              <w:szCs w:val="24"/>
            </w:rPr>
            <m:t>=</m:t>
          </m:r>
          <m:sSub>
            <m:sSubPr>
              <m:ctrlPr>
                <w:rPr>
                  <w:rFonts w:ascii="Cambria Math" w:hAnsi="Cambria Math"/>
                  <w:i/>
                </w:rPr>
              </m:ctrlPr>
            </m:sSubPr>
            <m:e>
              <m:r>
                <w:rPr>
                  <w:rFonts w:ascii="Cambria Math" w:hAnsi="Cambria Math"/>
                </w:rPr>
                <m:t>F</m:t>
              </m:r>
            </m:e>
            <m:sub>
              <m:r>
                <w:rPr>
                  <w:rFonts w:ascii="Cambria Math" w:hAnsi="Cambria Math"/>
                </w:rPr>
                <m:t>x</m:t>
              </m:r>
            </m:sub>
          </m:sSub>
          <m:d>
            <m:dPr>
              <m:ctrlPr>
                <w:rPr>
                  <w:rFonts w:ascii="Cambria Math" w:hAnsi="Cambria Math"/>
                  <w:i/>
                </w:rPr>
              </m:ctrlPr>
            </m:dPr>
            <m:e>
              <m:r>
                <w:rPr>
                  <w:rFonts w:ascii="Cambria Math" w:hAnsi="Cambria Math"/>
                </w:rPr>
                <m:t>3</m:t>
              </m:r>
            </m:e>
          </m:d>
          <m:sSub>
            <m:sSubPr>
              <m:ctrlPr>
                <w:rPr>
                  <w:rFonts w:ascii="Cambria Math" w:hAnsi="Cambria Math"/>
                  <w:i/>
                </w:rPr>
              </m:ctrlPr>
            </m:sSubPr>
            <m:e>
              <m:r>
                <w:rPr>
                  <w:rFonts w:ascii="Cambria Math" w:hAnsi="Cambria Math"/>
                </w:rPr>
                <m:t>-F</m:t>
              </m:r>
            </m:e>
            <m:sub>
              <m:r>
                <w:rPr>
                  <w:rFonts w:ascii="Cambria Math" w:hAnsi="Cambria Math"/>
                </w:rPr>
                <m:t>x</m:t>
              </m:r>
            </m:sub>
          </m:sSub>
          <m:d>
            <m:dPr>
              <m:ctrlPr>
                <w:rPr>
                  <w:rFonts w:ascii="Cambria Math" w:hAnsi="Cambria Math"/>
                  <w:i/>
                </w:rPr>
              </m:ctrlPr>
            </m:dPr>
            <m:e>
              <m:r>
                <w:rPr>
                  <w:rFonts w:ascii="Cambria Math" w:hAnsi="Cambria Math"/>
                </w:rPr>
                <m:t>-</m:t>
              </m:r>
              <m:r>
                <w:rPr>
                  <w:rFonts w:ascii="Cambria Math" w:hAnsi="Cambria Math"/>
                </w:rPr>
                <m:t>3</m:t>
              </m:r>
            </m:e>
          </m:d>
          <m:r>
            <w:rPr>
              <w:rFonts w:ascii="Cambria Math" w:hAnsi="Cambria Math"/>
            </w:rPr>
            <m:t>=0.</m:t>
          </m:r>
          <m:r>
            <w:rPr>
              <w:rFonts w:ascii="Cambria Math" w:hAnsi="Cambria Math"/>
            </w:rPr>
            <m:t>9973</m:t>
          </m:r>
        </m:oMath>
      </m:oMathPara>
    </w:p>
    <w:p w:rsidR="006866F4" w:rsidRDefault="006866F4" w:rsidP="006866F4">
      <w:pPr>
        <w:spacing w:after="0"/>
        <w:ind w:left="360"/>
        <w:rPr>
          <w:rFonts w:ascii="Times New Roman" w:hAnsi="Times New Roman"/>
          <w:b/>
          <w:sz w:val="20"/>
          <w:szCs w:val="20"/>
          <w:u w:val="single"/>
        </w:rPr>
      </w:pPr>
    </w:p>
    <w:p w:rsidR="001B644D" w:rsidRPr="006866F4" w:rsidRDefault="001B644D" w:rsidP="006866F4">
      <w:pPr>
        <w:spacing w:after="0"/>
        <w:ind w:left="360"/>
        <w:rPr>
          <w:rFonts w:ascii="Times New Roman" w:hAnsi="Times New Roman"/>
          <w:sz w:val="20"/>
          <w:szCs w:val="20"/>
        </w:rPr>
      </w:pPr>
      <w:r>
        <w:rPr>
          <w:rFonts w:ascii="Times New Roman" w:hAnsi="Times New Roman"/>
          <w:b/>
          <w:sz w:val="20"/>
          <w:szCs w:val="20"/>
          <w:u w:val="single"/>
        </w:rPr>
        <w:t xml:space="preserve">Probabilities for </w:t>
      </w:r>
      <w:r w:rsidRPr="00081B85">
        <w:rPr>
          <w:rFonts w:ascii="Times New Roman" w:hAnsi="Times New Roman"/>
          <w:b/>
          <w:sz w:val="20"/>
          <w:szCs w:val="20"/>
          <w:u w:val="single"/>
        </w:rPr>
        <w:t xml:space="preserve"> </w:t>
      </w:r>
      <w:r>
        <w:rPr>
          <w:rFonts w:ascii="Times New Roman" w:hAnsi="Times New Roman"/>
          <w:b/>
          <w:sz w:val="20"/>
          <w:szCs w:val="20"/>
          <w:u w:val="single"/>
        </w:rPr>
        <w:t>any normal distribution: “Rule of Thumb</w:t>
      </w:r>
      <w:r w:rsidRPr="00D96841">
        <w:rPr>
          <w:rFonts w:ascii="Times New Roman" w:hAnsi="Times New Roman"/>
          <w:b/>
          <w:sz w:val="20"/>
          <w:szCs w:val="20"/>
        </w:rPr>
        <w:t>”</w:t>
      </w:r>
    </w:p>
    <w:p w:rsidR="001B644D" w:rsidRDefault="001B644D" w:rsidP="0096393C">
      <w:pPr>
        <w:numPr>
          <w:ilvl w:val="0"/>
          <w:numId w:val="9"/>
        </w:numPr>
        <w:spacing w:after="0"/>
        <w:ind w:left="360"/>
        <w:rPr>
          <w:rFonts w:ascii="Times New Roman" w:hAnsi="Times New Roman"/>
          <w:sz w:val="20"/>
          <w:szCs w:val="20"/>
        </w:rPr>
      </w:pPr>
      <w:r>
        <w:rPr>
          <w:rFonts w:ascii="Times New Roman" w:hAnsi="Times New Roman"/>
          <w:sz w:val="20"/>
          <w:szCs w:val="20"/>
        </w:rPr>
        <w:t>The results in #2-10 are true for all normal distributions. Summarize your results in the following table</w:t>
      </w:r>
    </w:p>
    <w:tbl>
      <w:tblPr>
        <w:tblStyle w:val="TableGrid"/>
        <w:tblW w:w="0" w:type="auto"/>
        <w:tblInd w:w="360" w:type="dxa"/>
        <w:tblLook w:val="04A0"/>
      </w:tblPr>
      <w:tblGrid>
        <w:gridCol w:w="4428"/>
        <w:gridCol w:w="4428"/>
      </w:tblGrid>
      <w:tr w:rsidR="001B644D" w:rsidRPr="00A47959" w:rsidTr="00A57124">
        <w:tc>
          <w:tcPr>
            <w:tcW w:w="4428" w:type="dxa"/>
          </w:tcPr>
          <w:p w:rsidR="001B644D" w:rsidRPr="00A47959" w:rsidRDefault="001B644D" w:rsidP="00A57124">
            <w:pPr>
              <w:spacing w:after="0"/>
              <w:rPr>
                <w:rFonts w:ascii="Times New Roman" w:hAnsi="Times New Roman"/>
                <w:b/>
                <w:sz w:val="20"/>
                <w:szCs w:val="20"/>
                <w:u w:val="single"/>
              </w:rPr>
            </w:pPr>
            <w:r>
              <w:rPr>
                <w:rFonts w:ascii="Times New Roman" w:hAnsi="Times New Roman"/>
                <w:b/>
                <w:sz w:val="20"/>
                <w:szCs w:val="20"/>
                <w:u w:val="single"/>
              </w:rPr>
              <w:t xml:space="preserve">Distance from Mean in </w:t>
            </w:r>
            <w:r w:rsidRPr="00A47959">
              <w:rPr>
                <w:rFonts w:ascii="Times New Roman" w:hAnsi="Times New Roman"/>
                <w:b/>
                <w:sz w:val="20"/>
                <w:szCs w:val="20"/>
                <w:u w:val="single"/>
              </w:rPr>
              <w:t xml:space="preserve">Normal </w:t>
            </w:r>
            <w:r>
              <w:rPr>
                <w:rFonts w:ascii="Times New Roman" w:hAnsi="Times New Roman"/>
                <w:b/>
                <w:sz w:val="20"/>
                <w:szCs w:val="20"/>
                <w:u w:val="single"/>
              </w:rPr>
              <w:t>D</w:t>
            </w:r>
            <w:r w:rsidRPr="00A47959">
              <w:rPr>
                <w:rFonts w:ascii="Times New Roman" w:hAnsi="Times New Roman"/>
                <w:b/>
                <w:sz w:val="20"/>
                <w:szCs w:val="20"/>
                <w:u w:val="single"/>
              </w:rPr>
              <w:t>istribution</w:t>
            </w:r>
          </w:p>
        </w:tc>
        <w:tc>
          <w:tcPr>
            <w:tcW w:w="4428" w:type="dxa"/>
          </w:tcPr>
          <w:p w:rsidR="001B644D" w:rsidRPr="00A47959" w:rsidRDefault="001B644D" w:rsidP="00A57124">
            <w:pPr>
              <w:spacing w:after="0"/>
              <w:rPr>
                <w:rFonts w:ascii="Times New Roman" w:hAnsi="Times New Roman"/>
                <w:b/>
                <w:sz w:val="20"/>
                <w:szCs w:val="20"/>
                <w:u w:val="single"/>
              </w:rPr>
            </w:pPr>
            <w:r w:rsidRPr="00A47959">
              <w:rPr>
                <w:rFonts w:ascii="Times New Roman" w:hAnsi="Times New Roman"/>
                <w:b/>
                <w:sz w:val="20"/>
                <w:szCs w:val="20"/>
                <w:u w:val="single"/>
              </w:rPr>
              <w:t xml:space="preserve">Probability </w:t>
            </w:r>
          </w:p>
        </w:tc>
      </w:tr>
      <w:tr w:rsidR="001B644D" w:rsidTr="00A57124">
        <w:tc>
          <w:tcPr>
            <w:tcW w:w="4428" w:type="dxa"/>
          </w:tcPr>
          <w:p w:rsidR="001B644D" w:rsidRDefault="001B644D" w:rsidP="00A57124">
            <w:pPr>
              <w:spacing w:after="0"/>
              <w:rPr>
                <w:rFonts w:ascii="Times New Roman" w:hAnsi="Times New Roman"/>
                <w:sz w:val="20"/>
                <w:szCs w:val="20"/>
              </w:rPr>
            </w:pPr>
          </w:p>
          <w:p w:rsidR="001B644D" w:rsidRDefault="001B644D" w:rsidP="00A57124">
            <w:pPr>
              <w:spacing w:after="0"/>
              <w:rPr>
                <w:rFonts w:ascii="Times New Roman" w:hAnsi="Times New Roman"/>
                <w:sz w:val="20"/>
                <w:szCs w:val="20"/>
              </w:rPr>
            </w:pPr>
            <w:r>
              <w:rPr>
                <w:rFonts w:ascii="Times New Roman" w:hAnsi="Times New Roman"/>
                <w:sz w:val="20"/>
                <w:szCs w:val="20"/>
              </w:rPr>
              <w:t>Within one standard deviation of mean</w:t>
            </w:r>
          </w:p>
        </w:tc>
        <w:tc>
          <w:tcPr>
            <w:tcW w:w="4428" w:type="dxa"/>
          </w:tcPr>
          <w:p w:rsidR="001B644D" w:rsidRDefault="006866F4" w:rsidP="00A57124">
            <w:pPr>
              <w:spacing w:after="0"/>
              <w:rPr>
                <w:rFonts w:ascii="Times New Roman" w:hAnsi="Times New Roman"/>
                <w:sz w:val="20"/>
                <w:szCs w:val="20"/>
              </w:rPr>
            </w:pPr>
            <w:r>
              <w:rPr>
                <w:rFonts w:ascii="Times New Roman" w:hAnsi="Times New Roman"/>
                <w:sz w:val="20"/>
                <w:szCs w:val="20"/>
              </w:rPr>
              <w:t>0.6827</w:t>
            </w:r>
          </w:p>
        </w:tc>
      </w:tr>
      <w:tr w:rsidR="001B644D" w:rsidTr="00A57124">
        <w:tc>
          <w:tcPr>
            <w:tcW w:w="4428" w:type="dxa"/>
          </w:tcPr>
          <w:p w:rsidR="001B644D" w:rsidRDefault="001B644D" w:rsidP="00A57124">
            <w:pPr>
              <w:spacing w:after="0"/>
              <w:rPr>
                <w:rFonts w:ascii="Times New Roman" w:hAnsi="Times New Roman"/>
                <w:sz w:val="20"/>
                <w:szCs w:val="20"/>
              </w:rPr>
            </w:pPr>
          </w:p>
          <w:p w:rsidR="001B644D" w:rsidRDefault="001B644D" w:rsidP="00A57124">
            <w:pPr>
              <w:spacing w:after="0"/>
              <w:rPr>
                <w:rFonts w:ascii="Times New Roman" w:hAnsi="Times New Roman"/>
                <w:sz w:val="20"/>
                <w:szCs w:val="20"/>
              </w:rPr>
            </w:pPr>
            <w:r>
              <w:rPr>
                <w:rFonts w:ascii="Times New Roman" w:hAnsi="Times New Roman"/>
                <w:sz w:val="20"/>
                <w:szCs w:val="20"/>
              </w:rPr>
              <w:t>Within two standard deviations of mean</w:t>
            </w:r>
          </w:p>
        </w:tc>
        <w:tc>
          <w:tcPr>
            <w:tcW w:w="4428" w:type="dxa"/>
          </w:tcPr>
          <w:p w:rsidR="001B644D" w:rsidRDefault="006866F4" w:rsidP="00A57124">
            <w:pPr>
              <w:spacing w:after="0"/>
              <w:rPr>
                <w:rFonts w:ascii="Times New Roman" w:hAnsi="Times New Roman"/>
                <w:sz w:val="20"/>
                <w:szCs w:val="20"/>
              </w:rPr>
            </w:pPr>
            <w:r>
              <w:rPr>
                <w:rFonts w:ascii="Times New Roman" w:hAnsi="Times New Roman"/>
                <w:sz w:val="20"/>
                <w:szCs w:val="20"/>
              </w:rPr>
              <w:t>.9545</w:t>
            </w:r>
          </w:p>
        </w:tc>
      </w:tr>
      <w:tr w:rsidR="001B644D" w:rsidTr="00A57124">
        <w:tc>
          <w:tcPr>
            <w:tcW w:w="4428" w:type="dxa"/>
          </w:tcPr>
          <w:p w:rsidR="001B644D" w:rsidRDefault="001B644D" w:rsidP="00A57124">
            <w:pPr>
              <w:spacing w:after="0"/>
              <w:rPr>
                <w:rFonts w:ascii="Times New Roman" w:hAnsi="Times New Roman"/>
                <w:sz w:val="20"/>
                <w:szCs w:val="20"/>
              </w:rPr>
            </w:pPr>
          </w:p>
          <w:p w:rsidR="001B644D" w:rsidRDefault="001B644D" w:rsidP="00A57124">
            <w:pPr>
              <w:spacing w:after="0"/>
              <w:rPr>
                <w:rFonts w:ascii="Times New Roman" w:hAnsi="Times New Roman"/>
                <w:sz w:val="20"/>
                <w:szCs w:val="20"/>
              </w:rPr>
            </w:pPr>
            <w:r>
              <w:rPr>
                <w:rFonts w:ascii="Times New Roman" w:hAnsi="Times New Roman"/>
                <w:sz w:val="20"/>
                <w:szCs w:val="20"/>
              </w:rPr>
              <w:t>Within three standard deviations of mean</w:t>
            </w:r>
          </w:p>
        </w:tc>
        <w:tc>
          <w:tcPr>
            <w:tcW w:w="4428" w:type="dxa"/>
          </w:tcPr>
          <w:p w:rsidR="001B644D" w:rsidRDefault="006866F4" w:rsidP="00A57124">
            <w:pPr>
              <w:spacing w:after="0"/>
              <w:rPr>
                <w:rFonts w:ascii="Times New Roman" w:hAnsi="Times New Roman"/>
                <w:sz w:val="20"/>
                <w:szCs w:val="20"/>
              </w:rPr>
            </w:pPr>
            <w:r>
              <w:rPr>
                <w:rFonts w:ascii="Times New Roman" w:hAnsi="Times New Roman"/>
                <w:sz w:val="20"/>
                <w:szCs w:val="20"/>
              </w:rPr>
              <w:t>.9973</w:t>
            </w:r>
          </w:p>
        </w:tc>
      </w:tr>
    </w:tbl>
    <w:p w:rsidR="001B644D" w:rsidRDefault="001B644D" w:rsidP="001B644D">
      <w:pPr>
        <w:spacing w:after="0"/>
        <w:ind w:left="360"/>
        <w:rPr>
          <w:rFonts w:ascii="Times New Roman" w:hAnsi="Times New Roman"/>
          <w:sz w:val="20"/>
          <w:szCs w:val="20"/>
        </w:rPr>
      </w:pPr>
    </w:p>
    <w:p w:rsidR="001B644D" w:rsidRDefault="001B644D" w:rsidP="0096393C">
      <w:pPr>
        <w:numPr>
          <w:ilvl w:val="0"/>
          <w:numId w:val="9"/>
        </w:numPr>
        <w:spacing w:after="120"/>
        <w:ind w:left="360"/>
        <w:rPr>
          <w:rFonts w:ascii="Times New Roman" w:hAnsi="Times New Roman"/>
          <w:sz w:val="20"/>
          <w:szCs w:val="20"/>
        </w:rPr>
      </w:pPr>
      <w:r>
        <w:rPr>
          <w:rFonts w:ascii="Times New Roman" w:hAnsi="Times New Roman"/>
          <w:sz w:val="20"/>
          <w:szCs w:val="20"/>
        </w:rPr>
        <w:lastRenderedPageBreak/>
        <w:t>A machine filling cereal boxes puts an average of 15.5 oz in each box, with standard deviation 0.3 oz. If the amounts are normally distributed, what fraction of the boxes contain less than 15 oz?</w:t>
      </w:r>
    </w:p>
    <w:tbl>
      <w:tblPr>
        <w:tblW w:w="10188" w:type="dxa"/>
        <w:tblInd w:w="108" w:type="dxa"/>
        <w:tblLook w:val="04A0"/>
      </w:tblPr>
      <w:tblGrid>
        <w:gridCol w:w="1156"/>
        <w:gridCol w:w="940"/>
        <w:gridCol w:w="222"/>
        <w:gridCol w:w="940"/>
        <w:gridCol w:w="940"/>
        <w:gridCol w:w="222"/>
        <w:gridCol w:w="940"/>
        <w:gridCol w:w="940"/>
        <w:gridCol w:w="222"/>
        <w:gridCol w:w="940"/>
        <w:gridCol w:w="940"/>
        <w:gridCol w:w="222"/>
        <w:gridCol w:w="676"/>
        <w:gridCol w:w="956"/>
        <w:gridCol w:w="356"/>
      </w:tblGrid>
      <w:tr w:rsidR="0096393C" w:rsidRPr="0096393C" w:rsidTr="0096393C">
        <w:trPr>
          <w:trHeight w:val="330"/>
        </w:trPr>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47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675648" behindDoc="0" locked="0" layoutInCell="1" allowOverlap="1">
                  <wp:simplePos x="0" y="0"/>
                  <wp:positionH relativeFrom="column">
                    <wp:posOffset>76200</wp:posOffset>
                  </wp:positionH>
                  <wp:positionV relativeFrom="paragraph">
                    <wp:posOffset>142875</wp:posOffset>
                  </wp:positionV>
                  <wp:extent cx="923925" cy="48577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a:srcRect/>
                          <a:stretch>
                            <a:fillRect/>
                          </a:stretch>
                        </pic:blipFill>
                        <pic:spPr bwMode="auto">
                          <a:xfrm>
                            <a:off x="0" y="0"/>
                            <a:ext cx="923925" cy="485775"/>
                          </a:xfrm>
                          <a:prstGeom prst="rect">
                            <a:avLst/>
                          </a:prstGeom>
                          <a:noFill/>
                          <a:ln w="9525">
                            <a:miter lim="800000"/>
                            <a:headEnd/>
                            <a:tailEnd/>
                          </a:ln>
                        </pic:spPr>
                      </pic:pic>
                    </a:graphicData>
                  </a:graphic>
                </wp:anchor>
              </w:drawing>
            </w:r>
          </w:p>
          <w:tbl>
            <w:tblPr>
              <w:tblW w:w="0" w:type="auto"/>
              <w:tblCellSpacing w:w="0" w:type="dxa"/>
              <w:tblCellMar>
                <w:left w:w="0" w:type="dxa"/>
                <w:right w:w="0" w:type="dxa"/>
              </w:tblCellMar>
              <w:tblLook w:val="04A0"/>
            </w:tblPr>
            <w:tblGrid>
              <w:gridCol w:w="460"/>
            </w:tblGrid>
            <w:tr w:rsidR="0096393C" w:rsidRPr="0096393C">
              <w:trPr>
                <w:trHeight w:val="330"/>
                <w:tblCellSpacing w:w="0" w:type="dxa"/>
              </w:trPr>
              <w:tc>
                <w:tcPr>
                  <w:tcW w:w="46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bl>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r w:rsidR="0096393C" w:rsidRPr="0096393C" w:rsidTr="0096393C">
        <w:trPr>
          <w:trHeight w:val="330"/>
        </w:trPr>
        <w:tc>
          <w:tcPr>
            <w:tcW w:w="1880" w:type="dxa"/>
            <w:gridSpan w:val="2"/>
            <w:tcBorders>
              <w:top w:val="nil"/>
              <w:left w:val="nil"/>
              <w:bottom w:val="single" w:sz="8" w:space="0" w:color="auto"/>
              <w:right w:val="nil"/>
            </w:tcBorders>
            <w:shd w:val="clear" w:color="auto" w:fill="auto"/>
            <w:noWrap/>
            <w:vAlign w:val="bottom"/>
            <w:hideMark/>
          </w:tcPr>
          <w:p w:rsidR="0096393C" w:rsidRPr="0096393C" w:rsidRDefault="0096393C" w:rsidP="0096393C">
            <w:pPr>
              <w:spacing w:after="0" w:line="240" w:lineRule="auto"/>
              <w:jc w:val="center"/>
              <w:rPr>
                <w:rFonts w:ascii="Times New Roman" w:eastAsia="Times New Roman" w:hAnsi="Times New Roman"/>
                <w:b/>
                <w:bCs/>
                <w:sz w:val="24"/>
                <w:szCs w:val="24"/>
              </w:rPr>
            </w:pPr>
            <w:r w:rsidRPr="0096393C">
              <w:rPr>
                <w:rFonts w:ascii="Times New Roman" w:eastAsia="Times New Roman" w:hAnsi="Times New Roman"/>
                <w:b/>
                <w:bCs/>
                <w:sz w:val="24"/>
                <w:szCs w:val="24"/>
              </w:rPr>
              <w:t>Definition</w:t>
            </w: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880" w:type="dxa"/>
            <w:gridSpan w:val="2"/>
            <w:tcBorders>
              <w:top w:val="nil"/>
              <w:left w:val="nil"/>
              <w:bottom w:val="single" w:sz="8" w:space="0" w:color="auto"/>
              <w:right w:val="nil"/>
            </w:tcBorders>
            <w:shd w:val="clear" w:color="auto" w:fill="auto"/>
            <w:noWrap/>
            <w:vAlign w:val="bottom"/>
            <w:hideMark/>
          </w:tcPr>
          <w:p w:rsidR="0096393C" w:rsidRPr="0096393C" w:rsidRDefault="0096393C" w:rsidP="0096393C">
            <w:pPr>
              <w:spacing w:after="0" w:line="240" w:lineRule="auto"/>
              <w:jc w:val="center"/>
              <w:rPr>
                <w:rFonts w:ascii="Times New Roman" w:eastAsia="Times New Roman" w:hAnsi="Times New Roman"/>
                <w:b/>
                <w:bCs/>
                <w:sz w:val="24"/>
                <w:szCs w:val="24"/>
              </w:rPr>
            </w:pPr>
            <w:r w:rsidRPr="0096393C">
              <w:rPr>
                <w:rFonts w:ascii="Times New Roman" w:eastAsia="Times New Roman" w:hAnsi="Times New Roman"/>
                <w:b/>
                <w:bCs/>
                <w:sz w:val="24"/>
                <w:szCs w:val="24"/>
              </w:rPr>
              <w:t>Computation</w:t>
            </w: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880" w:type="dxa"/>
            <w:gridSpan w:val="2"/>
            <w:tcBorders>
              <w:top w:val="nil"/>
              <w:left w:val="nil"/>
              <w:bottom w:val="single" w:sz="8" w:space="0" w:color="auto"/>
              <w:right w:val="nil"/>
            </w:tcBorders>
            <w:shd w:val="clear" w:color="auto" w:fill="auto"/>
            <w:noWrap/>
            <w:vAlign w:val="bottom"/>
            <w:hideMark/>
          </w:tcPr>
          <w:p w:rsidR="0096393C" w:rsidRPr="0096393C" w:rsidRDefault="0096393C" w:rsidP="0096393C">
            <w:pPr>
              <w:spacing w:after="0" w:line="240" w:lineRule="auto"/>
              <w:jc w:val="center"/>
              <w:rPr>
                <w:rFonts w:ascii="Times New Roman" w:eastAsia="Times New Roman" w:hAnsi="Times New Roman"/>
                <w:b/>
                <w:bCs/>
                <w:sz w:val="24"/>
                <w:szCs w:val="24"/>
              </w:rPr>
            </w:pPr>
            <w:r w:rsidRPr="0096393C">
              <w:rPr>
                <w:rFonts w:ascii="Times New Roman" w:eastAsia="Times New Roman" w:hAnsi="Times New Roman"/>
                <w:b/>
                <w:bCs/>
                <w:sz w:val="24"/>
                <w:szCs w:val="24"/>
              </w:rPr>
              <w:t>Plot Interval</w:t>
            </w:r>
          </w:p>
        </w:tc>
        <w:tc>
          <w:tcPr>
            <w:tcW w:w="2320" w:type="dxa"/>
            <w:gridSpan w:val="4"/>
            <w:tcBorders>
              <w:top w:val="nil"/>
              <w:left w:val="nil"/>
              <w:bottom w:val="nil"/>
              <w:right w:val="nil"/>
            </w:tcBorders>
            <w:shd w:val="clear" w:color="auto" w:fill="auto"/>
            <w:noWrap/>
            <w:vAlign w:val="bottom"/>
            <w:hideMark/>
          </w:tcPr>
          <w:p w:rsidR="0096393C" w:rsidRPr="0096393C" w:rsidRDefault="0096393C" w:rsidP="0096393C">
            <w:pPr>
              <w:spacing w:after="0" w:line="240" w:lineRule="auto"/>
              <w:jc w:val="center"/>
              <w:rPr>
                <w:rFonts w:ascii="Times New Roman" w:eastAsia="Times New Roman" w:hAnsi="Times New Roman"/>
                <w:b/>
                <w:bCs/>
                <w:sz w:val="24"/>
                <w:szCs w:val="24"/>
              </w:rPr>
            </w:pPr>
            <w:r w:rsidRPr="0096393C">
              <w:rPr>
                <w:rFonts w:ascii="Times New Roman" w:eastAsia="Times New Roman" w:hAnsi="Times New Roman"/>
                <w:b/>
                <w:bCs/>
                <w:sz w:val="24"/>
                <w:szCs w:val="24"/>
              </w:rPr>
              <w:t>Integration Interval</w:t>
            </w:r>
          </w:p>
        </w:tc>
        <w:tc>
          <w:tcPr>
            <w:tcW w:w="47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r w:rsidR="0096393C" w:rsidRPr="0096393C" w:rsidTr="0096393C">
        <w:trPr>
          <w:trHeight w:val="345"/>
        </w:trPr>
        <w:tc>
          <w:tcPr>
            <w:tcW w:w="1880" w:type="dxa"/>
            <w:gridSpan w:val="2"/>
            <w:tcBorders>
              <w:top w:val="single" w:sz="8" w:space="0" w:color="auto"/>
              <w:left w:val="single" w:sz="8" w:space="0" w:color="auto"/>
              <w:bottom w:val="single" w:sz="8" w:space="0" w:color="auto"/>
              <w:right w:val="single" w:sz="8" w:space="0" w:color="000000"/>
            </w:tcBorders>
            <w:shd w:val="clear" w:color="000000" w:fill="C0C0C0"/>
            <w:noWrap/>
            <w:vAlign w:val="bottom"/>
            <w:hideMark/>
          </w:tcPr>
          <w:p w:rsidR="0096393C" w:rsidRPr="0096393C" w:rsidRDefault="0096393C" w:rsidP="0096393C">
            <w:pPr>
              <w:spacing w:after="0" w:line="240" w:lineRule="auto"/>
              <w:jc w:val="center"/>
              <w:rPr>
                <w:rFonts w:ascii="Times New Roman" w:eastAsia="Times New Roman" w:hAnsi="Times New Roman"/>
                <w:b/>
                <w:bCs/>
                <w:sz w:val="24"/>
                <w:szCs w:val="24"/>
              </w:rPr>
            </w:pPr>
            <w:r w:rsidRPr="0096393C">
              <w:rPr>
                <w:rFonts w:ascii="Times New Roman" w:eastAsia="Times New Roman" w:hAnsi="Times New Roman"/>
                <w:b/>
                <w:bCs/>
                <w:sz w:val="24"/>
                <w:szCs w:val="24"/>
              </w:rPr>
              <w:t xml:space="preserve">Formula for </w:t>
            </w:r>
            <w:r w:rsidRPr="0096393C">
              <w:rPr>
                <w:rFonts w:ascii="Times New Roman" w:eastAsia="Times New Roman" w:hAnsi="Times New Roman"/>
                <w:b/>
                <w:bCs/>
                <w:i/>
                <w:iCs/>
                <w:sz w:val="24"/>
                <w:szCs w:val="24"/>
              </w:rPr>
              <w:t>f</w:t>
            </w:r>
            <w:r w:rsidRPr="0096393C">
              <w:rPr>
                <w:rFonts w:ascii="Times New Roman" w:eastAsia="Times New Roman" w:hAnsi="Times New Roman"/>
                <w:b/>
                <w:bCs/>
                <w:sz w:val="24"/>
                <w:szCs w:val="24"/>
              </w:rPr>
              <w:t>(</w:t>
            </w:r>
            <w:r w:rsidRPr="0096393C">
              <w:rPr>
                <w:rFonts w:ascii="Times New Roman" w:eastAsia="Times New Roman" w:hAnsi="Times New Roman"/>
                <w:b/>
                <w:bCs/>
                <w:i/>
                <w:iCs/>
                <w:sz w:val="24"/>
                <w:szCs w:val="24"/>
              </w:rPr>
              <w:t>x</w:t>
            </w:r>
            <w:r w:rsidRPr="0096393C">
              <w:rPr>
                <w:rFonts w:ascii="Times New Roman" w:eastAsia="Times New Roman" w:hAnsi="Times New Roman"/>
                <w:b/>
                <w:bCs/>
                <w:sz w:val="24"/>
                <w:szCs w:val="24"/>
              </w:rPr>
              <w:t>)</w:t>
            </w: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single" w:sz="8" w:space="0" w:color="auto"/>
              <w:bottom w:val="single" w:sz="8" w:space="0" w:color="auto"/>
              <w:right w:val="single" w:sz="8" w:space="0" w:color="auto"/>
            </w:tcBorders>
            <w:shd w:val="clear" w:color="000000" w:fill="C0C0C0"/>
            <w:noWrap/>
            <w:vAlign w:val="bottom"/>
            <w:hideMark/>
          </w:tcPr>
          <w:p w:rsidR="0096393C" w:rsidRPr="0096393C" w:rsidRDefault="0096393C" w:rsidP="0096393C">
            <w:pPr>
              <w:spacing w:after="0" w:line="240" w:lineRule="auto"/>
              <w:jc w:val="center"/>
              <w:rPr>
                <w:rFonts w:ascii="Times New Roman" w:eastAsia="Times New Roman" w:hAnsi="Times New Roman"/>
                <w:b/>
                <w:bCs/>
                <w:i/>
                <w:iCs/>
                <w:sz w:val="24"/>
                <w:szCs w:val="24"/>
              </w:rPr>
            </w:pPr>
            <w:r w:rsidRPr="0096393C">
              <w:rPr>
                <w:rFonts w:ascii="Times New Roman" w:eastAsia="Times New Roman" w:hAnsi="Times New Roman"/>
                <w:b/>
                <w:bCs/>
                <w:i/>
                <w:iCs/>
                <w:sz w:val="24"/>
                <w:szCs w:val="24"/>
              </w:rPr>
              <w:t>x</w:t>
            </w:r>
          </w:p>
        </w:tc>
        <w:tc>
          <w:tcPr>
            <w:tcW w:w="940" w:type="dxa"/>
            <w:tcBorders>
              <w:top w:val="nil"/>
              <w:left w:val="nil"/>
              <w:bottom w:val="single" w:sz="8" w:space="0" w:color="auto"/>
              <w:right w:val="single" w:sz="8" w:space="0" w:color="auto"/>
            </w:tcBorders>
            <w:shd w:val="clear" w:color="000000" w:fill="C0C0C0"/>
            <w:noWrap/>
            <w:vAlign w:val="bottom"/>
            <w:hideMark/>
          </w:tcPr>
          <w:p w:rsidR="0096393C" w:rsidRPr="0096393C" w:rsidRDefault="0096393C" w:rsidP="0096393C">
            <w:pPr>
              <w:spacing w:after="0" w:line="240" w:lineRule="auto"/>
              <w:jc w:val="center"/>
              <w:rPr>
                <w:rFonts w:ascii="Times New Roman" w:eastAsia="Times New Roman" w:hAnsi="Times New Roman"/>
                <w:b/>
                <w:bCs/>
                <w:i/>
                <w:iCs/>
                <w:sz w:val="24"/>
                <w:szCs w:val="24"/>
              </w:rPr>
            </w:pPr>
            <w:r w:rsidRPr="0096393C">
              <w:rPr>
                <w:rFonts w:ascii="Times New Roman" w:eastAsia="Times New Roman" w:hAnsi="Times New Roman"/>
                <w:b/>
                <w:bCs/>
                <w:i/>
                <w:iCs/>
                <w:sz w:val="24"/>
                <w:szCs w:val="24"/>
              </w:rPr>
              <w:t>f</w:t>
            </w:r>
            <w:r w:rsidRPr="0096393C">
              <w:rPr>
                <w:rFonts w:ascii="Times New Roman" w:eastAsia="Times New Roman" w:hAnsi="Times New Roman"/>
                <w:b/>
                <w:bCs/>
                <w:sz w:val="24"/>
                <w:szCs w:val="24"/>
              </w:rPr>
              <w:t>(</w:t>
            </w:r>
            <w:r w:rsidRPr="0096393C">
              <w:rPr>
                <w:rFonts w:ascii="Times New Roman" w:eastAsia="Times New Roman" w:hAnsi="Times New Roman"/>
                <w:b/>
                <w:bCs/>
                <w:i/>
                <w:iCs/>
                <w:sz w:val="24"/>
                <w:szCs w:val="24"/>
              </w:rPr>
              <w:t>x</w:t>
            </w:r>
            <w:r w:rsidRPr="0096393C">
              <w:rPr>
                <w:rFonts w:ascii="Times New Roman" w:eastAsia="Times New Roman" w:hAnsi="Times New Roman"/>
                <w:b/>
                <w:bCs/>
                <w:sz w:val="24"/>
                <w:szCs w:val="24"/>
              </w:rPr>
              <w:t>)</w:t>
            </w: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single" w:sz="8" w:space="0" w:color="auto"/>
              <w:bottom w:val="single" w:sz="8" w:space="0" w:color="auto"/>
              <w:right w:val="single" w:sz="8" w:space="0" w:color="auto"/>
            </w:tcBorders>
            <w:shd w:val="clear" w:color="000000" w:fill="C0C0C0"/>
            <w:noWrap/>
            <w:vAlign w:val="bottom"/>
            <w:hideMark/>
          </w:tcPr>
          <w:p w:rsidR="0096393C" w:rsidRPr="0096393C" w:rsidRDefault="0096393C" w:rsidP="0096393C">
            <w:pPr>
              <w:spacing w:after="0" w:line="240" w:lineRule="auto"/>
              <w:jc w:val="center"/>
              <w:rPr>
                <w:rFonts w:ascii="Times New Roman" w:eastAsia="Times New Roman" w:hAnsi="Times New Roman"/>
                <w:b/>
                <w:bCs/>
                <w:i/>
                <w:iCs/>
                <w:sz w:val="24"/>
                <w:szCs w:val="24"/>
              </w:rPr>
            </w:pPr>
            <w:r w:rsidRPr="0096393C">
              <w:rPr>
                <w:rFonts w:ascii="Times New Roman" w:eastAsia="Times New Roman" w:hAnsi="Times New Roman"/>
                <w:b/>
                <w:bCs/>
                <w:i/>
                <w:iCs/>
                <w:sz w:val="24"/>
                <w:szCs w:val="24"/>
              </w:rPr>
              <w:t>A</w:t>
            </w:r>
          </w:p>
        </w:tc>
        <w:tc>
          <w:tcPr>
            <w:tcW w:w="940" w:type="dxa"/>
            <w:tcBorders>
              <w:top w:val="nil"/>
              <w:left w:val="nil"/>
              <w:bottom w:val="single" w:sz="8" w:space="0" w:color="auto"/>
              <w:right w:val="single" w:sz="8" w:space="0" w:color="auto"/>
            </w:tcBorders>
            <w:shd w:val="clear" w:color="000000" w:fill="C0C0C0"/>
            <w:noWrap/>
            <w:vAlign w:val="bottom"/>
            <w:hideMark/>
          </w:tcPr>
          <w:p w:rsidR="0096393C" w:rsidRPr="0096393C" w:rsidRDefault="0096393C" w:rsidP="0096393C">
            <w:pPr>
              <w:spacing w:after="0" w:line="240" w:lineRule="auto"/>
              <w:jc w:val="center"/>
              <w:rPr>
                <w:rFonts w:ascii="Times New Roman" w:eastAsia="Times New Roman" w:hAnsi="Times New Roman"/>
                <w:b/>
                <w:bCs/>
                <w:i/>
                <w:iCs/>
                <w:sz w:val="24"/>
                <w:szCs w:val="24"/>
              </w:rPr>
            </w:pPr>
            <w:r w:rsidRPr="0096393C">
              <w:rPr>
                <w:rFonts w:ascii="Times New Roman" w:eastAsia="Times New Roman" w:hAnsi="Times New Roman"/>
                <w:b/>
                <w:bCs/>
                <w:i/>
                <w:iCs/>
                <w:sz w:val="24"/>
                <w:szCs w:val="24"/>
              </w:rPr>
              <w:t>B</w:t>
            </w: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single" w:sz="12" w:space="0" w:color="auto"/>
              <w:left w:val="single" w:sz="12" w:space="0" w:color="auto"/>
              <w:bottom w:val="single" w:sz="12" w:space="0" w:color="auto"/>
              <w:right w:val="single" w:sz="12" w:space="0" w:color="auto"/>
            </w:tcBorders>
            <w:shd w:val="clear" w:color="000000" w:fill="C0C0C0"/>
            <w:noWrap/>
            <w:vAlign w:val="bottom"/>
            <w:hideMark/>
          </w:tcPr>
          <w:p w:rsidR="0096393C" w:rsidRPr="0096393C" w:rsidRDefault="0096393C" w:rsidP="0096393C">
            <w:pPr>
              <w:spacing w:after="0" w:line="240" w:lineRule="auto"/>
              <w:jc w:val="center"/>
              <w:rPr>
                <w:rFonts w:ascii="Times New Roman" w:eastAsia="Times New Roman" w:hAnsi="Times New Roman"/>
                <w:b/>
                <w:bCs/>
                <w:i/>
                <w:iCs/>
                <w:sz w:val="24"/>
                <w:szCs w:val="24"/>
              </w:rPr>
            </w:pPr>
            <w:r w:rsidRPr="0096393C">
              <w:rPr>
                <w:rFonts w:ascii="Times New Roman" w:eastAsia="Times New Roman" w:hAnsi="Times New Roman"/>
                <w:b/>
                <w:bCs/>
                <w:i/>
                <w:iCs/>
                <w:sz w:val="24"/>
                <w:szCs w:val="24"/>
              </w:rPr>
              <w:t>a</w:t>
            </w:r>
          </w:p>
        </w:tc>
        <w:tc>
          <w:tcPr>
            <w:tcW w:w="940" w:type="dxa"/>
            <w:tcBorders>
              <w:top w:val="single" w:sz="12" w:space="0" w:color="auto"/>
              <w:left w:val="nil"/>
              <w:bottom w:val="single" w:sz="12" w:space="0" w:color="auto"/>
              <w:right w:val="single" w:sz="12" w:space="0" w:color="auto"/>
            </w:tcBorders>
            <w:shd w:val="clear" w:color="000000" w:fill="C0C0C0"/>
            <w:noWrap/>
            <w:vAlign w:val="bottom"/>
            <w:hideMark/>
          </w:tcPr>
          <w:p w:rsidR="0096393C" w:rsidRPr="0096393C" w:rsidRDefault="0096393C" w:rsidP="0096393C">
            <w:pPr>
              <w:spacing w:after="0" w:line="240" w:lineRule="auto"/>
              <w:jc w:val="center"/>
              <w:rPr>
                <w:rFonts w:ascii="Times New Roman" w:eastAsia="Times New Roman" w:hAnsi="Times New Roman"/>
                <w:b/>
                <w:bCs/>
                <w:i/>
                <w:iCs/>
                <w:sz w:val="24"/>
                <w:szCs w:val="24"/>
              </w:rPr>
            </w:pPr>
            <w:r w:rsidRPr="0096393C">
              <w:rPr>
                <w:rFonts w:ascii="Times New Roman" w:eastAsia="Times New Roman" w:hAnsi="Times New Roman"/>
                <w:b/>
                <w:bCs/>
                <w:i/>
                <w:iCs/>
                <w:sz w:val="24"/>
                <w:szCs w:val="24"/>
              </w:rPr>
              <w:t>b</w:t>
            </w: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47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r w:rsidR="0096393C" w:rsidRPr="0096393C" w:rsidTr="0096393C">
        <w:trPr>
          <w:trHeight w:val="345"/>
        </w:trPr>
        <w:tc>
          <w:tcPr>
            <w:tcW w:w="940" w:type="dxa"/>
            <w:tcBorders>
              <w:top w:val="nil"/>
              <w:left w:val="nil"/>
              <w:bottom w:val="nil"/>
              <w:right w:val="single" w:sz="8" w:space="0" w:color="auto"/>
            </w:tcBorders>
            <w:shd w:val="clear" w:color="auto" w:fill="auto"/>
            <w:noWrap/>
            <w:vAlign w:val="bottom"/>
            <w:hideMark/>
          </w:tcPr>
          <w:p w:rsidR="0096393C" w:rsidRPr="0096393C" w:rsidRDefault="0096393C" w:rsidP="0096393C">
            <w:pPr>
              <w:spacing w:after="0" w:line="240" w:lineRule="auto"/>
              <w:jc w:val="center"/>
              <w:rPr>
                <w:rFonts w:ascii="Times New Roman" w:eastAsia="Times New Roman" w:hAnsi="Times New Roman"/>
                <w:sz w:val="24"/>
                <w:szCs w:val="24"/>
              </w:rPr>
            </w:pPr>
            <w:r w:rsidRPr="0096393C">
              <w:rPr>
                <w:rFonts w:ascii="Times New Roman" w:eastAsia="Times New Roman" w:hAnsi="Times New Roman"/>
                <w:sz w:val="24"/>
                <w:szCs w:val="24"/>
              </w:rPr>
              <w:t> </w:t>
            </w:r>
          </w:p>
        </w:tc>
        <w:tc>
          <w:tcPr>
            <w:tcW w:w="940" w:type="dxa"/>
            <w:tcBorders>
              <w:top w:val="nil"/>
              <w:left w:val="nil"/>
              <w:bottom w:val="single" w:sz="8" w:space="0" w:color="auto"/>
              <w:right w:val="single" w:sz="8" w:space="0" w:color="auto"/>
            </w:tcBorders>
            <w:shd w:val="clear" w:color="000000" w:fill="00FFFF"/>
            <w:noWrap/>
            <w:vAlign w:val="bottom"/>
            <w:hideMark/>
          </w:tcPr>
          <w:p w:rsidR="0096393C" w:rsidRPr="0096393C" w:rsidRDefault="0096393C" w:rsidP="0096393C">
            <w:pPr>
              <w:spacing w:after="0" w:line="240" w:lineRule="auto"/>
              <w:jc w:val="center"/>
              <w:rPr>
                <w:rFonts w:ascii="Times New Roman" w:eastAsia="Times New Roman" w:hAnsi="Times New Roman"/>
                <w:sz w:val="24"/>
                <w:szCs w:val="24"/>
              </w:rPr>
            </w:pPr>
            <w:r w:rsidRPr="0096393C">
              <w:rPr>
                <w:rFonts w:ascii="Times New Roman" w:eastAsia="Times New Roman" w:hAnsi="Times New Roman"/>
                <w:sz w:val="24"/>
                <w:szCs w:val="24"/>
              </w:rPr>
              <w:t>0</w:t>
            </w: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single" w:sz="8" w:space="0" w:color="auto"/>
              <w:bottom w:val="single" w:sz="8" w:space="0" w:color="auto"/>
              <w:right w:val="single" w:sz="8" w:space="0" w:color="auto"/>
            </w:tcBorders>
            <w:shd w:val="clear" w:color="000000" w:fill="00FFFF"/>
            <w:noWrap/>
            <w:vAlign w:val="bottom"/>
            <w:hideMark/>
          </w:tcPr>
          <w:p w:rsidR="0096393C" w:rsidRPr="0096393C" w:rsidRDefault="0096393C" w:rsidP="0096393C">
            <w:pPr>
              <w:spacing w:after="0" w:line="240" w:lineRule="auto"/>
              <w:jc w:val="center"/>
              <w:rPr>
                <w:rFonts w:ascii="Times New Roman" w:eastAsia="Times New Roman" w:hAnsi="Times New Roman"/>
                <w:sz w:val="24"/>
                <w:szCs w:val="24"/>
              </w:rPr>
            </w:pPr>
            <w:r w:rsidRPr="0096393C">
              <w:rPr>
                <w:rFonts w:ascii="Times New Roman" w:eastAsia="Times New Roman" w:hAnsi="Times New Roman"/>
                <w:sz w:val="24"/>
                <w:szCs w:val="24"/>
              </w:rPr>
              <w:t> </w:t>
            </w:r>
          </w:p>
        </w:tc>
        <w:tc>
          <w:tcPr>
            <w:tcW w:w="940" w:type="dxa"/>
            <w:tcBorders>
              <w:top w:val="nil"/>
              <w:left w:val="nil"/>
              <w:bottom w:val="single" w:sz="8" w:space="0" w:color="auto"/>
              <w:right w:val="single" w:sz="8" w:space="0" w:color="auto"/>
            </w:tcBorders>
            <w:shd w:val="clear" w:color="000000" w:fill="FFFF00"/>
            <w:noWrap/>
            <w:vAlign w:val="bottom"/>
            <w:hideMark/>
          </w:tcPr>
          <w:p w:rsidR="0096393C" w:rsidRPr="0096393C" w:rsidRDefault="0096393C" w:rsidP="0096393C">
            <w:pPr>
              <w:spacing w:after="0" w:line="240" w:lineRule="auto"/>
              <w:jc w:val="center"/>
              <w:rPr>
                <w:rFonts w:ascii="Times New Roman" w:eastAsia="Times New Roman" w:hAnsi="Times New Roman"/>
                <w:sz w:val="24"/>
                <w:szCs w:val="24"/>
              </w:rPr>
            </w:pPr>
            <w:r w:rsidRPr="0096393C">
              <w:rPr>
                <w:rFonts w:ascii="Times New Roman" w:eastAsia="Times New Roman" w:hAnsi="Times New Roman"/>
                <w:sz w:val="24"/>
                <w:szCs w:val="24"/>
              </w:rPr>
              <w:t>0</w:t>
            </w: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single" w:sz="8" w:space="0" w:color="auto"/>
              <w:bottom w:val="single" w:sz="8" w:space="0" w:color="auto"/>
              <w:right w:val="single" w:sz="8" w:space="0" w:color="auto"/>
            </w:tcBorders>
            <w:shd w:val="clear" w:color="000000" w:fill="00FFFF"/>
            <w:noWrap/>
            <w:vAlign w:val="bottom"/>
            <w:hideMark/>
          </w:tcPr>
          <w:p w:rsidR="0096393C" w:rsidRPr="0096393C" w:rsidRDefault="0096393C" w:rsidP="0096393C">
            <w:pPr>
              <w:spacing w:after="0" w:line="240" w:lineRule="auto"/>
              <w:jc w:val="center"/>
              <w:rPr>
                <w:rFonts w:ascii="Times New Roman" w:eastAsia="Times New Roman" w:hAnsi="Times New Roman"/>
                <w:sz w:val="24"/>
                <w:szCs w:val="24"/>
              </w:rPr>
            </w:pPr>
            <w:r w:rsidRPr="0096393C">
              <w:rPr>
                <w:rFonts w:ascii="Times New Roman" w:eastAsia="Times New Roman" w:hAnsi="Times New Roman"/>
                <w:sz w:val="24"/>
                <w:szCs w:val="24"/>
              </w:rPr>
              <w:t>14</w:t>
            </w:r>
          </w:p>
        </w:tc>
        <w:tc>
          <w:tcPr>
            <w:tcW w:w="940" w:type="dxa"/>
            <w:tcBorders>
              <w:top w:val="nil"/>
              <w:left w:val="nil"/>
              <w:bottom w:val="single" w:sz="8" w:space="0" w:color="auto"/>
              <w:right w:val="single" w:sz="8" w:space="0" w:color="auto"/>
            </w:tcBorders>
            <w:shd w:val="clear" w:color="000000" w:fill="00FFFF"/>
            <w:noWrap/>
            <w:vAlign w:val="bottom"/>
            <w:hideMark/>
          </w:tcPr>
          <w:p w:rsidR="0096393C" w:rsidRPr="0096393C" w:rsidRDefault="0096393C" w:rsidP="0096393C">
            <w:pPr>
              <w:spacing w:after="0" w:line="240" w:lineRule="auto"/>
              <w:jc w:val="center"/>
              <w:rPr>
                <w:rFonts w:ascii="Times New Roman" w:eastAsia="Times New Roman" w:hAnsi="Times New Roman"/>
                <w:sz w:val="24"/>
                <w:szCs w:val="24"/>
              </w:rPr>
            </w:pPr>
            <w:r w:rsidRPr="0096393C">
              <w:rPr>
                <w:rFonts w:ascii="Times New Roman" w:eastAsia="Times New Roman" w:hAnsi="Times New Roman"/>
                <w:sz w:val="24"/>
                <w:szCs w:val="24"/>
              </w:rPr>
              <w:t>16.5</w:t>
            </w: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single" w:sz="12" w:space="0" w:color="auto"/>
              <w:bottom w:val="single" w:sz="12" w:space="0" w:color="auto"/>
              <w:right w:val="single" w:sz="12" w:space="0" w:color="auto"/>
            </w:tcBorders>
            <w:shd w:val="clear" w:color="000000" w:fill="00FFFF"/>
            <w:noWrap/>
            <w:vAlign w:val="bottom"/>
            <w:hideMark/>
          </w:tcPr>
          <w:p w:rsidR="0096393C" w:rsidRPr="0096393C" w:rsidRDefault="0096393C" w:rsidP="0096393C">
            <w:pPr>
              <w:spacing w:after="0" w:line="240" w:lineRule="auto"/>
              <w:jc w:val="center"/>
              <w:rPr>
                <w:rFonts w:ascii="Times New Roman" w:eastAsia="Times New Roman" w:hAnsi="Times New Roman"/>
                <w:sz w:val="24"/>
                <w:szCs w:val="24"/>
              </w:rPr>
            </w:pPr>
            <w:r w:rsidRPr="0096393C">
              <w:rPr>
                <w:rFonts w:ascii="Times New Roman" w:eastAsia="Times New Roman" w:hAnsi="Times New Roman"/>
                <w:sz w:val="24"/>
                <w:szCs w:val="24"/>
              </w:rPr>
              <w:t>14</w:t>
            </w:r>
          </w:p>
        </w:tc>
        <w:tc>
          <w:tcPr>
            <w:tcW w:w="940" w:type="dxa"/>
            <w:tcBorders>
              <w:top w:val="nil"/>
              <w:left w:val="nil"/>
              <w:bottom w:val="single" w:sz="12" w:space="0" w:color="auto"/>
              <w:right w:val="single" w:sz="12" w:space="0" w:color="auto"/>
            </w:tcBorders>
            <w:shd w:val="clear" w:color="000000" w:fill="00FFFF"/>
            <w:noWrap/>
            <w:vAlign w:val="bottom"/>
            <w:hideMark/>
          </w:tcPr>
          <w:p w:rsidR="0096393C" w:rsidRPr="0096393C" w:rsidRDefault="0096393C" w:rsidP="0096393C">
            <w:pPr>
              <w:spacing w:after="0" w:line="240" w:lineRule="auto"/>
              <w:jc w:val="center"/>
              <w:rPr>
                <w:rFonts w:ascii="Times New Roman" w:eastAsia="Times New Roman" w:hAnsi="Times New Roman"/>
                <w:sz w:val="24"/>
                <w:szCs w:val="24"/>
              </w:rPr>
            </w:pPr>
            <w:r w:rsidRPr="0096393C">
              <w:rPr>
                <w:rFonts w:ascii="Times New Roman" w:eastAsia="Times New Roman" w:hAnsi="Times New Roman"/>
                <w:sz w:val="24"/>
                <w:szCs w:val="24"/>
              </w:rPr>
              <w:t>15</w:t>
            </w: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788" w:type="dxa"/>
            <w:gridSpan w:val="3"/>
            <w:tcBorders>
              <w:top w:val="single" w:sz="12" w:space="0" w:color="auto"/>
              <w:left w:val="single" w:sz="12" w:space="0" w:color="auto"/>
              <w:bottom w:val="single" w:sz="12" w:space="0" w:color="auto"/>
              <w:right w:val="single" w:sz="12" w:space="0" w:color="000000"/>
            </w:tcBorders>
            <w:shd w:val="clear" w:color="000000" w:fill="FFFF00"/>
            <w:noWrap/>
            <w:vAlign w:val="bottom"/>
            <w:hideMark/>
          </w:tcPr>
          <w:p w:rsidR="0096393C" w:rsidRPr="0096393C" w:rsidRDefault="0096393C" w:rsidP="0096393C">
            <w:pPr>
              <w:spacing w:after="0" w:line="240" w:lineRule="auto"/>
              <w:jc w:val="center"/>
              <w:rPr>
                <w:rFonts w:ascii="Times New Roman" w:eastAsia="Times New Roman" w:hAnsi="Times New Roman"/>
                <w:sz w:val="24"/>
                <w:szCs w:val="24"/>
              </w:rPr>
            </w:pPr>
            <w:r w:rsidRPr="0096393C">
              <w:rPr>
                <w:rFonts w:ascii="Times New Roman" w:eastAsia="Times New Roman" w:hAnsi="Times New Roman"/>
                <w:sz w:val="24"/>
                <w:szCs w:val="24"/>
              </w:rPr>
              <w:t>0.0478</w:t>
            </w:r>
          </w:p>
        </w:tc>
      </w:tr>
      <w:tr w:rsidR="0096393C" w:rsidRPr="0096393C" w:rsidTr="0096393C">
        <w:trPr>
          <w:trHeight w:val="330"/>
        </w:trPr>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674624" behindDoc="0" locked="0" layoutInCell="1" allowOverlap="1">
                  <wp:simplePos x="0" y="0"/>
                  <wp:positionH relativeFrom="column">
                    <wp:posOffset>180975</wp:posOffset>
                  </wp:positionH>
                  <wp:positionV relativeFrom="paragraph">
                    <wp:posOffset>133350</wp:posOffset>
                  </wp:positionV>
                  <wp:extent cx="4924425" cy="2895600"/>
                  <wp:effectExtent l="635" t="0" r="0" b="0"/>
                  <wp:wrapNone/>
                  <wp:docPr id="2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anchor>
              </w:drawing>
            </w:r>
          </w:p>
          <w:tbl>
            <w:tblPr>
              <w:tblW w:w="0" w:type="auto"/>
              <w:tblCellSpacing w:w="0" w:type="dxa"/>
              <w:tblCellMar>
                <w:left w:w="0" w:type="dxa"/>
                <w:right w:w="0" w:type="dxa"/>
              </w:tblCellMar>
              <w:tblLook w:val="04A0"/>
            </w:tblPr>
            <w:tblGrid>
              <w:gridCol w:w="940"/>
            </w:tblGrid>
            <w:tr w:rsidR="0096393C" w:rsidRPr="0096393C">
              <w:trPr>
                <w:trHeight w:val="330"/>
                <w:tblCellSpacing w:w="0" w:type="dxa"/>
              </w:trPr>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bl>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47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r w:rsidR="0096393C" w:rsidRPr="0096393C" w:rsidTr="0096393C">
        <w:trPr>
          <w:trHeight w:val="330"/>
        </w:trPr>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432" w:type="dxa"/>
            <w:gridSpan w:val="2"/>
            <w:tcBorders>
              <w:top w:val="nil"/>
              <w:left w:val="nil"/>
              <w:bottom w:val="single" w:sz="12" w:space="0" w:color="auto"/>
              <w:right w:val="single" w:sz="12" w:space="0" w:color="auto"/>
            </w:tcBorders>
            <w:shd w:val="clear" w:color="auto" w:fill="auto"/>
            <w:noWrap/>
            <w:vAlign w:val="bottom"/>
            <w:hideMark/>
          </w:tcPr>
          <w:p w:rsidR="0096393C" w:rsidRPr="0096393C" w:rsidRDefault="0096393C" w:rsidP="0096393C">
            <w:pPr>
              <w:spacing w:after="0" w:line="240" w:lineRule="auto"/>
              <w:jc w:val="center"/>
              <w:rPr>
                <w:rFonts w:ascii="Times New Roman" w:eastAsia="Times New Roman" w:hAnsi="Times New Roman"/>
                <w:b/>
                <w:bCs/>
                <w:sz w:val="24"/>
                <w:szCs w:val="24"/>
              </w:rPr>
            </w:pPr>
            <w:r w:rsidRPr="0096393C">
              <w:rPr>
                <w:rFonts w:ascii="Times New Roman" w:eastAsia="Times New Roman" w:hAnsi="Times New Roman"/>
                <w:b/>
                <w:bCs/>
                <w:sz w:val="24"/>
                <w:szCs w:val="24"/>
              </w:rPr>
              <w:t>Constants</w:t>
            </w:r>
          </w:p>
        </w:tc>
        <w:tc>
          <w:tcPr>
            <w:tcW w:w="3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r w:rsidR="0096393C" w:rsidRPr="0096393C" w:rsidTr="0096393C">
        <w:trPr>
          <w:trHeight w:val="345"/>
        </w:trPr>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476" w:type="dxa"/>
            <w:tcBorders>
              <w:top w:val="nil"/>
              <w:left w:val="single" w:sz="12" w:space="0" w:color="auto"/>
              <w:bottom w:val="single" w:sz="12" w:space="0" w:color="auto"/>
              <w:right w:val="single" w:sz="12" w:space="0" w:color="auto"/>
            </w:tcBorders>
            <w:shd w:val="clear" w:color="000000" w:fill="C0C0C0"/>
            <w:noWrap/>
            <w:vAlign w:val="bottom"/>
            <w:hideMark/>
          </w:tcPr>
          <w:p w:rsidR="0096393C" w:rsidRPr="0096393C" w:rsidRDefault="0096393C" w:rsidP="0096393C">
            <w:pPr>
              <w:spacing w:after="0" w:line="240" w:lineRule="auto"/>
              <w:jc w:val="center"/>
              <w:rPr>
                <w:rFonts w:ascii="Times New Roman" w:eastAsia="Times New Roman" w:hAnsi="Times New Roman"/>
                <w:b/>
                <w:bCs/>
                <w:i/>
                <w:iCs/>
                <w:sz w:val="24"/>
                <w:szCs w:val="24"/>
              </w:rPr>
            </w:pPr>
            <w:r w:rsidRPr="0096393C">
              <w:rPr>
                <w:rFonts w:ascii="Times New Roman" w:eastAsia="Times New Roman" w:hAnsi="Times New Roman"/>
                <w:b/>
                <w:bCs/>
                <w:i/>
                <w:iCs/>
                <w:sz w:val="24"/>
                <w:szCs w:val="24"/>
              </w:rPr>
              <w:t>s</w:t>
            </w:r>
          </w:p>
        </w:tc>
        <w:tc>
          <w:tcPr>
            <w:tcW w:w="956" w:type="dxa"/>
            <w:tcBorders>
              <w:top w:val="nil"/>
              <w:left w:val="nil"/>
              <w:bottom w:val="single" w:sz="12" w:space="0" w:color="auto"/>
              <w:right w:val="single" w:sz="12" w:space="0" w:color="auto"/>
            </w:tcBorders>
            <w:shd w:val="clear" w:color="000000" w:fill="00FFFF"/>
            <w:noWrap/>
            <w:vAlign w:val="bottom"/>
            <w:hideMark/>
          </w:tcPr>
          <w:p w:rsidR="0096393C" w:rsidRPr="0096393C" w:rsidRDefault="0096393C" w:rsidP="0096393C">
            <w:pPr>
              <w:spacing w:after="0" w:line="240" w:lineRule="auto"/>
              <w:jc w:val="center"/>
              <w:rPr>
                <w:rFonts w:ascii="Times New Roman" w:eastAsia="Times New Roman" w:hAnsi="Times New Roman"/>
                <w:sz w:val="24"/>
                <w:szCs w:val="24"/>
              </w:rPr>
            </w:pPr>
            <w:bookmarkStart w:id="5" w:name="RANGE!O23"/>
            <w:r w:rsidRPr="0096393C">
              <w:rPr>
                <w:rFonts w:ascii="Times New Roman" w:eastAsia="Times New Roman" w:hAnsi="Times New Roman"/>
                <w:sz w:val="24"/>
                <w:szCs w:val="24"/>
              </w:rPr>
              <w:t> </w:t>
            </w:r>
            <w:bookmarkEnd w:id="5"/>
          </w:p>
        </w:tc>
        <w:tc>
          <w:tcPr>
            <w:tcW w:w="3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r w:rsidR="0096393C" w:rsidRPr="0096393C" w:rsidTr="0096393C">
        <w:trPr>
          <w:trHeight w:val="345"/>
        </w:trPr>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476" w:type="dxa"/>
            <w:tcBorders>
              <w:top w:val="nil"/>
              <w:left w:val="single" w:sz="12" w:space="0" w:color="auto"/>
              <w:bottom w:val="single" w:sz="12" w:space="0" w:color="auto"/>
              <w:right w:val="single" w:sz="12" w:space="0" w:color="auto"/>
            </w:tcBorders>
            <w:shd w:val="clear" w:color="000000" w:fill="C0C0C0"/>
            <w:noWrap/>
            <w:vAlign w:val="bottom"/>
            <w:hideMark/>
          </w:tcPr>
          <w:p w:rsidR="0096393C" w:rsidRPr="0096393C" w:rsidRDefault="0096393C" w:rsidP="0096393C">
            <w:pPr>
              <w:spacing w:after="0" w:line="240" w:lineRule="auto"/>
              <w:jc w:val="center"/>
              <w:rPr>
                <w:rFonts w:ascii="Times New Roman" w:eastAsia="Times New Roman" w:hAnsi="Times New Roman"/>
                <w:b/>
                <w:bCs/>
                <w:i/>
                <w:iCs/>
                <w:sz w:val="24"/>
                <w:szCs w:val="24"/>
              </w:rPr>
            </w:pPr>
            <w:r w:rsidRPr="0096393C">
              <w:rPr>
                <w:rFonts w:ascii="Times New Roman" w:eastAsia="Times New Roman" w:hAnsi="Times New Roman"/>
                <w:b/>
                <w:bCs/>
                <w:i/>
                <w:iCs/>
                <w:sz w:val="24"/>
                <w:szCs w:val="24"/>
              </w:rPr>
              <w:t>t</w:t>
            </w:r>
          </w:p>
        </w:tc>
        <w:tc>
          <w:tcPr>
            <w:tcW w:w="956" w:type="dxa"/>
            <w:tcBorders>
              <w:top w:val="nil"/>
              <w:left w:val="nil"/>
              <w:bottom w:val="single" w:sz="12" w:space="0" w:color="auto"/>
              <w:right w:val="single" w:sz="12" w:space="0" w:color="auto"/>
            </w:tcBorders>
            <w:shd w:val="clear" w:color="000000" w:fill="00FFFF"/>
            <w:noWrap/>
            <w:vAlign w:val="bottom"/>
            <w:hideMark/>
          </w:tcPr>
          <w:p w:rsidR="0096393C" w:rsidRPr="0096393C" w:rsidRDefault="0096393C" w:rsidP="0096393C">
            <w:pPr>
              <w:spacing w:after="0" w:line="240" w:lineRule="auto"/>
              <w:jc w:val="center"/>
              <w:rPr>
                <w:rFonts w:ascii="Times New Roman" w:eastAsia="Times New Roman" w:hAnsi="Times New Roman"/>
                <w:sz w:val="24"/>
                <w:szCs w:val="24"/>
              </w:rPr>
            </w:pPr>
            <w:bookmarkStart w:id="6" w:name="RANGE!O24"/>
            <w:r w:rsidRPr="0096393C">
              <w:rPr>
                <w:rFonts w:ascii="Times New Roman" w:eastAsia="Times New Roman" w:hAnsi="Times New Roman"/>
                <w:sz w:val="24"/>
                <w:szCs w:val="24"/>
              </w:rPr>
              <w:t> </w:t>
            </w:r>
            <w:bookmarkEnd w:id="6"/>
          </w:p>
        </w:tc>
        <w:tc>
          <w:tcPr>
            <w:tcW w:w="3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r w:rsidR="0096393C" w:rsidRPr="0096393C" w:rsidTr="0096393C">
        <w:trPr>
          <w:trHeight w:val="345"/>
        </w:trPr>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476" w:type="dxa"/>
            <w:tcBorders>
              <w:top w:val="nil"/>
              <w:left w:val="single" w:sz="12" w:space="0" w:color="auto"/>
              <w:bottom w:val="single" w:sz="12" w:space="0" w:color="auto"/>
              <w:right w:val="single" w:sz="12" w:space="0" w:color="auto"/>
            </w:tcBorders>
            <w:shd w:val="clear" w:color="000000" w:fill="C0C0C0"/>
            <w:noWrap/>
            <w:vAlign w:val="bottom"/>
            <w:hideMark/>
          </w:tcPr>
          <w:p w:rsidR="0096393C" w:rsidRPr="0096393C" w:rsidRDefault="0096393C" w:rsidP="0096393C">
            <w:pPr>
              <w:spacing w:after="0" w:line="240" w:lineRule="auto"/>
              <w:jc w:val="center"/>
              <w:rPr>
                <w:rFonts w:ascii="Times New Roman" w:eastAsia="Times New Roman" w:hAnsi="Times New Roman"/>
                <w:b/>
                <w:bCs/>
                <w:i/>
                <w:iCs/>
                <w:sz w:val="24"/>
                <w:szCs w:val="24"/>
              </w:rPr>
            </w:pPr>
            <w:r w:rsidRPr="0096393C">
              <w:rPr>
                <w:rFonts w:ascii="Times New Roman" w:eastAsia="Times New Roman" w:hAnsi="Times New Roman"/>
                <w:b/>
                <w:bCs/>
                <w:i/>
                <w:iCs/>
                <w:sz w:val="24"/>
                <w:szCs w:val="24"/>
              </w:rPr>
              <w:t>u</w:t>
            </w:r>
          </w:p>
        </w:tc>
        <w:tc>
          <w:tcPr>
            <w:tcW w:w="956" w:type="dxa"/>
            <w:tcBorders>
              <w:top w:val="nil"/>
              <w:left w:val="nil"/>
              <w:bottom w:val="single" w:sz="12" w:space="0" w:color="auto"/>
              <w:right w:val="single" w:sz="12" w:space="0" w:color="auto"/>
            </w:tcBorders>
            <w:shd w:val="clear" w:color="000000" w:fill="00FFFF"/>
            <w:noWrap/>
            <w:vAlign w:val="bottom"/>
            <w:hideMark/>
          </w:tcPr>
          <w:p w:rsidR="0096393C" w:rsidRPr="0096393C" w:rsidRDefault="0096393C" w:rsidP="0096393C">
            <w:pPr>
              <w:spacing w:after="0" w:line="240" w:lineRule="auto"/>
              <w:jc w:val="center"/>
              <w:rPr>
                <w:rFonts w:ascii="Times New Roman" w:eastAsia="Times New Roman" w:hAnsi="Times New Roman"/>
                <w:sz w:val="24"/>
                <w:szCs w:val="24"/>
              </w:rPr>
            </w:pPr>
            <w:bookmarkStart w:id="7" w:name="RANGE!O25"/>
            <w:r w:rsidRPr="0096393C">
              <w:rPr>
                <w:rFonts w:ascii="Times New Roman" w:eastAsia="Times New Roman" w:hAnsi="Times New Roman"/>
                <w:sz w:val="24"/>
                <w:szCs w:val="24"/>
              </w:rPr>
              <w:t> </w:t>
            </w:r>
            <w:bookmarkEnd w:id="7"/>
          </w:p>
        </w:tc>
        <w:tc>
          <w:tcPr>
            <w:tcW w:w="3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r w:rsidR="0096393C" w:rsidRPr="0096393C" w:rsidTr="0096393C">
        <w:trPr>
          <w:trHeight w:val="345"/>
        </w:trPr>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476" w:type="dxa"/>
            <w:tcBorders>
              <w:top w:val="nil"/>
              <w:left w:val="single" w:sz="12" w:space="0" w:color="auto"/>
              <w:bottom w:val="single" w:sz="12" w:space="0" w:color="auto"/>
              <w:right w:val="single" w:sz="12" w:space="0" w:color="auto"/>
            </w:tcBorders>
            <w:shd w:val="clear" w:color="000000" w:fill="C0C0C0"/>
            <w:noWrap/>
            <w:vAlign w:val="bottom"/>
            <w:hideMark/>
          </w:tcPr>
          <w:p w:rsidR="0096393C" w:rsidRPr="0096393C" w:rsidRDefault="0096393C" w:rsidP="0096393C">
            <w:pPr>
              <w:spacing w:after="0" w:line="240" w:lineRule="auto"/>
              <w:jc w:val="center"/>
              <w:rPr>
                <w:rFonts w:ascii="Times New Roman" w:eastAsia="Times New Roman" w:hAnsi="Times New Roman"/>
                <w:b/>
                <w:bCs/>
                <w:i/>
                <w:iCs/>
                <w:sz w:val="24"/>
                <w:szCs w:val="24"/>
              </w:rPr>
            </w:pPr>
            <w:r w:rsidRPr="0096393C">
              <w:rPr>
                <w:rFonts w:ascii="Times New Roman" w:eastAsia="Times New Roman" w:hAnsi="Times New Roman"/>
                <w:b/>
                <w:bCs/>
                <w:i/>
                <w:iCs/>
                <w:sz w:val="24"/>
                <w:szCs w:val="24"/>
              </w:rPr>
              <w:t>v</w:t>
            </w:r>
          </w:p>
        </w:tc>
        <w:tc>
          <w:tcPr>
            <w:tcW w:w="956" w:type="dxa"/>
            <w:tcBorders>
              <w:top w:val="nil"/>
              <w:left w:val="nil"/>
              <w:bottom w:val="single" w:sz="12" w:space="0" w:color="auto"/>
              <w:right w:val="single" w:sz="12" w:space="0" w:color="auto"/>
            </w:tcBorders>
            <w:shd w:val="clear" w:color="000000" w:fill="00FFFF"/>
            <w:noWrap/>
            <w:vAlign w:val="bottom"/>
            <w:hideMark/>
          </w:tcPr>
          <w:p w:rsidR="0096393C" w:rsidRPr="0096393C" w:rsidRDefault="0096393C" w:rsidP="0096393C">
            <w:pPr>
              <w:spacing w:after="0" w:line="240" w:lineRule="auto"/>
              <w:jc w:val="center"/>
              <w:rPr>
                <w:rFonts w:ascii="Times New Roman" w:eastAsia="Times New Roman" w:hAnsi="Times New Roman"/>
                <w:sz w:val="24"/>
                <w:szCs w:val="24"/>
              </w:rPr>
            </w:pPr>
            <w:bookmarkStart w:id="8" w:name="RANGE!O26"/>
            <w:r w:rsidRPr="0096393C">
              <w:rPr>
                <w:rFonts w:ascii="Times New Roman" w:eastAsia="Times New Roman" w:hAnsi="Times New Roman"/>
                <w:sz w:val="24"/>
                <w:szCs w:val="24"/>
              </w:rPr>
              <w:t> </w:t>
            </w:r>
            <w:bookmarkEnd w:id="8"/>
          </w:p>
        </w:tc>
        <w:tc>
          <w:tcPr>
            <w:tcW w:w="3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r w:rsidR="0096393C" w:rsidRPr="0096393C" w:rsidTr="0096393C">
        <w:trPr>
          <w:trHeight w:val="345"/>
        </w:trPr>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476" w:type="dxa"/>
            <w:tcBorders>
              <w:top w:val="nil"/>
              <w:left w:val="single" w:sz="12" w:space="0" w:color="auto"/>
              <w:bottom w:val="single" w:sz="12" w:space="0" w:color="auto"/>
              <w:right w:val="single" w:sz="12" w:space="0" w:color="auto"/>
            </w:tcBorders>
            <w:shd w:val="clear" w:color="000000" w:fill="C0C0C0"/>
            <w:noWrap/>
            <w:vAlign w:val="bottom"/>
            <w:hideMark/>
          </w:tcPr>
          <w:p w:rsidR="0096393C" w:rsidRPr="0096393C" w:rsidRDefault="0096393C" w:rsidP="0096393C">
            <w:pPr>
              <w:spacing w:after="0" w:line="240" w:lineRule="auto"/>
              <w:jc w:val="center"/>
              <w:rPr>
                <w:rFonts w:ascii="Times New Roman" w:eastAsia="Times New Roman" w:hAnsi="Times New Roman"/>
                <w:b/>
                <w:bCs/>
                <w:i/>
                <w:iCs/>
                <w:sz w:val="24"/>
                <w:szCs w:val="24"/>
              </w:rPr>
            </w:pPr>
            <w:r w:rsidRPr="0096393C">
              <w:rPr>
                <w:rFonts w:ascii="Times New Roman" w:eastAsia="Times New Roman" w:hAnsi="Times New Roman"/>
                <w:b/>
                <w:bCs/>
                <w:i/>
                <w:iCs/>
                <w:sz w:val="24"/>
                <w:szCs w:val="24"/>
              </w:rPr>
              <w:t>w</w:t>
            </w:r>
          </w:p>
        </w:tc>
        <w:tc>
          <w:tcPr>
            <w:tcW w:w="956" w:type="dxa"/>
            <w:tcBorders>
              <w:top w:val="nil"/>
              <w:left w:val="nil"/>
              <w:bottom w:val="single" w:sz="12" w:space="0" w:color="auto"/>
              <w:right w:val="single" w:sz="12" w:space="0" w:color="auto"/>
            </w:tcBorders>
            <w:shd w:val="clear" w:color="000000" w:fill="00FFFF"/>
            <w:noWrap/>
            <w:vAlign w:val="bottom"/>
            <w:hideMark/>
          </w:tcPr>
          <w:p w:rsidR="0096393C" w:rsidRPr="0096393C" w:rsidRDefault="0096393C" w:rsidP="0096393C">
            <w:pPr>
              <w:spacing w:after="0" w:line="240" w:lineRule="auto"/>
              <w:jc w:val="center"/>
              <w:rPr>
                <w:rFonts w:ascii="Times New Roman" w:eastAsia="Times New Roman" w:hAnsi="Times New Roman"/>
                <w:sz w:val="24"/>
                <w:szCs w:val="24"/>
              </w:rPr>
            </w:pPr>
            <w:bookmarkStart w:id="9" w:name="RANGE!O27"/>
            <w:r w:rsidRPr="0096393C">
              <w:rPr>
                <w:rFonts w:ascii="Times New Roman" w:eastAsia="Times New Roman" w:hAnsi="Times New Roman"/>
                <w:sz w:val="24"/>
                <w:szCs w:val="24"/>
              </w:rPr>
              <w:t> </w:t>
            </w:r>
            <w:bookmarkEnd w:id="9"/>
          </w:p>
        </w:tc>
        <w:tc>
          <w:tcPr>
            <w:tcW w:w="3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r w:rsidR="0096393C" w:rsidRPr="0096393C" w:rsidTr="0096393C">
        <w:trPr>
          <w:trHeight w:val="345"/>
        </w:trPr>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47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r w:rsidR="0096393C" w:rsidRPr="0096393C" w:rsidTr="0096393C">
        <w:trPr>
          <w:trHeight w:val="330"/>
        </w:trPr>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432" w:type="dxa"/>
            <w:gridSpan w:val="2"/>
            <w:vMerge w:val="restart"/>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r w:rsidRPr="0096393C">
              <w:rPr>
                <w:rFonts w:ascii="Times New Roman" w:eastAsia="Times New Roman" w:hAnsi="Times New Roman"/>
                <w:sz w:val="24"/>
                <w:szCs w:val="24"/>
              </w:rPr>
              <w:pict>
                <v:shape id="_x0000_s1052" type="#_x0000_t201" style="position:absolute;margin-left:14.25pt;margin-top:.75pt;width:50.25pt;height:19.5pt;z-index:251676672;mso-wrap-style:tight;mso-position-horizontal-relative:text;mso-position-vertical-relative:text" o:button="t" fillcolor="buttonFace" strokecolor="windowText" o:insetmode="auto">
                  <v:fill color2="buttonFace" o:detectmouseclick="t"/>
                  <v:imagedata r:id="rId72" o:title="clip_image005"/>
                  <o:lock v:ext="edit" rotation="t"/>
                </v:shape>
              </w:pict>
            </w:r>
            <w:r w:rsidRPr="0096393C">
              <w:rPr>
                <w:rFonts w:ascii="Times New Roman" w:eastAsia="Times New Roman" w:hAnsi="Times New Roman"/>
                <w:sz w:val="24"/>
                <w:szCs w:val="24"/>
              </w:rPr>
              <w:pict>
                <v:shape id="_x0000_s1053" type="#_x0000_t201" style="position:absolute;margin-left:14.25pt;margin-top:28.5pt;width:50.25pt;height:19.5pt;z-index:251677696;mso-wrap-style:tight;mso-position-horizontal-relative:text;mso-position-vertical-relative:text" o:button="t" fillcolor="buttonFace" strokecolor="windowText" o:insetmode="auto">
                  <v:fill color2="buttonFace" o:detectmouseclick="t"/>
                  <v:imagedata r:id="rId73" o:title="clip_image006"/>
                  <o:lock v:ext="edit" rotation="t"/>
                </v:shape>
              </w:pict>
            </w:r>
          </w:p>
        </w:tc>
        <w:tc>
          <w:tcPr>
            <w:tcW w:w="3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r w:rsidR="0096393C" w:rsidRPr="0096393C" w:rsidTr="0096393C">
        <w:trPr>
          <w:trHeight w:val="330"/>
        </w:trPr>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432" w:type="dxa"/>
            <w:gridSpan w:val="2"/>
            <w:vMerge/>
            <w:tcBorders>
              <w:top w:val="nil"/>
              <w:left w:val="nil"/>
              <w:bottom w:val="nil"/>
              <w:right w:val="nil"/>
            </w:tcBorders>
            <w:vAlign w:val="center"/>
            <w:hideMark/>
          </w:tcPr>
          <w:p w:rsidR="0096393C" w:rsidRPr="0096393C" w:rsidRDefault="0096393C" w:rsidP="0096393C">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r w:rsidR="0096393C" w:rsidRPr="0096393C" w:rsidTr="0096393C">
        <w:trPr>
          <w:trHeight w:val="330"/>
        </w:trPr>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432" w:type="dxa"/>
            <w:gridSpan w:val="2"/>
            <w:vMerge/>
            <w:tcBorders>
              <w:top w:val="nil"/>
              <w:left w:val="nil"/>
              <w:bottom w:val="nil"/>
              <w:right w:val="nil"/>
            </w:tcBorders>
            <w:vAlign w:val="center"/>
            <w:hideMark/>
          </w:tcPr>
          <w:p w:rsidR="0096393C" w:rsidRPr="0096393C" w:rsidRDefault="0096393C" w:rsidP="0096393C">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r w:rsidR="0096393C" w:rsidRPr="0096393C" w:rsidTr="0096393C">
        <w:trPr>
          <w:trHeight w:val="330"/>
        </w:trPr>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432" w:type="dxa"/>
            <w:gridSpan w:val="2"/>
            <w:vMerge w:val="restart"/>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r w:rsidRPr="0096393C">
              <w:rPr>
                <w:rFonts w:ascii="Times New Roman" w:eastAsia="Times New Roman" w:hAnsi="Times New Roman"/>
                <w:sz w:val="24"/>
                <w:szCs w:val="24"/>
              </w:rPr>
              <w:pict>
                <v:shape id="_x0000_s1054" type="#_x0000_t201" style="position:absolute;margin-left:14.25pt;margin-top:6.75pt;width:50.25pt;height:19.5pt;z-index:251678720;mso-wrap-style:tight;mso-position-horizontal-relative:text;mso-position-vertical-relative:text" o:button="t" fillcolor="buttonFace" strokecolor="windowText" o:insetmode="auto">
                  <v:fill color2="buttonFace" o:detectmouseclick="t"/>
                  <v:imagedata r:id="rId74" o:title="clip_image007"/>
                  <o:lock v:ext="edit" rotation="t"/>
                </v:shape>
              </w:pict>
            </w:r>
          </w:p>
        </w:tc>
        <w:tc>
          <w:tcPr>
            <w:tcW w:w="3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r w:rsidR="0096393C" w:rsidRPr="0096393C" w:rsidTr="0096393C">
        <w:trPr>
          <w:trHeight w:val="330"/>
        </w:trPr>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432" w:type="dxa"/>
            <w:gridSpan w:val="2"/>
            <w:vMerge/>
            <w:tcBorders>
              <w:top w:val="nil"/>
              <w:left w:val="nil"/>
              <w:bottom w:val="nil"/>
              <w:right w:val="nil"/>
            </w:tcBorders>
            <w:vAlign w:val="center"/>
            <w:hideMark/>
          </w:tcPr>
          <w:p w:rsidR="0096393C" w:rsidRPr="0096393C" w:rsidRDefault="0096393C" w:rsidP="0096393C">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r w:rsidR="0096393C" w:rsidRPr="0096393C" w:rsidTr="0096393C">
        <w:trPr>
          <w:trHeight w:val="330"/>
        </w:trPr>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47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r w:rsidR="0096393C" w:rsidRPr="0096393C" w:rsidTr="0096393C">
        <w:trPr>
          <w:trHeight w:val="330"/>
        </w:trPr>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2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47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bl>
    <w:p w:rsidR="006A3AE0" w:rsidRDefault="006A3AE0" w:rsidP="006A3AE0">
      <w:pPr>
        <w:spacing w:after="120"/>
        <w:rPr>
          <w:rFonts w:ascii="Times New Roman" w:hAnsi="Times New Roman"/>
          <w:sz w:val="20"/>
          <w:szCs w:val="20"/>
        </w:rPr>
      </w:pPr>
    </w:p>
    <w:p w:rsidR="0096393C" w:rsidRDefault="0096393C" w:rsidP="006A3AE0">
      <w:pPr>
        <w:spacing w:after="120"/>
        <w:rPr>
          <w:rFonts w:ascii="Times New Roman" w:hAnsi="Times New Roman"/>
          <w:sz w:val="20"/>
          <w:szCs w:val="20"/>
        </w:rPr>
      </w:pPr>
    </w:p>
    <w:p w:rsidR="0096393C" w:rsidRDefault="0096393C" w:rsidP="006A3AE0">
      <w:pPr>
        <w:spacing w:after="120"/>
        <w:rPr>
          <w:rFonts w:ascii="Times New Roman" w:hAnsi="Times New Roman"/>
          <w:sz w:val="20"/>
          <w:szCs w:val="20"/>
        </w:rPr>
      </w:pPr>
    </w:p>
    <w:p w:rsidR="0096393C" w:rsidRDefault="0096393C" w:rsidP="006A3AE0">
      <w:pPr>
        <w:spacing w:after="120"/>
        <w:rPr>
          <w:rFonts w:ascii="Times New Roman" w:hAnsi="Times New Roman"/>
          <w:sz w:val="20"/>
          <w:szCs w:val="20"/>
        </w:rPr>
      </w:pPr>
    </w:p>
    <w:p w:rsidR="0096393C" w:rsidRDefault="0096393C" w:rsidP="006A3AE0">
      <w:pPr>
        <w:spacing w:after="120"/>
        <w:rPr>
          <w:rFonts w:ascii="Times New Roman" w:hAnsi="Times New Roman"/>
          <w:sz w:val="20"/>
          <w:szCs w:val="20"/>
        </w:rPr>
      </w:pPr>
    </w:p>
    <w:p w:rsidR="0096393C" w:rsidRDefault="0096393C" w:rsidP="006A3AE0">
      <w:pPr>
        <w:spacing w:after="120"/>
        <w:rPr>
          <w:rFonts w:ascii="Times New Roman" w:hAnsi="Times New Roman"/>
          <w:sz w:val="20"/>
          <w:szCs w:val="20"/>
        </w:rPr>
      </w:pPr>
    </w:p>
    <w:p w:rsidR="0096393C" w:rsidRDefault="0096393C" w:rsidP="006A3AE0">
      <w:pPr>
        <w:spacing w:after="120"/>
        <w:rPr>
          <w:rFonts w:ascii="Times New Roman" w:hAnsi="Times New Roman"/>
          <w:sz w:val="20"/>
          <w:szCs w:val="20"/>
        </w:rPr>
      </w:pPr>
    </w:p>
    <w:p w:rsidR="0096393C" w:rsidRDefault="0096393C" w:rsidP="006A3AE0">
      <w:pPr>
        <w:spacing w:after="120"/>
        <w:rPr>
          <w:rFonts w:ascii="Times New Roman" w:hAnsi="Times New Roman"/>
          <w:sz w:val="20"/>
          <w:szCs w:val="20"/>
        </w:rPr>
      </w:pPr>
    </w:p>
    <w:p w:rsidR="0096393C" w:rsidRDefault="0096393C" w:rsidP="006A3AE0">
      <w:pPr>
        <w:spacing w:after="120"/>
        <w:rPr>
          <w:rFonts w:ascii="Times New Roman" w:hAnsi="Times New Roman"/>
          <w:sz w:val="20"/>
          <w:szCs w:val="20"/>
        </w:rPr>
      </w:pPr>
    </w:p>
    <w:p w:rsidR="0096393C" w:rsidRDefault="0096393C" w:rsidP="006A3AE0">
      <w:pPr>
        <w:spacing w:after="120"/>
        <w:rPr>
          <w:rFonts w:ascii="Times New Roman" w:hAnsi="Times New Roman"/>
          <w:sz w:val="20"/>
          <w:szCs w:val="20"/>
        </w:rPr>
      </w:pPr>
    </w:p>
    <w:p w:rsidR="0096393C" w:rsidRDefault="0096393C" w:rsidP="006A3AE0">
      <w:pPr>
        <w:spacing w:after="120"/>
        <w:rPr>
          <w:rFonts w:ascii="Times New Roman" w:hAnsi="Times New Roman"/>
          <w:sz w:val="20"/>
          <w:szCs w:val="20"/>
        </w:rPr>
      </w:pPr>
    </w:p>
    <w:p w:rsidR="0096393C" w:rsidRDefault="0096393C" w:rsidP="006A3AE0">
      <w:pPr>
        <w:spacing w:after="120"/>
        <w:rPr>
          <w:rFonts w:ascii="Times New Roman" w:hAnsi="Times New Roman"/>
          <w:sz w:val="20"/>
          <w:szCs w:val="20"/>
        </w:rPr>
      </w:pPr>
    </w:p>
    <w:p w:rsidR="0096393C" w:rsidRDefault="0096393C" w:rsidP="006A3AE0">
      <w:pPr>
        <w:spacing w:after="120"/>
        <w:rPr>
          <w:rFonts w:ascii="Times New Roman" w:hAnsi="Times New Roman"/>
          <w:sz w:val="20"/>
          <w:szCs w:val="20"/>
        </w:rPr>
      </w:pPr>
    </w:p>
    <w:p w:rsidR="0096393C" w:rsidRDefault="0096393C" w:rsidP="006A3AE0">
      <w:pPr>
        <w:spacing w:after="120"/>
        <w:rPr>
          <w:rFonts w:ascii="Times New Roman" w:hAnsi="Times New Roman"/>
          <w:sz w:val="20"/>
          <w:szCs w:val="20"/>
        </w:rPr>
      </w:pPr>
    </w:p>
    <w:p w:rsidR="0096393C" w:rsidRDefault="0096393C" w:rsidP="006A3AE0">
      <w:pPr>
        <w:spacing w:after="120"/>
        <w:rPr>
          <w:rFonts w:ascii="Times New Roman" w:hAnsi="Times New Roman"/>
          <w:sz w:val="20"/>
          <w:szCs w:val="20"/>
        </w:rPr>
      </w:pPr>
    </w:p>
    <w:p w:rsidR="0096393C" w:rsidRDefault="0096393C" w:rsidP="006A3AE0">
      <w:pPr>
        <w:spacing w:after="120"/>
        <w:rPr>
          <w:rFonts w:ascii="Times New Roman" w:hAnsi="Times New Roman"/>
          <w:sz w:val="20"/>
          <w:szCs w:val="20"/>
        </w:rPr>
      </w:pPr>
    </w:p>
    <w:p w:rsidR="006A3AE0" w:rsidRPr="00213A08" w:rsidRDefault="006A3AE0" w:rsidP="006A3AE0">
      <w:pPr>
        <w:spacing w:after="120"/>
        <w:rPr>
          <w:rFonts w:ascii="Times New Roman" w:hAnsi="Times New Roman"/>
          <w:sz w:val="20"/>
          <w:szCs w:val="20"/>
        </w:rPr>
      </w:pPr>
    </w:p>
    <w:p w:rsidR="001B644D" w:rsidRDefault="001B644D" w:rsidP="0096393C">
      <w:pPr>
        <w:numPr>
          <w:ilvl w:val="0"/>
          <w:numId w:val="9"/>
        </w:numPr>
        <w:spacing w:after="120"/>
        <w:ind w:left="360"/>
        <w:rPr>
          <w:rFonts w:ascii="Times New Roman" w:hAnsi="Times New Roman"/>
          <w:sz w:val="20"/>
          <w:szCs w:val="20"/>
        </w:rPr>
      </w:pPr>
      <w:r>
        <w:rPr>
          <w:rFonts w:ascii="Times New Roman" w:hAnsi="Times New Roman"/>
          <w:sz w:val="20"/>
          <w:szCs w:val="20"/>
        </w:rPr>
        <w:t>Airlines oversell seats on planes because some passengers do not show up. If a plane holds 180 people and the number of people who show up has mean 165 and standard deviation 13 people, what is the probability that the airline will have an oversold plane? (That is, more passengers than seats.)</w:t>
      </w:r>
    </w:p>
    <w:p w:rsidR="006A3AE0" w:rsidRDefault="006A3AE0" w:rsidP="006A3AE0">
      <w:pPr>
        <w:spacing w:after="120"/>
        <w:rPr>
          <w:rFonts w:ascii="Times New Roman" w:hAnsi="Times New Roman"/>
          <w:sz w:val="20"/>
          <w:szCs w:val="20"/>
        </w:rPr>
      </w:pPr>
    </w:p>
    <w:tbl>
      <w:tblPr>
        <w:tblW w:w="10380" w:type="dxa"/>
        <w:tblInd w:w="108" w:type="dxa"/>
        <w:tblLook w:val="04A0"/>
      </w:tblPr>
      <w:tblGrid>
        <w:gridCol w:w="1156"/>
        <w:gridCol w:w="956"/>
        <w:gridCol w:w="236"/>
        <w:gridCol w:w="956"/>
        <w:gridCol w:w="956"/>
        <w:gridCol w:w="236"/>
        <w:gridCol w:w="956"/>
        <w:gridCol w:w="956"/>
        <w:gridCol w:w="236"/>
        <w:gridCol w:w="956"/>
        <w:gridCol w:w="956"/>
        <w:gridCol w:w="236"/>
        <w:gridCol w:w="676"/>
        <w:gridCol w:w="956"/>
        <w:gridCol w:w="356"/>
      </w:tblGrid>
      <w:tr w:rsidR="0096393C" w:rsidRPr="0096393C" w:rsidTr="0096393C">
        <w:trPr>
          <w:trHeight w:val="330"/>
        </w:trPr>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47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681792" behindDoc="0" locked="0" layoutInCell="1" allowOverlap="1">
                  <wp:simplePos x="0" y="0"/>
                  <wp:positionH relativeFrom="column">
                    <wp:posOffset>76200</wp:posOffset>
                  </wp:positionH>
                  <wp:positionV relativeFrom="paragraph">
                    <wp:posOffset>142875</wp:posOffset>
                  </wp:positionV>
                  <wp:extent cx="923925" cy="48577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a:srcRect/>
                          <a:stretch>
                            <a:fillRect/>
                          </a:stretch>
                        </pic:blipFill>
                        <pic:spPr bwMode="auto">
                          <a:xfrm>
                            <a:off x="0" y="0"/>
                            <a:ext cx="923925" cy="485775"/>
                          </a:xfrm>
                          <a:prstGeom prst="rect">
                            <a:avLst/>
                          </a:prstGeom>
                          <a:noFill/>
                          <a:ln w="9525">
                            <a:miter lim="800000"/>
                            <a:headEnd/>
                            <a:tailEnd/>
                          </a:ln>
                        </pic:spPr>
                      </pic:pic>
                    </a:graphicData>
                  </a:graphic>
                </wp:anchor>
              </w:drawing>
            </w:r>
          </w:p>
          <w:tbl>
            <w:tblPr>
              <w:tblW w:w="0" w:type="auto"/>
              <w:tblCellSpacing w:w="0" w:type="dxa"/>
              <w:tblCellMar>
                <w:left w:w="0" w:type="dxa"/>
                <w:right w:w="0" w:type="dxa"/>
              </w:tblCellMar>
              <w:tblLook w:val="04A0"/>
            </w:tblPr>
            <w:tblGrid>
              <w:gridCol w:w="460"/>
            </w:tblGrid>
            <w:tr w:rsidR="0096393C" w:rsidRPr="0096393C">
              <w:trPr>
                <w:trHeight w:val="330"/>
                <w:tblCellSpacing w:w="0" w:type="dxa"/>
              </w:trPr>
              <w:tc>
                <w:tcPr>
                  <w:tcW w:w="46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bl>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r w:rsidR="0096393C" w:rsidRPr="0096393C" w:rsidTr="0096393C">
        <w:trPr>
          <w:trHeight w:val="330"/>
        </w:trPr>
        <w:tc>
          <w:tcPr>
            <w:tcW w:w="1912" w:type="dxa"/>
            <w:gridSpan w:val="2"/>
            <w:tcBorders>
              <w:top w:val="nil"/>
              <w:left w:val="nil"/>
              <w:bottom w:val="single" w:sz="8" w:space="0" w:color="auto"/>
              <w:right w:val="nil"/>
            </w:tcBorders>
            <w:shd w:val="clear" w:color="auto" w:fill="auto"/>
            <w:noWrap/>
            <w:vAlign w:val="bottom"/>
            <w:hideMark/>
          </w:tcPr>
          <w:p w:rsidR="0096393C" w:rsidRPr="0096393C" w:rsidRDefault="0096393C" w:rsidP="0096393C">
            <w:pPr>
              <w:spacing w:after="0" w:line="240" w:lineRule="auto"/>
              <w:jc w:val="center"/>
              <w:rPr>
                <w:rFonts w:ascii="Times New Roman" w:eastAsia="Times New Roman" w:hAnsi="Times New Roman"/>
                <w:b/>
                <w:bCs/>
                <w:sz w:val="24"/>
                <w:szCs w:val="24"/>
              </w:rPr>
            </w:pPr>
            <w:r w:rsidRPr="0096393C">
              <w:rPr>
                <w:rFonts w:ascii="Times New Roman" w:eastAsia="Times New Roman" w:hAnsi="Times New Roman"/>
                <w:b/>
                <w:bCs/>
                <w:sz w:val="24"/>
                <w:szCs w:val="24"/>
              </w:rPr>
              <w:t>Definition</w:t>
            </w: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912" w:type="dxa"/>
            <w:gridSpan w:val="2"/>
            <w:tcBorders>
              <w:top w:val="nil"/>
              <w:left w:val="nil"/>
              <w:bottom w:val="single" w:sz="8" w:space="0" w:color="auto"/>
              <w:right w:val="nil"/>
            </w:tcBorders>
            <w:shd w:val="clear" w:color="auto" w:fill="auto"/>
            <w:noWrap/>
            <w:vAlign w:val="bottom"/>
            <w:hideMark/>
          </w:tcPr>
          <w:p w:rsidR="0096393C" w:rsidRPr="0096393C" w:rsidRDefault="0096393C" w:rsidP="0096393C">
            <w:pPr>
              <w:spacing w:after="0" w:line="240" w:lineRule="auto"/>
              <w:jc w:val="center"/>
              <w:rPr>
                <w:rFonts w:ascii="Times New Roman" w:eastAsia="Times New Roman" w:hAnsi="Times New Roman"/>
                <w:b/>
                <w:bCs/>
                <w:sz w:val="24"/>
                <w:szCs w:val="24"/>
              </w:rPr>
            </w:pPr>
            <w:r w:rsidRPr="0096393C">
              <w:rPr>
                <w:rFonts w:ascii="Times New Roman" w:eastAsia="Times New Roman" w:hAnsi="Times New Roman"/>
                <w:b/>
                <w:bCs/>
                <w:sz w:val="24"/>
                <w:szCs w:val="24"/>
              </w:rPr>
              <w:t>Computation</w:t>
            </w: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912" w:type="dxa"/>
            <w:gridSpan w:val="2"/>
            <w:tcBorders>
              <w:top w:val="nil"/>
              <w:left w:val="nil"/>
              <w:bottom w:val="single" w:sz="8" w:space="0" w:color="auto"/>
              <w:right w:val="nil"/>
            </w:tcBorders>
            <w:shd w:val="clear" w:color="auto" w:fill="auto"/>
            <w:noWrap/>
            <w:vAlign w:val="bottom"/>
            <w:hideMark/>
          </w:tcPr>
          <w:p w:rsidR="0096393C" w:rsidRPr="0096393C" w:rsidRDefault="0096393C" w:rsidP="0096393C">
            <w:pPr>
              <w:spacing w:after="0" w:line="240" w:lineRule="auto"/>
              <w:jc w:val="center"/>
              <w:rPr>
                <w:rFonts w:ascii="Times New Roman" w:eastAsia="Times New Roman" w:hAnsi="Times New Roman"/>
                <w:b/>
                <w:bCs/>
                <w:sz w:val="24"/>
                <w:szCs w:val="24"/>
              </w:rPr>
            </w:pPr>
            <w:r w:rsidRPr="0096393C">
              <w:rPr>
                <w:rFonts w:ascii="Times New Roman" w:eastAsia="Times New Roman" w:hAnsi="Times New Roman"/>
                <w:b/>
                <w:bCs/>
                <w:sz w:val="24"/>
                <w:szCs w:val="24"/>
              </w:rPr>
              <w:t>Plot Interval</w:t>
            </w:r>
          </w:p>
        </w:tc>
        <w:tc>
          <w:tcPr>
            <w:tcW w:w="2384" w:type="dxa"/>
            <w:gridSpan w:val="4"/>
            <w:tcBorders>
              <w:top w:val="nil"/>
              <w:left w:val="nil"/>
              <w:bottom w:val="nil"/>
              <w:right w:val="nil"/>
            </w:tcBorders>
            <w:shd w:val="clear" w:color="auto" w:fill="auto"/>
            <w:noWrap/>
            <w:vAlign w:val="bottom"/>
            <w:hideMark/>
          </w:tcPr>
          <w:p w:rsidR="0096393C" w:rsidRPr="0096393C" w:rsidRDefault="0096393C" w:rsidP="0096393C">
            <w:pPr>
              <w:spacing w:after="0" w:line="240" w:lineRule="auto"/>
              <w:jc w:val="center"/>
              <w:rPr>
                <w:rFonts w:ascii="Times New Roman" w:eastAsia="Times New Roman" w:hAnsi="Times New Roman"/>
                <w:b/>
                <w:bCs/>
                <w:sz w:val="24"/>
                <w:szCs w:val="24"/>
              </w:rPr>
            </w:pPr>
            <w:r w:rsidRPr="0096393C">
              <w:rPr>
                <w:rFonts w:ascii="Times New Roman" w:eastAsia="Times New Roman" w:hAnsi="Times New Roman"/>
                <w:b/>
                <w:bCs/>
                <w:sz w:val="24"/>
                <w:szCs w:val="24"/>
              </w:rPr>
              <w:t>Integration Interval</w:t>
            </w:r>
          </w:p>
        </w:tc>
        <w:tc>
          <w:tcPr>
            <w:tcW w:w="47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r w:rsidR="0096393C" w:rsidRPr="0096393C" w:rsidTr="0096393C">
        <w:trPr>
          <w:trHeight w:val="345"/>
        </w:trPr>
        <w:tc>
          <w:tcPr>
            <w:tcW w:w="1912" w:type="dxa"/>
            <w:gridSpan w:val="2"/>
            <w:tcBorders>
              <w:top w:val="single" w:sz="8" w:space="0" w:color="auto"/>
              <w:left w:val="single" w:sz="8" w:space="0" w:color="auto"/>
              <w:bottom w:val="single" w:sz="8" w:space="0" w:color="auto"/>
              <w:right w:val="single" w:sz="8" w:space="0" w:color="000000"/>
            </w:tcBorders>
            <w:shd w:val="clear" w:color="000000" w:fill="C0C0C0"/>
            <w:noWrap/>
            <w:vAlign w:val="bottom"/>
            <w:hideMark/>
          </w:tcPr>
          <w:p w:rsidR="0096393C" w:rsidRPr="0096393C" w:rsidRDefault="0096393C" w:rsidP="0096393C">
            <w:pPr>
              <w:spacing w:after="0" w:line="240" w:lineRule="auto"/>
              <w:jc w:val="center"/>
              <w:rPr>
                <w:rFonts w:ascii="Times New Roman" w:eastAsia="Times New Roman" w:hAnsi="Times New Roman"/>
                <w:b/>
                <w:bCs/>
                <w:sz w:val="24"/>
                <w:szCs w:val="24"/>
              </w:rPr>
            </w:pPr>
            <w:r w:rsidRPr="0096393C">
              <w:rPr>
                <w:rFonts w:ascii="Times New Roman" w:eastAsia="Times New Roman" w:hAnsi="Times New Roman"/>
                <w:b/>
                <w:bCs/>
                <w:sz w:val="24"/>
                <w:szCs w:val="24"/>
              </w:rPr>
              <w:t xml:space="preserve">Formula for </w:t>
            </w:r>
            <w:r w:rsidRPr="0096393C">
              <w:rPr>
                <w:rFonts w:ascii="Times New Roman" w:eastAsia="Times New Roman" w:hAnsi="Times New Roman"/>
                <w:b/>
                <w:bCs/>
                <w:i/>
                <w:iCs/>
                <w:sz w:val="24"/>
                <w:szCs w:val="24"/>
              </w:rPr>
              <w:t>f</w:t>
            </w:r>
            <w:r w:rsidRPr="0096393C">
              <w:rPr>
                <w:rFonts w:ascii="Times New Roman" w:eastAsia="Times New Roman" w:hAnsi="Times New Roman"/>
                <w:b/>
                <w:bCs/>
                <w:sz w:val="24"/>
                <w:szCs w:val="24"/>
              </w:rPr>
              <w:t>(</w:t>
            </w:r>
            <w:r w:rsidRPr="0096393C">
              <w:rPr>
                <w:rFonts w:ascii="Times New Roman" w:eastAsia="Times New Roman" w:hAnsi="Times New Roman"/>
                <w:b/>
                <w:bCs/>
                <w:i/>
                <w:iCs/>
                <w:sz w:val="24"/>
                <w:szCs w:val="24"/>
              </w:rPr>
              <w:t>x</w:t>
            </w:r>
            <w:r w:rsidRPr="0096393C">
              <w:rPr>
                <w:rFonts w:ascii="Times New Roman" w:eastAsia="Times New Roman" w:hAnsi="Times New Roman"/>
                <w:b/>
                <w:bCs/>
                <w:sz w:val="24"/>
                <w:szCs w:val="24"/>
              </w:rPr>
              <w:t>)</w:t>
            </w: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single" w:sz="8" w:space="0" w:color="auto"/>
              <w:bottom w:val="single" w:sz="8" w:space="0" w:color="auto"/>
              <w:right w:val="single" w:sz="8" w:space="0" w:color="auto"/>
            </w:tcBorders>
            <w:shd w:val="clear" w:color="000000" w:fill="C0C0C0"/>
            <w:noWrap/>
            <w:vAlign w:val="bottom"/>
            <w:hideMark/>
          </w:tcPr>
          <w:p w:rsidR="0096393C" w:rsidRPr="0096393C" w:rsidRDefault="0096393C" w:rsidP="0096393C">
            <w:pPr>
              <w:spacing w:after="0" w:line="240" w:lineRule="auto"/>
              <w:jc w:val="center"/>
              <w:rPr>
                <w:rFonts w:ascii="Times New Roman" w:eastAsia="Times New Roman" w:hAnsi="Times New Roman"/>
                <w:b/>
                <w:bCs/>
                <w:i/>
                <w:iCs/>
                <w:sz w:val="24"/>
                <w:szCs w:val="24"/>
              </w:rPr>
            </w:pPr>
            <w:r w:rsidRPr="0096393C">
              <w:rPr>
                <w:rFonts w:ascii="Times New Roman" w:eastAsia="Times New Roman" w:hAnsi="Times New Roman"/>
                <w:b/>
                <w:bCs/>
                <w:i/>
                <w:iCs/>
                <w:sz w:val="24"/>
                <w:szCs w:val="24"/>
              </w:rPr>
              <w:t>x</w:t>
            </w:r>
          </w:p>
        </w:tc>
        <w:tc>
          <w:tcPr>
            <w:tcW w:w="956" w:type="dxa"/>
            <w:tcBorders>
              <w:top w:val="nil"/>
              <w:left w:val="nil"/>
              <w:bottom w:val="single" w:sz="8" w:space="0" w:color="auto"/>
              <w:right w:val="single" w:sz="8" w:space="0" w:color="auto"/>
            </w:tcBorders>
            <w:shd w:val="clear" w:color="000000" w:fill="C0C0C0"/>
            <w:noWrap/>
            <w:vAlign w:val="bottom"/>
            <w:hideMark/>
          </w:tcPr>
          <w:p w:rsidR="0096393C" w:rsidRPr="0096393C" w:rsidRDefault="0096393C" w:rsidP="0096393C">
            <w:pPr>
              <w:spacing w:after="0" w:line="240" w:lineRule="auto"/>
              <w:jc w:val="center"/>
              <w:rPr>
                <w:rFonts w:ascii="Times New Roman" w:eastAsia="Times New Roman" w:hAnsi="Times New Roman"/>
                <w:b/>
                <w:bCs/>
                <w:i/>
                <w:iCs/>
                <w:sz w:val="24"/>
                <w:szCs w:val="24"/>
              </w:rPr>
            </w:pPr>
            <w:r w:rsidRPr="0096393C">
              <w:rPr>
                <w:rFonts w:ascii="Times New Roman" w:eastAsia="Times New Roman" w:hAnsi="Times New Roman"/>
                <w:b/>
                <w:bCs/>
                <w:i/>
                <w:iCs/>
                <w:sz w:val="24"/>
                <w:szCs w:val="24"/>
              </w:rPr>
              <w:t>f</w:t>
            </w:r>
            <w:r w:rsidRPr="0096393C">
              <w:rPr>
                <w:rFonts w:ascii="Times New Roman" w:eastAsia="Times New Roman" w:hAnsi="Times New Roman"/>
                <w:b/>
                <w:bCs/>
                <w:sz w:val="24"/>
                <w:szCs w:val="24"/>
              </w:rPr>
              <w:t>(</w:t>
            </w:r>
            <w:r w:rsidRPr="0096393C">
              <w:rPr>
                <w:rFonts w:ascii="Times New Roman" w:eastAsia="Times New Roman" w:hAnsi="Times New Roman"/>
                <w:b/>
                <w:bCs/>
                <w:i/>
                <w:iCs/>
                <w:sz w:val="24"/>
                <w:szCs w:val="24"/>
              </w:rPr>
              <w:t>x</w:t>
            </w:r>
            <w:r w:rsidRPr="0096393C">
              <w:rPr>
                <w:rFonts w:ascii="Times New Roman" w:eastAsia="Times New Roman" w:hAnsi="Times New Roman"/>
                <w:b/>
                <w:bCs/>
                <w:sz w:val="24"/>
                <w:szCs w:val="24"/>
              </w:rPr>
              <w:t>)</w:t>
            </w: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single" w:sz="8" w:space="0" w:color="auto"/>
              <w:bottom w:val="single" w:sz="8" w:space="0" w:color="auto"/>
              <w:right w:val="single" w:sz="8" w:space="0" w:color="auto"/>
            </w:tcBorders>
            <w:shd w:val="clear" w:color="000000" w:fill="C0C0C0"/>
            <w:noWrap/>
            <w:vAlign w:val="bottom"/>
            <w:hideMark/>
          </w:tcPr>
          <w:p w:rsidR="0096393C" w:rsidRPr="0096393C" w:rsidRDefault="0096393C" w:rsidP="0096393C">
            <w:pPr>
              <w:spacing w:after="0" w:line="240" w:lineRule="auto"/>
              <w:jc w:val="center"/>
              <w:rPr>
                <w:rFonts w:ascii="Times New Roman" w:eastAsia="Times New Roman" w:hAnsi="Times New Roman"/>
                <w:b/>
                <w:bCs/>
                <w:i/>
                <w:iCs/>
                <w:sz w:val="24"/>
                <w:szCs w:val="24"/>
              </w:rPr>
            </w:pPr>
            <w:r w:rsidRPr="0096393C">
              <w:rPr>
                <w:rFonts w:ascii="Times New Roman" w:eastAsia="Times New Roman" w:hAnsi="Times New Roman"/>
                <w:b/>
                <w:bCs/>
                <w:i/>
                <w:iCs/>
                <w:sz w:val="24"/>
                <w:szCs w:val="24"/>
              </w:rPr>
              <w:t>A</w:t>
            </w:r>
          </w:p>
        </w:tc>
        <w:tc>
          <w:tcPr>
            <w:tcW w:w="956" w:type="dxa"/>
            <w:tcBorders>
              <w:top w:val="nil"/>
              <w:left w:val="nil"/>
              <w:bottom w:val="single" w:sz="8" w:space="0" w:color="auto"/>
              <w:right w:val="single" w:sz="8" w:space="0" w:color="auto"/>
            </w:tcBorders>
            <w:shd w:val="clear" w:color="000000" w:fill="C0C0C0"/>
            <w:noWrap/>
            <w:vAlign w:val="bottom"/>
            <w:hideMark/>
          </w:tcPr>
          <w:p w:rsidR="0096393C" w:rsidRPr="0096393C" w:rsidRDefault="0096393C" w:rsidP="0096393C">
            <w:pPr>
              <w:spacing w:after="0" w:line="240" w:lineRule="auto"/>
              <w:jc w:val="center"/>
              <w:rPr>
                <w:rFonts w:ascii="Times New Roman" w:eastAsia="Times New Roman" w:hAnsi="Times New Roman"/>
                <w:b/>
                <w:bCs/>
                <w:i/>
                <w:iCs/>
                <w:sz w:val="24"/>
                <w:szCs w:val="24"/>
              </w:rPr>
            </w:pPr>
            <w:r w:rsidRPr="0096393C">
              <w:rPr>
                <w:rFonts w:ascii="Times New Roman" w:eastAsia="Times New Roman" w:hAnsi="Times New Roman"/>
                <w:b/>
                <w:bCs/>
                <w:i/>
                <w:iCs/>
                <w:sz w:val="24"/>
                <w:szCs w:val="24"/>
              </w:rPr>
              <w:t>B</w:t>
            </w: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single" w:sz="12" w:space="0" w:color="auto"/>
              <w:left w:val="single" w:sz="12" w:space="0" w:color="auto"/>
              <w:bottom w:val="single" w:sz="12" w:space="0" w:color="auto"/>
              <w:right w:val="single" w:sz="12" w:space="0" w:color="auto"/>
            </w:tcBorders>
            <w:shd w:val="clear" w:color="000000" w:fill="C0C0C0"/>
            <w:noWrap/>
            <w:vAlign w:val="bottom"/>
            <w:hideMark/>
          </w:tcPr>
          <w:p w:rsidR="0096393C" w:rsidRPr="0096393C" w:rsidRDefault="0096393C" w:rsidP="0096393C">
            <w:pPr>
              <w:spacing w:after="0" w:line="240" w:lineRule="auto"/>
              <w:jc w:val="center"/>
              <w:rPr>
                <w:rFonts w:ascii="Times New Roman" w:eastAsia="Times New Roman" w:hAnsi="Times New Roman"/>
                <w:b/>
                <w:bCs/>
                <w:i/>
                <w:iCs/>
                <w:sz w:val="24"/>
                <w:szCs w:val="24"/>
              </w:rPr>
            </w:pPr>
            <w:r w:rsidRPr="0096393C">
              <w:rPr>
                <w:rFonts w:ascii="Times New Roman" w:eastAsia="Times New Roman" w:hAnsi="Times New Roman"/>
                <w:b/>
                <w:bCs/>
                <w:i/>
                <w:iCs/>
                <w:sz w:val="24"/>
                <w:szCs w:val="24"/>
              </w:rPr>
              <w:t>a</w:t>
            </w:r>
          </w:p>
        </w:tc>
        <w:tc>
          <w:tcPr>
            <w:tcW w:w="956" w:type="dxa"/>
            <w:tcBorders>
              <w:top w:val="single" w:sz="12" w:space="0" w:color="auto"/>
              <w:left w:val="nil"/>
              <w:bottom w:val="single" w:sz="12" w:space="0" w:color="auto"/>
              <w:right w:val="single" w:sz="12" w:space="0" w:color="auto"/>
            </w:tcBorders>
            <w:shd w:val="clear" w:color="000000" w:fill="C0C0C0"/>
            <w:noWrap/>
            <w:vAlign w:val="bottom"/>
            <w:hideMark/>
          </w:tcPr>
          <w:p w:rsidR="0096393C" w:rsidRPr="0096393C" w:rsidRDefault="0096393C" w:rsidP="0096393C">
            <w:pPr>
              <w:spacing w:after="0" w:line="240" w:lineRule="auto"/>
              <w:jc w:val="center"/>
              <w:rPr>
                <w:rFonts w:ascii="Times New Roman" w:eastAsia="Times New Roman" w:hAnsi="Times New Roman"/>
                <w:b/>
                <w:bCs/>
                <w:i/>
                <w:iCs/>
                <w:sz w:val="24"/>
                <w:szCs w:val="24"/>
              </w:rPr>
            </w:pPr>
            <w:r w:rsidRPr="0096393C">
              <w:rPr>
                <w:rFonts w:ascii="Times New Roman" w:eastAsia="Times New Roman" w:hAnsi="Times New Roman"/>
                <w:b/>
                <w:bCs/>
                <w:i/>
                <w:iCs/>
                <w:sz w:val="24"/>
                <w:szCs w:val="24"/>
              </w:rPr>
              <w:t>b</w:t>
            </w: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47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r w:rsidR="0096393C" w:rsidRPr="0096393C" w:rsidTr="0096393C">
        <w:trPr>
          <w:trHeight w:val="345"/>
        </w:trPr>
        <w:tc>
          <w:tcPr>
            <w:tcW w:w="956" w:type="dxa"/>
            <w:tcBorders>
              <w:top w:val="nil"/>
              <w:left w:val="nil"/>
              <w:bottom w:val="nil"/>
              <w:right w:val="single" w:sz="8" w:space="0" w:color="auto"/>
            </w:tcBorders>
            <w:shd w:val="clear" w:color="auto" w:fill="auto"/>
            <w:noWrap/>
            <w:vAlign w:val="bottom"/>
            <w:hideMark/>
          </w:tcPr>
          <w:p w:rsidR="0096393C" w:rsidRPr="0096393C" w:rsidRDefault="0096393C" w:rsidP="0096393C">
            <w:pPr>
              <w:spacing w:after="0" w:line="240" w:lineRule="auto"/>
              <w:jc w:val="center"/>
              <w:rPr>
                <w:rFonts w:ascii="Times New Roman" w:eastAsia="Times New Roman" w:hAnsi="Times New Roman"/>
                <w:sz w:val="24"/>
                <w:szCs w:val="24"/>
              </w:rPr>
            </w:pPr>
            <w:r w:rsidRPr="0096393C">
              <w:rPr>
                <w:rFonts w:ascii="Times New Roman" w:eastAsia="Times New Roman" w:hAnsi="Times New Roman"/>
                <w:sz w:val="24"/>
                <w:szCs w:val="24"/>
              </w:rPr>
              <w:t> </w:t>
            </w:r>
          </w:p>
        </w:tc>
        <w:tc>
          <w:tcPr>
            <w:tcW w:w="956" w:type="dxa"/>
            <w:tcBorders>
              <w:top w:val="nil"/>
              <w:left w:val="nil"/>
              <w:bottom w:val="single" w:sz="8" w:space="0" w:color="auto"/>
              <w:right w:val="single" w:sz="8" w:space="0" w:color="auto"/>
            </w:tcBorders>
            <w:shd w:val="clear" w:color="000000" w:fill="00FFFF"/>
            <w:noWrap/>
            <w:vAlign w:val="bottom"/>
            <w:hideMark/>
          </w:tcPr>
          <w:p w:rsidR="0096393C" w:rsidRPr="0096393C" w:rsidRDefault="0096393C" w:rsidP="0096393C">
            <w:pPr>
              <w:spacing w:after="0" w:line="240" w:lineRule="auto"/>
              <w:jc w:val="center"/>
              <w:rPr>
                <w:rFonts w:ascii="Times New Roman" w:eastAsia="Times New Roman" w:hAnsi="Times New Roman"/>
                <w:sz w:val="24"/>
                <w:szCs w:val="24"/>
              </w:rPr>
            </w:pPr>
            <w:r w:rsidRPr="0096393C">
              <w:rPr>
                <w:rFonts w:ascii="Times New Roman" w:eastAsia="Times New Roman" w:hAnsi="Times New Roman"/>
                <w:sz w:val="24"/>
                <w:szCs w:val="24"/>
              </w:rPr>
              <w:t>3.2E-37</w:t>
            </w: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single" w:sz="8" w:space="0" w:color="auto"/>
              <w:bottom w:val="single" w:sz="8" w:space="0" w:color="auto"/>
              <w:right w:val="single" w:sz="8" w:space="0" w:color="auto"/>
            </w:tcBorders>
            <w:shd w:val="clear" w:color="000000" w:fill="00FFFF"/>
            <w:noWrap/>
            <w:vAlign w:val="bottom"/>
            <w:hideMark/>
          </w:tcPr>
          <w:p w:rsidR="0096393C" w:rsidRPr="0096393C" w:rsidRDefault="0096393C" w:rsidP="0096393C">
            <w:pPr>
              <w:spacing w:after="0" w:line="240" w:lineRule="auto"/>
              <w:jc w:val="center"/>
              <w:rPr>
                <w:rFonts w:ascii="Times New Roman" w:eastAsia="Times New Roman" w:hAnsi="Times New Roman"/>
                <w:sz w:val="24"/>
                <w:szCs w:val="24"/>
              </w:rPr>
            </w:pPr>
            <w:r w:rsidRPr="0096393C">
              <w:rPr>
                <w:rFonts w:ascii="Times New Roman" w:eastAsia="Times New Roman" w:hAnsi="Times New Roman"/>
                <w:sz w:val="24"/>
                <w:szCs w:val="24"/>
              </w:rPr>
              <w:t> </w:t>
            </w:r>
          </w:p>
        </w:tc>
        <w:tc>
          <w:tcPr>
            <w:tcW w:w="956" w:type="dxa"/>
            <w:tcBorders>
              <w:top w:val="nil"/>
              <w:left w:val="nil"/>
              <w:bottom w:val="single" w:sz="8" w:space="0" w:color="auto"/>
              <w:right w:val="single" w:sz="8" w:space="0" w:color="auto"/>
            </w:tcBorders>
            <w:shd w:val="clear" w:color="000000" w:fill="FFFF00"/>
            <w:noWrap/>
            <w:vAlign w:val="bottom"/>
            <w:hideMark/>
          </w:tcPr>
          <w:p w:rsidR="0096393C" w:rsidRPr="0096393C" w:rsidRDefault="0096393C" w:rsidP="0096393C">
            <w:pPr>
              <w:spacing w:after="0" w:line="240" w:lineRule="auto"/>
              <w:jc w:val="center"/>
              <w:rPr>
                <w:rFonts w:ascii="Times New Roman" w:eastAsia="Times New Roman" w:hAnsi="Times New Roman"/>
                <w:sz w:val="24"/>
                <w:szCs w:val="24"/>
              </w:rPr>
            </w:pPr>
            <w:r w:rsidRPr="0096393C">
              <w:rPr>
                <w:rFonts w:ascii="Times New Roman" w:eastAsia="Times New Roman" w:hAnsi="Times New Roman"/>
                <w:sz w:val="24"/>
                <w:szCs w:val="24"/>
              </w:rPr>
              <w:t>3.2E-37</w:t>
            </w: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single" w:sz="8" w:space="0" w:color="auto"/>
              <w:bottom w:val="single" w:sz="8" w:space="0" w:color="auto"/>
              <w:right w:val="single" w:sz="8" w:space="0" w:color="auto"/>
            </w:tcBorders>
            <w:shd w:val="clear" w:color="000000" w:fill="00FFFF"/>
            <w:noWrap/>
            <w:vAlign w:val="bottom"/>
            <w:hideMark/>
          </w:tcPr>
          <w:p w:rsidR="0096393C" w:rsidRPr="0096393C" w:rsidRDefault="0096393C" w:rsidP="0096393C">
            <w:pPr>
              <w:spacing w:after="0" w:line="240" w:lineRule="auto"/>
              <w:jc w:val="center"/>
              <w:rPr>
                <w:rFonts w:ascii="Times New Roman" w:eastAsia="Times New Roman" w:hAnsi="Times New Roman"/>
                <w:sz w:val="24"/>
                <w:szCs w:val="24"/>
              </w:rPr>
            </w:pPr>
            <w:r w:rsidRPr="0096393C">
              <w:rPr>
                <w:rFonts w:ascii="Times New Roman" w:eastAsia="Times New Roman" w:hAnsi="Times New Roman"/>
                <w:sz w:val="24"/>
                <w:szCs w:val="24"/>
              </w:rPr>
              <w:t>126</w:t>
            </w:r>
          </w:p>
        </w:tc>
        <w:tc>
          <w:tcPr>
            <w:tcW w:w="956" w:type="dxa"/>
            <w:tcBorders>
              <w:top w:val="nil"/>
              <w:left w:val="nil"/>
              <w:bottom w:val="single" w:sz="8" w:space="0" w:color="auto"/>
              <w:right w:val="single" w:sz="8" w:space="0" w:color="auto"/>
            </w:tcBorders>
            <w:shd w:val="clear" w:color="000000" w:fill="00FFFF"/>
            <w:noWrap/>
            <w:vAlign w:val="bottom"/>
            <w:hideMark/>
          </w:tcPr>
          <w:p w:rsidR="0096393C" w:rsidRPr="0096393C" w:rsidRDefault="0096393C" w:rsidP="0096393C">
            <w:pPr>
              <w:spacing w:after="0" w:line="240" w:lineRule="auto"/>
              <w:jc w:val="center"/>
              <w:rPr>
                <w:rFonts w:ascii="Times New Roman" w:eastAsia="Times New Roman" w:hAnsi="Times New Roman"/>
                <w:sz w:val="24"/>
                <w:szCs w:val="24"/>
              </w:rPr>
            </w:pPr>
            <w:r w:rsidRPr="0096393C">
              <w:rPr>
                <w:rFonts w:ascii="Times New Roman" w:eastAsia="Times New Roman" w:hAnsi="Times New Roman"/>
                <w:sz w:val="24"/>
                <w:szCs w:val="24"/>
              </w:rPr>
              <w:t>204</w:t>
            </w: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single" w:sz="12" w:space="0" w:color="auto"/>
              <w:bottom w:val="single" w:sz="12" w:space="0" w:color="auto"/>
              <w:right w:val="single" w:sz="12" w:space="0" w:color="auto"/>
            </w:tcBorders>
            <w:shd w:val="clear" w:color="000000" w:fill="00FFFF"/>
            <w:noWrap/>
            <w:vAlign w:val="bottom"/>
            <w:hideMark/>
          </w:tcPr>
          <w:p w:rsidR="0096393C" w:rsidRPr="0096393C" w:rsidRDefault="0096393C" w:rsidP="0096393C">
            <w:pPr>
              <w:spacing w:after="0" w:line="240" w:lineRule="auto"/>
              <w:jc w:val="center"/>
              <w:rPr>
                <w:rFonts w:ascii="Times New Roman" w:eastAsia="Times New Roman" w:hAnsi="Times New Roman"/>
                <w:sz w:val="24"/>
                <w:szCs w:val="24"/>
              </w:rPr>
            </w:pPr>
            <w:r w:rsidRPr="0096393C">
              <w:rPr>
                <w:rFonts w:ascii="Times New Roman" w:eastAsia="Times New Roman" w:hAnsi="Times New Roman"/>
                <w:sz w:val="24"/>
                <w:szCs w:val="24"/>
              </w:rPr>
              <w:t>180</w:t>
            </w:r>
          </w:p>
        </w:tc>
        <w:tc>
          <w:tcPr>
            <w:tcW w:w="956" w:type="dxa"/>
            <w:tcBorders>
              <w:top w:val="nil"/>
              <w:left w:val="nil"/>
              <w:bottom w:val="single" w:sz="12" w:space="0" w:color="auto"/>
              <w:right w:val="single" w:sz="12" w:space="0" w:color="auto"/>
            </w:tcBorders>
            <w:shd w:val="clear" w:color="000000" w:fill="00FFFF"/>
            <w:noWrap/>
            <w:vAlign w:val="bottom"/>
            <w:hideMark/>
          </w:tcPr>
          <w:p w:rsidR="0096393C" w:rsidRPr="0096393C" w:rsidRDefault="0096393C" w:rsidP="0096393C">
            <w:pPr>
              <w:spacing w:after="0" w:line="240" w:lineRule="auto"/>
              <w:jc w:val="center"/>
              <w:rPr>
                <w:rFonts w:ascii="Times New Roman" w:eastAsia="Times New Roman" w:hAnsi="Times New Roman"/>
                <w:sz w:val="24"/>
                <w:szCs w:val="24"/>
              </w:rPr>
            </w:pPr>
            <w:r w:rsidRPr="0096393C">
              <w:rPr>
                <w:rFonts w:ascii="Times New Roman" w:eastAsia="Times New Roman" w:hAnsi="Times New Roman"/>
                <w:sz w:val="24"/>
                <w:szCs w:val="24"/>
              </w:rPr>
              <w:t>204</w:t>
            </w: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788" w:type="dxa"/>
            <w:gridSpan w:val="3"/>
            <w:tcBorders>
              <w:top w:val="single" w:sz="12" w:space="0" w:color="auto"/>
              <w:left w:val="single" w:sz="12" w:space="0" w:color="auto"/>
              <w:bottom w:val="single" w:sz="12" w:space="0" w:color="auto"/>
              <w:right w:val="single" w:sz="12" w:space="0" w:color="000000"/>
            </w:tcBorders>
            <w:shd w:val="clear" w:color="000000" w:fill="FFFF00"/>
            <w:noWrap/>
            <w:vAlign w:val="bottom"/>
            <w:hideMark/>
          </w:tcPr>
          <w:p w:rsidR="0096393C" w:rsidRPr="0096393C" w:rsidRDefault="0096393C" w:rsidP="0096393C">
            <w:pPr>
              <w:spacing w:after="0" w:line="240" w:lineRule="auto"/>
              <w:jc w:val="center"/>
              <w:rPr>
                <w:rFonts w:ascii="Times New Roman" w:eastAsia="Times New Roman" w:hAnsi="Times New Roman"/>
                <w:sz w:val="24"/>
                <w:szCs w:val="24"/>
              </w:rPr>
            </w:pPr>
            <w:r w:rsidRPr="0096393C">
              <w:rPr>
                <w:rFonts w:ascii="Times New Roman" w:eastAsia="Times New Roman" w:hAnsi="Times New Roman"/>
                <w:sz w:val="24"/>
                <w:szCs w:val="24"/>
              </w:rPr>
              <w:t>0.1229</w:t>
            </w:r>
          </w:p>
        </w:tc>
      </w:tr>
      <w:tr w:rsidR="0096393C" w:rsidRPr="0096393C" w:rsidTr="0096393C">
        <w:trPr>
          <w:trHeight w:val="330"/>
        </w:trPr>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680768" behindDoc="0" locked="0" layoutInCell="1" allowOverlap="1">
                  <wp:simplePos x="0" y="0"/>
                  <wp:positionH relativeFrom="column">
                    <wp:posOffset>180975</wp:posOffset>
                  </wp:positionH>
                  <wp:positionV relativeFrom="paragraph">
                    <wp:posOffset>133350</wp:posOffset>
                  </wp:positionV>
                  <wp:extent cx="4924425" cy="2895600"/>
                  <wp:effectExtent l="635" t="0" r="0" b="0"/>
                  <wp:wrapNone/>
                  <wp:docPr id="3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anchor>
              </w:drawing>
            </w:r>
          </w:p>
          <w:tbl>
            <w:tblPr>
              <w:tblW w:w="0" w:type="auto"/>
              <w:tblCellSpacing w:w="0" w:type="dxa"/>
              <w:tblCellMar>
                <w:left w:w="0" w:type="dxa"/>
                <w:right w:w="0" w:type="dxa"/>
              </w:tblCellMar>
              <w:tblLook w:val="04A0"/>
            </w:tblPr>
            <w:tblGrid>
              <w:gridCol w:w="940"/>
            </w:tblGrid>
            <w:tr w:rsidR="0096393C" w:rsidRPr="0096393C">
              <w:trPr>
                <w:trHeight w:val="330"/>
                <w:tblCellSpacing w:w="0" w:type="dxa"/>
              </w:trPr>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bl>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47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r w:rsidR="0096393C" w:rsidRPr="0096393C" w:rsidTr="0096393C">
        <w:trPr>
          <w:trHeight w:val="330"/>
        </w:trPr>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432" w:type="dxa"/>
            <w:gridSpan w:val="2"/>
            <w:tcBorders>
              <w:top w:val="nil"/>
              <w:left w:val="nil"/>
              <w:bottom w:val="single" w:sz="12" w:space="0" w:color="auto"/>
              <w:right w:val="single" w:sz="12" w:space="0" w:color="auto"/>
            </w:tcBorders>
            <w:shd w:val="clear" w:color="auto" w:fill="auto"/>
            <w:noWrap/>
            <w:vAlign w:val="bottom"/>
            <w:hideMark/>
          </w:tcPr>
          <w:p w:rsidR="0096393C" w:rsidRPr="0096393C" w:rsidRDefault="0096393C" w:rsidP="0096393C">
            <w:pPr>
              <w:spacing w:after="0" w:line="240" w:lineRule="auto"/>
              <w:jc w:val="center"/>
              <w:rPr>
                <w:rFonts w:ascii="Times New Roman" w:eastAsia="Times New Roman" w:hAnsi="Times New Roman"/>
                <w:b/>
                <w:bCs/>
                <w:sz w:val="24"/>
                <w:szCs w:val="24"/>
              </w:rPr>
            </w:pPr>
            <w:r w:rsidRPr="0096393C">
              <w:rPr>
                <w:rFonts w:ascii="Times New Roman" w:eastAsia="Times New Roman" w:hAnsi="Times New Roman"/>
                <w:b/>
                <w:bCs/>
                <w:sz w:val="24"/>
                <w:szCs w:val="24"/>
              </w:rPr>
              <w:t>Constants</w:t>
            </w:r>
          </w:p>
        </w:tc>
        <w:tc>
          <w:tcPr>
            <w:tcW w:w="3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r w:rsidR="0096393C" w:rsidRPr="0096393C" w:rsidTr="0096393C">
        <w:trPr>
          <w:trHeight w:val="345"/>
        </w:trPr>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476" w:type="dxa"/>
            <w:tcBorders>
              <w:top w:val="nil"/>
              <w:left w:val="single" w:sz="12" w:space="0" w:color="auto"/>
              <w:bottom w:val="single" w:sz="12" w:space="0" w:color="auto"/>
              <w:right w:val="single" w:sz="12" w:space="0" w:color="auto"/>
            </w:tcBorders>
            <w:shd w:val="clear" w:color="000000" w:fill="C0C0C0"/>
            <w:noWrap/>
            <w:vAlign w:val="bottom"/>
            <w:hideMark/>
          </w:tcPr>
          <w:p w:rsidR="0096393C" w:rsidRPr="0096393C" w:rsidRDefault="0096393C" w:rsidP="0096393C">
            <w:pPr>
              <w:spacing w:after="0" w:line="240" w:lineRule="auto"/>
              <w:jc w:val="center"/>
              <w:rPr>
                <w:rFonts w:ascii="Times New Roman" w:eastAsia="Times New Roman" w:hAnsi="Times New Roman"/>
                <w:b/>
                <w:bCs/>
                <w:i/>
                <w:iCs/>
                <w:sz w:val="24"/>
                <w:szCs w:val="24"/>
              </w:rPr>
            </w:pPr>
            <w:r w:rsidRPr="0096393C">
              <w:rPr>
                <w:rFonts w:ascii="Times New Roman" w:eastAsia="Times New Roman" w:hAnsi="Times New Roman"/>
                <w:b/>
                <w:bCs/>
                <w:i/>
                <w:iCs/>
                <w:sz w:val="24"/>
                <w:szCs w:val="24"/>
              </w:rPr>
              <w:t>s</w:t>
            </w:r>
          </w:p>
        </w:tc>
        <w:tc>
          <w:tcPr>
            <w:tcW w:w="956" w:type="dxa"/>
            <w:tcBorders>
              <w:top w:val="nil"/>
              <w:left w:val="nil"/>
              <w:bottom w:val="single" w:sz="12" w:space="0" w:color="auto"/>
              <w:right w:val="single" w:sz="12" w:space="0" w:color="auto"/>
            </w:tcBorders>
            <w:shd w:val="clear" w:color="000000" w:fill="00FFFF"/>
            <w:noWrap/>
            <w:vAlign w:val="bottom"/>
            <w:hideMark/>
          </w:tcPr>
          <w:p w:rsidR="0096393C" w:rsidRPr="0096393C" w:rsidRDefault="0096393C" w:rsidP="0096393C">
            <w:pPr>
              <w:spacing w:after="0" w:line="240" w:lineRule="auto"/>
              <w:jc w:val="center"/>
              <w:rPr>
                <w:rFonts w:ascii="Times New Roman" w:eastAsia="Times New Roman" w:hAnsi="Times New Roman"/>
                <w:sz w:val="24"/>
                <w:szCs w:val="24"/>
              </w:rPr>
            </w:pPr>
            <w:r w:rsidRPr="0096393C">
              <w:rPr>
                <w:rFonts w:ascii="Times New Roman" w:eastAsia="Times New Roman" w:hAnsi="Times New Roman"/>
                <w:sz w:val="24"/>
                <w:szCs w:val="24"/>
              </w:rPr>
              <w:t> </w:t>
            </w:r>
          </w:p>
        </w:tc>
        <w:tc>
          <w:tcPr>
            <w:tcW w:w="3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r w:rsidR="0096393C" w:rsidRPr="0096393C" w:rsidTr="0096393C">
        <w:trPr>
          <w:trHeight w:val="345"/>
        </w:trPr>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476" w:type="dxa"/>
            <w:tcBorders>
              <w:top w:val="nil"/>
              <w:left w:val="single" w:sz="12" w:space="0" w:color="auto"/>
              <w:bottom w:val="single" w:sz="12" w:space="0" w:color="auto"/>
              <w:right w:val="single" w:sz="12" w:space="0" w:color="auto"/>
            </w:tcBorders>
            <w:shd w:val="clear" w:color="000000" w:fill="C0C0C0"/>
            <w:noWrap/>
            <w:vAlign w:val="bottom"/>
            <w:hideMark/>
          </w:tcPr>
          <w:p w:rsidR="0096393C" w:rsidRPr="0096393C" w:rsidRDefault="0096393C" w:rsidP="0096393C">
            <w:pPr>
              <w:spacing w:after="0" w:line="240" w:lineRule="auto"/>
              <w:jc w:val="center"/>
              <w:rPr>
                <w:rFonts w:ascii="Times New Roman" w:eastAsia="Times New Roman" w:hAnsi="Times New Roman"/>
                <w:b/>
                <w:bCs/>
                <w:i/>
                <w:iCs/>
                <w:sz w:val="24"/>
                <w:szCs w:val="24"/>
              </w:rPr>
            </w:pPr>
            <w:r w:rsidRPr="0096393C">
              <w:rPr>
                <w:rFonts w:ascii="Times New Roman" w:eastAsia="Times New Roman" w:hAnsi="Times New Roman"/>
                <w:b/>
                <w:bCs/>
                <w:i/>
                <w:iCs/>
                <w:sz w:val="24"/>
                <w:szCs w:val="24"/>
              </w:rPr>
              <w:t>t</w:t>
            </w:r>
          </w:p>
        </w:tc>
        <w:tc>
          <w:tcPr>
            <w:tcW w:w="956" w:type="dxa"/>
            <w:tcBorders>
              <w:top w:val="nil"/>
              <w:left w:val="nil"/>
              <w:bottom w:val="single" w:sz="12" w:space="0" w:color="auto"/>
              <w:right w:val="single" w:sz="12" w:space="0" w:color="auto"/>
            </w:tcBorders>
            <w:shd w:val="clear" w:color="000000" w:fill="00FFFF"/>
            <w:noWrap/>
            <w:vAlign w:val="bottom"/>
            <w:hideMark/>
          </w:tcPr>
          <w:p w:rsidR="0096393C" w:rsidRPr="0096393C" w:rsidRDefault="0096393C" w:rsidP="0096393C">
            <w:pPr>
              <w:spacing w:after="0" w:line="240" w:lineRule="auto"/>
              <w:jc w:val="center"/>
              <w:rPr>
                <w:rFonts w:ascii="Times New Roman" w:eastAsia="Times New Roman" w:hAnsi="Times New Roman"/>
                <w:sz w:val="24"/>
                <w:szCs w:val="24"/>
              </w:rPr>
            </w:pPr>
            <w:r w:rsidRPr="0096393C">
              <w:rPr>
                <w:rFonts w:ascii="Times New Roman" w:eastAsia="Times New Roman" w:hAnsi="Times New Roman"/>
                <w:sz w:val="24"/>
                <w:szCs w:val="24"/>
              </w:rPr>
              <w:t> </w:t>
            </w:r>
          </w:p>
        </w:tc>
        <w:tc>
          <w:tcPr>
            <w:tcW w:w="3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r w:rsidR="0096393C" w:rsidRPr="0096393C" w:rsidTr="0096393C">
        <w:trPr>
          <w:trHeight w:val="345"/>
        </w:trPr>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476" w:type="dxa"/>
            <w:tcBorders>
              <w:top w:val="nil"/>
              <w:left w:val="single" w:sz="12" w:space="0" w:color="auto"/>
              <w:bottom w:val="single" w:sz="12" w:space="0" w:color="auto"/>
              <w:right w:val="single" w:sz="12" w:space="0" w:color="auto"/>
            </w:tcBorders>
            <w:shd w:val="clear" w:color="000000" w:fill="C0C0C0"/>
            <w:noWrap/>
            <w:vAlign w:val="bottom"/>
            <w:hideMark/>
          </w:tcPr>
          <w:p w:rsidR="0096393C" w:rsidRPr="0096393C" w:rsidRDefault="0096393C" w:rsidP="0096393C">
            <w:pPr>
              <w:spacing w:after="0" w:line="240" w:lineRule="auto"/>
              <w:jc w:val="center"/>
              <w:rPr>
                <w:rFonts w:ascii="Times New Roman" w:eastAsia="Times New Roman" w:hAnsi="Times New Roman"/>
                <w:b/>
                <w:bCs/>
                <w:i/>
                <w:iCs/>
                <w:sz w:val="24"/>
                <w:szCs w:val="24"/>
              </w:rPr>
            </w:pPr>
            <w:r w:rsidRPr="0096393C">
              <w:rPr>
                <w:rFonts w:ascii="Times New Roman" w:eastAsia="Times New Roman" w:hAnsi="Times New Roman"/>
                <w:b/>
                <w:bCs/>
                <w:i/>
                <w:iCs/>
                <w:sz w:val="24"/>
                <w:szCs w:val="24"/>
              </w:rPr>
              <w:t>u</w:t>
            </w:r>
          </w:p>
        </w:tc>
        <w:tc>
          <w:tcPr>
            <w:tcW w:w="956" w:type="dxa"/>
            <w:tcBorders>
              <w:top w:val="nil"/>
              <w:left w:val="nil"/>
              <w:bottom w:val="single" w:sz="12" w:space="0" w:color="auto"/>
              <w:right w:val="single" w:sz="12" w:space="0" w:color="auto"/>
            </w:tcBorders>
            <w:shd w:val="clear" w:color="000000" w:fill="00FFFF"/>
            <w:noWrap/>
            <w:vAlign w:val="bottom"/>
            <w:hideMark/>
          </w:tcPr>
          <w:p w:rsidR="0096393C" w:rsidRPr="0096393C" w:rsidRDefault="0096393C" w:rsidP="0096393C">
            <w:pPr>
              <w:spacing w:after="0" w:line="240" w:lineRule="auto"/>
              <w:jc w:val="center"/>
              <w:rPr>
                <w:rFonts w:ascii="Times New Roman" w:eastAsia="Times New Roman" w:hAnsi="Times New Roman"/>
                <w:sz w:val="24"/>
                <w:szCs w:val="24"/>
              </w:rPr>
            </w:pPr>
            <w:r w:rsidRPr="0096393C">
              <w:rPr>
                <w:rFonts w:ascii="Times New Roman" w:eastAsia="Times New Roman" w:hAnsi="Times New Roman"/>
                <w:sz w:val="24"/>
                <w:szCs w:val="24"/>
              </w:rPr>
              <w:t> </w:t>
            </w:r>
          </w:p>
        </w:tc>
        <w:tc>
          <w:tcPr>
            <w:tcW w:w="3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r w:rsidR="0096393C" w:rsidRPr="0096393C" w:rsidTr="0096393C">
        <w:trPr>
          <w:trHeight w:val="345"/>
        </w:trPr>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476" w:type="dxa"/>
            <w:tcBorders>
              <w:top w:val="nil"/>
              <w:left w:val="single" w:sz="12" w:space="0" w:color="auto"/>
              <w:bottom w:val="single" w:sz="12" w:space="0" w:color="auto"/>
              <w:right w:val="single" w:sz="12" w:space="0" w:color="auto"/>
            </w:tcBorders>
            <w:shd w:val="clear" w:color="000000" w:fill="C0C0C0"/>
            <w:noWrap/>
            <w:vAlign w:val="bottom"/>
            <w:hideMark/>
          </w:tcPr>
          <w:p w:rsidR="0096393C" w:rsidRPr="0096393C" w:rsidRDefault="0096393C" w:rsidP="0096393C">
            <w:pPr>
              <w:spacing w:after="0" w:line="240" w:lineRule="auto"/>
              <w:jc w:val="center"/>
              <w:rPr>
                <w:rFonts w:ascii="Times New Roman" w:eastAsia="Times New Roman" w:hAnsi="Times New Roman"/>
                <w:b/>
                <w:bCs/>
                <w:i/>
                <w:iCs/>
                <w:sz w:val="24"/>
                <w:szCs w:val="24"/>
              </w:rPr>
            </w:pPr>
            <w:r w:rsidRPr="0096393C">
              <w:rPr>
                <w:rFonts w:ascii="Times New Roman" w:eastAsia="Times New Roman" w:hAnsi="Times New Roman"/>
                <w:b/>
                <w:bCs/>
                <w:i/>
                <w:iCs/>
                <w:sz w:val="24"/>
                <w:szCs w:val="24"/>
              </w:rPr>
              <w:t>v</w:t>
            </w:r>
          </w:p>
        </w:tc>
        <w:tc>
          <w:tcPr>
            <w:tcW w:w="956" w:type="dxa"/>
            <w:tcBorders>
              <w:top w:val="nil"/>
              <w:left w:val="nil"/>
              <w:bottom w:val="single" w:sz="12" w:space="0" w:color="auto"/>
              <w:right w:val="single" w:sz="12" w:space="0" w:color="auto"/>
            </w:tcBorders>
            <w:shd w:val="clear" w:color="000000" w:fill="00FFFF"/>
            <w:noWrap/>
            <w:vAlign w:val="bottom"/>
            <w:hideMark/>
          </w:tcPr>
          <w:p w:rsidR="0096393C" w:rsidRPr="0096393C" w:rsidRDefault="0096393C" w:rsidP="0096393C">
            <w:pPr>
              <w:spacing w:after="0" w:line="240" w:lineRule="auto"/>
              <w:jc w:val="center"/>
              <w:rPr>
                <w:rFonts w:ascii="Times New Roman" w:eastAsia="Times New Roman" w:hAnsi="Times New Roman"/>
                <w:sz w:val="24"/>
                <w:szCs w:val="24"/>
              </w:rPr>
            </w:pPr>
            <w:r w:rsidRPr="0096393C">
              <w:rPr>
                <w:rFonts w:ascii="Times New Roman" w:eastAsia="Times New Roman" w:hAnsi="Times New Roman"/>
                <w:sz w:val="24"/>
                <w:szCs w:val="24"/>
              </w:rPr>
              <w:t> </w:t>
            </w:r>
          </w:p>
        </w:tc>
        <w:tc>
          <w:tcPr>
            <w:tcW w:w="3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r w:rsidR="0096393C" w:rsidRPr="0096393C" w:rsidTr="0096393C">
        <w:trPr>
          <w:trHeight w:val="345"/>
        </w:trPr>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476" w:type="dxa"/>
            <w:tcBorders>
              <w:top w:val="nil"/>
              <w:left w:val="single" w:sz="12" w:space="0" w:color="auto"/>
              <w:bottom w:val="single" w:sz="12" w:space="0" w:color="auto"/>
              <w:right w:val="single" w:sz="12" w:space="0" w:color="auto"/>
            </w:tcBorders>
            <w:shd w:val="clear" w:color="000000" w:fill="C0C0C0"/>
            <w:noWrap/>
            <w:vAlign w:val="bottom"/>
            <w:hideMark/>
          </w:tcPr>
          <w:p w:rsidR="0096393C" w:rsidRPr="0096393C" w:rsidRDefault="0096393C" w:rsidP="0096393C">
            <w:pPr>
              <w:spacing w:after="0" w:line="240" w:lineRule="auto"/>
              <w:jc w:val="center"/>
              <w:rPr>
                <w:rFonts w:ascii="Times New Roman" w:eastAsia="Times New Roman" w:hAnsi="Times New Roman"/>
                <w:b/>
                <w:bCs/>
                <w:i/>
                <w:iCs/>
                <w:sz w:val="24"/>
                <w:szCs w:val="24"/>
              </w:rPr>
            </w:pPr>
            <w:r w:rsidRPr="0096393C">
              <w:rPr>
                <w:rFonts w:ascii="Times New Roman" w:eastAsia="Times New Roman" w:hAnsi="Times New Roman"/>
                <w:b/>
                <w:bCs/>
                <w:i/>
                <w:iCs/>
                <w:sz w:val="24"/>
                <w:szCs w:val="24"/>
              </w:rPr>
              <w:t>w</w:t>
            </w:r>
          </w:p>
        </w:tc>
        <w:tc>
          <w:tcPr>
            <w:tcW w:w="956" w:type="dxa"/>
            <w:tcBorders>
              <w:top w:val="nil"/>
              <w:left w:val="nil"/>
              <w:bottom w:val="single" w:sz="12" w:space="0" w:color="auto"/>
              <w:right w:val="single" w:sz="12" w:space="0" w:color="auto"/>
            </w:tcBorders>
            <w:shd w:val="clear" w:color="000000" w:fill="00FFFF"/>
            <w:noWrap/>
            <w:vAlign w:val="bottom"/>
            <w:hideMark/>
          </w:tcPr>
          <w:p w:rsidR="0096393C" w:rsidRPr="0096393C" w:rsidRDefault="0096393C" w:rsidP="0096393C">
            <w:pPr>
              <w:spacing w:after="0" w:line="240" w:lineRule="auto"/>
              <w:jc w:val="center"/>
              <w:rPr>
                <w:rFonts w:ascii="Times New Roman" w:eastAsia="Times New Roman" w:hAnsi="Times New Roman"/>
                <w:sz w:val="24"/>
                <w:szCs w:val="24"/>
              </w:rPr>
            </w:pPr>
            <w:r w:rsidRPr="0096393C">
              <w:rPr>
                <w:rFonts w:ascii="Times New Roman" w:eastAsia="Times New Roman" w:hAnsi="Times New Roman"/>
                <w:sz w:val="24"/>
                <w:szCs w:val="24"/>
              </w:rPr>
              <w:t> </w:t>
            </w:r>
          </w:p>
        </w:tc>
        <w:tc>
          <w:tcPr>
            <w:tcW w:w="3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r w:rsidR="0096393C" w:rsidRPr="0096393C" w:rsidTr="0096393C">
        <w:trPr>
          <w:trHeight w:val="345"/>
        </w:trPr>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47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r w:rsidR="0096393C" w:rsidRPr="0096393C" w:rsidTr="0096393C">
        <w:trPr>
          <w:trHeight w:val="330"/>
        </w:trPr>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432" w:type="dxa"/>
            <w:gridSpan w:val="2"/>
            <w:vMerge w:val="restart"/>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r w:rsidRPr="0096393C">
              <w:rPr>
                <w:rFonts w:ascii="Times New Roman" w:eastAsia="Times New Roman" w:hAnsi="Times New Roman"/>
                <w:sz w:val="24"/>
                <w:szCs w:val="24"/>
              </w:rPr>
              <w:pict>
                <v:shape id="_x0000_s1057" type="#_x0000_t201" style="position:absolute;margin-left:14.25pt;margin-top:.75pt;width:50.25pt;height:19.5pt;z-index:251682816;mso-wrap-style:tight;mso-position-horizontal-relative:text;mso-position-vertical-relative:text" o:button="t" fillcolor="buttonFace" strokecolor="windowText" o:insetmode="auto">
                  <v:fill color2="buttonFace" o:detectmouseclick="t"/>
                  <v:imagedata r:id="rId72" o:title="clip_image005"/>
                  <o:lock v:ext="edit" rotation="t"/>
                </v:shape>
              </w:pict>
            </w:r>
            <w:r w:rsidRPr="0096393C">
              <w:rPr>
                <w:rFonts w:ascii="Times New Roman" w:eastAsia="Times New Roman" w:hAnsi="Times New Roman"/>
                <w:sz w:val="24"/>
                <w:szCs w:val="24"/>
              </w:rPr>
              <w:pict>
                <v:shape id="_x0000_s1058" type="#_x0000_t201" style="position:absolute;margin-left:14.25pt;margin-top:28.5pt;width:50.25pt;height:19.5pt;z-index:251683840;mso-wrap-style:tight;mso-position-horizontal-relative:text;mso-position-vertical-relative:text" o:button="t" fillcolor="buttonFace" strokecolor="windowText" o:insetmode="auto">
                  <v:fill color2="buttonFace" o:detectmouseclick="t"/>
                  <v:imagedata r:id="rId73" o:title="clip_image006"/>
                  <o:lock v:ext="edit" rotation="t"/>
                </v:shape>
              </w:pict>
            </w:r>
          </w:p>
        </w:tc>
        <w:tc>
          <w:tcPr>
            <w:tcW w:w="3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r w:rsidR="0096393C" w:rsidRPr="0096393C" w:rsidTr="0096393C">
        <w:trPr>
          <w:trHeight w:val="330"/>
        </w:trPr>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432" w:type="dxa"/>
            <w:gridSpan w:val="2"/>
            <w:vMerge/>
            <w:tcBorders>
              <w:top w:val="nil"/>
              <w:left w:val="nil"/>
              <w:bottom w:val="nil"/>
              <w:right w:val="nil"/>
            </w:tcBorders>
            <w:vAlign w:val="center"/>
            <w:hideMark/>
          </w:tcPr>
          <w:p w:rsidR="0096393C" w:rsidRPr="0096393C" w:rsidRDefault="0096393C" w:rsidP="0096393C">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r w:rsidR="0096393C" w:rsidRPr="0096393C" w:rsidTr="0096393C">
        <w:trPr>
          <w:trHeight w:val="330"/>
        </w:trPr>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432" w:type="dxa"/>
            <w:gridSpan w:val="2"/>
            <w:vMerge/>
            <w:tcBorders>
              <w:top w:val="nil"/>
              <w:left w:val="nil"/>
              <w:bottom w:val="nil"/>
              <w:right w:val="nil"/>
            </w:tcBorders>
            <w:vAlign w:val="center"/>
            <w:hideMark/>
          </w:tcPr>
          <w:p w:rsidR="0096393C" w:rsidRPr="0096393C" w:rsidRDefault="0096393C" w:rsidP="0096393C">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r w:rsidR="0096393C" w:rsidRPr="0096393C" w:rsidTr="0096393C">
        <w:trPr>
          <w:trHeight w:val="330"/>
        </w:trPr>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432" w:type="dxa"/>
            <w:gridSpan w:val="2"/>
            <w:vMerge w:val="restart"/>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r w:rsidRPr="0096393C">
              <w:rPr>
                <w:rFonts w:ascii="Times New Roman" w:eastAsia="Times New Roman" w:hAnsi="Times New Roman"/>
                <w:sz w:val="24"/>
                <w:szCs w:val="24"/>
              </w:rPr>
              <w:pict>
                <v:shape id="_x0000_s1059" type="#_x0000_t201" style="position:absolute;margin-left:14.25pt;margin-top:6.75pt;width:50.25pt;height:19.5pt;z-index:251684864;mso-wrap-style:tight;mso-position-horizontal-relative:text;mso-position-vertical-relative:text" o:button="t" fillcolor="buttonFace" strokecolor="windowText" o:insetmode="auto">
                  <v:fill color2="buttonFace" o:detectmouseclick="t"/>
                  <v:imagedata r:id="rId74" o:title="clip_image007"/>
                  <o:lock v:ext="edit" rotation="t"/>
                </v:shape>
              </w:pict>
            </w:r>
          </w:p>
        </w:tc>
        <w:tc>
          <w:tcPr>
            <w:tcW w:w="3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r w:rsidR="0096393C" w:rsidRPr="0096393C" w:rsidTr="0096393C">
        <w:trPr>
          <w:trHeight w:val="330"/>
        </w:trPr>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432" w:type="dxa"/>
            <w:gridSpan w:val="2"/>
            <w:vMerge/>
            <w:tcBorders>
              <w:top w:val="nil"/>
              <w:left w:val="nil"/>
              <w:bottom w:val="nil"/>
              <w:right w:val="nil"/>
            </w:tcBorders>
            <w:vAlign w:val="center"/>
            <w:hideMark/>
          </w:tcPr>
          <w:p w:rsidR="0096393C" w:rsidRPr="0096393C" w:rsidRDefault="0096393C" w:rsidP="0096393C">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r w:rsidR="0096393C" w:rsidRPr="0096393C" w:rsidTr="0096393C">
        <w:trPr>
          <w:trHeight w:val="330"/>
        </w:trPr>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47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r w:rsidR="0096393C" w:rsidRPr="0096393C" w:rsidTr="0096393C">
        <w:trPr>
          <w:trHeight w:val="330"/>
        </w:trPr>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47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bl>
    <w:p w:rsidR="006A3AE0" w:rsidRDefault="006A3AE0" w:rsidP="006A3AE0">
      <w:pPr>
        <w:spacing w:after="120"/>
        <w:rPr>
          <w:rFonts w:ascii="Times New Roman" w:hAnsi="Times New Roman"/>
          <w:sz w:val="20"/>
          <w:szCs w:val="20"/>
        </w:rPr>
      </w:pPr>
    </w:p>
    <w:p w:rsidR="006A3AE0" w:rsidRDefault="006A3AE0" w:rsidP="006A3AE0">
      <w:pPr>
        <w:spacing w:after="120"/>
        <w:rPr>
          <w:rFonts w:ascii="Times New Roman" w:hAnsi="Times New Roman"/>
          <w:sz w:val="20"/>
          <w:szCs w:val="20"/>
        </w:rPr>
      </w:pPr>
    </w:p>
    <w:p w:rsidR="006A3AE0" w:rsidRDefault="006A3AE0" w:rsidP="006A3AE0">
      <w:pPr>
        <w:spacing w:after="120"/>
        <w:rPr>
          <w:rFonts w:ascii="Times New Roman" w:hAnsi="Times New Roman"/>
          <w:sz w:val="20"/>
          <w:szCs w:val="20"/>
        </w:rPr>
      </w:pPr>
    </w:p>
    <w:p w:rsidR="0096393C" w:rsidRDefault="0096393C" w:rsidP="006A3AE0">
      <w:pPr>
        <w:spacing w:after="120"/>
        <w:rPr>
          <w:rFonts w:ascii="Times New Roman" w:hAnsi="Times New Roman"/>
          <w:sz w:val="20"/>
          <w:szCs w:val="20"/>
        </w:rPr>
      </w:pPr>
    </w:p>
    <w:p w:rsidR="0096393C" w:rsidRDefault="0096393C" w:rsidP="006A3AE0">
      <w:pPr>
        <w:spacing w:after="120"/>
        <w:rPr>
          <w:rFonts w:ascii="Times New Roman" w:hAnsi="Times New Roman"/>
          <w:sz w:val="20"/>
          <w:szCs w:val="20"/>
        </w:rPr>
      </w:pPr>
    </w:p>
    <w:p w:rsidR="0096393C" w:rsidRDefault="0096393C" w:rsidP="006A3AE0">
      <w:pPr>
        <w:spacing w:after="120"/>
        <w:rPr>
          <w:rFonts w:ascii="Times New Roman" w:hAnsi="Times New Roman"/>
          <w:sz w:val="20"/>
          <w:szCs w:val="20"/>
        </w:rPr>
      </w:pPr>
    </w:p>
    <w:p w:rsidR="0096393C" w:rsidRDefault="0096393C" w:rsidP="006A3AE0">
      <w:pPr>
        <w:spacing w:after="120"/>
        <w:rPr>
          <w:rFonts w:ascii="Times New Roman" w:hAnsi="Times New Roman"/>
          <w:sz w:val="20"/>
          <w:szCs w:val="20"/>
        </w:rPr>
      </w:pPr>
    </w:p>
    <w:p w:rsidR="0096393C" w:rsidRDefault="0096393C" w:rsidP="006A3AE0">
      <w:pPr>
        <w:spacing w:after="120"/>
        <w:rPr>
          <w:rFonts w:ascii="Times New Roman" w:hAnsi="Times New Roman"/>
          <w:sz w:val="20"/>
          <w:szCs w:val="20"/>
        </w:rPr>
      </w:pPr>
    </w:p>
    <w:p w:rsidR="0096393C" w:rsidRDefault="0096393C" w:rsidP="006A3AE0">
      <w:pPr>
        <w:spacing w:after="120"/>
        <w:rPr>
          <w:rFonts w:ascii="Times New Roman" w:hAnsi="Times New Roman"/>
          <w:sz w:val="20"/>
          <w:szCs w:val="20"/>
        </w:rPr>
      </w:pPr>
    </w:p>
    <w:p w:rsidR="0096393C" w:rsidRDefault="0096393C" w:rsidP="006A3AE0">
      <w:pPr>
        <w:spacing w:after="120"/>
        <w:rPr>
          <w:rFonts w:ascii="Times New Roman" w:hAnsi="Times New Roman"/>
          <w:sz w:val="20"/>
          <w:szCs w:val="20"/>
        </w:rPr>
      </w:pPr>
    </w:p>
    <w:p w:rsidR="0096393C" w:rsidRDefault="0096393C" w:rsidP="006A3AE0">
      <w:pPr>
        <w:spacing w:after="120"/>
        <w:rPr>
          <w:rFonts w:ascii="Times New Roman" w:hAnsi="Times New Roman"/>
          <w:sz w:val="20"/>
          <w:szCs w:val="20"/>
        </w:rPr>
      </w:pPr>
    </w:p>
    <w:p w:rsidR="0096393C" w:rsidRDefault="0096393C" w:rsidP="006A3AE0">
      <w:pPr>
        <w:spacing w:after="120"/>
        <w:rPr>
          <w:rFonts w:ascii="Times New Roman" w:hAnsi="Times New Roman"/>
          <w:sz w:val="20"/>
          <w:szCs w:val="20"/>
        </w:rPr>
      </w:pPr>
    </w:p>
    <w:p w:rsidR="006A3AE0" w:rsidRDefault="006A3AE0" w:rsidP="006A3AE0">
      <w:pPr>
        <w:spacing w:after="120"/>
        <w:rPr>
          <w:rFonts w:ascii="Times New Roman" w:hAnsi="Times New Roman"/>
          <w:sz w:val="20"/>
          <w:szCs w:val="20"/>
        </w:rPr>
      </w:pPr>
    </w:p>
    <w:p w:rsidR="001B644D" w:rsidRDefault="001B644D" w:rsidP="0096393C">
      <w:pPr>
        <w:numPr>
          <w:ilvl w:val="0"/>
          <w:numId w:val="9"/>
        </w:numPr>
        <w:spacing w:after="0"/>
        <w:ind w:left="360"/>
        <w:rPr>
          <w:rFonts w:ascii="Times New Roman" w:hAnsi="Times New Roman"/>
          <w:sz w:val="20"/>
          <w:szCs w:val="20"/>
        </w:rPr>
      </w:pPr>
      <w:r>
        <w:rPr>
          <w:rFonts w:ascii="Times New Roman" w:hAnsi="Times New Roman"/>
          <w:sz w:val="20"/>
          <w:szCs w:val="20"/>
        </w:rPr>
        <w:t>How many seats must be added to the plane in to reduce the probability of overselling to below 10%?</w:t>
      </w:r>
    </w:p>
    <w:p w:rsidR="001B644D" w:rsidRDefault="001B644D" w:rsidP="001B644D">
      <w:pPr>
        <w:spacing w:after="0"/>
        <w:rPr>
          <w:rFonts w:ascii="Times New Roman" w:hAnsi="Times New Roman"/>
          <w:sz w:val="20"/>
          <w:szCs w:val="20"/>
        </w:rPr>
      </w:pPr>
    </w:p>
    <w:p w:rsidR="006A3AE0" w:rsidRDefault="006A3AE0" w:rsidP="001B644D">
      <w:pPr>
        <w:spacing w:after="0"/>
        <w:rPr>
          <w:rFonts w:ascii="Times New Roman" w:hAnsi="Times New Roman"/>
          <w:b/>
          <w:sz w:val="20"/>
          <w:szCs w:val="20"/>
          <w:u w:val="single"/>
        </w:rPr>
      </w:pPr>
    </w:p>
    <w:tbl>
      <w:tblPr>
        <w:tblW w:w="10284" w:type="dxa"/>
        <w:tblInd w:w="108" w:type="dxa"/>
        <w:tblLook w:val="04A0"/>
      </w:tblPr>
      <w:tblGrid>
        <w:gridCol w:w="1148"/>
        <w:gridCol w:w="859"/>
        <w:gridCol w:w="236"/>
        <w:gridCol w:w="335"/>
        <w:gridCol w:w="1597"/>
        <w:gridCol w:w="236"/>
        <w:gridCol w:w="941"/>
        <w:gridCol w:w="941"/>
        <w:gridCol w:w="222"/>
        <w:gridCol w:w="1481"/>
        <w:gridCol w:w="714"/>
        <w:gridCol w:w="222"/>
        <w:gridCol w:w="672"/>
        <w:gridCol w:w="949"/>
        <w:gridCol w:w="355"/>
      </w:tblGrid>
      <w:tr w:rsidR="0096393C" w:rsidRPr="0096393C" w:rsidTr="0096393C">
        <w:trPr>
          <w:trHeight w:val="330"/>
        </w:trPr>
        <w:tc>
          <w:tcPr>
            <w:tcW w:w="1896" w:type="dxa"/>
            <w:gridSpan w:val="2"/>
            <w:tcBorders>
              <w:top w:val="nil"/>
              <w:left w:val="nil"/>
              <w:bottom w:val="single" w:sz="8" w:space="0" w:color="auto"/>
              <w:right w:val="nil"/>
            </w:tcBorders>
            <w:shd w:val="clear" w:color="auto" w:fill="auto"/>
            <w:noWrap/>
            <w:vAlign w:val="bottom"/>
            <w:hideMark/>
          </w:tcPr>
          <w:p w:rsidR="0096393C" w:rsidRPr="0096393C" w:rsidRDefault="0096393C" w:rsidP="0096393C">
            <w:pPr>
              <w:spacing w:after="0" w:line="240" w:lineRule="auto"/>
              <w:jc w:val="center"/>
              <w:rPr>
                <w:rFonts w:ascii="Times New Roman" w:eastAsia="Times New Roman" w:hAnsi="Times New Roman"/>
                <w:b/>
                <w:bCs/>
                <w:sz w:val="24"/>
                <w:szCs w:val="24"/>
              </w:rPr>
            </w:pPr>
            <w:r w:rsidRPr="0096393C">
              <w:rPr>
                <w:rFonts w:ascii="Times New Roman" w:eastAsia="Times New Roman" w:hAnsi="Times New Roman"/>
                <w:b/>
                <w:bCs/>
                <w:sz w:val="24"/>
                <w:szCs w:val="24"/>
              </w:rPr>
              <w:t>Definition</w:t>
            </w: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896" w:type="dxa"/>
            <w:gridSpan w:val="2"/>
            <w:tcBorders>
              <w:top w:val="nil"/>
              <w:left w:val="nil"/>
              <w:bottom w:val="single" w:sz="8" w:space="0" w:color="auto"/>
              <w:right w:val="nil"/>
            </w:tcBorders>
            <w:shd w:val="clear" w:color="auto" w:fill="auto"/>
            <w:noWrap/>
            <w:vAlign w:val="bottom"/>
            <w:hideMark/>
          </w:tcPr>
          <w:p w:rsidR="0096393C" w:rsidRPr="0096393C" w:rsidRDefault="0096393C" w:rsidP="0096393C">
            <w:pPr>
              <w:spacing w:after="0" w:line="240" w:lineRule="auto"/>
              <w:jc w:val="center"/>
              <w:rPr>
                <w:rFonts w:ascii="Times New Roman" w:eastAsia="Times New Roman" w:hAnsi="Times New Roman"/>
                <w:b/>
                <w:bCs/>
                <w:sz w:val="24"/>
                <w:szCs w:val="24"/>
              </w:rPr>
            </w:pPr>
            <w:r w:rsidRPr="0096393C">
              <w:rPr>
                <w:rFonts w:ascii="Times New Roman" w:eastAsia="Times New Roman" w:hAnsi="Times New Roman"/>
                <w:b/>
                <w:bCs/>
                <w:sz w:val="24"/>
                <w:szCs w:val="24"/>
              </w:rPr>
              <w:t>Computation</w:t>
            </w: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896" w:type="dxa"/>
            <w:gridSpan w:val="2"/>
            <w:tcBorders>
              <w:top w:val="nil"/>
              <w:left w:val="nil"/>
              <w:bottom w:val="single" w:sz="8" w:space="0" w:color="auto"/>
              <w:right w:val="nil"/>
            </w:tcBorders>
            <w:shd w:val="clear" w:color="auto" w:fill="auto"/>
            <w:noWrap/>
            <w:vAlign w:val="bottom"/>
            <w:hideMark/>
          </w:tcPr>
          <w:p w:rsidR="0096393C" w:rsidRPr="0096393C" w:rsidRDefault="0096393C" w:rsidP="0096393C">
            <w:pPr>
              <w:spacing w:after="0" w:line="240" w:lineRule="auto"/>
              <w:jc w:val="center"/>
              <w:rPr>
                <w:rFonts w:ascii="Times New Roman" w:eastAsia="Times New Roman" w:hAnsi="Times New Roman"/>
                <w:b/>
                <w:bCs/>
                <w:sz w:val="24"/>
                <w:szCs w:val="24"/>
              </w:rPr>
            </w:pPr>
            <w:r w:rsidRPr="0096393C">
              <w:rPr>
                <w:rFonts w:ascii="Times New Roman" w:eastAsia="Times New Roman" w:hAnsi="Times New Roman"/>
                <w:b/>
                <w:bCs/>
                <w:sz w:val="24"/>
                <w:szCs w:val="24"/>
              </w:rPr>
              <w:t>Plot Interval</w:t>
            </w:r>
          </w:p>
        </w:tc>
        <w:tc>
          <w:tcPr>
            <w:tcW w:w="2336" w:type="dxa"/>
            <w:gridSpan w:val="4"/>
            <w:tcBorders>
              <w:top w:val="nil"/>
              <w:left w:val="nil"/>
              <w:bottom w:val="nil"/>
              <w:right w:val="nil"/>
            </w:tcBorders>
            <w:shd w:val="clear" w:color="auto" w:fill="auto"/>
            <w:noWrap/>
            <w:vAlign w:val="bottom"/>
            <w:hideMark/>
          </w:tcPr>
          <w:p w:rsidR="0096393C" w:rsidRPr="0096393C" w:rsidRDefault="0096393C" w:rsidP="0096393C">
            <w:pPr>
              <w:spacing w:after="0" w:line="240" w:lineRule="auto"/>
              <w:jc w:val="center"/>
              <w:rPr>
                <w:rFonts w:ascii="Times New Roman" w:eastAsia="Times New Roman" w:hAnsi="Times New Roman"/>
                <w:b/>
                <w:bCs/>
                <w:sz w:val="24"/>
                <w:szCs w:val="24"/>
              </w:rPr>
            </w:pPr>
            <w:r w:rsidRPr="0096393C">
              <w:rPr>
                <w:rFonts w:ascii="Times New Roman" w:eastAsia="Times New Roman" w:hAnsi="Times New Roman"/>
                <w:b/>
                <w:bCs/>
                <w:sz w:val="24"/>
                <w:szCs w:val="24"/>
              </w:rPr>
              <w:t>Integration Interval</w:t>
            </w:r>
          </w:p>
        </w:tc>
        <w:tc>
          <w:tcPr>
            <w:tcW w:w="47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687936" behindDoc="0" locked="0" layoutInCell="1" allowOverlap="1">
                  <wp:simplePos x="0" y="0"/>
                  <wp:positionH relativeFrom="column">
                    <wp:posOffset>76200</wp:posOffset>
                  </wp:positionH>
                  <wp:positionV relativeFrom="paragraph">
                    <wp:posOffset>-66675</wp:posOffset>
                  </wp:positionV>
                  <wp:extent cx="923925" cy="48577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a:srcRect/>
                          <a:stretch>
                            <a:fillRect/>
                          </a:stretch>
                        </pic:blipFill>
                        <pic:spPr bwMode="auto">
                          <a:xfrm>
                            <a:off x="0" y="0"/>
                            <a:ext cx="923925" cy="485775"/>
                          </a:xfrm>
                          <a:prstGeom prst="rect">
                            <a:avLst/>
                          </a:prstGeom>
                          <a:noFill/>
                          <a:ln w="9525">
                            <a:miter lim="800000"/>
                            <a:headEnd/>
                            <a:tailEnd/>
                          </a:ln>
                        </pic:spPr>
                      </pic:pic>
                    </a:graphicData>
                  </a:graphic>
                </wp:anchor>
              </w:drawing>
            </w:r>
          </w:p>
          <w:tbl>
            <w:tblPr>
              <w:tblW w:w="0" w:type="auto"/>
              <w:tblCellSpacing w:w="0" w:type="dxa"/>
              <w:tblCellMar>
                <w:left w:w="0" w:type="dxa"/>
                <w:right w:w="0" w:type="dxa"/>
              </w:tblCellMar>
              <w:tblLook w:val="04A0"/>
            </w:tblPr>
            <w:tblGrid>
              <w:gridCol w:w="456"/>
            </w:tblGrid>
            <w:tr w:rsidR="0096393C" w:rsidRPr="0096393C">
              <w:trPr>
                <w:trHeight w:val="330"/>
                <w:tblCellSpacing w:w="0" w:type="dxa"/>
              </w:trPr>
              <w:tc>
                <w:tcPr>
                  <w:tcW w:w="46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bl>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r w:rsidR="0096393C" w:rsidRPr="0096393C" w:rsidTr="0096393C">
        <w:trPr>
          <w:trHeight w:val="345"/>
        </w:trPr>
        <w:tc>
          <w:tcPr>
            <w:tcW w:w="1896" w:type="dxa"/>
            <w:gridSpan w:val="2"/>
            <w:tcBorders>
              <w:top w:val="single" w:sz="8" w:space="0" w:color="auto"/>
              <w:left w:val="single" w:sz="8" w:space="0" w:color="auto"/>
              <w:bottom w:val="single" w:sz="8" w:space="0" w:color="auto"/>
              <w:right w:val="single" w:sz="8" w:space="0" w:color="000000"/>
            </w:tcBorders>
            <w:shd w:val="clear" w:color="000000" w:fill="C0C0C0"/>
            <w:noWrap/>
            <w:vAlign w:val="bottom"/>
            <w:hideMark/>
          </w:tcPr>
          <w:p w:rsidR="0096393C" w:rsidRPr="0096393C" w:rsidRDefault="0096393C" w:rsidP="0096393C">
            <w:pPr>
              <w:spacing w:after="0" w:line="240" w:lineRule="auto"/>
              <w:jc w:val="center"/>
              <w:rPr>
                <w:rFonts w:ascii="Times New Roman" w:eastAsia="Times New Roman" w:hAnsi="Times New Roman"/>
                <w:b/>
                <w:bCs/>
                <w:sz w:val="24"/>
                <w:szCs w:val="24"/>
              </w:rPr>
            </w:pPr>
            <w:r w:rsidRPr="0096393C">
              <w:rPr>
                <w:rFonts w:ascii="Times New Roman" w:eastAsia="Times New Roman" w:hAnsi="Times New Roman"/>
                <w:b/>
                <w:bCs/>
                <w:sz w:val="24"/>
                <w:szCs w:val="24"/>
              </w:rPr>
              <w:t xml:space="preserve">Formula for </w:t>
            </w:r>
            <w:r w:rsidRPr="0096393C">
              <w:rPr>
                <w:rFonts w:ascii="Times New Roman" w:eastAsia="Times New Roman" w:hAnsi="Times New Roman"/>
                <w:b/>
                <w:bCs/>
                <w:i/>
                <w:iCs/>
                <w:sz w:val="24"/>
                <w:szCs w:val="24"/>
              </w:rPr>
              <w:t>f</w:t>
            </w:r>
            <w:r w:rsidRPr="0096393C">
              <w:rPr>
                <w:rFonts w:ascii="Times New Roman" w:eastAsia="Times New Roman" w:hAnsi="Times New Roman"/>
                <w:b/>
                <w:bCs/>
                <w:sz w:val="24"/>
                <w:szCs w:val="24"/>
              </w:rPr>
              <w:t>(</w:t>
            </w:r>
            <w:r w:rsidRPr="0096393C">
              <w:rPr>
                <w:rFonts w:ascii="Times New Roman" w:eastAsia="Times New Roman" w:hAnsi="Times New Roman"/>
                <w:b/>
                <w:bCs/>
                <w:i/>
                <w:iCs/>
                <w:sz w:val="24"/>
                <w:szCs w:val="24"/>
              </w:rPr>
              <w:t>x</w:t>
            </w:r>
            <w:r w:rsidRPr="0096393C">
              <w:rPr>
                <w:rFonts w:ascii="Times New Roman" w:eastAsia="Times New Roman" w:hAnsi="Times New Roman"/>
                <w:b/>
                <w:bCs/>
                <w:sz w:val="24"/>
                <w:szCs w:val="24"/>
              </w:rPr>
              <w:t>)</w:t>
            </w: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86" w:type="dxa"/>
            <w:tcBorders>
              <w:top w:val="nil"/>
              <w:left w:val="single" w:sz="8" w:space="0" w:color="auto"/>
              <w:bottom w:val="single" w:sz="8" w:space="0" w:color="auto"/>
              <w:right w:val="single" w:sz="8" w:space="0" w:color="auto"/>
            </w:tcBorders>
            <w:shd w:val="clear" w:color="000000" w:fill="C0C0C0"/>
            <w:noWrap/>
            <w:vAlign w:val="bottom"/>
            <w:hideMark/>
          </w:tcPr>
          <w:p w:rsidR="0096393C" w:rsidRPr="0096393C" w:rsidRDefault="0096393C" w:rsidP="0096393C">
            <w:pPr>
              <w:spacing w:after="0" w:line="240" w:lineRule="auto"/>
              <w:jc w:val="center"/>
              <w:rPr>
                <w:rFonts w:ascii="Times New Roman" w:eastAsia="Times New Roman" w:hAnsi="Times New Roman"/>
                <w:b/>
                <w:bCs/>
                <w:i/>
                <w:iCs/>
                <w:sz w:val="24"/>
                <w:szCs w:val="24"/>
              </w:rPr>
            </w:pPr>
            <w:r w:rsidRPr="0096393C">
              <w:rPr>
                <w:rFonts w:ascii="Times New Roman" w:eastAsia="Times New Roman" w:hAnsi="Times New Roman"/>
                <w:b/>
                <w:bCs/>
                <w:i/>
                <w:iCs/>
                <w:sz w:val="24"/>
                <w:szCs w:val="24"/>
              </w:rPr>
              <w:t>x</w:t>
            </w:r>
          </w:p>
        </w:tc>
        <w:tc>
          <w:tcPr>
            <w:tcW w:w="1610" w:type="dxa"/>
            <w:tcBorders>
              <w:top w:val="nil"/>
              <w:left w:val="nil"/>
              <w:bottom w:val="single" w:sz="8" w:space="0" w:color="auto"/>
              <w:right w:val="single" w:sz="8" w:space="0" w:color="auto"/>
            </w:tcBorders>
            <w:shd w:val="clear" w:color="000000" w:fill="C0C0C0"/>
            <w:noWrap/>
            <w:vAlign w:val="bottom"/>
            <w:hideMark/>
          </w:tcPr>
          <w:p w:rsidR="0096393C" w:rsidRPr="0096393C" w:rsidRDefault="0096393C" w:rsidP="0096393C">
            <w:pPr>
              <w:spacing w:after="0" w:line="240" w:lineRule="auto"/>
              <w:jc w:val="center"/>
              <w:rPr>
                <w:rFonts w:ascii="Times New Roman" w:eastAsia="Times New Roman" w:hAnsi="Times New Roman"/>
                <w:b/>
                <w:bCs/>
                <w:i/>
                <w:iCs/>
                <w:sz w:val="24"/>
                <w:szCs w:val="24"/>
              </w:rPr>
            </w:pPr>
            <w:r w:rsidRPr="0096393C">
              <w:rPr>
                <w:rFonts w:ascii="Times New Roman" w:eastAsia="Times New Roman" w:hAnsi="Times New Roman"/>
                <w:b/>
                <w:bCs/>
                <w:i/>
                <w:iCs/>
                <w:sz w:val="24"/>
                <w:szCs w:val="24"/>
              </w:rPr>
              <w:t>f</w:t>
            </w:r>
            <w:r w:rsidRPr="0096393C">
              <w:rPr>
                <w:rFonts w:ascii="Times New Roman" w:eastAsia="Times New Roman" w:hAnsi="Times New Roman"/>
                <w:b/>
                <w:bCs/>
                <w:sz w:val="24"/>
                <w:szCs w:val="24"/>
              </w:rPr>
              <w:t>(</w:t>
            </w:r>
            <w:r w:rsidRPr="0096393C">
              <w:rPr>
                <w:rFonts w:ascii="Times New Roman" w:eastAsia="Times New Roman" w:hAnsi="Times New Roman"/>
                <w:b/>
                <w:bCs/>
                <w:i/>
                <w:iCs/>
                <w:sz w:val="24"/>
                <w:szCs w:val="24"/>
              </w:rPr>
              <w:t>x</w:t>
            </w:r>
            <w:r w:rsidRPr="0096393C">
              <w:rPr>
                <w:rFonts w:ascii="Times New Roman" w:eastAsia="Times New Roman" w:hAnsi="Times New Roman"/>
                <w:b/>
                <w:bCs/>
                <w:sz w:val="24"/>
                <w:szCs w:val="24"/>
              </w:rPr>
              <w:t>)</w:t>
            </w: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8" w:type="dxa"/>
            <w:tcBorders>
              <w:top w:val="nil"/>
              <w:left w:val="single" w:sz="8" w:space="0" w:color="auto"/>
              <w:bottom w:val="single" w:sz="8" w:space="0" w:color="auto"/>
              <w:right w:val="single" w:sz="8" w:space="0" w:color="auto"/>
            </w:tcBorders>
            <w:shd w:val="clear" w:color="000000" w:fill="C0C0C0"/>
            <w:noWrap/>
            <w:vAlign w:val="bottom"/>
            <w:hideMark/>
          </w:tcPr>
          <w:p w:rsidR="0096393C" w:rsidRPr="0096393C" w:rsidRDefault="0096393C" w:rsidP="0096393C">
            <w:pPr>
              <w:spacing w:after="0" w:line="240" w:lineRule="auto"/>
              <w:jc w:val="center"/>
              <w:rPr>
                <w:rFonts w:ascii="Times New Roman" w:eastAsia="Times New Roman" w:hAnsi="Times New Roman"/>
                <w:b/>
                <w:bCs/>
                <w:i/>
                <w:iCs/>
                <w:sz w:val="24"/>
                <w:szCs w:val="24"/>
              </w:rPr>
            </w:pPr>
            <w:r w:rsidRPr="0096393C">
              <w:rPr>
                <w:rFonts w:ascii="Times New Roman" w:eastAsia="Times New Roman" w:hAnsi="Times New Roman"/>
                <w:b/>
                <w:bCs/>
                <w:i/>
                <w:iCs/>
                <w:sz w:val="24"/>
                <w:szCs w:val="24"/>
              </w:rPr>
              <w:t>A</w:t>
            </w:r>
          </w:p>
        </w:tc>
        <w:tc>
          <w:tcPr>
            <w:tcW w:w="948" w:type="dxa"/>
            <w:tcBorders>
              <w:top w:val="nil"/>
              <w:left w:val="nil"/>
              <w:bottom w:val="single" w:sz="8" w:space="0" w:color="auto"/>
              <w:right w:val="single" w:sz="8" w:space="0" w:color="auto"/>
            </w:tcBorders>
            <w:shd w:val="clear" w:color="000000" w:fill="C0C0C0"/>
            <w:noWrap/>
            <w:vAlign w:val="bottom"/>
            <w:hideMark/>
          </w:tcPr>
          <w:p w:rsidR="0096393C" w:rsidRPr="0096393C" w:rsidRDefault="0096393C" w:rsidP="0096393C">
            <w:pPr>
              <w:spacing w:after="0" w:line="240" w:lineRule="auto"/>
              <w:jc w:val="center"/>
              <w:rPr>
                <w:rFonts w:ascii="Times New Roman" w:eastAsia="Times New Roman" w:hAnsi="Times New Roman"/>
                <w:b/>
                <w:bCs/>
                <w:i/>
                <w:iCs/>
                <w:sz w:val="24"/>
                <w:szCs w:val="24"/>
              </w:rPr>
            </w:pPr>
            <w:r w:rsidRPr="0096393C">
              <w:rPr>
                <w:rFonts w:ascii="Times New Roman" w:eastAsia="Times New Roman" w:hAnsi="Times New Roman"/>
                <w:b/>
                <w:bCs/>
                <w:i/>
                <w:iCs/>
                <w:sz w:val="24"/>
                <w:szCs w:val="24"/>
              </w:rPr>
              <w:t>B</w:t>
            </w:r>
          </w:p>
        </w:tc>
        <w:tc>
          <w:tcPr>
            <w:tcW w:w="58"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493" w:type="dxa"/>
            <w:tcBorders>
              <w:top w:val="single" w:sz="12" w:space="0" w:color="auto"/>
              <w:left w:val="single" w:sz="12" w:space="0" w:color="auto"/>
              <w:bottom w:val="single" w:sz="12" w:space="0" w:color="auto"/>
              <w:right w:val="single" w:sz="12" w:space="0" w:color="auto"/>
            </w:tcBorders>
            <w:shd w:val="clear" w:color="000000" w:fill="C0C0C0"/>
            <w:noWrap/>
            <w:vAlign w:val="bottom"/>
            <w:hideMark/>
          </w:tcPr>
          <w:p w:rsidR="0096393C" w:rsidRPr="0096393C" w:rsidRDefault="0096393C" w:rsidP="0096393C">
            <w:pPr>
              <w:spacing w:after="0" w:line="240" w:lineRule="auto"/>
              <w:jc w:val="center"/>
              <w:rPr>
                <w:rFonts w:ascii="Times New Roman" w:eastAsia="Times New Roman" w:hAnsi="Times New Roman"/>
                <w:b/>
                <w:bCs/>
                <w:i/>
                <w:iCs/>
                <w:sz w:val="24"/>
                <w:szCs w:val="24"/>
              </w:rPr>
            </w:pPr>
            <w:r w:rsidRPr="0096393C">
              <w:rPr>
                <w:rFonts w:ascii="Times New Roman" w:eastAsia="Times New Roman" w:hAnsi="Times New Roman"/>
                <w:b/>
                <w:bCs/>
                <w:i/>
                <w:iCs/>
                <w:sz w:val="24"/>
                <w:szCs w:val="24"/>
              </w:rPr>
              <w:t>a</w:t>
            </w:r>
          </w:p>
        </w:tc>
        <w:tc>
          <w:tcPr>
            <w:tcW w:w="719" w:type="dxa"/>
            <w:tcBorders>
              <w:top w:val="single" w:sz="12" w:space="0" w:color="auto"/>
              <w:left w:val="nil"/>
              <w:bottom w:val="single" w:sz="12" w:space="0" w:color="auto"/>
              <w:right w:val="single" w:sz="12" w:space="0" w:color="auto"/>
            </w:tcBorders>
            <w:shd w:val="clear" w:color="000000" w:fill="C0C0C0"/>
            <w:noWrap/>
            <w:vAlign w:val="bottom"/>
            <w:hideMark/>
          </w:tcPr>
          <w:p w:rsidR="0096393C" w:rsidRPr="0096393C" w:rsidRDefault="0096393C" w:rsidP="0096393C">
            <w:pPr>
              <w:spacing w:after="0" w:line="240" w:lineRule="auto"/>
              <w:jc w:val="center"/>
              <w:rPr>
                <w:rFonts w:ascii="Times New Roman" w:eastAsia="Times New Roman" w:hAnsi="Times New Roman"/>
                <w:b/>
                <w:bCs/>
                <w:i/>
                <w:iCs/>
                <w:sz w:val="24"/>
                <w:szCs w:val="24"/>
              </w:rPr>
            </w:pPr>
            <w:r w:rsidRPr="0096393C">
              <w:rPr>
                <w:rFonts w:ascii="Times New Roman" w:eastAsia="Times New Roman" w:hAnsi="Times New Roman"/>
                <w:b/>
                <w:bCs/>
                <w:i/>
                <w:iCs/>
                <w:sz w:val="24"/>
                <w:szCs w:val="24"/>
              </w:rPr>
              <w:t>b</w:t>
            </w:r>
          </w:p>
        </w:tc>
        <w:tc>
          <w:tcPr>
            <w:tcW w:w="6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47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r w:rsidR="0096393C" w:rsidRPr="0096393C" w:rsidTr="0096393C">
        <w:trPr>
          <w:trHeight w:val="345"/>
        </w:trPr>
        <w:tc>
          <w:tcPr>
            <w:tcW w:w="1032" w:type="dxa"/>
            <w:tcBorders>
              <w:top w:val="nil"/>
              <w:left w:val="nil"/>
              <w:bottom w:val="nil"/>
              <w:right w:val="single" w:sz="8" w:space="0" w:color="auto"/>
            </w:tcBorders>
            <w:shd w:val="clear" w:color="auto" w:fill="auto"/>
            <w:noWrap/>
            <w:vAlign w:val="bottom"/>
            <w:hideMark/>
          </w:tcPr>
          <w:p w:rsidR="0096393C" w:rsidRPr="0096393C" w:rsidRDefault="0096393C" w:rsidP="0096393C">
            <w:pPr>
              <w:spacing w:after="0" w:line="240" w:lineRule="auto"/>
              <w:jc w:val="center"/>
              <w:rPr>
                <w:rFonts w:ascii="Times New Roman" w:eastAsia="Times New Roman" w:hAnsi="Times New Roman"/>
                <w:sz w:val="24"/>
                <w:szCs w:val="24"/>
              </w:rPr>
            </w:pPr>
            <w:r w:rsidRPr="0096393C">
              <w:rPr>
                <w:rFonts w:ascii="Times New Roman" w:eastAsia="Times New Roman" w:hAnsi="Times New Roman"/>
                <w:sz w:val="24"/>
                <w:szCs w:val="24"/>
              </w:rPr>
              <w:t> </w:t>
            </w:r>
          </w:p>
        </w:tc>
        <w:tc>
          <w:tcPr>
            <w:tcW w:w="864" w:type="dxa"/>
            <w:tcBorders>
              <w:top w:val="nil"/>
              <w:left w:val="nil"/>
              <w:bottom w:val="single" w:sz="8" w:space="0" w:color="auto"/>
              <w:right w:val="single" w:sz="8" w:space="0" w:color="auto"/>
            </w:tcBorders>
            <w:shd w:val="clear" w:color="000000" w:fill="00FFFF"/>
            <w:noWrap/>
            <w:vAlign w:val="bottom"/>
            <w:hideMark/>
          </w:tcPr>
          <w:p w:rsidR="0096393C" w:rsidRPr="0096393C" w:rsidRDefault="0096393C" w:rsidP="0096393C">
            <w:pPr>
              <w:spacing w:after="0" w:line="240" w:lineRule="auto"/>
              <w:jc w:val="center"/>
              <w:rPr>
                <w:rFonts w:ascii="Times New Roman" w:eastAsia="Times New Roman" w:hAnsi="Times New Roman"/>
                <w:sz w:val="24"/>
                <w:szCs w:val="24"/>
              </w:rPr>
            </w:pPr>
            <w:r w:rsidRPr="0096393C">
              <w:rPr>
                <w:rFonts w:ascii="Times New Roman" w:eastAsia="Times New Roman" w:hAnsi="Times New Roman"/>
                <w:sz w:val="24"/>
                <w:szCs w:val="24"/>
              </w:rPr>
              <w:t>3.2E-37</w:t>
            </w: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86" w:type="dxa"/>
            <w:tcBorders>
              <w:top w:val="nil"/>
              <w:left w:val="single" w:sz="8" w:space="0" w:color="auto"/>
              <w:bottom w:val="single" w:sz="8" w:space="0" w:color="auto"/>
              <w:right w:val="single" w:sz="8" w:space="0" w:color="auto"/>
            </w:tcBorders>
            <w:shd w:val="clear" w:color="000000" w:fill="00FFFF"/>
            <w:noWrap/>
            <w:vAlign w:val="bottom"/>
            <w:hideMark/>
          </w:tcPr>
          <w:p w:rsidR="0096393C" w:rsidRPr="0096393C" w:rsidRDefault="0096393C" w:rsidP="0096393C">
            <w:pPr>
              <w:spacing w:after="0" w:line="240" w:lineRule="auto"/>
              <w:jc w:val="center"/>
              <w:rPr>
                <w:rFonts w:ascii="Times New Roman" w:eastAsia="Times New Roman" w:hAnsi="Times New Roman"/>
                <w:sz w:val="24"/>
                <w:szCs w:val="24"/>
              </w:rPr>
            </w:pPr>
            <w:r w:rsidRPr="0096393C">
              <w:rPr>
                <w:rFonts w:ascii="Times New Roman" w:eastAsia="Times New Roman" w:hAnsi="Times New Roman"/>
                <w:sz w:val="24"/>
                <w:szCs w:val="24"/>
              </w:rPr>
              <w:t> </w:t>
            </w:r>
          </w:p>
        </w:tc>
        <w:tc>
          <w:tcPr>
            <w:tcW w:w="1610" w:type="dxa"/>
            <w:tcBorders>
              <w:top w:val="nil"/>
              <w:left w:val="nil"/>
              <w:bottom w:val="single" w:sz="8" w:space="0" w:color="auto"/>
              <w:right w:val="single" w:sz="8" w:space="0" w:color="auto"/>
            </w:tcBorders>
            <w:shd w:val="clear" w:color="000000" w:fill="FFFF00"/>
            <w:noWrap/>
            <w:vAlign w:val="bottom"/>
            <w:hideMark/>
          </w:tcPr>
          <w:p w:rsidR="0096393C" w:rsidRPr="0096393C" w:rsidRDefault="0096393C" w:rsidP="0096393C">
            <w:pPr>
              <w:spacing w:after="0" w:line="240" w:lineRule="auto"/>
              <w:jc w:val="center"/>
              <w:rPr>
                <w:rFonts w:ascii="Times New Roman" w:eastAsia="Times New Roman" w:hAnsi="Times New Roman"/>
                <w:sz w:val="24"/>
                <w:szCs w:val="24"/>
              </w:rPr>
            </w:pPr>
            <w:r w:rsidRPr="0096393C">
              <w:rPr>
                <w:rFonts w:ascii="Times New Roman" w:eastAsia="Times New Roman" w:hAnsi="Times New Roman"/>
                <w:sz w:val="24"/>
                <w:szCs w:val="24"/>
              </w:rPr>
              <w:t>3.2E-37</w:t>
            </w: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8" w:type="dxa"/>
            <w:tcBorders>
              <w:top w:val="nil"/>
              <w:left w:val="single" w:sz="8" w:space="0" w:color="auto"/>
              <w:bottom w:val="single" w:sz="8" w:space="0" w:color="auto"/>
              <w:right w:val="single" w:sz="8" w:space="0" w:color="auto"/>
            </w:tcBorders>
            <w:shd w:val="clear" w:color="000000" w:fill="00FFFF"/>
            <w:noWrap/>
            <w:vAlign w:val="bottom"/>
            <w:hideMark/>
          </w:tcPr>
          <w:p w:rsidR="0096393C" w:rsidRPr="0096393C" w:rsidRDefault="0096393C" w:rsidP="0096393C">
            <w:pPr>
              <w:spacing w:after="0" w:line="240" w:lineRule="auto"/>
              <w:jc w:val="center"/>
              <w:rPr>
                <w:rFonts w:ascii="Times New Roman" w:eastAsia="Times New Roman" w:hAnsi="Times New Roman"/>
                <w:sz w:val="24"/>
                <w:szCs w:val="24"/>
              </w:rPr>
            </w:pPr>
            <w:r w:rsidRPr="0096393C">
              <w:rPr>
                <w:rFonts w:ascii="Times New Roman" w:eastAsia="Times New Roman" w:hAnsi="Times New Roman"/>
                <w:sz w:val="24"/>
                <w:szCs w:val="24"/>
              </w:rPr>
              <w:t>126</w:t>
            </w:r>
          </w:p>
        </w:tc>
        <w:tc>
          <w:tcPr>
            <w:tcW w:w="948" w:type="dxa"/>
            <w:tcBorders>
              <w:top w:val="nil"/>
              <w:left w:val="nil"/>
              <w:bottom w:val="single" w:sz="8" w:space="0" w:color="auto"/>
              <w:right w:val="single" w:sz="8" w:space="0" w:color="auto"/>
            </w:tcBorders>
            <w:shd w:val="clear" w:color="000000" w:fill="00FFFF"/>
            <w:noWrap/>
            <w:vAlign w:val="bottom"/>
            <w:hideMark/>
          </w:tcPr>
          <w:p w:rsidR="0096393C" w:rsidRPr="0096393C" w:rsidRDefault="0096393C" w:rsidP="0096393C">
            <w:pPr>
              <w:spacing w:after="0" w:line="240" w:lineRule="auto"/>
              <w:jc w:val="center"/>
              <w:rPr>
                <w:rFonts w:ascii="Times New Roman" w:eastAsia="Times New Roman" w:hAnsi="Times New Roman"/>
                <w:sz w:val="24"/>
                <w:szCs w:val="24"/>
              </w:rPr>
            </w:pPr>
            <w:r w:rsidRPr="0096393C">
              <w:rPr>
                <w:rFonts w:ascii="Times New Roman" w:eastAsia="Times New Roman" w:hAnsi="Times New Roman"/>
                <w:sz w:val="24"/>
                <w:szCs w:val="24"/>
              </w:rPr>
              <w:t>204</w:t>
            </w:r>
          </w:p>
        </w:tc>
        <w:tc>
          <w:tcPr>
            <w:tcW w:w="58"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493" w:type="dxa"/>
            <w:tcBorders>
              <w:top w:val="nil"/>
              <w:left w:val="single" w:sz="12" w:space="0" w:color="auto"/>
              <w:bottom w:val="single" w:sz="12" w:space="0" w:color="auto"/>
              <w:right w:val="single" w:sz="12" w:space="0" w:color="auto"/>
            </w:tcBorders>
            <w:shd w:val="clear" w:color="000000" w:fill="00FFFF"/>
            <w:noWrap/>
            <w:vAlign w:val="bottom"/>
            <w:hideMark/>
          </w:tcPr>
          <w:p w:rsidR="0096393C" w:rsidRPr="0096393C" w:rsidRDefault="0096393C" w:rsidP="0096393C">
            <w:pPr>
              <w:spacing w:after="0" w:line="240" w:lineRule="auto"/>
              <w:jc w:val="center"/>
              <w:rPr>
                <w:rFonts w:ascii="Times New Roman" w:eastAsia="Times New Roman" w:hAnsi="Times New Roman"/>
                <w:sz w:val="24"/>
                <w:szCs w:val="24"/>
              </w:rPr>
            </w:pPr>
            <w:r w:rsidRPr="0096393C">
              <w:rPr>
                <w:rFonts w:ascii="Times New Roman" w:eastAsia="Times New Roman" w:hAnsi="Times New Roman"/>
                <w:sz w:val="24"/>
                <w:szCs w:val="24"/>
              </w:rPr>
              <w:t>181.561</w:t>
            </w:r>
          </w:p>
        </w:tc>
        <w:tc>
          <w:tcPr>
            <w:tcW w:w="719" w:type="dxa"/>
            <w:tcBorders>
              <w:top w:val="nil"/>
              <w:left w:val="nil"/>
              <w:bottom w:val="single" w:sz="12" w:space="0" w:color="auto"/>
              <w:right w:val="single" w:sz="12" w:space="0" w:color="auto"/>
            </w:tcBorders>
            <w:shd w:val="clear" w:color="000000" w:fill="00FFFF"/>
            <w:noWrap/>
            <w:vAlign w:val="bottom"/>
            <w:hideMark/>
          </w:tcPr>
          <w:p w:rsidR="0096393C" w:rsidRPr="0096393C" w:rsidRDefault="0096393C" w:rsidP="0096393C">
            <w:pPr>
              <w:spacing w:after="0" w:line="240" w:lineRule="auto"/>
              <w:jc w:val="center"/>
              <w:rPr>
                <w:rFonts w:ascii="Times New Roman" w:eastAsia="Times New Roman" w:hAnsi="Times New Roman"/>
                <w:sz w:val="24"/>
                <w:szCs w:val="24"/>
              </w:rPr>
            </w:pPr>
            <w:r w:rsidRPr="0096393C">
              <w:rPr>
                <w:rFonts w:ascii="Times New Roman" w:eastAsia="Times New Roman" w:hAnsi="Times New Roman"/>
                <w:sz w:val="24"/>
                <w:szCs w:val="24"/>
              </w:rPr>
              <w:t>204</w:t>
            </w:r>
          </w:p>
        </w:tc>
        <w:tc>
          <w:tcPr>
            <w:tcW w:w="6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788" w:type="dxa"/>
            <w:gridSpan w:val="3"/>
            <w:tcBorders>
              <w:top w:val="single" w:sz="12" w:space="0" w:color="auto"/>
              <w:left w:val="single" w:sz="12" w:space="0" w:color="auto"/>
              <w:bottom w:val="single" w:sz="12" w:space="0" w:color="auto"/>
              <w:right w:val="single" w:sz="12" w:space="0" w:color="000000"/>
            </w:tcBorders>
            <w:shd w:val="clear" w:color="000000" w:fill="FFFF00"/>
            <w:noWrap/>
            <w:vAlign w:val="bottom"/>
            <w:hideMark/>
          </w:tcPr>
          <w:p w:rsidR="0096393C" w:rsidRPr="0096393C" w:rsidRDefault="0096393C" w:rsidP="0096393C">
            <w:pPr>
              <w:spacing w:after="0" w:line="240" w:lineRule="auto"/>
              <w:jc w:val="center"/>
              <w:rPr>
                <w:rFonts w:ascii="Times New Roman" w:eastAsia="Times New Roman" w:hAnsi="Times New Roman"/>
                <w:sz w:val="24"/>
                <w:szCs w:val="24"/>
              </w:rPr>
            </w:pPr>
            <w:r w:rsidRPr="0096393C">
              <w:rPr>
                <w:rFonts w:ascii="Times New Roman" w:eastAsia="Times New Roman" w:hAnsi="Times New Roman"/>
                <w:sz w:val="24"/>
                <w:szCs w:val="24"/>
              </w:rPr>
              <w:t>0.1000</w:t>
            </w:r>
          </w:p>
        </w:tc>
      </w:tr>
      <w:tr w:rsidR="0096393C" w:rsidRPr="0096393C" w:rsidTr="0096393C">
        <w:trPr>
          <w:trHeight w:val="330"/>
        </w:trPr>
        <w:tc>
          <w:tcPr>
            <w:tcW w:w="1032"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686912" behindDoc="0" locked="0" layoutInCell="1" allowOverlap="1">
                  <wp:simplePos x="0" y="0"/>
                  <wp:positionH relativeFrom="column">
                    <wp:posOffset>180975</wp:posOffset>
                  </wp:positionH>
                  <wp:positionV relativeFrom="paragraph">
                    <wp:posOffset>133350</wp:posOffset>
                  </wp:positionV>
                  <wp:extent cx="4924425" cy="2895600"/>
                  <wp:effectExtent l="635" t="0" r="0" b="0"/>
                  <wp:wrapNone/>
                  <wp:docPr id="3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anchor>
              </w:drawing>
            </w:r>
          </w:p>
          <w:tbl>
            <w:tblPr>
              <w:tblW w:w="0" w:type="auto"/>
              <w:tblCellSpacing w:w="0" w:type="dxa"/>
              <w:tblCellMar>
                <w:left w:w="0" w:type="dxa"/>
                <w:right w:w="0" w:type="dxa"/>
              </w:tblCellMar>
              <w:tblLook w:val="04A0"/>
            </w:tblPr>
            <w:tblGrid>
              <w:gridCol w:w="932"/>
            </w:tblGrid>
            <w:tr w:rsidR="0096393C" w:rsidRPr="0096393C">
              <w:trPr>
                <w:trHeight w:val="330"/>
                <w:tblCellSpacing w:w="0" w:type="dxa"/>
              </w:trPr>
              <w:tc>
                <w:tcPr>
                  <w:tcW w:w="94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bl>
          <w:p w:rsidR="0096393C" w:rsidRPr="0096393C" w:rsidRDefault="0096393C" w:rsidP="0096393C">
            <w:pPr>
              <w:spacing w:after="0" w:line="240" w:lineRule="auto"/>
              <w:rPr>
                <w:rFonts w:ascii="Times New Roman" w:eastAsia="Times New Roman" w:hAnsi="Times New Roman"/>
                <w:sz w:val="24"/>
                <w:szCs w:val="24"/>
              </w:rPr>
            </w:pPr>
          </w:p>
        </w:tc>
        <w:tc>
          <w:tcPr>
            <w:tcW w:w="864"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8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61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58"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493"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719"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6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47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r w:rsidR="0096393C" w:rsidRPr="0096393C" w:rsidTr="0096393C">
        <w:trPr>
          <w:trHeight w:val="330"/>
        </w:trPr>
        <w:tc>
          <w:tcPr>
            <w:tcW w:w="1032"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864"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8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61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58"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493"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719"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6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432" w:type="dxa"/>
            <w:gridSpan w:val="2"/>
            <w:tcBorders>
              <w:top w:val="nil"/>
              <w:left w:val="nil"/>
              <w:bottom w:val="single" w:sz="12" w:space="0" w:color="auto"/>
              <w:right w:val="single" w:sz="12" w:space="0" w:color="auto"/>
            </w:tcBorders>
            <w:shd w:val="clear" w:color="auto" w:fill="auto"/>
            <w:noWrap/>
            <w:vAlign w:val="bottom"/>
            <w:hideMark/>
          </w:tcPr>
          <w:p w:rsidR="0096393C" w:rsidRPr="0096393C" w:rsidRDefault="0096393C" w:rsidP="0096393C">
            <w:pPr>
              <w:spacing w:after="0" w:line="240" w:lineRule="auto"/>
              <w:jc w:val="center"/>
              <w:rPr>
                <w:rFonts w:ascii="Times New Roman" w:eastAsia="Times New Roman" w:hAnsi="Times New Roman"/>
                <w:b/>
                <w:bCs/>
                <w:sz w:val="24"/>
                <w:szCs w:val="24"/>
              </w:rPr>
            </w:pPr>
            <w:r w:rsidRPr="0096393C">
              <w:rPr>
                <w:rFonts w:ascii="Times New Roman" w:eastAsia="Times New Roman" w:hAnsi="Times New Roman"/>
                <w:b/>
                <w:bCs/>
                <w:sz w:val="24"/>
                <w:szCs w:val="24"/>
              </w:rPr>
              <w:t>Constants</w:t>
            </w:r>
          </w:p>
        </w:tc>
        <w:tc>
          <w:tcPr>
            <w:tcW w:w="3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r w:rsidR="0096393C" w:rsidRPr="0096393C" w:rsidTr="0096393C">
        <w:trPr>
          <w:trHeight w:val="345"/>
        </w:trPr>
        <w:tc>
          <w:tcPr>
            <w:tcW w:w="1032"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864"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8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61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58"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493"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719"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6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476" w:type="dxa"/>
            <w:tcBorders>
              <w:top w:val="nil"/>
              <w:left w:val="single" w:sz="12" w:space="0" w:color="auto"/>
              <w:bottom w:val="single" w:sz="12" w:space="0" w:color="auto"/>
              <w:right w:val="single" w:sz="12" w:space="0" w:color="auto"/>
            </w:tcBorders>
            <w:shd w:val="clear" w:color="000000" w:fill="C0C0C0"/>
            <w:noWrap/>
            <w:vAlign w:val="bottom"/>
            <w:hideMark/>
          </w:tcPr>
          <w:p w:rsidR="0096393C" w:rsidRPr="0096393C" w:rsidRDefault="0096393C" w:rsidP="0096393C">
            <w:pPr>
              <w:spacing w:after="0" w:line="240" w:lineRule="auto"/>
              <w:jc w:val="center"/>
              <w:rPr>
                <w:rFonts w:ascii="Times New Roman" w:eastAsia="Times New Roman" w:hAnsi="Times New Roman"/>
                <w:b/>
                <w:bCs/>
                <w:i/>
                <w:iCs/>
                <w:sz w:val="24"/>
                <w:szCs w:val="24"/>
              </w:rPr>
            </w:pPr>
            <w:r w:rsidRPr="0096393C">
              <w:rPr>
                <w:rFonts w:ascii="Times New Roman" w:eastAsia="Times New Roman" w:hAnsi="Times New Roman"/>
                <w:b/>
                <w:bCs/>
                <w:i/>
                <w:iCs/>
                <w:sz w:val="24"/>
                <w:szCs w:val="24"/>
              </w:rPr>
              <w:t>s</w:t>
            </w:r>
          </w:p>
        </w:tc>
        <w:tc>
          <w:tcPr>
            <w:tcW w:w="956" w:type="dxa"/>
            <w:tcBorders>
              <w:top w:val="nil"/>
              <w:left w:val="nil"/>
              <w:bottom w:val="single" w:sz="12" w:space="0" w:color="auto"/>
              <w:right w:val="single" w:sz="12" w:space="0" w:color="auto"/>
            </w:tcBorders>
            <w:shd w:val="clear" w:color="000000" w:fill="00FFFF"/>
            <w:noWrap/>
            <w:vAlign w:val="bottom"/>
            <w:hideMark/>
          </w:tcPr>
          <w:p w:rsidR="0096393C" w:rsidRPr="0096393C" w:rsidRDefault="0096393C" w:rsidP="0096393C">
            <w:pPr>
              <w:spacing w:after="0" w:line="240" w:lineRule="auto"/>
              <w:jc w:val="center"/>
              <w:rPr>
                <w:rFonts w:ascii="Times New Roman" w:eastAsia="Times New Roman" w:hAnsi="Times New Roman"/>
                <w:sz w:val="24"/>
                <w:szCs w:val="24"/>
              </w:rPr>
            </w:pPr>
            <w:r w:rsidRPr="0096393C">
              <w:rPr>
                <w:rFonts w:ascii="Times New Roman" w:eastAsia="Times New Roman" w:hAnsi="Times New Roman"/>
                <w:sz w:val="24"/>
                <w:szCs w:val="24"/>
              </w:rPr>
              <w:t> </w:t>
            </w:r>
          </w:p>
        </w:tc>
        <w:tc>
          <w:tcPr>
            <w:tcW w:w="3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r w:rsidR="0096393C" w:rsidRPr="0096393C" w:rsidTr="0096393C">
        <w:trPr>
          <w:trHeight w:val="345"/>
        </w:trPr>
        <w:tc>
          <w:tcPr>
            <w:tcW w:w="1032"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864"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8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61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58"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493"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719"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6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476" w:type="dxa"/>
            <w:tcBorders>
              <w:top w:val="nil"/>
              <w:left w:val="single" w:sz="12" w:space="0" w:color="auto"/>
              <w:bottom w:val="single" w:sz="12" w:space="0" w:color="auto"/>
              <w:right w:val="single" w:sz="12" w:space="0" w:color="auto"/>
            </w:tcBorders>
            <w:shd w:val="clear" w:color="000000" w:fill="C0C0C0"/>
            <w:noWrap/>
            <w:vAlign w:val="bottom"/>
            <w:hideMark/>
          </w:tcPr>
          <w:p w:rsidR="0096393C" w:rsidRPr="0096393C" w:rsidRDefault="0096393C" w:rsidP="0096393C">
            <w:pPr>
              <w:spacing w:after="0" w:line="240" w:lineRule="auto"/>
              <w:jc w:val="center"/>
              <w:rPr>
                <w:rFonts w:ascii="Times New Roman" w:eastAsia="Times New Roman" w:hAnsi="Times New Roman"/>
                <w:b/>
                <w:bCs/>
                <w:i/>
                <w:iCs/>
                <w:sz w:val="24"/>
                <w:szCs w:val="24"/>
              </w:rPr>
            </w:pPr>
            <w:r w:rsidRPr="0096393C">
              <w:rPr>
                <w:rFonts w:ascii="Times New Roman" w:eastAsia="Times New Roman" w:hAnsi="Times New Roman"/>
                <w:b/>
                <w:bCs/>
                <w:i/>
                <w:iCs/>
                <w:sz w:val="24"/>
                <w:szCs w:val="24"/>
              </w:rPr>
              <w:t>t</w:t>
            </w:r>
          </w:p>
        </w:tc>
        <w:tc>
          <w:tcPr>
            <w:tcW w:w="956" w:type="dxa"/>
            <w:tcBorders>
              <w:top w:val="nil"/>
              <w:left w:val="nil"/>
              <w:bottom w:val="single" w:sz="12" w:space="0" w:color="auto"/>
              <w:right w:val="single" w:sz="12" w:space="0" w:color="auto"/>
            </w:tcBorders>
            <w:shd w:val="clear" w:color="000000" w:fill="00FFFF"/>
            <w:noWrap/>
            <w:vAlign w:val="bottom"/>
            <w:hideMark/>
          </w:tcPr>
          <w:p w:rsidR="0096393C" w:rsidRPr="0096393C" w:rsidRDefault="0096393C" w:rsidP="0096393C">
            <w:pPr>
              <w:spacing w:after="0" w:line="240" w:lineRule="auto"/>
              <w:jc w:val="center"/>
              <w:rPr>
                <w:rFonts w:ascii="Times New Roman" w:eastAsia="Times New Roman" w:hAnsi="Times New Roman"/>
                <w:sz w:val="24"/>
                <w:szCs w:val="24"/>
              </w:rPr>
            </w:pPr>
            <w:r w:rsidRPr="0096393C">
              <w:rPr>
                <w:rFonts w:ascii="Times New Roman" w:eastAsia="Times New Roman" w:hAnsi="Times New Roman"/>
                <w:sz w:val="24"/>
                <w:szCs w:val="24"/>
              </w:rPr>
              <w:t> </w:t>
            </w:r>
          </w:p>
        </w:tc>
        <w:tc>
          <w:tcPr>
            <w:tcW w:w="3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r w:rsidR="0096393C" w:rsidRPr="0096393C" w:rsidTr="0096393C">
        <w:trPr>
          <w:trHeight w:val="345"/>
        </w:trPr>
        <w:tc>
          <w:tcPr>
            <w:tcW w:w="1032"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864"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8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61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58"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493"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719"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6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476" w:type="dxa"/>
            <w:tcBorders>
              <w:top w:val="nil"/>
              <w:left w:val="single" w:sz="12" w:space="0" w:color="auto"/>
              <w:bottom w:val="single" w:sz="12" w:space="0" w:color="auto"/>
              <w:right w:val="single" w:sz="12" w:space="0" w:color="auto"/>
            </w:tcBorders>
            <w:shd w:val="clear" w:color="000000" w:fill="C0C0C0"/>
            <w:noWrap/>
            <w:vAlign w:val="bottom"/>
            <w:hideMark/>
          </w:tcPr>
          <w:p w:rsidR="0096393C" w:rsidRPr="0096393C" w:rsidRDefault="0096393C" w:rsidP="0096393C">
            <w:pPr>
              <w:spacing w:after="0" w:line="240" w:lineRule="auto"/>
              <w:jc w:val="center"/>
              <w:rPr>
                <w:rFonts w:ascii="Times New Roman" w:eastAsia="Times New Roman" w:hAnsi="Times New Roman"/>
                <w:b/>
                <w:bCs/>
                <w:i/>
                <w:iCs/>
                <w:sz w:val="24"/>
                <w:szCs w:val="24"/>
              </w:rPr>
            </w:pPr>
            <w:r w:rsidRPr="0096393C">
              <w:rPr>
                <w:rFonts w:ascii="Times New Roman" w:eastAsia="Times New Roman" w:hAnsi="Times New Roman"/>
                <w:b/>
                <w:bCs/>
                <w:i/>
                <w:iCs/>
                <w:sz w:val="24"/>
                <w:szCs w:val="24"/>
              </w:rPr>
              <w:t>u</w:t>
            </w:r>
          </w:p>
        </w:tc>
        <w:tc>
          <w:tcPr>
            <w:tcW w:w="956" w:type="dxa"/>
            <w:tcBorders>
              <w:top w:val="nil"/>
              <w:left w:val="nil"/>
              <w:bottom w:val="single" w:sz="12" w:space="0" w:color="auto"/>
              <w:right w:val="single" w:sz="12" w:space="0" w:color="auto"/>
            </w:tcBorders>
            <w:shd w:val="clear" w:color="000000" w:fill="00FFFF"/>
            <w:noWrap/>
            <w:vAlign w:val="bottom"/>
            <w:hideMark/>
          </w:tcPr>
          <w:p w:rsidR="0096393C" w:rsidRPr="0096393C" w:rsidRDefault="0096393C" w:rsidP="0096393C">
            <w:pPr>
              <w:spacing w:after="0" w:line="240" w:lineRule="auto"/>
              <w:jc w:val="center"/>
              <w:rPr>
                <w:rFonts w:ascii="Times New Roman" w:eastAsia="Times New Roman" w:hAnsi="Times New Roman"/>
                <w:sz w:val="24"/>
                <w:szCs w:val="24"/>
              </w:rPr>
            </w:pPr>
            <w:r w:rsidRPr="0096393C">
              <w:rPr>
                <w:rFonts w:ascii="Times New Roman" w:eastAsia="Times New Roman" w:hAnsi="Times New Roman"/>
                <w:sz w:val="24"/>
                <w:szCs w:val="24"/>
              </w:rPr>
              <w:t> </w:t>
            </w:r>
          </w:p>
        </w:tc>
        <w:tc>
          <w:tcPr>
            <w:tcW w:w="3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r w:rsidR="0096393C" w:rsidRPr="0096393C" w:rsidTr="0096393C">
        <w:trPr>
          <w:trHeight w:val="345"/>
        </w:trPr>
        <w:tc>
          <w:tcPr>
            <w:tcW w:w="1032"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864"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8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61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58"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493"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719"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6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476" w:type="dxa"/>
            <w:tcBorders>
              <w:top w:val="nil"/>
              <w:left w:val="single" w:sz="12" w:space="0" w:color="auto"/>
              <w:bottom w:val="single" w:sz="12" w:space="0" w:color="auto"/>
              <w:right w:val="single" w:sz="12" w:space="0" w:color="auto"/>
            </w:tcBorders>
            <w:shd w:val="clear" w:color="000000" w:fill="C0C0C0"/>
            <w:noWrap/>
            <w:vAlign w:val="bottom"/>
            <w:hideMark/>
          </w:tcPr>
          <w:p w:rsidR="0096393C" w:rsidRPr="0096393C" w:rsidRDefault="0096393C" w:rsidP="0096393C">
            <w:pPr>
              <w:spacing w:after="0" w:line="240" w:lineRule="auto"/>
              <w:jc w:val="center"/>
              <w:rPr>
                <w:rFonts w:ascii="Times New Roman" w:eastAsia="Times New Roman" w:hAnsi="Times New Roman"/>
                <w:b/>
                <w:bCs/>
                <w:i/>
                <w:iCs/>
                <w:sz w:val="24"/>
                <w:szCs w:val="24"/>
              </w:rPr>
            </w:pPr>
            <w:r w:rsidRPr="0096393C">
              <w:rPr>
                <w:rFonts w:ascii="Times New Roman" w:eastAsia="Times New Roman" w:hAnsi="Times New Roman"/>
                <w:b/>
                <w:bCs/>
                <w:i/>
                <w:iCs/>
                <w:sz w:val="24"/>
                <w:szCs w:val="24"/>
              </w:rPr>
              <w:t>v</w:t>
            </w:r>
          </w:p>
        </w:tc>
        <w:tc>
          <w:tcPr>
            <w:tcW w:w="956" w:type="dxa"/>
            <w:tcBorders>
              <w:top w:val="nil"/>
              <w:left w:val="nil"/>
              <w:bottom w:val="single" w:sz="12" w:space="0" w:color="auto"/>
              <w:right w:val="single" w:sz="12" w:space="0" w:color="auto"/>
            </w:tcBorders>
            <w:shd w:val="clear" w:color="000000" w:fill="00FFFF"/>
            <w:noWrap/>
            <w:vAlign w:val="bottom"/>
            <w:hideMark/>
          </w:tcPr>
          <w:p w:rsidR="0096393C" w:rsidRPr="0096393C" w:rsidRDefault="0096393C" w:rsidP="0096393C">
            <w:pPr>
              <w:spacing w:after="0" w:line="240" w:lineRule="auto"/>
              <w:jc w:val="center"/>
              <w:rPr>
                <w:rFonts w:ascii="Times New Roman" w:eastAsia="Times New Roman" w:hAnsi="Times New Roman"/>
                <w:sz w:val="24"/>
                <w:szCs w:val="24"/>
              </w:rPr>
            </w:pPr>
            <w:r w:rsidRPr="0096393C">
              <w:rPr>
                <w:rFonts w:ascii="Times New Roman" w:eastAsia="Times New Roman" w:hAnsi="Times New Roman"/>
                <w:sz w:val="24"/>
                <w:szCs w:val="24"/>
              </w:rPr>
              <w:t> </w:t>
            </w:r>
          </w:p>
        </w:tc>
        <w:tc>
          <w:tcPr>
            <w:tcW w:w="3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r w:rsidR="0096393C" w:rsidRPr="0096393C" w:rsidTr="0096393C">
        <w:trPr>
          <w:trHeight w:val="345"/>
        </w:trPr>
        <w:tc>
          <w:tcPr>
            <w:tcW w:w="1032"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864"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8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61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58"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493"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719"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6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476" w:type="dxa"/>
            <w:tcBorders>
              <w:top w:val="nil"/>
              <w:left w:val="single" w:sz="12" w:space="0" w:color="auto"/>
              <w:bottom w:val="single" w:sz="12" w:space="0" w:color="auto"/>
              <w:right w:val="single" w:sz="12" w:space="0" w:color="auto"/>
            </w:tcBorders>
            <w:shd w:val="clear" w:color="000000" w:fill="C0C0C0"/>
            <w:noWrap/>
            <w:vAlign w:val="bottom"/>
            <w:hideMark/>
          </w:tcPr>
          <w:p w:rsidR="0096393C" w:rsidRPr="0096393C" w:rsidRDefault="0096393C" w:rsidP="0096393C">
            <w:pPr>
              <w:spacing w:after="0" w:line="240" w:lineRule="auto"/>
              <w:jc w:val="center"/>
              <w:rPr>
                <w:rFonts w:ascii="Times New Roman" w:eastAsia="Times New Roman" w:hAnsi="Times New Roman"/>
                <w:b/>
                <w:bCs/>
                <w:i/>
                <w:iCs/>
                <w:sz w:val="24"/>
                <w:szCs w:val="24"/>
              </w:rPr>
            </w:pPr>
            <w:r w:rsidRPr="0096393C">
              <w:rPr>
                <w:rFonts w:ascii="Times New Roman" w:eastAsia="Times New Roman" w:hAnsi="Times New Roman"/>
                <w:b/>
                <w:bCs/>
                <w:i/>
                <w:iCs/>
                <w:sz w:val="24"/>
                <w:szCs w:val="24"/>
              </w:rPr>
              <w:t>w</w:t>
            </w:r>
          </w:p>
        </w:tc>
        <w:tc>
          <w:tcPr>
            <w:tcW w:w="956" w:type="dxa"/>
            <w:tcBorders>
              <w:top w:val="nil"/>
              <w:left w:val="nil"/>
              <w:bottom w:val="single" w:sz="12" w:space="0" w:color="auto"/>
              <w:right w:val="single" w:sz="12" w:space="0" w:color="auto"/>
            </w:tcBorders>
            <w:shd w:val="clear" w:color="000000" w:fill="00FFFF"/>
            <w:noWrap/>
            <w:vAlign w:val="bottom"/>
            <w:hideMark/>
          </w:tcPr>
          <w:p w:rsidR="0096393C" w:rsidRPr="0096393C" w:rsidRDefault="0096393C" w:rsidP="0096393C">
            <w:pPr>
              <w:spacing w:after="0" w:line="240" w:lineRule="auto"/>
              <w:jc w:val="center"/>
              <w:rPr>
                <w:rFonts w:ascii="Times New Roman" w:eastAsia="Times New Roman" w:hAnsi="Times New Roman"/>
                <w:sz w:val="24"/>
                <w:szCs w:val="24"/>
              </w:rPr>
            </w:pPr>
            <w:r w:rsidRPr="0096393C">
              <w:rPr>
                <w:rFonts w:ascii="Times New Roman" w:eastAsia="Times New Roman" w:hAnsi="Times New Roman"/>
                <w:sz w:val="24"/>
                <w:szCs w:val="24"/>
              </w:rPr>
              <w:t> </w:t>
            </w:r>
          </w:p>
        </w:tc>
        <w:tc>
          <w:tcPr>
            <w:tcW w:w="3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r w:rsidR="0096393C" w:rsidRPr="0096393C" w:rsidTr="0096393C">
        <w:trPr>
          <w:trHeight w:val="345"/>
        </w:trPr>
        <w:tc>
          <w:tcPr>
            <w:tcW w:w="1032"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864"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8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61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58"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493"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719"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6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47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r w:rsidR="0096393C" w:rsidRPr="0096393C" w:rsidTr="0096393C">
        <w:trPr>
          <w:trHeight w:val="330"/>
        </w:trPr>
        <w:tc>
          <w:tcPr>
            <w:tcW w:w="1032"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864"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8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61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58"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493"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719"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6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432" w:type="dxa"/>
            <w:gridSpan w:val="2"/>
            <w:vMerge w:val="restart"/>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r w:rsidRPr="0096393C">
              <w:rPr>
                <w:rFonts w:ascii="Times New Roman" w:eastAsia="Times New Roman" w:hAnsi="Times New Roman"/>
                <w:sz w:val="24"/>
                <w:szCs w:val="24"/>
              </w:rPr>
              <w:pict>
                <v:shape id="_x0000_s1062" type="#_x0000_t201" style="position:absolute;margin-left:14.25pt;margin-top:.75pt;width:50.25pt;height:19.5pt;z-index:251688960;mso-wrap-style:tight;mso-position-horizontal-relative:text;mso-position-vertical-relative:text" o:button="t" fillcolor="buttonFace" strokecolor="windowText" o:insetmode="auto">
                  <v:fill color2="buttonFace" o:detectmouseclick="t"/>
                  <v:imagedata r:id="rId72" o:title="clip_image005"/>
                  <o:lock v:ext="edit" rotation="t"/>
                </v:shape>
              </w:pict>
            </w:r>
            <w:r w:rsidRPr="0096393C">
              <w:rPr>
                <w:rFonts w:ascii="Times New Roman" w:eastAsia="Times New Roman" w:hAnsi="Times New Roman"/>
                <w:sz w:val="24"/>
                <w:szCs w:val="24"/>
              </w:rPr>
              <w:pict>
                <v:shape id="_x0000_s1063" type="#_x0000_t201" style="position:absolute;margin-left:14.25pt;margin-top:28.5pt;width:50.25pt;height:19.5pt;z-index:251689984;mso-wrap-style:tight;mso-position-horizontal-relative:text;mso-position-vertical-relative:text" o:button="t" fillcolor="buttonFace" strokecolor="windowText" o:insetmode="auto">
                  <v:fill color2="buttonFace" o:detectmouseclick="t"/>
                  <v:imagedata r:id="rId73" o:title="clip_image006"/>
                  <o:lock v:ext="edit" rotation="t"/>
                </v:shape>
              </w:pict>
            </w:r>
          </w:p>
        </w:tc>
        <w:tc>
          <w:tcPr>
            <w:tcW w:w="3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r w:rsidR="0096393C" w:rsidRPr="0096393C" w:rsidTr="0096393C">
        <w:trPr>
          <w:trHeight w:val="330"/>
        </w:trPr>
        <w:tc>
          <w:tcPr>
            <w:tcW w:w="1032"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864"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8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61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58"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493"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719"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6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432" w:type="dxa"/>
            <w:gridSpan w:val="2"/>
            <w:vMerge/>
            <w:tcBorders>
              <w:top w:val="nil"/>
              <w:left w:val="nil"/>
              <w:bottom w:val="nil"/>
              <w:right w:val="nil"/>
            </w:tcBorders>
            <w:vAlign w:val="center"/>
            <w:hideMark/>
          </w:tcPr>
          <w:p w:rsidR="0096393C" w:rsidRPr="0096393C" w:rsidRDefault="0096393C" w:rsidP="0096393C">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r w:rsidR="0096393C" w:rsidRPr="0096393C" w:rsidTr="0096393C">
        <w:trPr>
          <w:trHeight w:val="330"/>
        </w:trPr>
        <w:tc>
          <w:tcPr>
            <w:tcW w:w="1032"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864"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8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61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58"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493"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719"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6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432" w:type="dxa"/>
            <w:gridSpan w:val="2"/>
            <w:vMerge/>
            <w:tcBorders>
              <w:top w:val="nil"/>
              <w:left w:val="nil"/>
              <w:bottom w:val="nil"/>
              <w:right w:val="nil"/>
            </w:tcBorders>
            <w:vAlign w:val="center"/>
            <w:hideMark/>
          </w:tcPr>
          <w:p w:rsidR="0096393C" w:rsidRPr="0096393C" w:rsidRDefault="0096393C" w:rsidP="0096393C">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r w:rsidR="0096393C" w:rsidRPr="0096393C" w:rsidTr="0096393C">
        <w:trPr>
          <w:trHeight w:val="330"/>
        </w:trPr>
        <w:tc>
          <w:tcPr>
            <w:tcW w:w="1032"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864"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8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61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58"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493"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719"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6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432" w:type="dxa"/>
            <w:gridSpan w:val="2"/>
            <w:vMerge w:val="restart"/>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r w:rsidRPr="0096393C">
              <w:rPr>
                <w:rFonts w:ascii="Times New Roman" w:eastAsia="Times New Roman" w:hAnsi="Times New Roman"/>
                <w:sz w:val="24"/>
                <w:szCs w:val="24"/>
              </w:rPr>
              <w:pict>
                <v:shape id="_x0000_s1064" type="#_x0000_t201" style="position:absolute;margin-left:14.25pt;margin-top:6.75pt;width:50.25pt;height:19.5pt;z-index:251691008;mso-wrap-style:tight;mso-position-horizontal-relative:text;mso-position-vertical-relative:text" o:button="t" fillcolor="buttonFace" strokecolor="windowText" o:insetmode="auto">
                  <v:fill color2="buttonFace" o:detectmouseclick="t"/>
                  <v:imagedata r:id="rId74" o:title="clip_image007"/>
                  <o:lock v:ext="edit" rotation="t"/>
                </v:shape>
              </w:pict>
            </w:r>
          </w:p>
        </w:tc>
        <w:tc>
          <w:tcPr>
            <w:tcW w:w="3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r w:rsidR="0096393C" w:rsidRPr="0096393C" w:rsidTr="0096393C">
        <w:trPr>
          <w:trHeight w:val="330"/>
        </w:trPr>
        <w:tc>
          <w:tcPr>
            <w:tcW w:w="1032"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864"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8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61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58"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493"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719"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6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432" w:type="dxa"/>
            <w:gridSpan w:val="2"/>
            <w:vMerge/>
            <w:tcBorders>
              <w:top w:val="nil"/>
              <w:left w:val="nil"/>
              <w:bottom w:val="nil"/>
              <w:right w:val="nil"/>
            </w:tcBorders>
            <w:vAlign w:val="center"/>
            <w:hideMark/>
          </w:tcPr>
          <w:p w:rsidR="0096393C" w:rsidRPr="0096393C" w:rsidRDefault="0096393C" w:rsidP="0096393C">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r w:rsidR="0096393C" w:rsidRPr="0096393C" w:rsidTr="0096393C">
        <w:trPr>
          <w:trHeight w:val="330"/>
        </w:trPr>
        <w:tc>
          <w:tcPr>
            <w:tcW w:w="1032"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864"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8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61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58"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493"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719"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6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47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r w:rsidR="0096393C" w:rsidRPr="0096393C" w:rsidTr="0096393C">
        <w:trPr>
          <w:trHeight w:val="330"/>
        </w:trPr>
        <w:tc>
          <w:tcPr>
            <w:tcW w:w="1032"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864"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8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61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58"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493"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719"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6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47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r w:rsidR="0096393C" w:rsidRPr="0096393C" w:rsidTr="0096393C">
        <w:trPr>
          <w:trHeight w:val="330"/>
        </w:trPr>
        <w:tc>
          <w:tcPr>
            <w:tcW w:w="1032"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864"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8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610"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58"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1493"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719"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6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47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96393C" w:rsidRPr="0096393C" w:rsidRDefault="0096393C" w:rsidP="0096393C">
            <w:pPr>
              <w:spacing w:after="0" w:line="240" w:lineRule="auto"/>
              <w:rPr>
                <w:rFonts w:ascii="Times New Roman" w:eastAsia="Times New Roman" w:hAnsi="Times New Roman"/>
                <w:sz w:val="24"/>
                <w:szCs w:val="24"/>
              </w:rPr>
            </w:pPr>
          </w:p>
        </w:tc>
      </w:tr>
    </w:tbl>
    <w:p w:rsidR="006A3AE0" w:rsidRDefault="006A3AE0" w:rsidP="001B644D">
      <w:pPr>
        <w:spacing w:after="0"/>
        <w:rPr>
          <w:rFonts w:ascii="Times New Roman" w:hAnsi="Times New Roman"/>
          <w:b/>
          <w:sz w:val="20"/>
          <w:szCs w:val="20"/>
          <w:u w:val="single"/>
        </w:rPr>
      </w:pPr>
    </w:p>
    <w:p w:rsidR="006A3AE0" w:rsidRDefault="006A3AE0" w:rsidP="001B644D">
      <w:pPr>
        <w:spacing w:after="0"/>
        <w:rPr>
          <w:rFonts w:ascii="Times New Roman" w:hAnsi="Times New Roman"/>
          <w:b/>
          <w:sz w:val="20"/>
          <w:szCs w:val="20"/>
          <w:u w:val="single"/>
        </w:rPr>
      </w:pPr>
    </w:p>
    <w:p w:rsidR="006A3AE0" w:rsidRDefault="006A3AE0" w:rsidP="001B644D">
      <w:pPr>
        <w:spacing w:after="0"/>
        <w:rPr>
          <w:rFonts w:ascii="Times New Roman" w:hAnsi="Times New Roman"/>
          <w:b/>
          <w:sz w:val="20"/>
          <w:szCs w:val="20"/>
          <w:u w:val="single"/>
        </w:rPr>
      </w:pPr>
    </w:p>
    <w:p w:rsidR="006A3AE0" w:rsidRDefault="006A3AE0" w:rsidP="001B644D">
      <w:pPr>
        <w:spacing w:after="0"/>
        <w:rPr>
          <w:rFonts w:ascii="Times New Roman" w:hAnsi="Times New Roman"/>
          <w:b/>
          <w:sz w:val="20"/>
          <w:szCs w:val="20"/>
          <w:u w:val="single"/>
        </w:rPr>
      </w:pPr>
    </w:p>
    <w:p w:rsidR="006A3AE0" w:rsidRDefault="006A3AE0" w:rsidP="001B644D">
      <w:pPr>
        <w:spacing w:after="0"/>
        <w:rPr>
          <w:rFonts w:ascii="Times New Roman" w:hAnsi="Times New Roman"/>
          <w:b/>
          <w:sz w:val="20"/>
          <w:szCs w:val="20"/>
          <w:u w:val="single"/>
        </w:rPr>
      </w:pPr>
    </w:p>
    <w:p w:rsidR="006A3AE0" w:rsidRDefault="006A3AE0" w:rsidP="001B644D">
      <w:pPr>
        <w:spacing w:after="0"/>
        <w:rPr>
          <w:rFonts w:ascii="Times New Roman" w:hAnsi="Times New Roman"/>
          <w:b/>
          <w:sz w:val="20"/>
          <w:szCs w:val="20"/>
          <w:u w:val="single"/>
        </w:rPr>
      </w:pPr>
    </w:p>
    <w:p w:rsidR="006A3AE0" w:rsidRDefault="006A3AE0" w:rsidP="001B644D">
      <w:pPr>
        <w:spacing w:after="0"/>
        <w:rPr>
          <w:rFonts w:ascii="Times New Roman" w:hAnsi="Times New Roman"/>
          <w:b/>
          <w:sz w:val="20"/>
          <w:szCs w:val="20"/>
          <w:u w:val="single"/>
        </w:rPr>
      </w:pPr>
    </w:p>
    <w:p w:rsidR="006A3AE0" w:rsidRDefault="006A3AE0" w:rsidP="001B644D">
      <w:pPr>
        <w:spacing w:after="0"/>
        <w:rPr>
          <w:rFonts w:ascii="Times New Roman" w:hAnsi="Times New Roman"/>
          <w:b/>
          <w:sz w:val="20"/>
          <w:szCs w:val="20"/>
          <w:u w:val="single"/>
        </w:rPr>
      </w:pPr>
    </w:p>
    <w:p w:rsidR="006A3AE0" w:rsidRDefault="006A3AE0" w:rsidP="001B644D">
      <w:pPr>
        <w:spacing w:after="0"/>
        <w:rPr>
          <w:rFonts w:ascii="Times New Roman" w:hAnsi="Times New Roman"/>
          <w:b/>
          <w:sz w:val="20"/>
          <w:szCs w:val="20"/>
          <w:u w:val="single"/>
        </w:rPr>
      </w:pPr>
    </w:p>
    <w:p w:rsidR="006A3AE0" w:rsidRDefault="006A3AE0" w:rsidP="001B644D">
      <w:pPr>
        <w:spacing w:after="0"/>
        <w:rPr>
          <w:rFonts w:ascii="Times New Roman" w:hAnsi="Times New Roman"/>
          <w:b/>
          <w:sz w:val="20"/>
          <w:szCs w:val="20"/>
          <w:u w:val="single"/>
        </w:rPr>
      </w:pPr>
    </w:p>
    <w:p w:rsidR="006A3AE0" w:rsidRDefault="006A3AE0" w:rsidP="001B644D">
      <w:pPr>
        <w:spacing w:after="0"/>
        <w:rPr>
          <w:rFonts w:ascii="Times New Roman" w:hAnsi="Times New Roman"/>
          <w:b/>
          <w:sz w:val="20"/>
          <w:szCs w:val="20"/>
          <w:u w:val="single"/>
        </w:rPr>
      </w:pPr>
    </w:p>
    <w:p w:rsidR="006A3AE0" w:rsidRDefault="006A3AE0" w:rsidP="001B644D">
      <w:pPr>
        <w:spacing w:after="0"/>
        <w:rPr>
          <w:rFonts w:ascii="Times New Roman" w:hAnsi="Times New Roman"/>
          <w:b/>
          <w:sz w:val="20"/>
          <w:szCs w:val="20"/>
          <w:u w:val="single"/>
        </w:rPr>
      </w:pPr>
    </w:p>
    <w:p w:rsidR="006A3AE0" w:rsidRDefault="006A3AE0" w:rsidP="001B644D">
      <w:pPr>
        <w:spacing w:after="0"/>
        <w:rPr>
          <w:rFonts w:ascii="Times New Roman" w:hAnsi="Times New Roman"/>
          <w:b/>
          <w:sz w:val="20"/>
          <w:szCs w:val="20"/>
          <w:u w:val="single"/>
        </w:rPr>
      </w:pPr>
    </w:p>
    <w:p w:rsidR="006A3AE0" w:rsidRDefault="006A3AE0" w:rsidP="001B644D">
      <w:pPr>
        <w:spacing w:after="0"/>
        <w:rPr>
          <w:rFonts w:ascii="Times New Roman" w:hAnsi="Times New Roman"/>
          <w:b/>
          <w:sz w:val="20"/>
          <w:szCs w:val="20"/>
          <w:u w:val="single"/>
        </w:rPr>
      </w:pPr>
    </w:p>
    <w:p w:rsidR="006A3AE0" w:rsidRDefault="006A3AE0" w:rsidP="001B644D">
      <w:pPr>
        <w:spacing w:after="0"/>
        <w:rPr>
          <w:rFonts w:ascii="Times New Roman" w:hAnsi="Times New Roman"/>
          <w:b/>
          <w:sz w:val="20"/>
          <w:szCs w:val="20"/>
          <w:u w:val="single"/>
        </w:rPr>
      </w:pPr>
    </w:p>
    <w:p w:rsidR="006A3AE0" w:rsidRDefault="006A3AE0" w:rsidP="001B644D">
      <w:pPr>
        <w:spacing w:after="0"/>
        <w:rPr>
          <w:rFonts w:ascii="Times New Roman" w:hAnsi="Times New Roman"/>
          <w:b/>
          <w:sz w:val="20"/>
          <w:szCs w:val="20"/>
          <w:u w:val="single"/>
        </w:rPr>
      </w:pPr>
    </w:p>
    <w:p w:rsidR="006A3AE0" w:rsidRDefault="006A3AE0" w:rsidP="001B644D">
      <w:pPr>
        <w:spacing w:after="0"/>
        <w:rPr>
          <w:rFonts w:ascii="Times New Roman" w:hAnsi="Times New Roman"/>
          <w:b/>
          <w:sz w:val="20"/>
          <w:szCs w:val="20"/>
          <w:u w:val="single"/>
        </w:rPr>
      </w:pPr>
    </w:p>
    <w:p w:rsidR="006A3AE0" w:rsidRDefault="006A3AE0" w:rsidP="001B644D">
      <w:pPr>
        <w:spacing w:after="0"/>
        <w:rPr>
          <w:rFonts w:ascii="Times New Roman" w:hAnsi="Times New Roman"/>
          <w:b/>
          <w:sz w:val="20"/>
          <w:szCs w:val="20"/>
          <w:u w:val="single"/>
        </w:rPr>
      </w:pPr>
    </w:p>
    <w:p w:rsidR="006A3AE0" w:rsidRDefault="006A3AE0" w:rsidP="001B644D">
      <w:pPr>
        <w:spacing w:after="0"/>
        <w:rPr>
          <w:rFonts w:ascii="Times New Roman" w:hAnsi="Times New Roman"/>
          <w:b/>
          <w:sz w:val="20"/>
          <w:szCs w:val="20"/>
          <w:u w:val="single"/>
        </w:rPr>
      </w:pPr>
    </w:p>
    <w:p w:rsidR="006A3AE0" w:rsidRDefault="006A3AE0" w:rsidP="001B644D">
      <w:pPr>
        <w:spacing w:after="0"/>
        <w:rPr>
          <w:rFonts w:ascii="Times New Roman" w:hAnsi="Times New Roman"/>
          <w:b/>
          <w:sz w:val="20"/>
          <w:szCs w:val="20"/>
          <w:u w:val="single"/>
        </w:rPr>
      </w:pPr>
    </w:p>
    <w:p w:rsidR="006A3AE0" w:rsidRDefault="006A3AE0" w:rsidP="001B644D">
      <w:pPr>
        <w:spacing w:after="0"/>
        <w:rPr>
          <w:rFonts w:ascii="Times New Roman" w:hAnsi="Times New Roman"/>
          <w:b/>
          <w:sz w:val="20"/>
          <w:szCs w:val="20"/>
          <w:u w:val="single"/>
        </w:rPr>
      </w:pPr>
    </w:p>
    <w:p w:rsidR="001B644D" w:rsidRDefault="001B644D" w:rsidP="001B644D">
      <w:pPr>
        <w:spacing w:after="0"/>
        <w:rPr>
          <w:rFonts w:ascii="Times New Roman" w:hAnsi="Times New Roman"/>
          <w:b/>
          <w:sz w:val="20"/>
          <w:szCs w:val="20"/>
          <w:u w:val="single"/>
        </w:rPr>
      </w:pPr>
      <w:r w:rsidRPr="00580E21">
        <w:rPr>
          <w:rFonts w:ascii="Times New Roman" w:hAnsi="Times New Roman"/>
          <w:b/>
          <w:sz w:val="20"/>
          <w:szCs w:val="20"/>
          <w:u w:val="single"/>
        </w:rPr>
        <w:t xml:space="preserve">Class </w:t>
      </w:r>
      <w:r>
        <w:rPr>
          <w:rFonts w:ascii="Times New Roman" w:hAnsi="Times New Roman"/>
          <w:b/>
          <w:sz w:val="20"/>
          <w:szCs w:val="20"/>
          <w:u w:val="single"/>
        </w:rPr>
        <w:t>23</w:t>
      </w:r>
      <w:r w:rsidRPr="00580E21">
        <w:rPr>
          <w:rFonts w:ascii="Times New Roman" w:hAnsi="Times New Roman"/>
          <w:b/>
          <w:sz w:val="20"/>
          <w:szCs w:val="20"/>
          <w:u w:val="single"/>
        </w:rPr>
        <w:t xml:space="preserve">:  </w:t>
      </w:r>
      <w:r>
        <w:rPr>
          <w:rFonts w:ascii="Times New Roman" w:hAnsi="Times New Roman"/>
          <w:b/>
          <w:sz w:val="20"/>
          <w:szCs w:val="20"/>
          <w:u w:val="single"/>
        </w:rPr>
        <w:t>The Standard Normal Distribution</w:t>
      </w:r>
    </w:p>
    <w:p w:rsidR="001B644D" w:rsidRPr="00580E21" w:rsidRDefault="001B644D" w:rsidP="001B644D">
      <w:pPr>
        <w:spacing w:after="0"/>
        <w:rPr>
          <w:rFonts w:ascii="Times New Roman" w:hAnsi="Times New Roman"/>
          <w:b/>
          <w:sz w:val="20"/>
          <w:szCs w:val="20"/>
        </w:rPr>
      </w:pPr>
    </w:p>
    <w:p w:rsidR="001B644D" w:rsidRPr="001D089A" w:rsidRDefault="001B644D" w:rsidP="001B644D">
      <w:pPr>
        <w:pBdr>
          <w:top w:val="single" w:sz="4" w:space="1" w:color="auto"/>
          <w:left w:val="single" w:sz="4" w:space="4" w:color="auto"/>
          <w:bottom w:val="single" w:sz="4" w:space="1" w:color="auto"/>
          <w:right w:val="single" w:sz="4" w:space="4" w:color="auto"/>
        </w:pBdr>
        <w:spacing w:after="0"/>
        <w:rPr>
          <w:rFonts w:ascii="Times New Roman" w:hAnsi="Times New Roman"/>
          <w:b/>
          <w:sz w:val="20"/>
          <w:szCs w:val="20"/>
        </w:rPr>
      </w:pPr>
      <w:r>
        <w:rPr>
          <w:rFonts w:ascii="Times New Roman" w:hAnsi="Times New Roman"/>
          <w:b/>
          <w:sz w:val="20"/>
          <w:szCs w:val="20"/>
          <w:u w:val="single"/>
        </w:rPr>
        <w:t xml:space="preserve">Standardization of Normal Random Variables. </w:t>
      </w:r>
      <w:r>
        <w:rPr>
          <w:rFonts w:ascii="Times New Roman" w:hAnsi="Times New Roman"/>
          <w:b/>
          <w:sz w:val="20"/>
          <w:szCs w:val="20"/>
        </w:rPr>
        <w:t xml:space="preserve">If </w:t>
      </w:r>
      <w:r>
        <w:rPr>
          <w:rFonts w:ascii="Times New Roman" w:hAnsi="Times New Roman"/>
          <w:b/>
          <w:i/>
          <w:sz w:val="20"/>
          <w:szCs w:val="20"/>
        </w:rPr>
        <w:t>X</w:t>
      </w:r>
      <w:r>
        <w:rPr>
          <w:rFonts w:ascii="Times New Roman" w:hAnsi="Times New Roman"/>
          <w:b/>
          <w:sz w:val="20"/>
          <w:szCs w:val="20"/>
        </w:rPr>
        <w:t xml:space="preserve"> is normally distributed, its standardization is</w:t>
      </w:r>
      <w:r>
        <w:rPr>
          <w:rFonts w:ascii="Times New Roman" w:hAnsi="Times New Roman"/>
          <w:b/>
          <w:sz w:val="20"/>
          <w:szCs w:val="20"/>
        </w:rPr>
        <w:br/>
      </w:r>
      <m:oMathPara>
        <m:oMath>
          <m:r>
            <w:rPr>
              <w:rFonts w:ascii="Cambria Math" w:hAnsi="Cambria Math"/>
            </w:rPr>
            <m:t>Z=</m:t>
          </m:r>
          <m:f>
            <m:fPr>
              <m:ctrlPr>
                <w:rPr>
                  <w:rFonts w:ascii="Cambria Math" w:hAnsi="Cambria Math"/>
                  <w:i/>
                </w:rPr>
              </m:ctrlPr>
            </m:fPr>
            <m:num>
              <m:r>
                <w:rPr>
                  <w:rFonts w:ascii="Cambria Math" w:hAnsi="Cambria Math"/>
                </w:rPr>
                <m:t>x-μ</m:t>
              </m:r>
            </m:num>
            <m:den>
              <m:r>
                <w:rPr>
                  <w:rFonts w:ascii="Cambria Math" w:hAnsi="Cambria Math"/>
                </w:rPr>
                <m:t>σ</m:t>
              </m:r>
            </m:den>
          </m:f>
        </m:oMath>
      </m:oMathPara>
      <w:r w:rsidRPr="00442322">
        <w:rPr>
          <w:rFonts w:ascii="Cambria Math" w:hAnsi="Cambria Math"/>
        </w:rPr>
        <w:br/>
      </w:r>
    </w:p>
    <w:p w:rsidR="001B644D" w:rsidRDefault="001B644D" w:rsidP="0096393C">
      <w:pPr>
        <w:numPr>
          <w:ilvl w:val="0"/>
          <w:numId w:val="10"/>
        </w:numPr>
        <w:spacing w:after="0"/>
        <w:rPr>
          <w:rFonts w:ascii="Times New Roman" w:hAnsi="Times New Roman"/>
          <w:sz w:val="20"/>
          <w:szCs w:val="20"/>
        </w:rPr>
      </w:pPr>
      <w:r>
        <w:rPr>
          <w:rFonts w:ascii="Times New Roman" w:hAnsi="Times New Roman"/>
          <w:sz w:val="20"/>
          <w:szCs w:val="20"/>
        </w:rPr>
        <w:t xml:space="preserve">What is the distribution of </w:t>
      </w:r>
      <w:r>
        <w:rPr>
          <w:rFonts w:ascii="Times New Roman" w:hAnsi="Times New Roman"/>
          <w:i/>
          <w:sz w:val="20"/>
          <w:szCs w:val="20"/>
        </w:rPr>
        <w:t>Z</w:t>
      </w:r>
      <w:r>
        <w:rPr>
          <w:rFonts w:ascii="Times New Roman" w:hAnsi="Times New Roman"/>
          <w:sz w:val="20"/>
          <w:szCs w:val="20"/>
        </w:rPr>
        <w:t xml:space="preserve">? </w:t>
      </w:r>
      <w:r w:rsidR="0096393C">
        <w:rPr>
          <w:rFonts w:ascii="Times New Roman" w:hAnsi="Times New Roman"/>
          <w:sz w:val="20"/>
          <w:szCs w:val="20"/>
        </w:rPr>
        <w:t>Standard Normal</w:t>
      </w:r>
    </w:p>
    <w:p w:rsidR="001B644D" w:rsidRDefault="001B644D" w:rsidP="001B644D">
      <w:pPr>
        <w:spacing w:after="0"/>
        <w:rPr>
          <w:rFonts w:ascii="Times New Roman" w:hAnsi="Times New Roman"/>
          <w:sz w:val="20"/>
          <w:szCs w:val="20"/>
        </w:rPr>
      </w:pPr>
    </w:p>
    <w:p w:rsidR="001B644D" w:rsidRPr="00CC3424" w:rsidRDefault="001B644D" w:rsidP="001B644D">
      <w:pPr>
        <w:spacing w:after="0"/>
        <w:rPr>
          <w:rFonts w:ascii="Times New Roman" w:hAnsi="Times New Roman"/>
          <w:b/>
          <w:sz w:val="20"/>
          <w:szCs w:val="20"/>
          <w:u w:val="single"/>
        </w:rPr>
      </w:pPr>
      <w:r>
        <w:rPr>
          <w:rFonts w:ascii="Times New Roman" w:hAnsi="Times New Roman"/>
          <w:b/>
          <w:sz w:val="20"/>
          <w:szCs w:val="20"/>
          <w:u w:val="single"/>
        </w:rPr>
        <w:t xml:space="preserve">Suppose that </w:t>
      </w:r>
      <w:r>
        <w:rPr>
          <w:rFonts w:ascii="Times New Roman" w:hAnsi="Times New Roman"/>
          <w:b/>
          <w:i/>
          <w:sz w:val="20"/>
          <w:szCs w:val="20"/>
          <w:u w:val="single"/>
        </w:rPr>
        <w:t xml:space="preserve">X </w:t>
      </w:r>
      <w:r w:rsidRPr="00830E2F">
        <w:rPr>
          <w:rFonts w:ascii="Times New Roman" w:hAnsi="Times New Roman"/>
          <w:b/>
          <w:sz w:val="20"/>
          <w:szCs w:val="20"/>
          <w:u w:val="single"/>
        </w:rPr>
        <w:t xml:space="preserve">is normally distributed, with </w:t>
      </w:r>
      <w:r>
        <w:rPr>
          <w:rFonts w:ascii="Times New Roman" w:hAnsi="Times New Roman"/>
          <w:b/>
          <w:sz w:val="20"/>
          <w:szCs w:val="20"/>
          <w:u w:val="single"/>
        </w:rPr>
        <w:t xml:space="preserve">a mean </w:t>
      </w:r>
      <w:r w:rsidRPr="00CC3424">
        <w:rPr>
          <w:rFonts w:ascii="Times New Roman" w:hAnsi="Times New Roman"/>
          <w:b/>
          <w:i/>
          <w:sz w:val="20"/>
          <w:szCs w:val="20"/>
          <w:u w:val="single"/>
        </w:rPr>
        <w:t>X</w:t>
      </w:r>
      <w:r w:rsidRPr="00CC3424">
        <w:rPr>
          <w:rFonts w:ascii="Times New Roman" w:hAnsi="Times New Roman"/>
          <w:b/>
          <w:sz w:val="20"/>
          <w:szCs w:val="20"/>
          <w:u w:val="single"/>
        </w:rPr>
        <w:t xml:space="preserve"> </w:t>
      </w:r>
      <w:r>
        <w:rPr>
          <w:rFonts w:ascii="Times New Roman" w:hAnsi="Times New Roman"/>
          <w:b/>
          <w:sz w:val="20"/>
          <w:szCs w:val="20"/>
          <w:u w:val="single"/>
        </w:rPr>
        <w:t xml:space="preserve">of 30 and </w:t>
      </w:r>
      <w:r w:rsidRPr="00CC3424">
        <w:rPr>
          <w:rFonts w:ascii="Times New Roman" w:hAnsi="Times New Roman"/>
          <w:b/>
          <w:sz w:val="20"/>
          <w:szCs w:val="20"/>
          <w:u w:val="single"/>
        </w:rPr>
        <w:t xml:space="preserve">standard deviation </w:t>
      </w:r>
      <w:r>
        <w:rPr>
          <w:rFonts w:ascii="Times New Roman" w:hAnsi="Times New Roman"/>
          <w:b/>
          <w:sz w:val="20"/>
          <w:szCs w:val="20"/>
          <w:u w:val="single"/>
        </w:rPr>
        <w:t>of</w:t>
      </w:r>
      <w:r w:rsidRPr="00CC3424">
        <w:rPr>
          <w:rFonts w:ascii="Times New Roman" w:hAnsi="Times New Roman"/>
          <w:b/>
          <w:sz w:val="20"/>
          <w:szCs w:val="20"/>
          <w:u w:val="single"/>
        </w:rPr>
        <w:t xml:space="preserve"> 5. </w:t>
      </w:r>
    </w:p>
    <w:p w:rsidR="001B644D" w:rsidRDefault="001B644D" w:rsidP="0096393C">
      <w:pPr>
        <w:pStyle w:val="ListParagraph"/>
        <w:numPr>
          <w:ilvl w:val="0"/>
          <w:numId w:val="10"/>
        </w:numPr>
        <w:spacing w:after="0"/>
        <w:ind w:left="360"/>
        <w:rPr>
          <w:rFonts w:ascii="Times New Roman" w:hAnsi="Times New Roman"/>
          <w:sz w:val="20"/>
          <w:szCs w:val="20"/>
        </w:rPr>
      </w:pPr>
      <w:r w:rsidRPr="00CC3424">
        <w:rPr>
          <w:rFonts w:ascii="Times New Roman" w:hAnsi="Times New Roman"/>
          <w:sz w:val="20"/>
          <w:szCs w:val="20"/>
        </w:rPr>
        <w:t xml:space="preserve">What is the </w:t>
      </w:r>
      <w:r w:rsidRPr="00F95E89">
        <w:rPr>
          <w:rFonts w:ascii="Times New Roman" w:hAnsi="Times New Roman"/>
          <w:sz w:val="20"/>
          <w:szCs w:val="20"/>
        </w:rPr>
        <w:t>Z</w:t>
      </w:r>
      <w:r>
        <w:rPr>
          <w:rFonts w:ascii="Times New Roman" w:hAnsi="Times New Roman"/>
          <w:sz w:val="20"/>
          <w:szCs w:val="20"/>
        </w:rPr>
        <w:t xml:space="preserve">-value (that is, the </w:t>
      </w:r>
      <w:r w:rsidRPr="00F95E89">
        <w:rPr>
          <w:rFonts w:ascii="Times New Roman" w:hAnsi="Times New Roman"/>
          <w:sz w:val="20"/>
          <w:szCs w:val="20"/>
        </w:rPr>
        <w:t>standardized</w:t>
      </w:r>
      <w:r w:rsidRPr="00CC3424">
        <w:rPr>
          <w:rFonts w:ascii="Times New Roman" w:hAnsi="Times New Roman"/>
          <w:sz w:val="20"/>
          <w:szCs w:val="20"/>
        </w:rPr>
        <w:t xml:space="preserve"> value</w:t>
      </w:r>
      <w:r>
        <w:rPr>
          <w:rFonts w:ascii="Times New Roman" w:hAnsi="Times New Roman"/>
          <w:sz w:val="20"/>
          <w:szCs w:val="20"/>
        </w:rPr>
        <w:t>)</w:t>
      </w:r>
      <w:r w:rsidRPr="00CC3424">
        <w:rPr>
          <w:rFonts w:ascii="Times New Roman" w:hAnsi="Times New Roman"/>
          <w:sz w:val="20"/>
          <w:szCs w:val="20"/>
        </w:rPr>
        <w:t xml:space="preserve"> of </w:t>
      </w:r>
      <w:r w:rsidRPr="00CC3424">
        <w:rPr>
          <w:rFonts w:ascii="Times New Roman" w:hAnsi="Times New Roman"/>
          <w:i/>
          <w:sz w:val="20"/>
          <w:szCs w:val="20"/>
        </w:rPr>
        <w:t>X</w:t>
      </w:r>
      <w:r w:rsidRPr="00CC3424">
        <w:rPr>
          <w:rFonts w:ascii="Times New Roman" w:hAnsi="Times New Roman"/>
          <w:sz w:val="20"/>
          <w:szCs w:val="20"/>
        </w:rPr>
        <w:t xml:space="preserve"> = 35?</w:t>
      </w:r>
      <w:r w:rsidR="0096393C">
        <w:rPr>
          <w:rFonts w:ascii="Times New Roman" w:hAnsi="Times New Roman"/>
          <w:sz w:val="20"/>
          <w:szCs w:val="20"/>
        </w:rPr>
        <w:t xml:space="preserve"> 1</w:t>
      </w:r>
      <w:r w:rsidRPr="00CC3424">
        <w:rPr>
          <w:rFonts w:ascii="Times New Roman" w:hAnsi="Times New Roman"/>
          <w:sz w:val="20"/>
          <w:szCs w:val="20"/>
        </w:rPr>
        <w:t xml:space="preserve"> </w:t>
      </w:r>
    </w:p>
    <w:p w:rsidR="001B644D" w:rsidRDefault="001B644D" w:rsidP="001B644D">
      <w:pPr>
        <w:pStyle w:val="ListParagraph"/>
        <w:spacing w:after="0"/>
        <w:ind w:left="360"/>
        <w:rPr>
          <w:rFonts w:ascii="Times New Roman" w:hAnsi="Times New Roman"/>
          <w:sz w:val="20"/>
          <w:szCs w:val="20"/>
        </w:rPr>
      </w:pPr>
    </w:p>
    <w:p w:rsidR="001B644D" w:rsidRDefault="001B644D" w:rsidP="0096393C">
      <w:pPr>
        <w:pStyle w:val="ListParagraph"/>
        <w:numPr>
          <w:ilvl w:val="0"/>
          <w:numId w:val="10"/>
        </w:numPr>
        <w:spacing w:after="0"/>
        <w:ind w:left="360"/>
        <w:rPr>
          <w:rFonts w:ascii="Times New Roman" w:hAnsi="Times New Roman"/>
          <w:sz w:val="20"/>
          <w:szCs w:val="20"/>
        </w:rPr>
      </w:pPr>
      <w:r>
        <w:rPr>
          <w:rFonts w:ascii="Times New Roman" w:hAnsi="Times New Roman"/>
          <w:sz w:val="20"/>
          <w:szCs w:val="20"/>
        </w:rPr>
        <w:t>What is the standardized value of</w:t>
      </w:r>
      <w:r w:rsidRPr="00CC3424">
        <w:rPr>
          <w:rFonts w:ascii="Times New Roman" w:hAnsi="Times New Roman"/>
          <w:sz w:val="20"/>
          <w:szCs w:val="20"/>
        </w:rPr>
        <w:t xml:space="preserve"> </w:t>
      </w:r>
      <w:r>
        <w:rPr>
          <w:rFonts w:ascii="Times New Roman" w:hAnsi="Times New Roman"/>
          <w:i/>
          <w:sz w:val="20"/>
          <w:szCs w:val="20"/>
        </w:rPr>
        <w:t>X =</w:t>
      </w:r>
      <w:r w:rsidRPr="00CC3424">
        <w:rPr>
          <w:rFonts w:ascii="Times New Roman" w:hAnsi="Times New Roman"/>
          <w:sz w:val="20"/>
          <w:szCs w:val="20"/>
        </w:rPr>
        <w:t>40?</w:t>
      </w:r>
      <w:r>
        <w:rPr>
          <w:rFonts w:ascii="Times New Roman" w:hAnsi="Times New Roman"/>
          <w:sz w:val="20"/>
          <w:szCs w:val="20"/>
        </w:rPr>
        <w:t xml:space="preserve"> </w:t>
      </w:r>
      <w:r w:rsidR="0096393C">
        <w:rPr>
          <w:rFonts w:ascii="Times New Roman" w:hAnsi="Times New Roman"/>
          <w:sz w:val="20"/>
          <w:szCs w:val="20"/>
        </w:rPr>
        <w:t xml:space="preserve"> 2</w:t>
      </w:r>
    </w:p>
    <w:p w:rsidR="001B644D" w:rsidRPr="004E23AC" w:rsidRDefault="001B644D" w:rsidP="001B644D">
      <w:pPr>
        <w:spacing w:after="0"/>
        <w:rPr>
          <w:rFonts w:ascii="Times New Roman" w:hAnsi="Times New Roman"/>
          <w:sz w:val="20"/>
          <w:szCs w:val="20"/>
        </w:rPr>
      </w:pPr>
    </w:p>
    <w:p w:rsidR="001B644D" w:rsidRPr="00DB04FC" w:rsidRDefault="001B644D" w:rsidP="001B644D">
      <w:pPr>
        <w:spacing w:after="0"/>
        <w:rPr>
          <w:rFonts w:ascii="Times New Roman" w:hAnsi="Times New Roman"/>
          <w:sz w:val="20"/>
          <w:szCs w:val="20"/>
        </w:rPr>
      </w:pPr>
    </w:p>
    <w:p w:rsidR="001B644D" w:rsidRPr="00CC3424" w:rsidRDefault="001B644D" w:rsidP="0096393C">
      <w:pPr>
        <w:pStyle w:val="ListParagraph"/>
        <w:numPr>
          <w:ilvl w:val="0"/>
          <w:numId w:val="10"/>
        </w:numPr>
        <w:spacing w:after="0"/>
        <w:ind w:left="360"/>
        <w:rPr>
          <w:rFonts w:ascii="Times New Roman" w:hAnsi="Times New Roman"/>
          <w:sz w:val="20"/>
          <w:szCs w:val="20"/>
        </w:rPr>
      </w:pPr>
      <w:r>
        <w:rPr>
          <w:rFonts w:ascii="Times New Roman" w:hAnsi="Times New Roman"/>
          <w:sz w:val="20"/>
          <w:szCs w:val="20"/>
        </w:rPr>
        <w:t xml:space="preserve">What is the </w:t>
      </w:r>
      <w:r w:rsidRPr="00F95E89">
        <w:rPr>
          <w:rFonts w:ascii="Times New Roman" w:hAnsi="Times New Roman"/>
          <w:sz w:val="20"/>
          <w:szCs w:val="20"/>
        </w:rPr>
        <w:t>Z</w:t>
      </w:r>
      <w:r>
        <w:rPr>
          <w:rFonts w:ascii="Times New Roman" w:hAnsi="Times New Roman"/>
          <w:sz w:val="20"/>
          <w:szCs w:val="20"/>
        </w:rPr>
        <w:t>-value of</w:t>
      </w:r>
      <w:r w:rsidRPr="00CC3424">
        <w:rPr>
          <w:rFonts w:ascii="Times New Roman" w:hAnsi="Times New Roman"/>
          <w:sz w:val="20"/>
          <w:szCs w:val="20"/>
        </w:rPr>
        <w:t xml:space="preserve"> </w:t>
      </w:r>
      <w:r w:rsidRPr="00F95E89">
        <w:rPr>
          <w:rFonts w:ascii="Times New Roman" w:hAnsi="Times New Roman"/>
          <w:sz w:val="20"/>
          <w:szCs w:val="20"/>
        </w:rPr>
        <w:t>X</w:t>
      </w:r>
      <w:r>
        <w:rPr>
          <w:rFonts w:ascii="Times New Roman" w:hAnsi="Times New Roman"/>
          <w:sz w:val="20"/>
          <w:szCs w:val="20"/>
        </w:rPr>
        <w:t xml:space="preserve"> = </w:t>
      </w:r>
      <w:r w:rsidRPr="00F95E89">
        <w:rPr>
          <w:rFonts w:ascii="Times New Roman" w:hAnsi="Times New Roman"/>
          <w:sz w:val="20"/>
          <w:szCs w:val="20"/>
        </w:rPr>
        <w:t>25</w:t>
      </w:r>
      <w:r>
        <w:rPr>
          <w:rFonts w:ascii="Times New Roman" w:hAnsi="Times New Roman"/>
          <w:sz w:val="20"/>
          <w:szCs w:val="20"/>
        </w:rPr>
        <w:t>?</w:t>
      </w:r>
      <w:r w:rsidR="0096393C">
        <w:rPr>
          <w:rFonts w:ascii="Times New Roman" w:hAnsi="Times New Roman"/>
          <w:sz w:val="20"/>
          <w:szCs w:val="20"/>
        </w:rPr>
        <w:t xml:space="preserve">  -1</w:t>
      </w:r>
    </w:p>
    <w:p w:rsidR="001B644D" w:rsidRDefault="001B644D" w:rsidP="001B644D">
      <w:pPr>
        <w:spacing w:after="0"/>
        <w:ind w:left="360"/>
        <w:rPr>
          <w:rFonts w:ascii="Times New Roman" w:hAnsi="Times New Roman"/>
          <w:sz w:val="20"/>
          <w:szCs w:val="20"/>
        </w:rPr>
      </w:pPr>
    </w:p>
    <w:p w:rsidR="001B644D" w:rsidRDefault="001B644D" w:rsidP="001B644D">
      <w:pPr>
        <w:spacing w:after="0"/>
        <w:ind w:left="360"/>
        <w:rPr>
          <w:rFonts w:ascii="Times New Roman" w:hAnsi="Times New Roman"/>
          <w:sz w:val="20"/>
          <w:szCs w:val="20"/>
        </w:rPr>
      </w:pPr>
    </w:p>
    <w:p w:rsidR="001B644D" w:rsidRDefault="001B644D" w:rsidP="0096393C">
      <w:pPr>
        <w:numPr>
          <w:ilvl w:val="0"/>
          <w:numId w:val="10"/>
        </w:numPr>
        <w:spacing w:after="0"/>
        <w:ind w:left="360"/>
        <w:rPr>
          <w:rFonts w:ascii="Times New Roman" w:hAnsi="Times New Roman"/>
          <w:sz w:val="20"/>
          <w:szCs w:val="20"/>
        </w:rPr>
      </w:pPr>
      <w:r>
        <w:rPr>
          <w:rFonts w:ascii="Times New Roman" w:hAnsi="Times New Roman"/>
          <w:sz w:val="20"/>
          <w:szCs w:val="20"/>
        </w:rPr>
        <w:t xml:space="preserve">If a value of </w:t>
      </w:r>
      <w:r>
        <w:rPr>
          <w:rFonts w:ascii="Times New Roman" w:hAnsi="Times New Roman"/>
          <w:i/>
          <w:sz w:val="20"/>
          <w:szCs w:val="20"/>
        </w:rPr>
        <w:t>X</w:t>
      </w:r>
      <w:r>
        <w:rPr>
          <w:rFonts w:ascii="Times New Roman" w:hAnsi="Times New Roman"/>
          <w:sz w:val="20"/>
          <w:szCs w:val="20"/>
        </w:rPr>
        <w:t xml:space="preserve"> is three standard deviations above the mean, what is its </w:t>
      </w:r>
      <w:r>
        <w:rPr>
          <w:rFonts w:ascii="Times New Roman" w:hAnsi="Times New Roman"/>
          <w:i/>
          <w:sz w:val="20"/>
          <w:szCs w:val="20"/>
        </w:rPr>
        <w:t>Z</w:t>
      </w:r>
      <w:r>
        <w:rPr>
          <w:rFonts w:ascii="Times New Roman" w:hAnsi="Times New Roman"/>
          <w:sz w:val="20"/>
          <w:szCs w:val="20"/>
        </w:rPr>
        <w:t xml:space="preserve"> value?</w:t>
      </w:r>
      <w:r w:rsidR="0096393C">
        <w:rPr>
          <w:rFonts w:ascii="Times New Roman" w:hAnsi="Times New Roman"/>
          <w:sz w:val="20"/>
          <w:szCs w:val="20"/>
        </w:rPr>
        <w:t xml:space="preserve">  3 </w:t>
      </w:r>
      <w:r>
        <w:rPr>
          <w:rFonts w:ascii="Times New Roman" w:hAnsi="Times New Roman"/>
          <w:sz w:val="20"/>
          <w:szCs w:val="20"/>
        </w:rPr>
        <w:t xml:space="preserve"> What is the </w:t>
      </w:r>
      <w:r>
        <w:rPr>
          <w:rFonts w:ascii="Times New Roman" w:hAnsi="Times New Roman"/>
          <w:i/>
          <w:sz w:val="20"/>
          <w:szCs w:val="20"/>
        </w:rPr>
        <w:t>X</w:t>
      </w:r>
      <w:r>
        <w:rPr>
          <w:rFonts w:ascii="Times New Roman" w:hAnsi="Times New Roman"/>
          <w:sz w:val="20"/>
          <w:szCs w:val="20"/>
        </w:rPr>
        <w:t xml:space="preserve"> value?</w:t>
      </w:r>
      <w:r w:rsidR="0096393C">
        <w:rPr>
          <w:rFonts w:ascii="Times New Roman" w:hAnsi="Times New Roman"/>
          <w:sz w:val="20"/>
          <w:szCs w:val="20"/>
        </w:rPr>
        <w:t xml:space="preserve"> 45</w:t>
      </w:r>
    </w:p>
    <w:p w:rsidR="001B644D" w:rsidRDefault="001B644D" w:rsidP="001B644D">
      <w:pPr>
        <w:pStyle w:val="ListParagraph"/>
        <w:rPr>
          <w:rFonts w:ascii="Times New Roman" w:hAnsi="Times New Roman"/>
          <w:sz w:val="20"/>
          <w:szCs w:val="20"/>
        </w:rPr>
      </w:pPr>
    </w:p>
    <w:p w:rsidR="001B644D" w:rsidRDefault="001B644D" w:rsidP="001B644D">
      <w:pPr>
        <w:pStyle w:val="ListParagraph"/>
        <w:rPr>
          <w:rFonts w:ascii="Times New Roman" w:hAnsi="Times New Roman"/>
          <w:sz w:val="20"/>
          <w:szCs w:val="20"/>
        </w:rPr>
      </w:pPr>
    </w:p>
    <w:p w:rsidR="001B644D" w:rsidRDefault="001B644D" w:rsidP="0096393C">
      <w:pPr>
        <w:numPr>
          <w:ilvl w:val="0"/>
          <w:numId w:val="10"/>
        </w:numPr>
        <w:spacing w:after="0"/>
        <w:ind w:left="360"/>
        <w:rPr>
          <w:rFonts w:ascii="Times New Roman" w:hAnsi="Times New Roman"/>
          <w:sz w:val="20"/>
          <w:szCs w:val="20"/>
        </w:rPr>
      </w:pPr>
      <w:r>
        <w:rPr>
          <w:rFonts w:ascii="Times New Roman" w:hAnsi="Times New Roman"/>
          <w:sz w:val="20"/>
          <w:szCs w:val="20"/>
        </w:rPr>
        <w:t xml:space="preserve">What is the probability of getting a </w:t>
      </w:r>
      <w:r>
        <w:rPr>
          <w:rFonts w:ascii="Times New Roman" w:hAnsi="Times New Roman"/>
          <w:i/>
          <w:sz w:val="20"/>
          <w:szCs w:val="20"/>
        </w:rPr>
        <w:t>Z-</w:t>
      </w:r>
      <w:r>
        <w:rPr>
          <w:rFonts w:ascii="Times New Roman" w:hAnsi="Times New Roman"/>
          <w:sz w:val="20"/>
          <w:szCs w:val="20"/>
        </w:rPr>
        <w:t>value that is two standard deviations above the mean?</w:t>
      </w:r>
    </w:p>
    <w:p w:rsidR="001B644D" w:rsidRDefault="0096393C" w:rsidP="001B644D">
      <w:pPr>
        <w:pStyle w:val="ListParagraph"/>
        <w:rPr>
          <w:rFonts w:ascii="Times New Roman" w:hAnsi="Times New Roman"/>
          <w:sz w:val="20"/>
          <w:szCs w:val="20"/>
        </w:rPr>
      </w:pPr>
      <w:r>
        <w:rPr>
          <w:rFonts w:ascii="Times New Roman" w:hAnsi="Times New Roman"/>
          <w:sz w:val="20"/>
          <w:szCs w:val="20"/>
        </w:rPr>
        <w:t>Using standard normal graph(formula sheet)=2.35%   , using integrating.xls 2.27%</w:t>
      </w:r>
    </w:p>
    <w:tbl>
      <w:tblPr>
        <w:tblW w:w="10284" w:type="dxa"/>
        <w:tblInd w:w="108" w:type="dxa"/>
        <w:tblLook w:val="04A0"/>
      </w:tblPr>
      <w:tblGrid>
        <w:gridCol w:w="1156"/>
        <w:gridCol w:w="996"/>
        <w:gridCol w:w="228"/>
        <w:gridCol w:w="948"/>
        <w:gridCol w:w="996"/>
        <w:gridCol w:w="228"/>
        <w:gridCol w:w="948"/>
        <w:gridCol w:w="948"/>
        <w:gridCol w:w="228"/>
        <w:gridCol w:w="948"/>
        <w:gridCol w:w="948"/>
        <w:gridCol w:w="228"/>
        <w:gridCol w:w="676"/>
        <w:gridCol w:w="956"/>
        <w:gridCol w:w="356"/>
      </w:tblGrid>
      <w:tr w:rsidR="00BA2205" w:rsidRPr="00BA2205" w:rsidTr="00BA2205">
        <w:trPr>
          <w:trHeight w:val="330"/>
        </w:trPr>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4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700224" behindDoc="0" locked="0" layoutInCell="1" allowOverlap="1">
                  <wp:simplePos x="0" y="0"/>
                  <wp:positionH relativeFrom="column">
                    <wp:posOffset>76200</wp:posOffset>
                  </wp:positionH>
                  <wp:positionV relativeFrom="paragraph">
                    <wp:posOffset>142875</wp:posOffset>
                  </wp:positionV>
                  <wp:extent cx="923925" cy="48577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0"/>
                          <a:srcRect/>
                          <a:stretch>
                            <a:fillRect/>
                          </a:stretch>
                        </pic:blipFill>
                        <pic:spPr bwMode="auto">
                          <a:xfrm>
                            <a:off x="0" y="0"/>
                            <a:ext cx="923925" cy="485775"/>
                          </a:xfrm>
                          <a:prstGeom prst="rect">
                            <a:avLst/>
                          </a:prstGeom>
                          <a:noFill/>
                          <a:ln w="9525">
                            <a:miter lim="800000"/>
                            <a:headEnd/>
                            <a:tailEnd/>
                          </a:ln>
                        </pic:spPr>
                      </pic:pic>
                    </a:graphicData>
                  </a:graphic>
                </wp:anchor>
              </w:drawing>
            </w:r>
          </w:p>
          <w:tbl>
            <w:tblPr>
              <w:tblW w:w="0" w:type="auto"/>
              <w:tblCellSpacing w:w="0" w:type="dxa"/>
              <w:tblCellMar>
                <w:left w:w="0" w:type="dxa"/>
                <w:right w:w="0" w:type="dxa"/>
              </w:tblCellMar>
              <w:tblLook w:val="04A0"/>
            </w:tblPr>
            <w:tblGrid>
              <w:gridCol w:w="460"/>
            </w:tblGrid>
            <w:tr w:rsidR="00BA2205" w:rsidRPr="00BA2205">
              <w:trPr>
                <w:trHeight w:val="330"/>
                <w:tblCellSpacing w:w="0" w:type="dxa"/>
              </w:trPr>
              <w:tc>
                <w:tcPr>
                  <w:tcW w:w="460"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bl>
          <w:p w:rsidR="00BA2205" w:rsidRPr="00BA2205" w:rsidRDefault="00BA2205" w:rsidP="00BA2205">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30"/>
        </w:trPr>
        <w:tc>
          <w:tcPr>
            <w:tcW w:w="1896" w:type="dxa"/>
            <w:gridSpan w:val="2"/>
            <w:tcBorders>
              <w:top w:val="nil"/>
              <w:left w:val="nil"/>
              <w:bottom w:val="single" w:sz="8" w:space="0" w:color="auto"/>
              <w:right w:val="nil"/>
            </w:tcBorders>
            <w:shd w:val="clear" w:color="auto" w:fill="auto"/>
            <w:noWrap/>
            <w:vAlign w:val="bottom"/>
            <w:hideMark/>
          </w:tcPr>
          <w:p w:rsidR="00BA2205" w:rsidRPr="00BA2205" w:rsidRDefault="00BA2205" w:rsidP="00BA2205">
            <w:pPr>
              <w:spacing w:after="0" w:line="240" w:lineRule="auto"/>
              <w:jc w:val="center"/>
              <w:rPr>
                <w:rFonts w:ascii="Times New Roman" w:eastAsia="Times New Roman" w:hAnsi="Times New Roman"/>
                <w:b/>
                <w:bCs/>
                <w:sz w:val="24"/>
                <w:szCs w:val="24"/>
              </w:rPr>
            </w:pPr>
            <w:r w:rsidRPr="00BA2205">
              <w:rPr>
                <w:rFonts w:ascii="Times New Roman" w:eastAsia="Times New Roman" w:hAnsi="Times New Roman"/>
                <w:b/>
                <w:bCs/>
                <w:sz w:val="24"/>
                <w:szCs w:val="24"/>
              </w:rPr>
              <w:t>Definition</w:t>
            </w: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896" w:type="dxa"/>
            <w:gridSpan w:val="2"/>
            <w:tcBorders>
              <w:top w:val="nil"/>
              <w:left w:val="nil"/>
              <w:bottom w:val="single" w:sz="8" w:space="0" w:color="auto"/>
              <w:right w:val="nil"/>
            </w:tcBorders>
            <w:shd w:val="clear" w:color="auto" w:fill="auto"/>
            <w:noWrap/>
            <w:vAlign w:val="bottom"/>
            <w:hideMark/>
          </w:tcPr>
          <w:p w:rsidR="00BA2205" w:rsidRPr="00BA2205" w:rsidRDefault="00BA2205" w:rsidP="00BA2205">
            <w:pPr>
              <w:spacing w:after="0" w:line="240" w:lineRule="auto"/>
              <w:jc w:val="center"/>
              <w:rPr>
                <w:rFonts w:ascii="Times New Roman" w:eastAsia="Times New Roman" w:hAnsi="Times New Roman"/>
                <w:b/>
                <w:bCs/>
                <w:sz w:val="24"/>
                <w:szCs w:val="24"/>
              </w:rPr>
            </w:pPr>
            <w:r w:rsidRPr="00BA2205">
              <w:rPr>
                <w:rFonts w:ascii="Times New Roman" w:eastAsia="Times New Roman" w:hAnsi="Times New Roman"/>
                <w:b/>
                <w:bCs/>
                <w:sz w:val="24"/>
                <w:szCs w:val="24"/>
              </w:rPr>
              <w:t>Computation</w:t>
            </w: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896" w:type="dxa"/>
            <w:gridSpan w:val="2"/>
            <w:tcBorders>
              <w:top w:val="nil"/>
              <w:left w:val="nil"/>
              <w:bottom w:val="single" w:sz="8" w:space="0" w:color="auto"/>
              <w:right w:val="nil"/>
            </w:tcBorders>
            <w:shd w:val="clear" w:color="auto" w:fill="auto"/>
            <w:noWrap/>
            <w:vAlign w:val="bottom"/>
            <w:hideMark/>
          </w:tcPr>
          <w:p w:rsidR="00BA2205" w:rsidRPr="00BA2205" w:rsidRDefault="00BA2205" w:rsidP="00BA2205">
            <w:pPr>
              <w:spacing w:after="0" w:line="240" w:lineRule="auto"/>
              <w:jc w:val="center"/>
              <w:rPr>
                <w:rFonts w:ascii="Times New Roman" w:eastAsia="Times New Roman" w:hAnsi="Times New Roman"/>
                <w:b/>
                <w:bCs/>
                <w:sz w:val="24"/>
                <w:szCs w:val="24"/>
              </w:rPr>
            </w:pPr>
            <w:r w:rsidRPr="00BA2205">
              <w:rPr>
                <w:rFonts w:ascii="Times New Roman" w:eastAsia="Times New Roman" w:hAnsi="Times New Roman"/>
                <w:b/>
                <w:bCs/>
                <w:sz w:val="24"/>
                <w:szCs w:val="24"/>
              </w:rPr>
              <w:t>Plot Interval</w:t>
            </w:r>
          </w:p>
        </w:tc>
        <w:tc>
          <w:tcPr>
            <w:tcW w:w="2352" w:type="dxa"/>
            <w:gridSpan w:val="4"/>
            <w:tcBorders>
              <w:top w:val="nil"/>
              <w:left w:val="nil"/>
              <w:bottom w:val="nil"/>
              <w:right w:val="nil"/>
            </w:tcBorders>
            <w:shd w:val="clear" w:color="auto" w:fill="auto"/>
            <w:noWrap/>
            <w:vAlign w:val="bottom"/>
            <w:hideMark/>
          </w:tcPr>
          <w:p w:rsidR="00BA2205" w:rsidRPr="00BA2205" w:rsidRDefault="00BA2205" w:rsidP="00BA2205">
            <w:pPr>
              <w:spacing w:after="0" w:line="240" w:lineRule="auto"/>
              <w:jc w:val="center"/>
              <w:rPr>
                <w:rFonts w:ascii="Times New Roman" w:eastAsia="Times New Roman" w:hAnsi="Times New Roman"/>
                <w:b/>
                <w:bCs/>
                <w:sz w:val="24"/>
                <w:szCs w:val="24"/>
              </w:rPr>
            </w:pPr>
            <w:r w:rsidRPr="00BA2205">
              <w:rPr>
                <w:rFonts w:ascii="Times New Roman" w:eastAsia="Times New Roman" w:hAnsi="Times New Roman"/>
                <w:b/>
                <w:bCs/>
                <w:sz w:val="24"/>
                <w:szCs w:val="24"/>
              </w:rPr>
              <w:t>Integration Interval</w:t>
            </w:r>
          </w:p>
        </w:tc>
        <w:tc>
          <w:tcPr>
            <w:tcW w:w="4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45"/>
        </w:trPr>
        <w:tc>
          <w:tcPr>
            <w:tcW w:w="1896" w:type="dxa"/>
            <w:gridSpan w:val="2"/>
            <w:tcBorders>
              <w:top w:val="single" w:sz="8" w:space="0" w:color="auto"/>
              <w:left w:val="single" w:sz="8" w:space="0" w:color="auto"/>
              <w:bottom w:val="single" w:sz="8" w:space="0" w:color="auto"/>
              <w:right w:val="single" w:sz="8" w:space="0" w:color="000000"/>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sz w:val="24"/>
                <w:szCs w:val="24"/>
              </w:rPr>
            </w:pPr>
            <w:r w:rsidRPr="00BA2205">
              <w:rPr>
                <w:rFonts w:ascii="Times New Roman" w:eastAsia="Times New Roman" w:hAnsi="Times New Roman"/>
                <w:b/>
                <w:bCs/>
                <w:sz w:val="24"/>
                <w:szCs w:val="24"/>
              </w:rPr>
              <w:t xml:space="preserve">Formula for </w:t>
            </w:r>
            <w:r w:rsidRPr="00BA2205">
              <w:rPr>
                <w:rFonts w:ascii="Times New Roman" w:eastAsia="Times New Roman" w:hAnsi="Times New Roman"/>
                <w:b/>
                <w:bCs/>
                <w:i/>
                <w:iCs/>
                <w:sz w:val="24"/>
                <w:szCs w:val="24"/>
              </w:rPr>
              <w:t>f</w:t>
            </w:r>
            <w:r w:rsidRPr="00BA2205">
              <w:rPr>
                <w:rFonts w:ascii="Times New Roman" w:eastAsia="Times New Roman" w:hAnsi="Times New Roman"/>
                <w:b/>
                <w:bCs/>
                <w:sz w:val="24"/>
                <w:szCs w:val="24"/>
              </w:rPr>
              <w:t>(</w:t>
            </w:r>
            <w:r w:rsidRPr="00BA2205">
              <w:rPr>
                <w:rFonts w:ascii="Times New Roman" w:eastAsia="Times New Roman" w:hAnsi="Times New Roman"/>
                <w:b/>
                <w:bCs/>
                <w:i/>
                <w:iCs/>
                <w:sz w:val="24"/>
                <w:szCs w:val="24"/>
              </w:rPr>
              <w:t>x</w:t>
            </w:r>
            <w:r w:rsidRPr="00BA2205">
              <w:rPr>
                <w:rFonts w:ascii="Times New Roman" w:eastAsia="Times New Roman" w:hAnsi="Times New Roman"/>
                <w:b/>
                <w:bCs/>
                <w:sz w:val="24"/>
                <w:szCs w:val="24"/>
              </w:rPr>
              <w:t>)</w:t>
            </w: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single" w:sz="8" w:space="0" w:color="auto"/>
              <w:bottom w:val="single" w:sz="8" w:space="0" w:color="auto"/>
              <w:right w:val="single" w:sz="8" w:space="0" w:color="auto"/>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i/>
                <w:iCs/>
                <w:sz w:val="24"/>
                <w:szCs w:val="24"/>
              </w:rPr>
            </w:pPr>
            <w:r w:rsidRPr="00BA2205">
              <w:rPr>
                <w:rFonts w:ascii="Times New Roman" w:eastAsia="Times New Roman" w:hAnsi="Times New Roman"/>
                <w:b/>
                <w:bCs/>
                <w:i/>
                <w:iCs/>
                <w:sz w:val="24"/>
                <w:szCs w:val="24"/>
              </w:rPr>
              <w:t>x</w:t>
            </w:r>
          </w:p>
        </w:tc>
        <w:tc>
          <w:tcPr>
            <w:tcW w:w="948" w:type="dxa"/>
            <w:tcBorders>
              <w:top w:val="nil"/>
              <w:left w:val="nil"/>
              <w:bottom w:val="single" w:sz="8" w:space="0" w:color="auto"/>
              <w:right w:val="single" w:sz="8" w:space="0" w:color="auto"/>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i/>
                <w:iCs/>
                <w:sz w:val="24"/>
                <w:szCs w:val="24"/>
              </w:rPr>
            </w:pPr>
            <w:r w:rsidRPr="00BA2205">
              <w:rPr>
                <w:rFonts w:ascii="Times New Roman" w:eastAsia="Times New Roman" w:hAnsi="Times New Roman"/>
                <w:b/>
                <w:bCs/>
                <w:i/>
                <w:iCs/>
                <w:sz w:val="24"/>
                <w:szCs w:val="24"/>
              </w:rPr>
              <w:t>f</w:t>
            </w:r>
            <w:r w:rsidRPr="00BA2205">
              <w:rPr>
                <w:rFonts w:ascii="Times New Roman" w:eastAsia="Times New Roman" w:hAnsi="Times New Roman"/>
                <w:b/>
                <w:bCs/>
                <w:sz w:val="24"/>
                <w:szCs w:val="24"/>
              </w:rPr>
              <w:t>(</w:t>
            </w:r>
            <w:r w:rsidRPr="00BA2205">
              <w:rPr>
                <w:rFonts w:ascii="Times New Roman" w:eastAsia="Times New Roman" w:hAnsi="Times New Roman"/>
                <w:b/>
                <w:bCs/>
                <w:i/>
                <w:iCs/>
                <w:sz w:val="24"/>
                <w:szCs w:val="24"/>
              </w:rPr>
              <w:t>x</w:t>
            </w:r>
            <w:r w:rsidRPr="00BA2205">
              <w:rPr>
                <w:rFonts w:ascii="Times New Roman" w:eastAsia="Times New Roman" w:hAnsi="Times New Roman"/>
                <w:b/>
                <w:bCs/>
                <w:sz w:val="24"/>
                <w:szCs w:val="24"/>
              </w:rPr>
              <w:t>)</w:t>
            </w: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single" w:sz="8" w:space="0" w:color="auto"/>
              <w:bottom w:val="single" w:sz="8" w:space="0" w:color="auto"/>
              <w:right w:val="single" w:sz="8" w:space="0" w:color="auto"/>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i/>
                <w:iCs/>
                <w:sz w:val="24"/>
                <w:szCs w:val="24"/>
              </w:rPr>
            </w:pPr>
            <w:r w:rsidRPr="00BA2205">
              <w:rPr>
                <w:rFonts w:ascii="Times New Roman" w:eastAsia="Times New Roman" w:hAnsi="Times New Roman"/>
                <w:b/>
                <w:bCs/>
                <w:i/>
                <w:iCs/>
                <w:sz w:val="24"/>
                <w:szCs w:val="24"/>
              </w:rPr>
              <w:t>A</w:t>
            </w:r>
          </w:p>
        </w:tc>
        <w:tc>
          <w:tcPr>
            <w:tcW w:w="948" w:type="dxa"/>
            <w:tcBorders>
              <w:top w:val="nil"/>
              <w:left w:val="nil"/>
              <w:bottom w:val="single" w:sz="8" w:space="0" w:color="auto"/>
              <w:right w:val="single" w:sz="8" w:space="0" w:color="auto"/>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i/>
                <w:iCs/>
                <w:sz w:val="24"/>
                <w:szCs w:val="24"/>
              </w:rPr>
            </w:pPr>
            <w:r w:rsidRPr="00BA2205">
              <w:rPr>
                <w:rFonts w:ascii="Times New Roman" w:eastAsia="Times New Roman" w:hAnsi="Times New Roman"/>
                <w:b/>
                <w:bCs/>
                <w:i/>
                <w:iCs/>
                <w:sz w:val="24"/>
                <w:szCs w:val="24"/>
              </w:rPr>
              <w:t>B</w:t>
            </w: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single" w:sz="12" w:space="0" w:color="auto"/>
              <w:left w:val="single" w:sz="12" w:space="0" w:color="auto"/>
              <w:bottom w:val="single" w:sz="12" w:space="0" w:color="auto"/>
              <w:right w:val="single" w:sz="12" w:space="0" w:color="auto"/>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i/>
                <w:iCs/>
                <w:sz w:val="24"/>
                <w:szCs w:val="24"/>
              </w:rPr>
            </w:pPr>
            <w:r w:rsidRPr="00BA2205">
              <w:rPr>
                <w:rFonts w:ascii="Times New Roman" w:eastAsia="Times New Roman" w:hAnsi="Times New Roman"/>
                <w:b/>
                <w:bCs/>
                <w:i/>
                <w:iCs/>
                <w:sz w:val="24"/>
                <w:szCs w:val="24"/>
              </w:rPr>
              <w:t>a</w:t>
            </w:r>
          </w:p>
        </w:tc>
        <w:tc>
          <w:tcPr>
            <w:tcW w:w="948" w:type="dxa"/>
            <w:tcBorders>
              <w:top w:val="single" w:sz="12" w:space="0" w:color="auto"/>
              <w:left w:val="nil"/>
              <w:bottom w:val="single" w:sz="12" w:space="0" w:color="auto"/>
              <w:right w:val="single" w:sz="12" w:space="0" w:color="auto"/>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i/>
                <w:iCs/>
                <w:sz w:val="24"/>
                <w:szCs w:val="24"/>
              </w:rPr>
            </w:pPr>
            <w:r w:rsidRPr="00BA2205">
              <w:rPr>
                <w:rFonts w:ascii="Times New Roman" w:eastAsia="Times New Roman" w:hAnsi="Times New Roman"/>
                <w:b/>
                <w:bCs/>
                <w:i/>
                <w:iCs/>
                <w:sz w:val="24"/>
                <w:szCs w:val="24"/>
              </w:rPr>
              <w:t>b</w:t>
            </w: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4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45"/>
        </w:trPr>
        <w:tc>
          <w:tcPr>
            <w:tcW w:w="948" w:type="dxa"/>
            <w:tcBorders>
              <w:top w:val="nil"/>
              <w:left w:val="nil"/>
              <w:bottom w:val="nil"/>
              <w:right w:val="single" w:sz="8" w:space="0" w:color="auto"/>
            </w:tcBorders>
            <w:shd w:val="clear" w:color="auto" w:fill="auto"/>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 </w:t>
            </w:r>
          </w:p>
        </w:tc>
        <w:tc>
          <w:tcPr>
            <w:tcW w:w="948" w:type="dxa"/>
            <w:tcBorders>
              <w:top w:val="nil"/>
              <w:left w:val="nil"/>
              <w:bottom w:val="single" w:sz="8" w:space="0" w:color="auto"/>
              <w:right w:val="single" w:sz="8" w:space="0" w:color="auto"/>
            </w:tcBorders>
            <w:shd w:val="clear" w:color="000000" w:fill="00FFFF"/>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0.39894</w:t>
            </w: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single" w:sz="8" w:space="0" w:color="auto"/>
              <w:bottom w:val="single" w:sz="8" w:space="0" w:color="auto"/>
              <w:right w:val="single" w:sz="8" w:space="0" w:color="auto"/>
            </w:tcBorders>
            <w:shd w:val="clear" w:color="000000" w:fill="00FFFF"/>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 </w:t>
            </w:r>
          </w:p>
        </w:tc>
        <w:tc>
          <w:tcPr>
            <w:tcW w:w="948" w:type="dxa"/>
            <w:tcBorders>
              <w:top w:val="nil"/>
              <w:left w:val="nil"/>
              <w:bottom w:val="single" w:sz="8" w:space="0" w:color="auto"/>
              <w:right w:val="single" w:sz="8" w:space="0" w:color="auto"/>
            </w:tcBorders>
            <w:shd w:val="clear" w:color="000000" w:fill="FFFF00"/>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0.39894</w:t>
            </w: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single" w:sz="8" w:space="0" w:color="auto"/>
              <w:bottom w:val="single" w:sz="8" w:space="0" w:color="auto"/>
              <w:right w:val="single" w:sz="8" w:space="0" w:color="auto"/>
            </w:tcBorders>
            <w:shd w:val="clear" w:color="000000" w:fill="00FFFF"/>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-5</w:t>
            </w:r>
          </w:p>
        </w:tc>
        <w:tc>
          <w:tcPr>
            <w:tcW w:w="948" w:type="dxa"/>
            <w:tcBorders>
              <w:top w:val="nil"/>
              <w:left w:val="nil"/>
              <w:bottom w:val="single" w:sz="8" w:space="0" w:color="auto"/>
              <w:right w:val="single" w:sz="8" w:space="0" w:color="auto"/>
            </w:tcBorders>
            <w:shd w:val="clear" w:color="000000" w:fill="00FFFF"/>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5</w:t>
            </w: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single" w:sz="12" w:space="0" w:color="auto"/>
              <w:bottom w:val="single" w:sz="12" w:space="0" w:color="auto"/>
              <w:right w:val="single" w:sz="12" w:space="0" w:color="auto"/>
            </w:tcBorders>
            <w:shd w:val="clear" w:color="000000" w:fill="00FFFF"/>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2</w:t>
            </w:r>
          </w:p>
        </w:tc>
        <w:tc>
          <w:tcPr>
            <w:tcW w:w="948" w:type="dxa"/>
            <w:tcBorders>
              <w:top w:val="nil"/>
              <w:left w:val="nil"/>
              <w:bottom w:val="single" w:sz="12" w:space="0" w:color="auto"/>
              <w:right w:val="single" w:sz="12" w:space="0" w:color="auto"/>
            </w:tcBorders>
            <w:shd w:val="clear" w:color="000000" w:fill="00FFFF"/>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5</w:t>
            </w: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788" w:type="dxa"/>
            <w:gridSpan w:val="3"/>
            <w:tcBorders>
              <w:top w:val="single" w:sz="12" w:space="0" w:color="auto"/>
              <w:left w:val="single" w:sz="12" w:space="0" w:color="auto"/>
              <w:bottom w:val="single" w:sz="12" w:space="0" w:color="auto"/>
              <w:right w:val="single" w:sz="12" w:space="0" w:color="000000"/>
            </w:tcBorders>
            <w:shd w:val="clear" w:color="000000" w:fill="FFFF00"/>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0.0227</w:t>
            </w:r>
          </w:p>
        </w:tc>
      </w:tr>
      <w:tr w:rsidR="00BA2205" w:rsidRPr="00BA2205" w:rsidTr="00BA2205">
        <w:trPr>
          <w:trHeight w:val="330"/>
        </w:trPr>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699200" behindDoc="0" locked="0" layoutInCell="1" allowOverlap="1">
                  <wp:simplePos x="0" y="0"/>
                  <wp:positionH relativeFrom="column">
                    <wp:posOffset>180975</wp:posOffset>
                  </wp:positionH>
                  <wp:positionV relativeFrom="paragraph">
                    <wp:posOffset>133350</wp:posOffset>
                  </wp:positionV>
                  <wp:extent cx="4924425" cy="2895600"/>
                  <wp:effectExtent l="635" t="0" r="0" b="0"/>
                  <wp:wrapNone/>
                  <wp:docPr id="4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anchor>
              </w:drawing>
            </w:r>
          </w:p>
          <w:tbl>
            <w:tblPr>
              <w:tblW w:w="0" w:type="auto"/>
              <w:tblCellSpacing w:w="0" w:type="dxa"/>
              <w:tblCellMar>
                <w:left w:w="0" w:type="dxa"/>
                <w:right w:w="0" w:type="dxa"/>
              </w:tblCellMar>
              <w:tblLook w:val="04A0"/>
            </w:tblPr>
            <w:tblGrid>
              <w:gridCol w:w="940"/>
            </w:tblGrid>
            <w:tr w:rsidR="00BA2205" w:rsidRPr="00BA2205">
              <w:trPr>
                <w:trHeight w:val="330"/>
                <w:tblCellSpacing w:w="0" w:type="dxa"/>
              </w:trPr>
              <w:tc>
                <w:tcPr>
                  <w:tcW w:w="940"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bl>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4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30"/>
        </w:trPr>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432" w:type="dxa"/>
            <w:gridSpan w:val="2"/>
            <w:tcBorders>
              <w:top w:val="nil"/>
              <w:left w:val="nil"/>
              <w:bottom w:val="single" w:sz="12" w:space="0" w:color="auto"/>
              <w:right w:val="single" w:sz="12" w:space="0" w:color="auto"/>
            </w:tcBorders>
            <w:shd w:val="clear" w:color="auto" w:fill="auto"/>
            <w:noWrap/>
            <w:vAlign w:val="bottom"/>
            <w:hideMark/>
          </w:tcPr>
          <w:p w:rsidR="00BA2205" w:rsidRPr="00BA2205" w:rsidRDefault="00BA2205" w:rsidP="00BA2205">
            <w:pPr>
              <w:spacing w:after="0" w:line="240" w:lineRule="auto"/>
              <w:jc w:val="center"/>
              <w:rPr>
                <w:rFonts w:ascii="Times New Roman" w:eastAsia="Times New Roman" w:hAnsi="Times New Roman"/>
                <w:b/>
                <w:bCs/>
                <w:sz w:val="24"/>
                <w:szCs w:val="24"/>
              </w:rPr>
            </w:pPr>
            <w:r w:rsidRPr="00BA2205">
              <w:rPr>
                <w:rFonts w:ascii="Times New Roman" w:eastAsia="Times New Roman" w:hAnsi="Times New Roman"/>
                <w:b/>
                <w:bCs/>
                <w:sz w:val="24"/>
                <w:szCs w:val="24"/>
              </w:rPr>
              <w:t>Constants</w:t>
            </w:r>
          </w:p>
        </w:tc>
        <w:tc>
          <w:tcPr>
            <w:tcW w:w="3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45"/>
        </w:trPr>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476" w:type="dxa"/>
            <w:tcBorders>
              <w:top w:val="nil"/>
              <w:left w:val="single" w:sz="12" w:space="0" w:color="auto"/>
              <w:bottom w:val="single" w:sz="12" w:space="0" w:color="auto"/>
              <w:right w:val="single" w:sz="12" w:space="0" w:color="auto"/>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i/>
                <w:iCs/>
                <w:sz w:val="24"/>
                <w:szCs w:val="24"/>
              </w:rPr>
            </w:pPr>
            <w:r w:rsidRPr="00BA2205">
              <w:rPr>
                <w:rFonts w:ascii="Times New Roman" w:eastAsia="Times New Roman" w:hAnsi="Times New Roman"/>
                <w:b/>
                <w:bCs/>
                <w:i/>
                <w:iCs/>
                <w:sz w:val="24"/>
                <w:szCs w:val="24"/>
              </w:rPr>
              <w:t>s</w:t>
            </w:r>
          </w:p>
        </w:tc>
        <w:tc>
          <w:tcPr>
            <w:tcW w:w="956" w:type="dxa"/>
            <w:tcBorders>
              <w:top w:val="nil"/>
              <w:left w:val="nil"/>
              <w:bottom w:val="single" w:sz="12" w:space="0" w:color="auto"/>
              <w:right w:val="single" w:sz="12" w:space="0" w:color="auto"/>
            </w:tcBorders>
            <w:shd w:val="clear" w:color="000000" w:fill="00FFFF"/>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 </w:t>
            </w:r>
          </w:p>
        </w:tc>
        <w:tc>
          <w:tcPr>
            <w:tcW w:w="3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45"/>
        </w:trPr>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476" w:type="dxa"/>
            <w:tcBorders>
              <w:top w:val="nil"/>
              <w:left w:val="single" w:sz="12" w:space="0" w:color="auto"/>
              <w:bottom w:val="single" w:sz="12" w:space="0" w:color="auto"/>
              <w:right w:val="single" w:sz="12" w:space="0" w:color="auto"/>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i/>
                <w:iCs/>
                <w:sz w:val="24"/>
                <w:szCs w:val="24"/>
              </w:rPr>
            </w:pPr>
            <w:r w:rsidRPr="00BA2205">
              <w:rPr>
                <w:rFonts w:ascii="Times New Roman" w:eastAsia="Times New Roman" w:hAnsi="Times New Roman"/>
                <w:b/>
                <w:bCs/>
                <w:i/>
                <w:iCs/>
                <w:sz w:val="24"/>
                <w:szCs w:val="24"/>
              </w:rPr>
              <w:t>t</w:t>
            </w:r>
          </w:p>
        </w:tc>
        <w:tc>
          <w:tcPr>
            <w:tcW w:w="956" w:type="dxa"/>
            <w:tcBorders>
              <w:top w:val="nil"/>
              <w:left w:val="nil"/>
              <w:bottom w:val="single" w:sz="12" w:space="0" w:color="auto"/>
              <w:right w:val="single" w:sz="12" w:space="0" w:color="auto"/>
            </w:tcBorders>
            <w:shd w:val="clear" w:color="000000" w:fill="00FFFF"/>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 </w:t>
            </w:r>
          </w:p>
        </w:tc>
        <w:tc>
          <w:tcPr>
            <w:tcW w:w="3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45"/>
        </w:trPr>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476" w:type="dxa"/>
            <w:tcBorders>
              <w:top w:val="nil"/>
              <w:left w:val="single" w:sz="12" w:space="0" w:color="auto"/>
              <w:bottom w:val="single" w:sz="12" w:space="0" w:color="auto"/>
              <w:right w:val="single" w:sz="12" w:space="0" w:color="auto"/>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i/>
                <w:iCs/>
                <w:sz w:val="24"/>
                <w:szCs w:val="24"/>
              </w:rPr>
            </w:pPr>
            <w:r w:rsidRPr="00BA2205">
              <w:rPr>
                <w:rFonts w:ascii="Times New Roman" w:eastAsia="Times New Roman" w:hAnsi="Times New Roman"/>
                <w:b/>
                <w:bCs/>
                <w:i/>
                <w:iCs/>
                <w:sz w:val="24"/>
                <w:szCs w:val="24"/>
              </w:rPr>
              <w:t>u</w:t>
            </w:r>
          </w:p>
        </w:tc>
        <w:tc>
          <w:tcPr>
            <w:tcW w:w="956" w:type="dxa"/>
            <w:tcBorders>
              <w:top w:val="nil"/>
              <w:left w:val="nil"/>
              <w:bottom w:val="single" w:sz="12" w:space="0" w:color="auto"/>
              <w:right w:val="single" w:sz="12" w:space="0" w:color="auto"/>
            </w:tcBorders>
            <w:shd w:val="clear" w:color="000000" w:fill="00FFFF"/>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 </w:t>
            </w:r>
          </w:p>
        </w:tc>
        <w:tc>
          <w:tcPr>
            <w:tcW w:w="3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45"/>
        </w:trPr>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476" w:type="dxa"/>
            <w:tcBorders>
              <w:top w:val="nil"/>
              <w:left w:val="single" w:sz="12" w:space="0" w:color="auto"/>
              <w:bottom w:val="single" w:sz="12" w:space="0" w:color="auto"/>
              <w:right w:val="single" w:sz="12" w:space="0" w:color="auto"/>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i/>
                <w:iCs/>
                <w:sz w:val="24"/>
                <w:szCs w:val="24"/>
              </w:rPr>
            </w:pPr>
            <w:r w:rsidRPr="00BA2205">
              <w:rPr>
                <w:rFonts w:ascii="Times New Roman" w:eastAsia="Times New Roman" w:hAnsi="Times New Roman"/>
                <w:b/>
                <w:bCs/>
                <w:i/>
                <w:iCs/>
                <w:sz w:val="24"/>
                <w:szCs w:val="24"/>
              </w:rPr>
              <w:t>v</w:t>
            </w:r>
          </w:p>
        </w:tc>
        <w:tc>
          <w:tcPr>
            <w:tcW w:w="956" w:type="dxa"/>
            <w:tcBorders>
              <w:top w:val="nil"/>
              <w:left w:val="nil"/>
              <w:bottom w:val="single" w:sz="12" w:space="0" w:color="auto"/>
              <w:right w:val="single" w:sz="12" w:space="0" w:color="auto"/>
            </w:tcBorders>
            <w:shd w:val="clear" w:color="000000" w:fill="00FFFF"/>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 </w:t>
            </w:r>
          </w:p>
        </w:tc>
        <w:tc>
          <w:tcPr>
            <w:tcW w:w="3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45"/>
        </w:trPr>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476" w:type="dxa"/>
            <w:tcBorders>
              <w:top w:val="nil"/>
              <w:left w:val="single" w:sz="12" w:space="0" w:color="auto"/>
              <w:bottom w:val="single" w:sz="12" w:space="0" w:color="auto"/>
              <w:right w:val="single" w:sz="12" w:space="0" w:color="auto"/>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i/>
                <w:iCs/>
                <w:sz w:val="24"/>
                <w:szCs w:val="24"/>
              </w:rPr>
            </w:pPr>
            <w:r w:rsidRPr="00BA2205">
              <w:rPr>
                <w:rFonts w:ascii="Times New Roman" w:eastAsia="Times New Roman" w:hAnsi="Times New Roman"/>
                <w:b/>
                <w:bCs/>
                <w:i/>
                <w:iCs/>
                <w:sz w:val="24"/>
                <w:szCs w:val="24"/>
              </w:rPr>
              <w:t>w</w:t>
            </w:r>
          </w:p>
        </w:tc>
        <w:tc>
          <w:tcPr>
            <w:tcW w:w="956" w:type="dxa"/>
            <w:tcBorders>
              <w:top w:val="nil"/>
              <w:left w:val="nil"/>
              <w:bottom w:val="single" w:sz="12" w:space="0" w:color="auto"/>
              <w:right w:val="single" w:sz="12" w:space="0" w:color="auto"/>
            </w:tcBorders>
            <w:shd w:val="clear" w:color="000000" w:fill="00FFFF"/>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 </w:t>
            </w:r>
          </w:p>
        </w:tc>
        <w:tc>
          <w:tcPr>
            <w:tcW w:w="3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45"/>
        </w:trPr>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4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30"/>
        </w:trPr>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432" w:type="dxa"/>
            <w:gridSpan w:val="2"/>
            <w:vMerge w:val="restart"/>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r w:rsidRPr="00BA2205">
              <w:rPr>
                <w:rFonts w:ascii="Times New Roman" w:eastAsia="Times New Roman" w:hAnsi="Times New Roman"/>
                <w:sz w:val="24"/>
                <w:szCs w:val="24"/>
              </w:rPr>
              <w:pict>
                <v:shape id="_x0000_s1072" type="#_x0000_t201" style="position:absolute;margin-left:14.25pt;margin-top:.75pt;width:50.25pt;height:19.5pt;z-index:251701248;mso-wrap-style:tight;mso-position-horizontal-relative:text;mso-position-vertical-relative:text" o:button="t" fillcolor="buttonFace" strokecolor="windowText" o:insetmode="auto">
                  <v:fill color2="buttonFace" o:detectmouseclick="t"/>
                  <v:imagedata r:id="rId72" o:title="clip_image005"/>
                  <o:lock v:ext="edit" rotation="t"/>
                </v:shape>
              </w:pict>
            </w:r>
            <w:r w:rsidRPr="00BA2205">
              <w:rPr>
                <w:rFonts w:ascii="Times New Roman" w:eastAsia="Times New Roman" w:hAnsi="Times New Roman"/>
                <w:sz w:val="24"/>
                <w:szCs w:val="24"/>
              </w:rPr>
              <w:pict>
                <v:shape id="_x0000_s1073" type="#_x0000_t201" style="position:absolute;margin-left:14.25pt;margin-top:28.5pt;width:50.25pt;height:19.5pt;z-index:251702272;mso-wrap-style:tight;mso-position-horizontal-relative:text;mso-position-vertical-relative:text" o:button="t" fillcolor="buttonFace" strokecolor="windowText" o:insetmode="auto">
                  <v:fill color2="buttonFace" o:detectmouseclick="t"/>
                  <v:imagedata r:id="rId73" o:title="clip_image006"/>
                  <o:lock v:ext="edit" rotation="t"/>
                </v:shape>
              </w:pict>
            </w:r>
          </w:p>
        </w:tc>
        <w:tc>
          <w:tcPr>
            <w:tcW w:w="3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30"/>
        </w:trPr>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432" w:type="dxa"/>
            <w:gridSpan w:val="2"/>
            <w:vMerge/>
            <w:tcBorders>
              <w:top w:val="nil"/>
              <w:left w:val="nil"/>
              <w:bottom w:val="nil"/>
              <w:right w:val="nil"/>
            </w:tcBorders>
            <w:vAlign w:val="center"/>
            <w:hideMark/>
          </w:tcPr>
          <w:p w:rsidR="00BA2205" w:rsidRPr="00BA2205" w:rsidRDefault="00BA2205" w:rsidP="00BA2205">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30"/>
        </w:trPr>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432" w:type="dxa"/>
            <w:gridSpan w:val="2"/>
            <w:vMerge/>
            <w:tcBorders>
              <w:top w:val="nil"/>
              <w:left w:val="nil"/>
              <w:bottom w:val="nil"/>
              <w:right w:val="nil"/>
            </w:tcBorders>
            <w:vAlign w:val="center"/>
            <w:hideMark/>
          </w:tcPr>
          <w:p w:rsidR="00BA2205" w:rsidRPr="00BA2205" w:rsidRDefault="00BA2205" w:rsidP="00BA2205">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30"/>
        </w:trPr>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432" w:type="dxa"/>
            <w:gridSpan w:val="2"/>
            <w:vMerge w:val="restart"/>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r w:rsidRPr="00BA2205">
              <w:rPr>
                <w:rFonts w:ascii="Times New Roman" w:eastAsia="Times New Roman" w:hAnsi="Times New Roman"/>
                <w:sz w:val="24"/>
                <w:szCs w:val="24"/>
              </w:rPr>
              <w:pict>
                <v:shape id="_x0000_s1074" type="#_x0000_t201" style="position:absolute;margin-left:14.25pt;margin-top:6.75pt;width:50.25pt;height:19.5pt;z-index:251703296;mso-wrap-style:tight;mso-position-horizontal-relative:text;mso-position-vertical-relative:text" o:button="t" fillcolor="buttonFace" strokecolor="windowText" o:insetmode="auto">
                  <v:fill color2="buttonFace" o:detectmouseclick="t"/>
                  <v:imagedata r:id="rId74" o:title="clip_image007"/>
                  <o:lock v:ext="edit" rotation="t"/>
                </v:shape>
              </w:pict>
            </w:r>
          </w:p>
        </w:tc>
        <w:tc>
          <w:tcPr>
            <w:tcW w:w="3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30"/>
        </w:trPr>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432" w:type="dxa"/>
            <w:gridSpan w:val="2"/>
            <w:vMerge/>
            <w:tcBorders>
              <w:top w:val="nil"/>
              <w:left w:val="nil"/>
              <w:bottom w:val="nil"/>
              <w:right w:val="nil"/>
            </w:tcBorders>
            <w:vAlign w:val="center"/>
            <w:hideMark/>
          </w:tcPr>
          <w:p w:rsidR="00BA2205" w:rsidRPr="00BA2205" w:rsidRDefault="00BA2205" w:rsidP="00BA2205">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30"/>
        </w:trPr>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4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30"/>
        </w:trPr>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4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bl>
    <w:p w:rsidR="001B644D" w:rsidRDefault="001B644D" w:rsidP="0096393C">
      <w:pPr>
        <w:numPr>
          <w:ilvl w:val="0"/>
          <w:numId w:val="10"/>
        </w:numPr>
        <w:spacing w:after="0"/>
        <w:ind w:left="360"/>
        <w:rPr>
          <w:rFonts w:ascii="Times New Roman" w:hAnsi="Times New Roman"/>
          <w:sz w:val="20"/>
          <w:szCs w:val="20"/>
        </w:rPr>
      </w:pPr>
      <w:r>
        <w:rPr>
          <w:rFonts w:ascii="Times New Roman" w:hAnsi="Times New Roman"/>
          <w:sz w:val="20"/>
          <w:szCs w:val="20"/>
        </w:rPr>
        <w:t xml:space="preserve">What is the probability of getting a </w:t>
      </w:r>
      <w:r>
        <w:rPr>
          <w:rFonts w:ascii="Times New Roman" w:hAnsi="Times New Roman"/>
          <w:i/>
          <w:sz w:val="20"/>
          <w:szCs w:val="20"/>
        </w:rPr>
        <w:t>Z-</w:t>
      </w:r>
      <w:r>
        <w:rPr>
          <w:rFonts w:ascii="Times New Roman" w:hAnsi="Times New Roman"/>
          <w:sz w:val="20"/>
          <w:szCs w:val="20"/>
        </w:rPr>
        <w:t>value that is more than two standard deviations away from the mean, either above or below?</w:t>
      </w:r>
    </w:p>
    <w:p w:rsidR="0096393C" w:rsidRDefault="0096393C" w:rsidP="0096393C">
      <w:pPr>
        <w:pStyle w:val="ListParagraph"/>
        <w:ind w:left="450"/>
        <w:rPr>
          <w:rFonts w:ascii="Times New Roman" w:hAnsi="Times New Roman"/>
          <w:sz w:val="20"/>
          <w:szCs w:val="20"/>
        </w:rPr>
      </w:pPr>
      <w:r>
        <w:rPr>
          <w:rFonts w:ascii="Times New Roman" w:hAnsi="Times New Roman"/>
          <w:sz w:val="20"/>
          <w:szCs w:val="20"/>
        </w:rPr>
        <w:t>Using standard normal graph(formula sheet)=</w:t>
      </w:r>
      <w:r w:rsidR="008E4596">
        <w:rPr>
          <w:rFonts w:ascii="Times New Roman" w:hAnsi="Times New Roman"/>
          <w:sz w:val="20"/>
          <w:szCs w:val="20"/>
        </w:rPr>
        <w:t>4.7</w:t>
      </w:r>
      <w:r>
        <w:rPr>
          <w:rFonts w:ascii="Times New Roman" w:hAnsi="Times New Roman"/>
          <w:sz w:val="20"/>
          <w:szCs w:val="20"/>
        </w:rPr>
        <w:t xml:space="preserve">%   , using integrating.xls </w:t>
      </w:r>
      <w:r w:rsidR="008E4596">
        <w:rPr>
          <w:rFonts w:ascii="Times New Roman" w:hAnsi="Times New Roman"/>
          <w:sz w:val="20"/>
          <w:szCs w:val="20"/>
        </w:rPr>
        <w:t>4.54</w:t>
      </w:r>
      <w:r>
        <w:rPr>
          <w:rFonts w:ascii="Times New Roman" w:hAnsi="Times New Roman"/>
          <w:sz w:val="20"/>
          <w:szCs w:val="20"/>
        </w:rPr>
        <w:t>%</w:t>
      </w:r>
      <w:r w:rsidR="00BA2205">
        <w:rPr>
          <w:rFonts w:ascii="Times New Roman" w:hAnsi="Times New Roman"/>
          <w:sz w:val="20"/>
          <w:szCs w:val="20"/>
        </w:rPr>
        <w:t xml:space="preserve"> [ sum of the shaded areas-two tails of the two graphs below]</w:t>
      </w:r>
    </w:p>
    <w:tbl>
      <w:tblPr>
        <w:tblW w:w="11972" w:type="dxa"/>
        <w:tblInd w:w="108" w:type="dxa"/>
        <w:tblLook w:val="04A0"/>
      </w:tblPr>
      <w:tblGrid>
        <w:gridCol w:w="236"/>
        <w:gridCol w:w="920"/>
        <w:gridCol w:w="36"/>
        <w:gridCol w:w="960"/>
        <w:gridCol w:w="36"/>
        <w:gridCol w:w="200"/>
        <w:gridCol w:w="36"/>
        <w:gridCol w:w="920"/>
        <w:gridCol w:w="36"/>
        <w:gridCol w:w="960"/>
        <w:gridCol w:w="36"/>
        <w:gridCol w:w="200"/>
        <w:gridCol w:w="36"/>
        <w:gridCol w:w="920"/>
        <w:gridCol w:w="36"/>
        <w:gridCol w:w="920"/>
        <w:gridCol w:w="36"/>
        <w:gridCol w:w="200"/>
        <w:gridCol w:w="36"/>
        <w:gridCol w:w="920"/>
        <w:gridCol w:w="36"/>
        <w:gridCol w:w="920"/>
        <w:gridCol w:w="36"/>
        <w:gridCol w:w="200"/>
        <w:gridCol w:w="36"/>
        <w:gridCol w:w="640"/>
        <w:gridCol w:w="36"/>
        <w:gridCol w:w="920"/>
        <w:gridCol w:w="36"/>
        <w:gridCol w:w="320"/>
        <w:gridCol w:w="36"/>
        <w:gridCol w:w="1076"/>
      </w:tblGrid>
      <w:tr w:rsidR="00BA2205" w:rsidRPr="00BA2205" w:rsidTr="00BA2205">
        <w:trPr>
          <w:trHeight w:val="330"/>
        </w:trPr>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9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9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67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706368" behindDoc="0" locked="0" layoutInCell="1" allowOverlap="1">
                  <wp:simplePos x="0" y="0"/>
                  <wp:positionH relativeFrom="column">
                    <wp:posOffset>76200</wp:posOffset>
                  </wp:positionH>
                  <wp:positionV relativeFrom="paragraph">
                    <wp:posOffset>142875</wp:posOffset>
                  </wp:positionV>
                  <wp:extent cx="923925" cy="48577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0"/>
                          <a:srcRect/>
                          <a:stretch>
                            <a:fillRect/>
                          </a:stretch>
                        </pic:blipFill>
                        <pic:spPr bwMode="auto">
                          <a:xfrm>
                            <a:off x="0" y="0"/>
                            <a:ext cx="923925" cy="485775"/>
                          </a:xfrm>
                          <a:prstGeom prst="rect">
                            <a:avLst/>
                          </a:prstGeom>
                          <a:noFill/>
                          <a:ln w="9525">
                            <a:miter lim="800000"/>
                            <a:headEnd/>
                            <a:tailEnd/>
                          </a:ln>
                        </pic:spPr>
                      </pic:pic>
                    </a:graphicData>
                  </a:graphic>
                </wp:anchor>
              </w:drawing>
            </w:r>
          </w:p>
          <w:tbl>
            <w:tblPr>
              <w:tblW w:w="0" w:type="auto"/>
              <w:tblCellSpacing w:w="0" w:type="dxa"/>
              <w:tblCellMar>
                <w:left w:w="0" w:type="dxa"/>
                <w:right w:w="0" w:type="dxa"/>
              </w:tblCellMar>
              <w:tblLook w:val="04A0"/>
            </w:tblPr>
            <w:tblGrid>
              <w:gridCol w:w="460"/>
            </w:tblGrid>
            <w:tr w:rsidR="00BA2205" w:rsidRPr="00BA2205">
              <w:trPr>
                <w:trHeight w:val="330"/>
                <w:tblCellSpacing w:w="0" w:type="dxa"/>
              </w:trPr>
              <w:tc>
                <w:tcPr>
                  <w:tcW w:w="460"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bl>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3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0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30"/>
        </w:trPr>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952" w:type="dxa"/>
            <w:gridSpan w:val="4"/>
            <w:tcBorders>
              <w:top w:val="nil"/>
              <w:left w:val="nil"/>
              <w:bottom w:val="single" w:sz="8" w:space="0" w:color="auto"/>
              <w:right w:val="nil"/>
            </w:tcBorders>
            <w:shd w:val="clear" w:color="auto" w:fill="auto"/>
            <w:noWrap/>
            <w:vAlign w:val="bottom"/>
            <w:hideMark/>
          </w:tcPr>
          <w:p w:rsidR="00BA2205" w:rsidRPr="00BA2205" w:rsidRDefault="00BA2205" w:rsidP="00BA2205">
            <w:pPr>
              <w:spacing w:after="0" w:line="240" w:lineRule="auto"/>
              <w:jc w:val="center"/>
              <w:rPr>
                <w:rFonts w:ascii="Times New Roman" w:eastAsia="Times New Roman" w:hAnsi="Times New Roman"/>
                <w:b/>
                <w:bCs/>
                <w:sz w:val="24"/>
                <w:szCs w:val="24"/>
              </w:rPr>
            </w:pPr>
            <w:r w:rsidRPr="00BA2205">
              <w:rPr>
                <w:rFonts w:ascii="Times New Roman" w:eastAsia="Times New Roman" w:hAnsi="Times New Roman"/>
                <w:b/>
                <w:bCs/>
                <w:sz w:val="24"/>
                <w:szCs w:val="24"/>
              </w:rPr>
              <w:t>Definition</w:t>
            </w: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952" w:type="dxa"/>
            <w:gridSpan w:val="4"/>
            <w:tcBorders>
              <w:top w:val="nil"/>
              <w:left w:val="nil"/>
              <w:bottom w:val="single" w:sz="8" w:space="0" w:color="auto"/>
              <w:right w:val="nil"/>
            </w:tcBorders>
            <w:shd w:val="clear" w:color="auto" w:fill="auto"/>
            <w:noWrap/>
            <w:vAlign w:val="bottom"/>
            <w:hideMark/>
          </w:tcPr>
          <w:p w:rsidR="00BA2205" w:rsidRPr="00BA2205" w:rsidRDefault="00BA2205" w:rsidP="00BA2205">
            <w:pPr>
              <w:spacing w:after="0" w:line="240" w:lineRule="auto"/>
              <w:jc w:val="center"/>
              <w:rPr>
                <w:rFonts w:ascii="Times New Roman" w:eastAsia="Times New Roman" w:hAnsi="Times New Roman"/>
                <w:b/>
                <w:bCs/>
                <w:sz w:val="24"/>
                <w:szCs w:val="24"/>
              </w:rPr>
            </w:pPr>
            <w:r w:rsidRPr="00BA2205">
              <w:rPr>
                <w:rFonts w:ascii="Times New Roman" w:eastAsia="Times New Roman" w:hAnsi="Times New Roman"/>
                <w:b/>
                <w:bCs/>
                <w:sz w:val="24"/>
                <w:szCs w:val="24"/>
              </w:rPr>
              <w:t>Computation</w:t>
            </w: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912" w:type="dxa"/>
            <w:gridSpan w:val="4"/>
            <w:tcBorders>
              <w:top w:val="nil"/>
              <w:left w:val="nil"/>
              <w:bottom w:val="single" w:sz="8" w:space="0" w:color="auto"/>
              <w:right w:val="nil"/>
            </w:tcBorders>
            <w:shd w:val="clear" w:color="auto" w:fill="auto"/>
            <w:noWrap/>
            <w:vAlign w:val="bottom"/>
            <w:hideMark/>
          </w:tcPr>
          <w:p w:rsidR="00BA2205" w:rsidRPr="00BA2205" w:rsidRDefault="00BA2205" w:rsidP="00BA2205">
            <w:pPr>
              <w:spacing w:after="0" w:line="240" w:lineRule="auto"/>
              <w:jc w:val="center"/>
              <w:rPr>
                <w:rFonts w:ascii="Times New Roman" w:eastAsia="Times New Roman" w:hAnsi="Times New Roman"/>
                <w:b/>
                <w:bCs/>
                <w:sz w:val="24"/>
                <w:szCs w:val="24"/>
              </w:rPr>
            </w:pPr>
            <w:r w:rsidRPr="00BA2205">
              <w:rPr>
                <w:rFonts w:ascii="Times New Roman" w:eastAsia="Times New Roman" w:hAnsi="Times New Roman"/>
                <w:b/>
                <w:bCs/>
                <w:sz w:val="24"/>
                <w:szCs w:val="24"/>
              </w:rPr>
              <w:t>Plot Interval</w:t>
            </w:r>
          </w:p>
        </w:tc>
        <w:tc>
          <w:tcPr>
            <w:tcW w:w="2384" w:type="dxa"/>
            <w:gridSpan w:val="8"/>
            <w:tcBorders>
              <w:top w:val="nil"/>
              <w:left w:val="nil"/>
              <w:bottom w:val="nil"/>
              <w:right w:val="nil"/>
            </w:tcBorders>
            <w:shd w:val="clear" w:color="auto" w:fill="auto"/>
            <w:noWrap/>
            <w:vAlign w:val="bottom"/>
            <w:hideMark/>
          </w:tcPr>
          <w:p w:rsidR="00BA2205" w:rsidRPr="00BA2205" w:rsidRDefault="00BA2205" w:rsidP="00BA2205">
            <w:pPr>
              <w:spacing w:after="0" w:line="240" w:lineRule="auto"/>
              <w:jc w:val="center"/>
              <w:rPr>
                <w:rFonts w:ascii="Times New Roman" w:eastAsia="Times New Roman" w:hAnsi="Times New Roman"/>
                <w:b/>
                <w:bCs/>
                <w:sz w:val="24"/>
                <w:szCs w:val="24"/>
              </w:rPr>
            </w:pPr>
            <w:r w:rsidRPr="00BA2205">
              <w:rPr>
                <w:rFonts w:ascii="Times New Roman" w:eastAsia="Times New Roman" w:hAnsi="Times New Roman"/>
                <w:b/>
                <w:bCs/>
                <w:sz w:val="24"/>
                <w:szCs w:val="24"/>
              </w:rPr>
              <w:t>Integration Interval</w:t>
            </w:r>
          </w:p>
        </w:tc>
        <w:tc>
          <w:tcPr>
            <w:tcW w:w="67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3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0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45"/>
        </w:trPr>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952" w:type="dxa"/>
            <w:gridSpan w:val="4"/>
            <w:tcBorders>
              <w:top w:val="single" w:sz="8" w:space="0" w:color="auto"/>
              <w:left w:val="single" w:sz="8" w:space="0" w:color="auto"/>
              <w:bottom w:val="single" w:sz="8" w:space="0" w:color="auto"/>
              <w:right w:val="single" w:sz="8" w:space="0" w:color="000000"/>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sz w:val="24"/>
                <w:szCs w:val="24"/>
              </w:rPr>
            </w:pPr>
            <w:r w:rsidRPr="00BA2205">
              <w:rPr>
                <w:rFonts w:ascii="Times New Roman" w:eastAsia="Times New Roman" w:hAnsi="Times New Roman"/>
                <w:b/>
                <w:bCs/>
                <w:sz w:val="24"/>
                <w:szCs w:val="24"/>
              </w:rPr>
              <w:t xml:space="preserve">Formula for </w:t>
            </w:r>
            <w:r w:rsidRPr="00BA2205">
              <w:rPr>
                <w:rFonts w:ascii="Times New Roman" w:eastAsia="Times New Roman" w:hAnsi="Times New Roman"/>
                <w:b/>
                <w:bCs/>
                <w:i/>
                <w:iCs/>
                <w:sz w:val="24"/>
                <w:szCs w:val="24"/>
              </w:rPr>
              <w:t>f</w:t>
            </w:r>
            <w:r w:rsidRPr="00BA2205">
              <w:rPr>
                <w:rFonts w:ascii="Times New Roman" w:eastAsia="Times New Roman" w:hAnsi="Times New Roman"/>
                <w:b/>
                <w:bCs/>
                <w:sz w:val="24"/>
                <w:szCs w:val="24"/>
              </w:rPr>
              <w:t>(</w:t>
            </w:r>
            <w:r w:rsidRPr="00BA2205">
              <w:rPr>
                <w:rFonts w:ascii="Times New Roman" w:eastAsia="Times New Roman" w:hAnsi="Times New Roman"/>
                <w:b/>
                <w:bCs/>
                <w:i/>
                <w:iCs/>
                <w:sz w:val="24"/>
                <w:szCs w:val="24"/>
              </w:rPr>
              <w:t>x</w:t>
            </w:r>
            <w:r w:rsidRPr="00BA2205">
              <w:rPr>
                <w:rFonts w:ascii="Times New Roman" w:eastAsia="Times New Roman" w:hAnsi="Times New Roman"/>
                <w:b/>
                <w:bCs/>
                <w:sz w:val="24"/>
                <w:szCs w:val="24"/>
              </w:rPr>
              <w:t>)</w:t>
            </w: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single" w:sz="8" w:space="0" w:color="auto"/>
              <w:bottom w:val="single" w:sz="8" w:space="0" w:color="auto"/>
              <w:right w:val="single" w:sz="8" w:space="0" w:color="auto"/>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i/>
                <w:iCs/>
                <w:sz w:val="24"/>
                <w:szCs w:val="24"/>
              </w:rPr>
            </w:pPr>
            <w:r w:rsidRPr="00BA2205">
              <w:rPr>
                <w:rFonts w:ascii="Times New Roman" w:eastAsia="Times New Roman" w:hAnsi="Times New Roman"/>
                <w:b/>
                <w:bCs/>
                <w:i/>
                <w:iCs/>
                <w:sz w:val="24"/>
                <w:szCs w:val="24"/>
              </w:rPr>
              <w:t>x</w:t>
            </w:r>
          </w:p>
        </w:tc>
        <w:tc>
          <w:tcPr>
            <w:tcW w:w="996" w:type="dxa"/>
            <w:gridSpan w:val="2"/>
            <w:tcBorders>
              <w:top w:val="nil"/>
              <w:left w:val="nil"/>
              <w:bottom w:val="single" w:sz="8" w:space="0" w:color="auto"/>
              <w:right w:val="single" w:sz="8" w:space="0" w:color="auto"/>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i/>
                <w:iCs/>
                <w:sz w:val="24"/>
                <w:szCs w:val="24"/>
              </w:rPr>
            </w:pPr>
            <w:r w:rsidRPr="00BA2205">
              <w:rPr>
                <w:rFonts w:ascii="Times New Roman" w:eastAsia="Times New Roman" w:hAnsi="Times New Roman"/>
                <w:b/>
                <w:bCs/>
                <w:i/>
                <w:iCs/>
                <w:sz w:val="24"/>
                <w:szCs w:val="24"/>
              </w:rPr>
              <w:t>f</w:t>
            </w:r>
            <w:r w:rsidRPr="00BA2205">
              <w:rPr>
                <w:rFonts w:ascii="Times New Roman" w:eastAsia="Times New Roman" w:hAnsi="Times New Roman"/>
                <w:b/>
                <w:bCs/>
                <w:sz w:val="24"/>
                <w:szCs w:val="24"/>
              </w:rPr>
              <w:t>(</w:t>
            </w:r>
            <w:r w:rsidRPr="00BA2205">
              <w:rPr>
                <w:rFonts w:ascii="Times New Roman" w:eastAsia="Times New Roman" w:hAnsi="Times New Roman"/>
                <w:b/>
                <w:bCs/>
                <w:i/>
                <w:iCs/>
                <w:sz w:val="24"/>
                <w:szCs w:val="24"/>
              </w:rPr>
              <w:t>x</w:t>
            </w:r>
            <w:r w:rsidRPr="00BA2205">
              <w:rPr>
                <w:rFonts w:ascii="Times New Roman" w:eastAsia="Times New Roman" w:hAnsi="Times New Roman"/>
                <w:b/>
                <w:bCs/>
                <w:sz w:val="24"/>
                <w:szCs w:val="24"/>
              </w:rPr>
              <w:t>)</w:t>
            </w: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single" w:sz="8" w:space="0" w:color="auto"/>
              <w:bottom w:val="single" w:sz="8" w:space="0" w:color="auto"/>
              <w:right w:val="single" w:sz="8" w:space="0" w:color="auto"/>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i/>
                <w:iCs/>
                <w:sz w:val="24"/>
                <w:szCs w:val="24"/>
              </w:rPr>
            </w:pPr>
            <w:r w:rsidRPr="00BA2205">
              <w:rPr>
                <w:rFonts w:ascii="Times New Roman" w:eastAsia="Times New Roman" w:hAnsi="Times New Roman"/>
                <w:b/>
                <w:bCs/>
                <w:i/>
                <w:iCs/>
                <w:sz w:val="24"/>
                <w:szCs w:val="24"/>
              </w:rPr>
              <w:t>A</w:t>
            </w:r>
          </w:p>
        </w:tc>
        <w:tc>
          <w:tcPr>
            <w:tcW w:w="956" w:type="dxa"/>
            <w:gridSpan w:val="2"/>
            <w:tcBorders>
              <w:top w:val="nil"/>
              <w:left w:val="nil"/>
              <w:bottom w:val="single" w:sz="8" w:space="0" w:color="auto"/>
              <w:right w:val="single" w:sz="8" w:space="0" w:color="auto"/>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i/>
                <w:iCs/>
                <w:sz w:val="24"/>
                <w:szCs w:val="24"/>
              </w:rPr>
            </w:pPr>
            <w:r w:rsidRPr="00BA2205">
              <w:rPr>
                <w:rFonts w:ascii="Times New Roman" w:eastAsia="Times New Roman" w:hAnsi="Times New Roman"/>
                <w:b/>
                <w:bCs/>
                <w:i/>
                <w:iCs/>
                <w:sz w:val="24"/>
                <w:szCs w:val="24"/>
              </w:rPr>
              <w:t>B</w:t>
            </w: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single" w:sz="12" w:space="0" w:color="auto"/>
              <w:left w:val="single" w:sz="12" w:space="0" w:color="auto"/>
              <w:bottom w:val="single" w:sz="12" w:space="0" w:color="auto"/>
              <w:right w:val="single" w:sz="12" w:space="0" w:color="auto"/>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i/>
                <w:iCs/>
                <w:sz w:val="24"/>
                <w:szCs w:val="24"/>
              </w:rPr>
            </w:pPr>
            <w:r w:rsidRPr="00BA2205">
              <w:rPr>
                <w:rFonts w:ascii="Times New Roman" w:eastAsia="Times New Roman" w:hAnsi="Times New Roman"/>
                <w:b/>
                <w:bCs/>
                <w:i/>
                <w:iCs/>
                <w:sz w:val="24"/>
                <w:szCs w:val="24"/>
              </w:rPr>
              <w:t>a</w:t>
            </w:r>
          </w:p>
        </w:tc>
        <w:tc>
          <w:tcPr>
            <w:tcW w:w="956" w:type="dxa"/>
            <w:gridSpan w:val="2"/>
            <w:tcBorders>
              <w:top w:val="single" w:sz="12" w:space="0" w:color="auto"/>
              <w:left w:val="nil"/>
              <w:bottom w:val="single" w:sz="12" w:space="0" w:color="auto"/>
              <w:right w:val="single" w:sz="12" w:space="0" w:color="auto"/>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i/>
                <w:iCs/>
                <w:sz w:val="24"/>
                <w:szCs w:val="24"/>
              </w:rPr>
            </w:pPr>
            <w:r w:rsidRPr="00BA2205">
              <w:rPr>
                <w:rFonts w:ascii="Times New Roman" w:eastAsia="Times New Roman" w:hAnsi="Times New Roman"/>
                <w:b/>
                <w:bCs/>
                <w:i/>
                <w:iCs/>
                <w:sz w:val="24"/>
                <w:szCs w:val="24"/>
              </w:rPr>
              <w:t>b</w:t>
            </w: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67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3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0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45"/>
        </w:trPr>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single" w:sz="8" w:space="0" w:color="auto"/>
            </w:tcBorders>
            <w:shd w:val="clear" w:color="auto" w:fill="auto"/>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 </w:t>
            </w:r>
          </w:p>
        </w:tc>
        <w:tc>
          <w:tcPr>
            <w:tcW w:w="996" w:type="dxa"/>
            <w:gridSpan w:val="2"/>
            <w:tcBorders>
              <w:top w:val="nil"/>
              <w:left w:val="nil"/>
              <w:bottom w:val="single" w:sz="8" w:space="0" w:color="auto"/>
              <w:right w:val="single" w:sz="8" w:space="0" w:color="auto"/>
            </w:tcBorders>
            <w:shd w:val="clear" w:color="000000" w:fill="00FFFF"/>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0.39894</w:t>
            </w: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single" w:sz="8" w:space="0" w:color="auto"/>
              <w:bottom w:val="single" w:sz="8" w:space="0" w:color="auto"/>
              <w:right w:val="single" w:sz="8" w:space="0" w:color="auto"/>
            </w:tcBorders>
            <w:shd w:val="clear" w:color="000000" w:fill="00FFFF"/>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 </w:t>
            </w:r>
          </w:p>
        </w:tc>
        <w:tc>
          <w:tcPr>
            <w:tcW w:w="996" w:type="dxa"/>
            <w:gridSpan w:val="2"/>
            <w:tcBorders>
              <w:top w:val="nil"/>
              <w:left w:val="nil"/>
              <w:bottom w:val="single" w:sz="8" w:space="0" w:color="auto"/>
              <w:right w:val="single" w:sz="8" w:space="0" w:color="auto"/>
            </w:tcBorders>
            <w:shd w:val="clear" w:color="000000" w:fill="FFFF00"/>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0.39894</w:t>
            </w: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single" w:sz="8" w:space="0" w:color="auto"/>
              <w:bottom w:val="single" w:sz="8" w:space="0" w:color="auto"/>
              <w:right w:val="single" w:sz="8" w:space="0" w:color="auto"/>
            </w:tcBorders>
            <w:shd w:val="clear" w:color="000000" w:fill="00FFFF"/>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-5</w:t>
            </w:r>
          </w:p>
        </w:tc>
        <w:tc>
          <w:tcPr>
            <w:tcW w:w="956" w:type="dxa"/>
            <w:gridSpan w:val="2"/>
            <w:tcBorders>
              <w:top w:val="nil"/>
              <w:left w:val="nil"/>
              <w:bottom w:val="single" w:sz="8" w:space="0" w:color="auto"/>
              <w:right w:val="single" w:sz="8" w:space="0" w:color="auto"/>
            </w:tcBorders>
            <w:shd w:val="clear" w:color="000000" w:fill="00FFFF"/>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5</w:t>
            </w: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single" w:sz="12" w:space="0" w:color="auto"/>
              <w:bottom w:val="single" w:sz="12" w:space="0" w:color="auto"/>
              <w:right w:val="single" w:sz="12" w:space="0" w:color="auto"/>
            </w:tcBorders>
            <w:shd w:val="clear" w:color="000000" w:fill="00FFFF"/>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-5</w:t>
            </w:r>
          </w:p>
        </w:tc>
        <w:tc>
          <w:tcPr>
            <w:tcW w:w="956" w:type="dxa"/>
            <w:gridSpan w:val="2"/>
            <w:tcBorders>
              <w:top w:val="nil"/>
              <w:left w:val="nil"/>
              <w:bottom w:val="single" w:sz="12" w:space="0" w:color="auto"/>
              <w:right w:val="single" w:sz="12" w:space="0" w:color="auto"/>
            </w:tcBorders>
            <w:shd w:val="clear" w:color="000000" w:fill="00FFFF"/>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-2</w:t>
            </w: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988" w:type="dxa"/>
            <w:gridSpan w:val="6"/>
            <w:tcBorders>
              <w:top w:val="single" w:sz="12" w:space="0" w:color="auto"/>
              <w:left w:val="single" w:sz="12" w:space="0" w:color="auto"/>
              <w:bottom w:val="single" w:sz="12" w:space="0" w:color="auto"/>
              <w:right w:val="single" w:sz="12" w:space="0" w:color="000000"/>
            </w:tcBorders>
            <w:shd w:val="clear" w:color="000000" w:fill="FFFF00"/>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0.0227</w:t>
            </w:r>
          </w:p>
        </w:tc>
        <w:tc>
          <w:tcPr>
            <w:tcW w:w="10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30"/>
        </w:trPr>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8436" w:type="dxa"/>
            <w:gridSpan w:val="22"/>
            <w:vMerge w:val="restart"/>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705344" behindDoc="0" locked="0" layoutInCell="1" allowOverlap="1">
                  <wp:simplePos x="0" y="0"/>
                  <wp:positionH relativeFrom="column">
                    <wp:posOffset>-227965</wp:posOffset>
                  </wp:positionH>
                  <wp:positionV relativeFrom="paragraph">
                    <wp:posOffset>152400</wp:posOffset>
                  </wp:positionV>
                  <wp:extent cx="4923790" cy="2895600"/>
                  <wp:effectExtent l="38100" t="19050" r="10160" b="0"/>
                  <wp:wrapNone/>
                  <wp:docPr id="5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anchor>
              </w:drawing>
            </w: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67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3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0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30"/>
        </w:trPr>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8436" w:type="dxa"/>
            <w:gridSpan w:val="22"/>
            <w:vMerge/>
            <w:tcBorders>
              <w:top w:val="nil"/>
              <w:left w:val="nil"/>
              <w:bottom w:val="nil"/>
              <w:right w:val="nil"/>
            </w:tcBorders>
            <w:vAlign w:val="center"/>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632" w:type="dxa"/>
            <w:gridSpan w:val="4"/>
            <w:tcBorders>
              <w:top w:val="nil"/>
              <w:left w:val="nil"/>
              <w:bottom w:val="single" w:sz="12" w:space="0" w:color="auto"/>
              <w:right w:val="single" w:sz="12" w:space="0" w:color="auto"/>
            </w:tcBorders>
            <w:shd w:val="clear" w:color="auto" w:fill="auto"/>
            <w:noWrap/>
            <w:vAlign w:val="bottom"/>
            <w:hideMark/>
          </w:tcPr>
          <w:p w:rsidR="00BA2205" w:rsidRPr="00BA2205" w:rsidRDefault="00BA2205" w:rsidP="00BA2205">
            <w:pPr>
              <w:spacing w:after="0" w:line="240" w:lineRule="auto"/>
              <w:jc w:val="center"/>
              <w:rPr>
                <w:rFonts w:ascii="Times New Roman" w:eastAsia="Times New Roman" w:hAnsi="Times New Roman"/>
                <w:b/>
                <w:bCs/>
                <w:sz w:val="24"/>
                <w:szCs w:val="24"/>
              </w:rPr>
            </w:pPr>
            <w:r w:rsidRPr="00BA2205">
              <w:rPr>
                <w:rFonts w:ascii="Times New Roman" w:eastAsia="Times New Roman" w:hAnsi="Times New Roman"/>
                <w:b/>
                <w:bCs/>
                <w:sz w:val="24"/>
                <w:szCs w:val="24"/>
              </w:rPr>
              <w:t>Constants</w:t>
            </w:r>
          </w:p>
        </w:tc>
        <w:tc>
          <w:tcPr>
            <w:tcW w:w="3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0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45"/>
        </w:trPr>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8436" w:type="dxa"/>
            <w:gridSpan w:val="22"/>
            <w:vMerge/>
            <w:tcBorders>
              <w:top w:val="nil"/>
              <w:left w:val="nil"/>
              <w:bottom w:val="nil"/>
              <w:right w:val="nil"/>
            </w:tcBorders>
            <w:vAlign w:val="center"/>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676" w:type="dxa"/>
            <w:gridSpan w:val="2"/>
            <w:tcBorders>
              <w:top w:val="nil"/>
              <w:left w:val="single" w:sz="12" w:space="0" w:color="auto"/>
              <w:bottom w:val="single" w:sz="12" w:space="0" w:color="auto"/>
              <w:right w:val="single" w:sz="12" w:space="0" w:color="auto"/>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i/>
                <w:iCs/>
                <w:sz w:val="24"/>
                <w:szCs w:val="24"/>
              </w:rPr>
            </w:pPr>
            <w:r w:rsidRPr="00BA2205">
              <w:rPr>
                <w:rFonts w:ascii="Times New Roman" w:eastAsia="Times New Roman" w:hAnsi="Times New Roman"/>
                <w:b/>
                <w:bCs/>
                <w:i/>
                <w:iCs/>
                <w:sz w:val="24"/>
                <w:szCs w:val="24"/>
              </w:rPr>
              <w:t>s</w:t>
            </w:r>
          </w:p>
        </w:tc>
        <w:tc>
          <w:tcPr>
            <w:tcW w:w="956" w:type="dxa"/>
            <w:gridSpan w:val="2"/>
            <w:tcBorders>
              <w:top w:val="nil"/>
              <w:left w:val="nil"/>
              <w:bottom w:val="single" w:sz="12" w:space="0" w:color="auto"/>
              <w:right w:val="single" w:sz="12" w:space="0" w:color="auto"/>
            </w:tcBorders>
            <w:shd w:val="clear" w:color="000000" w:fill="00FFFF"/>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 </w:t>
            </w:r>
          </w:p>
        </w:tc>
        <w:tc>
          <w:tcPr>
            <w:tcW w:w="3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0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45"/>
        </w:trPr>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8436" w:type="dxa"/>
            <w:gridSpan w:val="22"/>
            <w:vMerge/>
            <w:tcBorders>
              <w:top w:val="nil"/>
              <w:left w:val="nil"/>
              <w:bottom w:val="nil"/>
              <w:right w:val="nil"/>
            </w:tcBorders>
            <w:vAlign w:val="center"/>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676" w:type="dxa"/>
            <w:gridSpan w:val="2"/>
            <w:tcBorders>
              <w:top w:val="nil"/>
              <w:left w:val="single" w:sz="12" w:space="0" w:color="auto"/>
              <w:bottom w:val="single" w:sz="12" w:space="0" w:color="auto"/>
              <w:right w:val="single" w:sz="12" w:space="0" w:color="auto"/>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i/>
                <w:iCs/>
                <w:sz w:val="24"/>
                <w:szCs w:val="24"/>
              </w:rPr>
            </w:pPr>
            <w:r w:rsidRPr="00BA2205">
              <w:rPr>
                <w:rFonts w:ascii="Times New Roman" w:eastAsia="Times New Roman" w:hAnsi="Times New Roman"/>
                <w:b/>
                <w:bCs/>
                <w:i/>
                <w:iCs/>
                <w:sz w:val="24"/>
                <w:szCs w:val="24"/>
              </w:rPr>
              <w:t>t</w:t>
            </w:r>
          </w:p>
        </w:tc>
        <w:tc>
          <w:tcPr>
            <w:tcW w:w="956" w:type="dxa"/>
            <w:gridSpan w:val="2"/>
            <w:tcBorders>
              <w:top w:val="nil"/>
              <w:left w:val="nil"/>
              <w:bottom w:val="single" w:sz="12" w:space="0" w:color="auto"/>
              <w:right w:val="single" w:sz="12" w:space="0" w:color="auto"/>
            </w:tcBorders>
            <w:shd w:val="clear" w:color="000000" w:fill="00FFFF"/>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 </w:t>
            </w:r>
          </w:p>
        </w:tc>
        <w:tc>
          <w:tcPr>
            <w:tcW w:w="3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0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45"/>
        </w:trPr>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8436" w:type="dxa"/>
            <w:gridSpan w:val="22"/>
            <w:vMerge/>
            <w:tcBorders>
              <w:top w:val="nil"/>
              <w:left w:val="nil"/>
              <w:bottom w:val="nil"/>
              <w:right w:val="nil"/>
            </w:tcBorders>
            <w:vAlign w:val="center"/>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676" w:type="dxa"/>
            <w:gridSpan w:val="2"/>
            <w:tcBorders>
              <w:top w:val="nil"/>
              <w:left w:val="single" w:sz="12" w:space="0" w:color="auto"/>
              <w:bottom w:val="single" w:sz="12" w:space="0" w:color="auto"/>
              <w:right w:val="single" w:sz="12" w:space="0" w:color="auto"/>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i/>
                <w:iCs/>
                <w:sz w:val="24"/>
                <w:szCs w:val="24"/>
              </w:rPr>
            </w:pPr>
            <w:r w:rsidRPr="00BA2205">
              <w:rPr>
                <w:rFonts w:ascii="Times New Roman" w:eastAsia="Times New Roman" w:hAnsi="Times New Roman"/>
                <w:b/>
                <w:bCs/>
                <w:i/>
                <w:iCs/>
                <w:sz w:val="24"/>
                <w:szCs w:val="24"/>
              </w:rPr>
              <w:t>u</w:t>
            </w:r>
          </w:p>
        </w:tc>
        <w:tc>
          <w:tcPr>
            <w:tcW w:w="956" w:type="dxa"/>
            <w:gridSpan w:val="2"/>
            <w:tcBorders>
              <w:top w:val="nil"/>
              <w:left w:val="nil"/>
              <w:bottom w:val="single" w:sz="12" w:space="0" w:color="auto"/>
              <w:right w:val="single" w:sz="12" w:space="0" w:color="auto"/>
            </w:tcBorders>
            <w:shd w:val="clear" w:color="000000" w:fill="00FFFF"/>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 </w:t>
            </w:r>
          </w:p>
        </w:tc>
        <w:tc>
          <w:tcPr>
            <w:tcW w:w="3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0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45"/>
        </w:trPr>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8436" w:type="dxa"/>
            <w:gridSpan w:val="22"/>
            <w:vMerge/>
            <w:tcBorders>
              <w:top w:val="nil"/>
              <w:left w:val="nil"/>
              <w:bottom w:val="nil"/>
              <w:right w:val="nil"/>
            </w:tcBorders>
            <w:vAlign w:val="center"/>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676" w:type="dxa"/>
            <w:gridSpan w:val="2"/>
            <w:tcBorders>
              <w:top w:val="nil"/>
              <w:left w:val="single" w:sz="12" w:space="0" w:color="auto"/>
              <w:bottom w:val="single" w:sz="12" w:space="0" w:color="auto"/>
              <w:right w:val="single" w:sz="12" w:space="0" w:color="auto"/>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i/>
                <w:iCs/>
                <w:sz w:val="24"/>
                <w:szCs w:val="24"/>
              </w:rPr>
            </w:pPr>
            <w:r w:rsidRPr="00BA2205">
              <w:rPr>
                <w:rFonts w:ascii="Times New Roman" w:eastAsia="Times New Roman" w:hAnsi="Times New Roman"/>
                <w:b/>
                <w:bCs/>
                <w:i/>
                <w:iCs/>
                <w:sz w:val="24"/>
                <w:szCs w:val="24"/>
              </w:rPr>
              <w:t>v</w:t>
            </w:r>
          </w:p>
        </w:tc>
        <w:tc>
          <w:tcPr>
            <w:tcW w:w="956" w:type="dxa"/>
            <w:gridSpan w:val="2"/>
            <w:tcBorders>
              <w:top w:val="nil"/>
              <w:left w:val="nil"/>
              <w:bottom w:val="single" w:sz="12" w:space="0" w:color="auto"/>
              <w:right w:val="single" w:sz="12" w:space="0" w:color="auto"/>
            </w:tcBorders>
            <w:shd w:val="clear" w:color="000000" w:fill="00FFFF"/>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 </w:t>
            </w:r>
          </w:p>
        </w:tc>
        <w:tc>
          <w:tcPr>
            <w:tcW w:w="3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0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45"/>
        </w:trPr>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8436" w:type="dxa"/>
            <w:gridSpan w:val="22"/>
            <w:vMerge/>
            <w:tcBorders>
              <w:top w:val="nil"/>
              <w:left w:val="nil"/>
              <w:bottom w:val="nil"/>
              <w:right w:val="nil"/>
            </w:tcBorders>
            <w:vAlign w:val="center"/>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676" w:type="dxa"/>
            <w:gridSpan w:val="2"/>
            <w:tcBorders>
              <w:top w:val="nil"/>
              <w:left w:val="single" w:sz="12" w:space="0" w:color="auto"/>
              <w:bottom w:val="single" w:sz="12" w:space="0" w:color="auto"/>
              <w:right w:val="single" w:sz="12" w:space="0" w:color="auto"/>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i/>
                <w:iCs/>
                <w:sz w:val="24"/>
                <w:szCs w:val="24"/>
              </w:rPr>
            </w:pPr>
            <w:r w:rsidRPr="00BA2205">
              <w:rPr>
                <w:rFonts w:ascii="Times New Roman" w:eastAsia="Times New Roman" w:hAnsi="Times New Roman"/>
                <w:b/>
                <w:bCs/>
                <w:i/>
                <w:iCs/>
                <w:sz w:val="24"/>
                <w:szCs w:val="24"/>
              </w:rPr>
              <w:t>w</w:t>
            </w:r>
          </w:p>
        </w:tc>
        <w:tc>
          <w:tcPr>
            <w:tcW w:w="956" w:type="dxa"/>
            <w:gridSpan w:val="2"/>
            <w:tcBorders>
              <w:top w:val="nil"/>
              <w:left w:val="nil"/>
              <w:bottom w:val="single" w:sz="12" w:space="0" w:color="auto"/>
              <w:right w:val="single" w:sz="12" w:space="0" w:color="auto"/>
            </w:tcBorders>
            <w:shd w:val="clear" w:color="000000" w:fill="00FFFF"/>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 </w:t>
            </w:r>
          </w:p>
        </w:tc>
        <w:tc>
          <w:tcPr>
            <w:tcW w:w="3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0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45"/>
        </w:trPr>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8436" w:type="dxa"/>
            <w:gridSpan w:val="22"/>
            <w:vMerge/>
            <w:tcBorders>
              <w:top w:val="nil"/>
              <w:left w:val="nil"/>
              <w:bottom w:val="nil"/>
              <w:right w:val="nil"/>
            </w:tcBorders>
            <w:vAlign w:val="center"/>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67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3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0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30"/>
        </w:trPr>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8436" w:type="dxa"/>
            <w:gridSpan w:val="22"/>
            <w:vMerge/>
            <w:tcBorders>
              <w:top w:val="nil"/>
              <w:left w:val="nil"/>
              <w:bottom w:val="nil"/>
              <w:right w:val="nil"/>
            </w:tcBorders>
            <w:vAlign w:val="center"/>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632" w:type="dxa"/>
            <w:gridSpan w:val="4"/>
            <w:vMerge w:val="restart"/>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r w:rsidRPr="00BA2205">
              <w:rPr>
                <w:rFonts w:ascii="Times New Roman" w:eastAsia="Times New Roman" w:hAnsi="Times New Roman"/>
                <w:sz w:val="24"/>
                <w:szCs w:val="24"/>
              </w:rPr>
              <w:pict>
                <v:shape id="_x0000_s1078" type="#_x0000_t201" style="position:absolute;margin-left:14.25pt;margin-top:28.5pt;width:50.25pt;height:19.5pt;z-index:251708416;mso-wrap-style:tight;mso-position-horizontal-relative:text;mso-position-vertical-relative:text" o:button="t" fillcolor="buttonFace" strokecolor="windowText" o:insetmode="auto">
                  <v:fill color2="buttonFace" o:detectmouseclick="t"/>
                  <v:imagedata r:id="rId73" o:title="clip_image006"/>
                  <o:lock v:ext="edit" rotation="t"/>
                </v:shape>
              </w:pict>
            </w:r>
          </w:p>
        </w:tc>
        <w:tc>
          <w:tcPr>
            <w:tcW w:w="3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0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30"/>
        </w:trPr>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8436" w:type="dxa"/>
            <w:gridSpan w:val="22"/>
            <w:vMerge/>
            <w:tcBorders>
              <w:top w:val="nil"/>
              <w:left w:val="nil"/>
              <w:bottom w:val="nil"/>
              <w:right w:val="nil"/>
            </w:tcBorders>
            <w:vAlign w:val="center"/>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632" w:type="dxa"/>
            <w:gridSpan w:val="4"/>
            <w:vMerge/>
            <w:tcBorders>
              <w:top w:val="nil"/>
              <w:left w:val="nil"/>
              <w:bottom w:val="nil"/>
              <w:right w:val="nil"/>
            </w:tcBorders>
            <w:vAlign w:val="center"/>
            <w:hideMark/>
          </w:tcPr>
          <w:p w:rsidR="00BA2205" w:rsidRPr="00BA2205" w:rsidRDefault="00BA2205" w:rsidP="00BA2205">
            <w:pPr>
              <w:spacing w:after="0" w:line="240" w:lineRule="auto"/>
              <w:rPr>
                <w:rFonts w:ascii="Times New Roman" w:eastAsia="Times New Roman" w:hAnsi="Times New Roman"/>
                <w:sz w:val="24"/>
                <w:szCs w:val="24"/>
              </w:rPr>
            </w:pPr>
          </w:p>
        </w:tc>
        <w:tc>
          <w:tcPr>
            <w:tcW w:w="3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0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30"/>
        </w:trPr>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8436" w:type="dxa"/>
            <w:gridSpan w:val="22"/>
            <w:vMerge/>
            <w:tcBorders>
              <w:top w:val="nil"/>
              <w:left w:val="nil"/>
              <w:bottom w:val="nil"/>
              <w:right w:val="nil"/>
            </w:tcBorders>
            <w:vAlign w:val="center"/>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632" w:type="dxa"/>
            <w:gridSpan w:val="4"/>
            <w:vMerge/>
            <w:tcBorders>
              <w:top w:val="nil"/>
              <w:left w:val="nil"/>
              <w:bottom w:val="nil"/>
              <w:right w:val="nil"/>
            </w:tcBorders>
            <w:vAlign w:val="center"/>
            <w:hideMark/>
          </w:tcPr>
          <w:p w:rsidR="00BA2205" w:rsidRPr="00BA2205" w:rsidRDefault="00BA2205" w:rsidP="00BA2205">
            <w:pPr>
              <w:spacing w:after="0" w:line="240" w:lineRule="auto"/>
              <w:rPr>
                <w:rFonts w:ascii="Times New Roman" w:eastAsia="Times New Roman" w:hAnsi="Times New Roman"/>
                <w:sz w:val="24"/>
                <w:szCs w:val="24"/>
              </w:rPr>
            </w:pPr>
          </w:p>
        </w:tc>
        <w:tc>
          <w:tcPr>
            <w:tcW w:w="3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0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30"/>
        </w:trPr>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8436" w:type="dxa"/>
            <w:gridSpan w:val="22"/>
            <w:vMerge/>
            <w:tcBorders>
              <w:top w:val="nil"/>
              <w:left w:val="nil"/>
              <w:bottom w:val="nil"/>
              <w:right w:val="nil"/>
            </w:tcBorders>
            <w:vAlign w:val="center"/>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632" w:type="dxa"/>
            <w:gridSpan w:val="4"/>
            <w:vMerge w:val="restart"/>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r w:rsidRPr="00BA2205">
              <w:rPr>
                <w:rFonts w:ascii="Times New Roman" w:eastAsia="Times New Roman" w:hAnsi="Times New Roman"/>
                <w:sz w:val="24"/>
                <w:szCs w:val="24"/>
              </w:rPr>
              <w:pict>
                <v:shape id="_x0000_s1079" type="#_x0000_t201" style="position:absolute;margin-left:14.25pt;margin-top:6.75pt;width:50.25pt;height:19.5pt;z-index:251709440;mso-wrap-style:tight;mso-position-horizontal-relative:text;mso-position-vertical-relative:text" o:button="t" fillcolor="buttonFace" strokecolor="windowText" o:insetmode="auto">
                  <v:fill color2="buttonFace" o:detectmouseclick="t"/>
                  <v:imagedata r:id="rId74" o:title="clip_image007"/>
                  <o:lock v:ext="edit" rotation="t"/>
                </v:shape>
              </w:pict>
            </w:r>
          </w:p>
        </w:tc>
        <w:tc>
          <w:tcPr>
            <w:tcW w:w="3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0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30"/>
        </w:trPr>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8436" w:type="dxa"/>
            <w:gridSpan w:val="22"/>
            <w:vMerge/>
            <w:tcBorders>
              <w:top w:val="nil"/>
              <w:left w:val="nil"/>
              <w:bottom w:val="nil"/>
              <w:right w:val="nil"/>
            </w:tcBorders>
            <w:vAlign w:val="center"/>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632" w:type="dxa"/>
            <w:gridSpan w:val="4"/>
            <w:vMerge/>
            <w:tcBorders>
              <w:top w:val="nil"/>
              <w:left w:val="nil"/>
              <w:bottom w:val="nil"/>
              <w:right w:val="nil"/>
            </w:tcBorders>
            <w:vAlign w:val="center"/>
            <w:hideMark/>
          </w:tcPr>
          <w:p w:rsidR="00BA2205" w:rsidRPr="00BA2205" w:rsidRDefault="00BA2205" w:rsidP="00BA2205">
            <w:pPr>
              <w:spacing w:after="0" w:line="240" w:lineRule="auto"/>
              <w:rPr>
                <w:rFonts w:ascii="Times New Roman" w:eastAsia="Times New Roman" w:hAnsi="Times New Roman"/>
                <w:sz w:val="24"/>
                <w:szCs w:val="24"/>
              </w:rPr>
            </w:pPr>
          </w:p>
        </w:tc>
        <w:tc>
          <w:tcPr>
            <w:tcW w:w="3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0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30"/>
        </w:trPr>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8436" w:type="dxa"/>
            <w:gridSpan w:val="22"/>
            <w:vMerge/>
            <w:tcBorders>
              <w:top w:val="nil"/>
              <w:left w:val="nil"/>
              <w:bottom w:val="nil"/>
              <w:right w:val="nil"/>
            </w:tcBorders>
            <w:vAlign w:val="center"/>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67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3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0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30"/>
        </w:trPr>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8436" w:type="dxa"/>
            <w:gridSpan w:val="22"/>
            <w:vMerge/>
            <w:tcBorders>
              <w:top w:val="nil"/>
              <w:left w:val="nil"/>
              <w:bottom w:val="nil"/>
              <w:right w:val="nil"/>
            </w:tcBorders>
            <w:vAlign w:val="center"/>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67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3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0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gridAfter w:val="2"/>
          <w:wAfter w:w="1112" w:type="dxa"/>
          <w:trHeight w:val="330"/>
        </w:trPr>
        <w:tc>
          <w:tcPr>
            <w:tcW w:w="11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9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9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67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712512" behindDoc="0" locked="0" layoutInCell="1" allowOverlap="1">
                  <wp:simplePos x="0" y="0"/>
                  <wp:positionH relativeFrom="column">
                    <wp:posOffset>76200</wp:posOffset>
                  </wp:positionH>
                  <wp:positionV relativeFrom="paragraph">
                    <wp:posOffset>142875</wp:posOffset>
                  </wp:positionV>
                  <wp:extent cx="923925" cy="48577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srcRect/>
                          <a:stretch>
                            <a:fillRect/>
                          </a:stretch>
                        </pic:blipFill>
                        <pic:spPr bwMode="auto">
                          <a:xfrm>
                            <a:off x="0" y="0"/>
                            <a:ext cx="923925" cy="485775"/>
                          </a:xfrm>
                          <a:prstGeom prst="rect">
                            <a:avLst/>
                          </a:prstGeom>
                          <a:noFill/>
                          <a:ln w="9525">
                            <a:miter lim="800000"/>
                            <a:headEnd/>
                            <a:tailEnd/>
                          </a:ln>
                        </pic:spPr>
                      </pic:pic>
                    </a:graphicData>
                  </a:graphic>
                </wp:anchor>
              </w:drawing>
            </w:r>
          </w:p>
          <w:tbl>
            <w:tblPr>
              <w:tblW w:w="0" w:type="auto"/>
              <w:tblCellSpacing w:w="0" w:type="dxa"/>
              <w:tblCellMar>
                <w:left w:w="0" w:type="dxa"/>
                <w:right w:w="0" w:type="dxa"/>
              </w:tblCellMar>
              <w:tblLook w:val="04A0"/>
            </w:tblPr>
            <w:tblGrid>
              <w:gridCol w:w="460"/>
            </w:tblGrid>
            <w:tr w:rsidR="00BA2205" w:rsidRPr="00BA2205">
              <w:trPr>
                <w:trHeight w:val="330"/>
                <w:tblCellSpacing w:w="0" w:type="dxa"/>
              </w:trPr>
              <w:tc>
                <w:tcPr>
                  <w:tcW w:w="460"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bl>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3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gridAfter w:val="2"/>
          <w:wAfter w:w="1112" w:type="dxa"/>
          <w:trHeight w:val="330"/>
        </w:trPr>
        <w:tc>
          <w:tcPr>
            <w:tcW w:w="2152" w:type="dxa"/>
            <w:gridSpan w:val="4"/>
            <w:tcBorders>
              <w:top w:val="nil"/>
              <w:left w:val="nil"/>
              <w:bottom w:val="single" w:sz="8" w:space="0" w:color="auto"/>
              <w:right w:val="nil"/>
            </w:tcBorders>
            <w:shd w:val="clear" w:color="auto" w:fill="auto"/>
            <w:noWrap/>
            <w:vAlign w:val="bottom"/>
            <w:hideMark/>
          </w:tcPr>
          <w:p w:rsidR="00BA2205" w:rsidRPr="00BA2205" w:rsidRDefault="00BA2205" w:rsidP="00BA2205">
            <w:pPr>
              <w:spacing w:after="0" w:line="240" w:lineRule="auto"/>
              <w:jc w:val="center"/>
              <w:rPr>
                <w:rFonts w:ascii="Times New Roman" w:eastAsia="Times New Roman" w:hAnsi="Times New Roman"/>
                <w:b/>
                <w:bCs/>
                <w:sz w:val="24"/>
                <w:szCs w:val="24"/>
              </w:rPr>
            </w:pPr>
            <w:r w:rsidRPr="00BA2205">
              <w:rPr>
                <w:rFonts w:ascii="Times New Roman" w:eastAsia="Times New Roman" w:hAnsi="Times New Roman"/>
                <w:b/>
                <w:bCs/>
                <w:sz w:val="24"/>
                <w:szCs w:val="24"/>
              </w:rPr>
              <w:t>Definition</w:t>
            </w: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952" w:type="dxa"/>
            <w:gridSpan w:val="4"/>
            <w:tcBorders>
              <w:top w:val="nil"/>
              <w:left w:val="nil"/>
              <w:bottom w:val="single" w:sz="8" w:space="0" w:color="auto"/>
              <w:right w:val="nil"/>
            </w:tcBorders>
            <w:shd w:val="clear" w:color="auto" w:fill="auto"/>
            <w:noWrap/>
            <w:vAlign w:val="bottom"/>
            <w:hideMark/>
          </w:tcPr>
          <w:p w:rsidR="00BA2205" w:rsidRPr="00BA2205" w:rsidRDefault="00BA2205" w:rsidP="00BA2205">
            <w:pPr>
              <w:spacing w:after="0" w:line="240" w:lineRule="auto"/>
              <w:jc w:val="center"/>
              <w:rPr>
                <w:rFonts w:ascii="Times New Roman" w:eastAsia="Times New Roman" w:hAnsi="Times New Roman"/>
                <w:b/>
                <w:bCs/>
                <w:sz w:val="24"/>
                <w:szCs w:val="24"/>
              </w:rPr>
            </w:pPr>
            <w:r w:rsidRPr="00BA2205">
              <w:rPr>
                <w:rFonts w:ascii="Times New Roman" w:eastAsia="Times New Roman" w:hAnsi="Times New Roman"/>
                <w:b/>
                <w:bCs/>
                <w:sz w:val="24"/>
                <w:szCs w:val="24"/>
              </w:rPr>
              <w:t>Computation</w:t>
            </w: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912" w:type="dxa"/>
            <w:gridSpan w:val="4"/>
            <w:tcBorders>
              <w:top w:val="nil"/>
              <w:left w:val="nil"/>
              <w:bottom w:val="single" w:sz="8" w:space="0" w:color="auto"/>
              <w:right w:val="nil"/>
            </w:tcBorders>
            <w:shd w:val="clear" w:color="auto" w:fill="auto"/>
            <w:noWrap/>
            <w:vAlign w:val="bottom"/>
            <w:hideMark/>
          </w:tcPr>
          <w:p w:rsidR="00BA2205" w:rsidRPr="00BA2205" w:rsidRDefault="00BA2205" w:rsidP="00BA2205">
            <w:pPr>
              <w:spacing w:after="0" w:line="240" w:lineRule="auto"/>
              <w:jc w:val="center"/>
              <w:rPr>
                <w:rFonts w:ascii="Times New Roman" w:eastAsia="Times New Roman" w:hAnsi="Times New Roman"/>
                <w:b/>
                <w:bCs/>
                <w:sz w:val="24"/>
                <w:szCs w:val="24"/>
              </w:rPr>
            </w:pPr>
            <w:r w:rsidRPr="00BA2205">
              <w:rPr>
                <w:rFonts w:ascii="Times New Roman" w:eastAsia="Times New Roman" w:hAnsi="Times New Roman"/>
                <w:b/>
                <w:bCs/>
                <w:sz w:val="24"/>
                <w:szCs w:val="24"/>
              </w:rPr>
              <w:t>Plot Interval</w:t>
            </w:r>
          </w:p>
        </w:tc>
        <w:tc>
          <w:tcPr>
            <w:tcW w:w="2384" w:type="dxa"/>
            <w:gridSpan w:val="8"/>
            <w:tcBorders>
              <w:top w:val="nil"/>
              <w:left w:val="nil"/>
              <w:bottom w:val="nil"/>
              <w:right w:val="nil"/>
            </w:tcBorders>
            <w:shd w:val="clear" w:color="auto" w:fill="auto"/>
            <w:noWrap/>
            <w:vAlign w:val="bottom"/>
            <w:hideMark/>
          </w:tcPr>
          <w:p w:rsidR="00BA2205" w:rsidRPr="00BA2205" w:rsidRDefault="00BA2205" w:rsidP="00BA2205">
            <w:pPr>
              <w:spacing w:after="0" w:line="240" w:lineRule="auto"/>
              <w:jc w:val="center"/>
              <w:rPr>
                <w:rFonts w:ascii="Times New Roman" w:eastAsia="Times New Roman" w:hAnsi="Times New Roman"/>
                <w:b/>
                <w:bCs/>
                <w:sz w:val="24"/>
                <w:szCs w:val="24"/>
              </w:rPr>
            </w:pPr>
            <w:r w:rsidRPr="00BA2205">
              <w:rPr>
                <w:rFonts w:ascii="Times New Roman" w:eastAsia="Times New Roman" w:hAnsi="Times New Roman"/>
                <w:b/>
                <w:bCs/>
                <w:sz w:val="24"/>
                <w:szCs w:val="24"/>
              </w:rPr>
              <w:t>Integration Interval</w:t>
            </w:r>
          </w:p>
        </w:tc>
        <w:tc>
          <w:tcPr>
            <w:tcW w:w="67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3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gridAfter w:val="2"/>
          <w:wAfter w:w="1112" w:type="dxa"/>
          <w:trHeight w:val="345"/>
        </w:trPr>
        <w:tc>
          <w:tcPr>
            <w:tcW w:w="2152" w:type="dxa"/>
            <w:gridSpan w:val="4"/>
            <w:tcBorders>
              <w:top w:val="single" w:sz="8" w:space="0" w:color="auto"/>
              <w:left w:val="single" w:sz="8" w:space="0" w:color="auto"/>
              <w:bottom w:val="single" w:sz="8" w:space="0" w:color="auto"/>
              <w:right w:val="single" w:sz="8" w:space="0" w:color="000000"/>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sz w:val="24"/>
                <w:szCs w:val="24"/>
              </w:rPr>
            </w:pPr>
            <w:r w:rsidRPr="00BA2205">
              <w:rPr>
                <w:rFonts w:ascii="Times New Roman" w:eastAsia="Times New Roman" w:hAnsi="Times New Roman"/>
                <w:b/>
                <w:bCs/>
                <w:sz w:val="24"/>
                <w:szCs w:val="24"/>
              </w:rPr>
              <w:t xml:space="preserve">Formula for </w:t>
            </w:r>
            <w:r w:rsidRPr="00BA2205">
              <w:rPr>
                <w:rFonts w:ascii="Times New Roman" w:eastAsia="Times New Roman" w:hAnsi="Times New Roman"/>
                <w:b/>
                <w:bCs/>
                <w:i/>
                <w:iCs/>
                <w:sz w:val="24"/>
                <w:szCs w:val="24"/>
              </w:rPr>
              <w:t>f</w:t>
            </w:r>
            <w:r w:rsidRPr="00BA2205">
              <w:rPr>
                <w:rFonts w:ascii="Times New Roman" w:eastAsia="Times New Roman" w:hAnsi="Times New Roman"/>
                <w:b/>
                <w:bCs/>
                <w:sz w:val="24"/>
                <w:szCs w:val="24"/>
              </w:rPr>
              <w:t>(</w:t>
            </w:r>
            <w:r w:rsidRPr="00BA2205">
              <w:rPr>
                <w:rFonts w:ascii="Times New Roman" w:eastAsia="Times New Roman" w:hAnsi="Times New Roman"/>
                <w:b/>
                <w:bCs/>
                <w:i/>
                <w:iCs/>
                <w:sz w:val="24"/>
                <w:szCs w:val="24"/>
              </w:rPr>
              <w:t>x</w:t>
            </w:r>
            <w:r w:rsidRPr="00BA2205">
              <w:rPr>
                <w:rFonts w:ascii="Times New Roman" w:eastAsia="Times New Roman" w:hAnsi="Times New Roman"/>
                <w:b/>
                <w:bCs/>
                <w:sz w:val="24"/>
                <w:szCs w:val="24"/>
              </w:rPr>
              <w:t>)</w:t>
            </w: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single" w:sz="8" w:space="0" w:color="auto"/>
              <w:bottom w:val="single" w:sz="8" w:space="0" w:color="auto"/>
              <w:right w:val="single" w:sz="8" w:space="0" w:color="auto"/>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i/>
                <w:iCs/>
                <w:sz w:val="24"/>
                <w:szCs w:val="24"/>
              </w:rPr>
            </w:pPr>
            <w:r w:rsidRPr="00BA2205">
              <w:rPr>
                <w:rFonts w:ascii="Times New Roman" w:eastAsia="Times New Roman" w:hAnsi="Times New Roman"/>
                <w:b/>
                <w:bCs/>
                <w:i/>
                <w:iCs/>
                <w:sz w:val="24"/>
                <w:szCs w:val="24"/>
              </w:rPr>
              <w:t>x</w:t>
            </w:r>
          </w:p>
        </w:tc>
        <w:tc>
          <w:tcPr>
            <w:tcW w:w="996" w:type="dxa"/>
            <w:gridSpan w:val="2"/>
            <w:tcBorders>
              <w:top w:val="nil"/>
              <w:left w:val="nil"/>
              <w:bottom w:val="single" w:sz="8" w:space="0" w:color="auto"/>
              <w:right w:val="single" w:sz="8" w:space="0" w:color="auto"/>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i/>
                <w:iCs/>
                <w:sz w:val="24"/>
                <w:szCs w:val="24"/>
              </w:rPr>
            </w:pPr>
            <w:r w:rsidRPr="00BA2205">
              <w:rPr>
                <w:rFonts w:ascii="Times New Roman" w:eastAsia="Times New Roman" w:hAnsi="Times New Roman"/>
                <w:b/>
                <w:bCs/>
                <w:i/>
                <w:iCs/>
                <w:sz w:val="24"/>
                <w:szCs w:val="24"/>
              </w:rPr>
              <w:t>f</w:t>
            </w:r>
            <w:r w:rsidRPr="00BA2205">
              <w:rPr>
                <w:rFonts w:ascii="Times New Roman" w:eastAsia="Times New Roman" w:hAnsi="Times New Roman"/>
                <w:b/>
                <w:bCs/>
                <w:sz w:val="24"/>
                <w:szCs w:val="24"/>
              </w:rPr>
              <w:t>(</w:t>
            </w:r>
            <w:r w:rsidRPr="00BA2205">
              <w:rPr>
                <w:rFonts w:ascii="Times New Roman" w:eastAsia="Times New Roman" w:hAnsi="Times New Roman"/>
                <w:b/>
                <w:bCs/>
                <w:i/>
                <w:iCs/>
                <w:sz w:val="24"/>
                <w:szCs w:val="24"/>
              </w:rPr>
              <w:t>x</w:t>
            </w:r>
            <w:r w:rsidRPr="00BA2205">
              <w:rPr>
                <w:rFonts w:ascii="Times New Roman" w:eastAsia="Times New Roman" w:hAnsi="Times New Roman"/>
                <w:b/>
                <w:bCs/>
                <w:sz w:val="24"/>
                <w:szCs w:val="24"/>
              </w:rPr>
              <w:t>)</w:t>
            </w: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single" w:sz="8" w:space="0" w:color="auto"/>
              <w:bottom w:val="single" w:sz="8" w:space="0" w:color="auto"/>
              <w:right w:val="single" w:sz="8" w:space="0" w:color="auto"/>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i/>
                <w:iCs/>
                <w:sz w:val="24"/>
                <w:szCs w:val="24"/>
              </w:rPr>
            </w:pPr>
            <w:r w:rsidRPr="00BA2205">
              <w:rPr>
                <w:rFonts w:ascii="Times New Roman" w:eastAsia="Times New Roman" w:hAnsi="Times New Roman"/>
                <w:b/>
                <w:bCs/>
                <w:i/>
                <w:iCs/>
                <w:sz w:val="24"/>
                <w:szCs w:val="24"/>
              </w:rPr>
              <w:t>A</w:t>
            </w:r>
          </w:p>
        </w:tc>
        <w:tc>
          <w:tcPr>
            <w:tcW w:w="956" w:type="dxa"/>
            <w:gridSpan w:val="2"/>
            <w:tcBorders>
              <w:top w:val="nil"/>
              <w:left w:val="nil"/>
              <w:bottom w:val="single" w:sz="8" w:space="0" w:color="auto"/>
              <w:right w:val="single" w:sz="8" w:space="0" w:color="auto"/>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i/>
                <w:iCs/>
                <w:sz w:val="24"/>
                <w:szCs w:val="24"/>
              </w:rPr>
            </w:pPr>
            <w:r w:rsidRPr="00BA2205">
              <w:rPr>
                <w:rFonts w:ascii="Times New Roman" w:eastAsia="Times New Roman" w:hAnsi="Times New Roman"/>
                <w:b/>
                <w:bCs/>
                <w:i/>
                <w:iCs/>
                <w:sz w:val="24"/>
                <w:szCs w:val="24"/>
              </w:rPr>
              <w:t>B</w:t>
            </w: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single" w:sz="12" w:space="0" w:color="auto"/>
              <w:left w:val="single" w:sz="12" w:space="0" w:color="auto"/>
              <w:bottom w:val="single" w:sz="12" w:space="0" w:color="auto"/>
              <w:right w:val="single" w:sz="12" w:space="0" w:color="auto"/>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i/>
                <w:iCs/>
                <w:sz w:val="24"/>
                <w:szCs w:val="24"/>
              </w:rPr>
            </w:pPr>
            <w:r w:rsidRPr="00BA2205">
              <w:rPr>
                <w:rFonts w:ascii="Times New Roman" w:eastAsia="Times New Roman" w:hAnsi="Times New Roman"/>
                <w:b/>
                <w:bCs/>
                <w:i/>
                <w:iCs/>
                <w:sz w:val="24"/>
                <w:szCs w:val="24"/>
              </w:rPr>
              <w:t>a</w:t>
            </w:r>
          </w:p>
        </w:tc>
        <w:tc>
          <w:tcPr>
            <w:tcW w:w="956" w:type="dxa"/>
            <w:gridSpan w:val="2"/>
            <w:tcBorders>
              <w:top w:val="single" w:sz="12" w:space="0" w:color="auto"/>
              <w:left w:val="nil"/>
              <w:bottom w:val="single" w:sz="12" w:space="0" w:color="auto"/>
              <w:right w:val="single" w:sz="12" w:space="0" w:color="auto"/>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i/>
                <w:iCs/>
                <w:sz w:val="24"/>
                <w:szCs w:val="24"/>
              </w:rPr>
            </w:pPr>
            <w:r w:rsidRPr="00BA2205">
              <w:rPr>
                <w:rFonts w:ascii="Times New Roman" w:eastAsia="Times New Roman" w:hAnsi="Times New Roman"/>
                <w:b/>
                <w:bCs/>
                <w:i/>
                <w:iCs/>
                <w:sz w:val="24"/>
                <w:szCs w:val="24"/>
              </w:rPr>
              <w:t>b</w:t>
            </w: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67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3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gridAfter w:val="2"/>
          <w:wAfter w:w="1112" w:type="dxa"/>
          <w:trHeight w:val="345"/>
        </w:trPr>
        <w:tc>
          <w:tcPr>
            <w:tcW w:w="1156" w:type="dxa"/>
            <w:gridSpan w:val="2"/>
            <w:tcBorders>
              <w:top w:val="nil"/>
              <w:left w:val="nil"/>
              <w:bottom w:val="nil"/>
              <w:right w:val="single" w:sz="8" w:space="0" w:color="auto"/>
            </w:tcBorders>
            <w:shd w:val="clear" w:color="auto" w:fill="auto"/>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 </w:t>
            </w:r>
          </w:p>
        </w:tc>
        <w:tc>
          <w:tcPr>
            <w:tcW w:w="996" w:type="dxa"/>
            <w:gridSpan w:val="2"/>
            <w:tcBorders>
              <w:top w:val="nil"/>
              <w:left w:val="nil"/>
              <w:bottom w:val="single" w:sz="8" w:space="0" w:color="auto"/>
              <w:right w:val="single" w:sz="8" w:space="0" w:color="auto"/>
            </w:tcBorders>
            <w:shd w:val="clear" w:color="000000" w:fill="00FFFF"/>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0.39894</w:t>
            </w: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single" w:sz="8" w:space="0" w:color="auto"/>
              <w:bottom w:val="single" w:sz="8" w:space="0" w:color="auto"/>
              <w:right w:val="single" w:sz="8" w:space="0" w:color="auto"/>
            </w:tcBorders>
            <w:shd w:val="clear" w:color="000000" w:fill="00FFFF"/>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 </w:t>
            </w:r>
          </w:p>
        </w:tc>
        <w:tc>
          <w:tcPr>
            <w:tcW w:w="996" w:type="dxa"/>
            <w:gridSpan w:val="2"/>
            <w:tcBorders>
              <w:top w:val="nil"/>
              <w:left w:val="nil"/>
              <w:bottom w:val="single" w:sz="8" w:space="0" w:color="auto"/>
              <w:right w:val="single" w:sz="8" w:space="0" w:color="auto"/>
            </w:tcBorders>
            <w:shd w:val="clear" w:color="000000" w:fill="FFFF00"/>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0.39894</w:t>
            </w: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single" w:sz="8" w:space="0" w:color="auto"/>
              <w:bottom w:val="single" w:sz="8" w:space="0" w:color="auto"/>
              <w:right w:val="single" w:sz="8" w:space="0" w:color="auto"/>
            </w:tcBorders>
            <w:shd w:val="clear" w:color="000000" w:fill="00FFFF"/>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-5</w:t>
            </w:r>
          </w:p>
        </w:tc>
        <w:tc>
          <w:tcPr>
            <w:tcW w:w="956" w:type="dxa"/>
            <w:gridSpan w:val="2"/>
            <w:tcBorders>
              <w:top w:val="nil"/>
              <w:left w:val="nil"/>
              <w:bottom w:val="single" w:sz="8" w:space="0" w:color="auto"/>
              <w:right w:val="single" w:sz="8" w:space="0" w:color="auto"/>
            </w:tcBorders>
            <w:shd w:val="clear" w:color="000000" w:fill="00FFFF"/>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5</w:t>
            </w: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single" w:sz="12" w:space="0" w:color="auto"/>
              <w:bottom w:val="single" w:sz="12" w:space="0" w:color="auto"/>
              <w:right w:val="single" w:sz="12" w:space="0" w:color="auto"/>
            </w:tcBorders>
            <w:shd w:val="clear" w:color="000000" w:fill="00FFFF"/>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2</w:t>
            </w:r>
          </w:p>
        </w:tc>
        <w:tc>
          <w:tcPr>
            <w:tcW w:w="956" w:type="dxa"/>
            <w:gridSpan w:val="2"/>
            <w:tcBorders>
              <w:top w:val="nil"/>
              <w:left w:val="nil"/>
              <w:bottom w:val="single" w:sz="12" w:space="0" w:color="auto"/>
              <w:right w:val="single" w:sz="12" w:space="0" w:color="auto"/>
            </w:tcBorders>
            <w:shd w:val="clear" w:color="000000" w:fill="00FFFF"/>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5</w:t>
            </w: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988" w:type="dxa"/>
            <w:gridSpan w:val="6"/>
            <w:tcBorders>
              <w:top w:val="single" w:sz="12" w:space="0" w:color="auto"/>
              <w:left w:val="single" w:sz="12" w:space="0" w:color="auto"/>
              <w:bottom w:val="single" w:sz="12" w:space="0" w:color="auto"/>
              <w:right w:val="single" w:sz="12" w:space="0" w:color="000000"/>
            </w:tcBorders>
            <w:shd w:val="clear" w:color="000000" w:fill="FFFF00"/>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0.0227</w:t>
            </w:r>
          </w:p>
        </w:tc>
      </w:tr>
      <w:tr w:rsidR="00BA2205" w:rsidRPr="00BA2205" w:rsidTr="00BA2205">
        <w:trPr>
          <w:gridAfter w:val="2"/>
          <w:wAfter w:w="1112" w:type="dxa"/>
          <w:trHeight w:val="330"/>
        </w:trPr>
        <w:tc>
          <w:tcPr>
            <w:tcW w:w="11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711488" behindDoc="0" locked="0" layoutInCell="1" allowOverlap="1">
                  <wp:simplePos x="0" y="0"/>
                  <wp:positionH relativeFrom="column">
                    <wp:posOffset>180975</wp:posOffset>
                  </wp:positionH>
                  <wp:positionV relativeFrom="paragraph">
                    <wp:posOffset>133350</wp:posOffset>
                  </wp:positionV>
                  <wp:extent cx="4924425" cy="2895600"/>
                  <wp:effectExtent l="635" t="0" r="0" b="0"/>
                  <wp:wrapNone/>
                  <wp:docPr id="6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anchor>
              </w:drawing>
            </w:r>
          </w:p>
          <w:tbl>
            <w:tblPr>
              <w:tblW w:w="0" w:type="auto"/>
              <w:tblCellSpacing w:w="0" w:type="dxa"/>
              <w:tblCellMar>
                <w:left w:w="0" w:type="dxa"/>
                <w:right w:w="0" w:type="dxa"/>
              </w:tblCellMar>
              <w:tblLook w:val="04A0"/>
            </w:tblPr>
            <w:tblGrid>
              <w:gridCol w:w="940"/>
            </w:tblGrid>
            <w:tr w:rsidR="00BA2205" w:rsidRPr="00BA2205">
              <w:trPr>
                <w:trHeight w:val="330"/>
                <w:tblCellSpacing w:w="0" w:type="dxa"/>
              </w:trPr>
              <w:tc>
                <w:tcPr>
                  <w:tcW w:w="940"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bl>
          <w:p w:rsidR="00BA2205" w:rsidRPr="00BA2205" w:rsidRDefault="00BA2205" w:rsidP="00BA2205">
            <w:pPr>
              <w:spacing w:after="0" w:line="240" w:lineRule="auto"/>
              <w:rPr>
                <w:rFonts w:ascii="Times New Roman" w:eastAsia="Times New Roman" w:hAnsi="Times New Roman"/>
                <w:sz w:val="24"/>
                <w:szCs w:val="24"/>
              </w:rPr>
            </w:pPr>
          </w:p>
        </w:tc>
        <w:tc>
          <w:tcPr>
            <w:tcW w:w="99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9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67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3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gridAfter w:val="2"/>
          <w:wAfter w:w="1112" w:type="dxa"/>
          <w:trHeight w:val="330"/>
        </w:trPr>
        <w:tc>
          <w:tcPr>
            <w:tcW w:w="11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9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9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632" w:type="dxa"/>
            <w:gridSpan w:val="4"/>
            <w:tcBorders>
              <w:top w:val="nil"/>
              <w:left w:val="nil"/>
              <w:bottom w:val="single" w:sz="12" w:space="0" w:color="auto"/>
              <w:right w:val="single" w:sz="12" w:space="0" w:color="auto"/>
            </w:tcBorders>
            <w:shd w:val="clear" w:color="auto" w:fill="auto"/>
            <w:noWrap/>
            <w:vAlign w:val="bottom"/>
            <w:hideMark/>
          </w:tcPr>
          <w:p w:rsidR="00BA2205" w:rsidRPr="00BA2205" w:rsidRDefault="00BA2205" w:rsidP="00BA2205">
            <w:pPr>
              <w:spacing w:after="0" w:line="240" w:lineRule="auto"/>
              <w:jc w:val="center"/>
              <w:rPr>
                <w:rFonts w:ascii="Times New Roman" w:eastAsia="Times New Roman" w:hAnsi="Times New Roman"/>
                <w:b/>
                <w:bCs/>
                <w:sz w:val="24"/>
                <w:szCs w:val="24"/>
              </w:rPr>
            </w:pPr>
            <w:r w:rsidRPr="00BA2205">
              <w:rPr>
                <w:rFonts w:ascii="Times New Roman" w:eastAsia="Times New Roman" w:hAnsi="Times New Roman"/>
                <w:b/>
                <w:bCs/>
                <w:sz w:val="24"/>
                <w:szCs w:val="24"/>
              </w:rPr>
              <w:t>Constants</w:t>
            </w:r>
          </w:p>
        </w:tc>
        <w:tc>
          <w:tcPr>
            <w:tcW w:w="3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gridAfter w:val="2"/>
          <w:wAfter w:w="1112" w:type="dxa"/>
          <w:trHeight w:val="345"/>
        </w:trPr>
        <w:tc>
          <w:tcPr>
            <w:tcW w:w="11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9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9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676" w:type="dxa"/>
            <w:gridSpan w:val="2"/>
            <w:tcBorders>
              <w:top w:val="nil"/>
              <w:left w:val="single" w:sz="12" w:space="0" w:color="auto"/>
              <w:bottom w:val="single" w:sz="12" w:space="0" w:color="auto"/>
              <w:right w:val="single" w:sz="12" w:space="0" w:color="auto"/>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i/>
                <w:iCs/>
                <w:sz w:val="24"/>
                <w:szCs w:val="24"/>
              </w:rPr>
            </w:pPr>
            <w:r w:rsidRPr="00BA2205">
              <w:rPr>
                <w:rFonts w:ascii="Times New Roman" w:eastAsia="Times New Roman" w:hAnsi="Times New Roman"/>
                <w:b/>
                <w:bCs/>
                <w:i/>
                <w:iCs/>
                <w:sz w:val="24"/>
                <w:szCs w:val="24"/>
              </w:rPr>
              <w:t>s</w:t>
            </w:r>
          </w:p>
        </w:tc>
        <w:tc>
          <w:tcPr>
            <w:tcW w:w="956" w:type="dxa"/>
            <w:gridSpan w:val="2"/>
            <w:tcBorders>
              <w:top w:val="nil"/>
              <w:left w:val="nil"/>
              <w:bottom w:val="single" w:sz="12" w:space="0" w:color="auto"/>
              <w:right w:val="single" w:sz="12" w:space="0" w:color="auto"/>
            </w:tcBorders>
            <w:shd w:val="clear" w:color="000000" w:fill="00FFFF"/>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 </w:t>
            </w:r>
          </w:p>
        </w:tc>
        <w:tc>
          <w:tcPr>
            <w:tcW w:w="3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gridAfter w:val="2"/>
          <w:wAfter w:w="1112" w:type="dxa"/>
          <w:trHeight w:val="345"/>
        </w:trPr>
        <w:tc>
          <w:tcPr>
            <w:tcW w:w="11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9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9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676" w:type="dxa"/>
            <w:gridSpan w:val="2"/>
            <w:tcBorders>
              <w:top w:val="nil"/>
              <w:left w:val="single" w:sz="12" w:space="0" w:color="auto"/>
              <w:bottom w:val="single" w:sz="12" w:space="0" w:color="auto"/>
              <w:right w:val="single" w:sz="12" w:space="0" w:color="auto"/>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i/>
                <w:iCs/>
                <w:sz w:val="24"/>
                <w:szCs w:val="24"/>
              </w:rPr>
            </w:pPr>
            <w:r w:rsidRPr="00BA2205">
              <w:rPr>
                <w:rFonts w:ascii="Times New Roman" w:eastAsia="Times New Roman" w:hAnsi="Times New Roman"/>
                <w:b/>
                <w:bCs/>
                <w:i/>
                <w:iCs/>
                <w:sz w:val="24"/>
                <w:szCs w:val="24"/>
              </w:rPr>
              <w:t>t</w:t>
            </w:r>
          </w:p>
        </w:tc>
        <w:tc>
          <w:tcPr>
            <w:tcW w:w="956" w:type="dxa"/>
            <w:gridSpan w:val="2"/>
            <w:tcBorders>
              <w:top w:val="nil"/>
              <w:left w:val="nil"/>
              <w:bottom w:val="single" w:sz="12" w:space="0" w:color="auto"/>
              <w:right w:val="single" w:sz="12" w:space="0" w:color="auto"/>
            </w:tcBorders>
            <w:shd w:val="clear" w:color="000000" w:fill="00FFFF"/>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 </w:t>
            </w:r>
          </w:p>
        </w:tc>
        <w:tc>
          <w:tcPr>
            <w:tcW w:w="3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gridAfter w:val="2"/>
          <w:wAfter w:w="1112" w:type="dxa"/>
          <w:trHeight w:val="345"/>
        </w:trPr>
        <w:tc>
          <w:tcPr>
            <w:tcW w:w="11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9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9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676" w:type="dxa"/>
            <w:gridSpan w:val="2"/>
            <w:tcBorders>
              <w:top w:val="nil"/>
              <w:left w:val="single" w:sz="12" w:space="0" w:color="auto"/>
              <w:bottom w:val="single" w:sz="12" w:space="0" w:color="auto"/>
              <w:right w:val="single" w:sz="12" w:space="0" w:color="auto"/>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i/>
                <w:iCs/>
                <w:sz w:val="24"/>
                <w:szCs w:val="24"/>
              </w:rPr>
            </w:pPr>
            <w:r w:rsidRPr="00BA2205">
              <w:rPr>
                <w:rFonts w:ascii="Times New Roman" w:eastAsia="Times New Roman" w:hAnsi="Times New Roman"/>
                <w:b/>
                <w:bCs/>
                <w:i/>
                <w:iCs/>
                <w:sz w:val="24"/>
                <w:szCs w:val="24"/>
              </w:rPr>
              <w:t>u</w:t>
            </w:r>
          </w:p>
        </w:tc>
        <w:tc>
          <w:tcPr>
            <w:tcW w:w="956" w:type="dxa"/>
            <w:gridSpan w:val="2"/>
            <w:tcBorders>
              <w:top w:val="nil"/>
              <w:left w:val="nil"/>
              <w:bottom w:val="single" w:sz="12" w:space="0" w:color="auto"/>
              <w:right w:val="single" w:sz="12" w:space="0" w:color="auto"/>
            </w:tcBorders>
            <w:shd w:val="clear" w:color="000000" w:fill="00FFFF"/>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 </w:t>
            </w:r>
          </w:p>
        </w:tc>
        <w:tc>
          <w:tcPr>
            <w:tcW w:w="3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gridAfter w:val="2"/>
          <w:wAfter w:w="1112" w:type="dxa"/>
          <w:trHeight w:val="345"/>
        </w:trPr>
        <w:tc>
          <w:tcPr>
            <w:tcW w:w="11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9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9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676" w:type="dxa"/>
            <w:gridSpan w:val="2"/>
            <w:tcBorders>
              <w:top w:val="nil"/>
              <w:left w:val="single" w:sz="12" w:space="0" w:color="auto"/>
              <w:bottom w:val="single" w:sz="12" w:space="0" w:color="auto"/>
              <w:right w:val="single" w:sz="12" w:space="0" w:color="auto"/>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i/>
                <w:iCs/>
                <w:sz w:val="24"/>
                <w:szCs w:val="24"/>
              </w:rPr>
            </w:pPr>
            <w:r w:rsidRPr="00BA2205">
              <w:rPr>
                <w:rFonts w:ascii="Times New Roman" w:eastAsia="Times New Roman" w:hAnsi="Times New Roman"/>
                <w:b/>
                <w:bCs/>
                <w:i/>
                <w:iCs/>
                <w:sz w:val="24"/>
                <w:szCs w:val="24"/>
              </w:rPr>
              <w:t>v</w:t>
            </w:r>
          </w:p>
        </w:tc>
        <w:tc>
          <w:tcPr>
            <w:tcW w:w="956" w:type="dxa"/>
            <w:gridSpan w:val="2"/>
            <w:tcBorders>
              <w:top w:val="nil"/>
              <w:left w:val="nil"/>
              <w:bottom w:val="single" w:sz="12" w:space="0" w:color="auto"/>
              <w:right w:val="single" w:sz="12" w:space="0" w:color="auto"/>
            </w:tcBorders>
            <w:shd w:val="clear" w:color="000000" w:fill="00FFFF"/>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 </w:t>
            </w:r>
          </w:p>
        </w:tc>
        <w:tc>
          <w:tcPr>
            <w:tcW w:w="3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gridAfter w:val="2"/>
          <w:wAfter w:w="1112" w:type="dxa"/>
          <w:trHeight w:val="345"/>
        </w:trPr>
        <w:tc>
          <w:tcPr>
            <w:tcW w:w="11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9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9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676" w:type="dxa"/>
            <w:gridSpan w:val="2"/>
            <w:tcBorders>
              <w:top w:val="nil"/>
              <w:left w:val="single" w:sz="12" w:space="0" w:color="auto"/>
              <w:bottom w:val="single" w:sz="12" w:space="0" w:color="auto"/>
              <w:right w:val="single" w:sz="12" w:space="0" w:color="auto"/>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i/>
                <w:iCs/>
                <w:sz w:val="24"/>
                <w:szCs w:val="24"/>
              </w:rPr>
            </w:pPr>
            <w:r w:rsidRPr="00BA2205">
              <w:rPr>
                <w:rFonts w:ascii="Times New Roman" w:eastAsia="Times New Roman" w:hAnsi="Times New Roman"/>
                <w:b/>
                <w:bCs/>
                <w:i/>
                <w:iCs/>
                <w:sz w:val="24"/>
                <w:szCs w:val="24"/>
              </w:rPr>
              <w:t>w</w:t>
            </w:r>
          </w:p>
        </w:tc>
        <w:tc>
          <w:tcPr>
            <w:tcW w:w="956" w:type="dxa"/>
            <w:gridSpan w:val="2"/>
            <w:tcBorders>
              <w:top w:val="nil"/>
              <w:left w:val="nil"/>
              <w:bottom w:val="single" w:sz="12" w:space="0" w:color="auto"/>
              <w:right w:val="single" w:sz="12" w:space="0" w:color="auto"/>
            </w:tcBorders>
            <w:shd w:val="clear" w:color="000000" w:fill="00FFFF"/>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 </w:t>
            </w:r>
          </w:p>
        </w:tc>
        <w:tc>
          <w:tcPr>
            <w:tcW w:w="3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gridAfter w:val="2"/>
          <w:wAfter w:w="1112" w:type="dxa"/>
          <w:trHeight w:val="345"/>
        </w:trPr>
        <w:tc>
          <w:tcPr>
            <w:tcW w:w="11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9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9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67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3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gridAfter w:val="2"/>
          <w:wAfter w:w="1112" w:type="dxa"/>
          <w:trHeight w:val="330"/>
        </w:trPr>
        <w:tc>
          <w:tcPr>
            <w:tcW w:w="11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9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9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632" w:type="dxa"/>
            <w:gridSpan w:val="4"/>
            <w:vMerge w:val="restart"/>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r w:rsidRPr="00BA2205">
              <w:rPr>
                <w:rFonts w:ascii="Times New Roman" w:eastAsia="Times New Roman" w:hAnsi="Times New Roman"/>
                <w:sz w:val="24"/>
                <w:szCs w:val="24"/>
              </w:rPr>
              <w:pict>
                <v:shape id="_x0000_s1088" type="#_x0000_t201" style="position:absolute;margin-left:14.25pt;margin-top:.75pt;width:50.25pt;height:19.5pt;z-index:251713536;mso-wrap-style:tight;mso-position-horizontal-relative:text;mso-position-vertical-relative:text" o:button="t" fillcolor="buttonFace" strokecolor="windowText" o:insetmode="auto">
                  <v:fill color2="buttonFace" o:detectmouseclick="t"/>
                  <v:imagedata r:id="rId72" o:title="clip_image005"/>
                  <o:lock v:ext="edit" rotation="t"/>
                </v:shape>
              </w:pict>
            </w:r>
            <w:r w:rsidRPr="00BA2205">
              <w:rPr>
                <w:rFonts w:ascii="Times New Roman" w:eastAsia="Times New Roman" w:hAnsi="Times New Roman"/>
                <w:sz w:val="24"/>
                <w:szCs w:val="24"/>
              </w:rPr>
              <w:pict>
                <v:shape id="_x0000_s1089" type="#_x0000_t201" style="position:absolute;margin-left:14.25pt;margin-top:28.5pt;width:50.25pt;height:19.5pt;z-index:251714560;mso-wrap-style:tight;mso-position-horizontal-relative:text;mso-position-vertical-relative:text" o:button="t" fillcolor="buttonFace" strokecolor="windowText" o:insetmode="auto">
                  <v:fill color2="buttonFace" o:detectmouseclick="t"/>
                  <v:imagedata r:id="rId73" o:title="clip_image006"/>
                  <o:lock v:ext="edit" rotation="t"/>
                </v:shape>
              </w:pict>
            </w:r>
          </w:p>
        </w:tc>
        <w:tc>
          <w:tcPr>
            <w:tcW w:w="3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gridAfter w:val="2"/>
          <w:wAfter w:w="1112" w:type="dxa"/>
          <w:trHeight w:val="330"/>
        </w:trPr>
        <w:tc>
          <w:tcPr>
            <w:tcW w:w="11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9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9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632" w:type="dxa"/>
            <w:gridSpan w:val="4"/>
            <w:vMerge/>
            <w:tcBorders>
              <w:top w:val="nil"/>
              <w:left w:val="nil"/>
              <w:bottom w:val="nil"/>
              <w:right w:val="nil"/>
            </w:tcBorders>
            <w:vAlign w:val="center"/>
            <w:hideMark/>
          </w:tcPr>
          <w:p w:rsidR="00BA2205" w:rsidRPr="00BA2205" w:rsidRDefault="00BA2205" w:rsidP="00BA2205">
            <w:pPr>
              <w:spacing w:after="0" w:line="240" w:lineRule="auto"/>
              <w:rPr>
                <w:rFonts w:ascii="Times New Roman" w:eastAsia="Times New Roman" w:hAnsi="Times New Roman"/>
                <w:sz w:val="24"/>
                <w:szCs w:val="24"/>
              </w:rPr>
            </w:pPr>
          </w:p>
        </w:tc>
        <w:tc>
          <w:tcPr>
            <w:tcW w:w="3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gridAfter w:val="2"/>
          <w:wAfter w:w="1112" w:type="dxa"/>
          <w:trHeight w:val="330"/>
        </w:trPr>
        <w:tc>
          <w:tcPr>
            <w:tcW w:w="11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9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9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632" w:type="dxa"/>
            <w:gridSpan w:val="4"/>
            <w:vMerge/>
            <w:tcBorders>
              <w:top w:val="nil"/>
              <w:left w:val="nil"/>
              <w:bottom w:val="nil"/>
              <w:right w:val="nil"/>
            </w:tcBorders>
            <w:vAlign w:val="center"/>
            <w:hideMark/>
          </w:tcPr>
          <w:p w:rsidR="00BA2205" w:rsidRPr="00BA2205" w:rsidRDefault="00BA2205" w:rsidP="00BA2205">
            <w:pPr>
              <w:spacing w:after="0" w:line="240" w:lineRule="auto"/>
              <w:rPr>
                <w:rFonts w:ascii="Times New Roman" w:eastAsia="Times New Roman" w:hAnsi="Times New Roman"/>
                <w:sz w:val="24"/>
                <w:szCs w:val="24"/>
              </w:rPr>
            </w:pPr>
          </w:p>
        </w:tc>
        <w:tc>
          <w:tcPr>
            <w:tcW w:w="3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gridAfter w:val="2"/>
          <w:wAfter w:w="1112" w:type="dxa"/>
          <w:trHeight w:val="330"/>
        </w:trPr>
        <w:tc>
          <w:tcPr>
            <w:tcW w:w="11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9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9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632" w:type="dxa"/>
            <w:gridSpan w:val="4"/>
            <w:vMerge w:val="restart"/>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3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gridAfter w:val="2"/>
          <w:wAfter w:w="1112" w:type="dxa"/>
          <w:trHeight w:val="330"/>
        </w:trPr>
        <w:tc>
          <w:tcPr>
            <w:tcW w:w="11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9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9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632" w:type="dxa"/>
            <w:gridSpan w:val="4"/>
            <w:vMerge/>
            <w:tcBorders>
              <w:top w:val="nil"/>
              <w:left w:val="nil"/>
              <w:bottom w:val="nil"/>
              <w:right w:val="nil"/>
            </w:tcBorders>
            <w:vAlign w:val="center"/>
            <w:hideMark/>
          </w:tcPr>
          <w:p w:rsidR="00BA2205" w:rsidRPr="00BA2205" w:rsidRDefault="00BA2205" w:rsidP="00BA2205">
            <w:pPr>
              <w:spacing w:after="0" w:line="240" w:lineRule="auto"/>
              <w:rPr>
                <w:rFonts w:ascii="Times New Roman" w:eastAsia="Times New Roman" w:hAnsi="Times New Roman"/>
                <w:sz w:val="24"/>
                <w:szCs w:val="24"/>
              </w:rPr>
            </w:pPr>
          </w:p>
        </w:tc>
        <w:tc>
          <w:tcPr>
            <w:tcW w:w="3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gridAfter w:val="2"/>
          <w:wAfter w:w="1112" w:type="dxa"/>
          <w:trHeight w:val="330"/>
        </w:trPr>
        <w:tc>
          <w:tcPr>
            <w:tcW w:w="11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9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9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67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3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gridAfter w:val="2"/>
          <w:wAfter w:w="1112" w:type="dxa"/>
          <w:trHeight w:val="330"/>
        </w:trPr>
        <w:tc>
          <w:tcPr>
            <w:tcW w:w="11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9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9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67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356" w:type="dxa"/>
            <w:gridSpan w:val="2"/>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bl>
    <w:p w:rsidR="00BA2205" w:rsidRDefault="00BA2205" w:rsidP="00BA2205">
      <w:pPr>
        <w:spacing w:after="0"/>
        <w:ind w:left="360"/>
        <w:rPr>
          <w:rFonts w:ascii="Times New Roman" w:hAnsi="Times New Roman"/>
          <w:sz w:val="20"/>
          <w:szCs w:val="20"/>
        </w:rPr>
      </w:pPr>
    </w:p>
    <w:p w:rsidR="001B644D" w:rsidRDefault="001B644D" w:rsidP="0096393C">
      <w:pPr>
        <w:numPr>
          <w:ilvl w:val="0"/>
          <w:numId w:val="10"/>
        </w:numPr>
        <w:spacing w:after="0"/>
        <w:ind w:left="360"/>
        <w:rPr>
          <w:rFonts w:ascii="Times New Roman" w:hAnsi="Times New Roman"/>
          <w:sz w:val="20"/>
          <w:szCs w:val="20"/>
        </w:rPr>
      </w:pPr>
      <w:r>
        <w:rPr>
          <w:rFonts w:ascii="Times New Roman" w:hAnsi="Times New Roman"/>
          <w:sz w:val="20"/>
          <w:szCs w:val="20"/>
        </w:rPr>
        <w:t xml:space="preserve">What is the probability of getting a </w:t>
      </w:r>
      <w:r>
        <w:rPr>
          <w:rFonts w:ascii="Times New Roman" w:hAnsi="Times New Roman"/>
          <w:i/>
          <w:sz w:val="20"/>
          <w:szCs w:val="20"/>
        </w:rPr>
        <w:t xml:space="preserve">X </w:t>
      </w:r>
      <w:r>
        <w:rPr>
          <w:rFonts w:ascii="Times New Roman" w:hAnsi="Times New Roman"/>
          <w:sz w:val="20"/>
          <w:szCs w:val="20"/>
        </w:rPr>
        <w:t>value that is two standard deviations above the mean?</w:t>
      </w:r>
    </w:p>
    <w:p w:rsidR="008E4596" w:rsidRDefault="008E4596" w:rsidP="008E4596">
      <w:pPr>
        <w:pStyle w:val="ListParagraph"/>
        <w:ind w:left="450"/>
        <w:rPr>
          <w:rFonts w:ascii="Times New Roman" w:hAnsi="Times New Roman"/>
          <w:sz w:val="20"/>
          <w:szCs w:val="20"/>
        </w:rPr>
      </w:pPr>
      <w:r>
        <w:rPr>
          <w:rFonts w:ascii="Times New Roman" w:hAnsi="Times New Roman"/>
          <w:sz w:val="20"/>
          <w:szCs w:val="20"/>
        </w:rPr>
        <w:t>Using standard normal graph(formula sheet)=2.35%   , using integrating.xls 2.27%</w:t>
      </w:r>
    </w:p>
    <w:tbl>
      <w:tblPr>
        <w:tblW w:w="10616" w:type="dxa"/>
        <w:tblInd w:w="108" w:type="dxa"/>
        <w:tblLook w:val="04A0"/>
      </w:tblPr>
      <w:tblGrid>
        <w:gridCol w:w="236"/>
        <w:gridCol w:w="956"/>
        <w:gridCol w:w="956"/>
        <w:gridCol w:w="236"/>
        <w:gridCol w:w="956"/>
        <w:gridCol w:w="956"/>
        <w:gridCol w:w="236"/>
        <w:gridCol w:w="956"/>
        <w:gridCol w:w="956"/>
        <w:gridCol w:w="236"/>
        <w:gridCol w:w="956"/>
        <w:gridCol w:w="956"/>
        <w:gridCol w:w="236"/>
        <w:gridCol w:w="676"/>
        <w:gridCol w:w="956"/>
        <w:gridCol w:w="356"/>
      </w:tblGrid>
      <w:tr w:rsidR="00BA2205" w:rsidRPr="00BA2205" w:rsidTr="00BA2205">
        <w:trPr>
          <w:trHeight w:val="330"/>
        </w:trPr>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4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717632" behindDoc="0" locked="0" layoutInCell="1" allowOverlap="1">
                  <wp:simplePos x="0" y="0"/>
                  <wp:positionH relativeFrom="column">
                    <wp:posOffset>76200</wp:posOffset>
                  </wp:positionH>
                  <wp:positionV relativeFrom="paragraph">
                    <wp:posOffset>142875</wp:posOffset>
                  </wp:positionV>
                  <wp:extent cx="923925" cy="48577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0"/>
                          <a:srcRect/>
                          <a:stretch>
                            <a:fillRect/>
                          </a:stretch>
                        </pic:blipFill>
                        <pic:spPr bwMode="auto">
                          <a:xfrm>
                            <a:off x="0" y="0"/>
                            <a:ext cx="923925" cy="485775"/>
                          </a:xfrm>
                          <a:prstGeom prst="rect">
                            <a:avLst/>
                          </a:prstGeom>
                          <a:noFill/>
                          <a:ln w="9525">
                            <a:miter lim="800000"/>
                            <a:headEnd/>
                            <a:tailEnd/>
                          </a:ln>
                        </pic:spPr>
                      </pic:pic>
                    </a:graphicData>
                  </a:graphic>
                </wp:anchor>
              </w:drawing>
            </w:r>
          </w:p>
          <w:tbl>
            <w:tblPr>
              <w:tblW w:w="0" w:type="auto"/>
              <w:tblCellSpacing w:w="0" w:type="dxa"/>
              <w:tblCellMar>
                <w:left w:w="0" w:type="dxa"/>
                <w:right w:w="0" w:type="dxa"/>
              </w:tblCellMar>
              <w:tblLook w:val="04A0"/>
            </w:tblPr>
            <w:tblGrid>
              <w:gridCol w:w="460"/>
            </w:tblGrid>
            <w:tr w:rsidR="00BA2205" w:rsidRPr="00BA2205">
              <w:trPr>
                <w:trHeight w:val="330"/>
                <w:tblCellSpacing w:w="0" w:type="dxa"/>
              </w:trPr>
              <w:tc>
                <w:tcPr>
                  <w:tcW w:w="460"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bl>
          <w:p w:rsidR="00BA2205" w:rsidRPr="00BA2205" w:rsidRDefault="00BA2205" w:rsidP="00BA2205">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30"/>
        </w:trPr>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912" w:type="dxa"/>
            <w:gridSpan w:val="2"/>
            <w:tcBorders>
              <w:top w:val="nil"/>
              <w:left w:val="nil"/>
              <w:bottom w:val="single" w:sz="8" w:space="0" w:color="auto"/>
              <w:right w:val="nil"/>
            </w:tcBorders>
            <w:shd w:val="clear" w:color="auto" w:fill="auto"/>
            <w:noWrap/>
            <w:vAlign w:val="bottom"/>
            <w:hideMark/>
          </w:tcPr>
          <w:p w:rsidR="00BA2205" w:rsidRPr="00BA2205" w:rsidRDefault="00BA2205" w:rsidP="00BA2205">
            <w:pPr>
              <w:spacing w:after="0" w:line="240" w:lineRule="auto"/>
              <w:jc w:val="center"/>
              <w:rPr>
                <w:rFonts w:ascii="Times New Roman" w:eastAsia="Times New Roman" w:hAnsi="Times New Roman"/>
                <w:b/>
                <w:bCs/>
                <w:sz w:val="24"/>
                <w:szCs w:val="24"/>
              </w:rPr>
            </w:pPr>
            <w:r w:rsidRPr="00BA2205">
              <w:rPr>
                <w:rFonts w:ascii="Times New Roman" w:eastAsia="Times New Roman" w:hAnsi="Times New Roman"/>
                <w:b/>
                <w:bCs/>
                <w:sz w:val="24"/>
                <w:szCs w:val="24"/>
              </w:rPr>
              <w:t>Definition</w:t>
            </w: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912" w:type="dxa"/>
            <w:gridSpan w:val="2"/>
            <w:tcBorders>
              <w:top w:val="nil"/>
              <w:left w:val="nil"/>
              <w:bottom w:val="single" w:sz="8" w:space="0" w:color="auto"/>
              <w:right w:val="nil"/>
            </w:tcBorders>
            <w:shd w:val="clear" w:color="auto" w:fill="auto"/>
            <w:noWrap/>
            <w:vAlign w:val="bottom"/>
            <w:hideMark/>
          </w:tcPr>
          <w:p w:rsidR="00BA2205" w:rsidRPr="00BA2205" w:rsidRDefault="00BA2205" w:rsidP="00BA2205">
            <w:pPr>
              <w:spacing w:after="0" w:line="240" w:lineRule="auto"/>
              <w:jc w:val="center"/>
              <w:rPr>
                <w:rFonts w:ascii="Times New Roman" w:eastAsia="Times New Roman" w:hAnsi="Times New Roman"/>
                <w:b/>
                <w:bCs/>
                <w:sz w:val="24"/>
                <w:szCs w:val="24"/>
              </w:rPr>
            </w:pPr>
            <w:r w:rsidRPr="00BA2205">
              <w:rPr>
                <w:rFonts w:ascii="Times New Roman" w:eastAsia="Times New Roman" w:hAnsi="Times New Roman"/>
                <w:b/>
                <w:bCs/>
                <w:sz w:val="24"/>
                <w:szCs w:val="24"/>
              </w:rPr>
              <w:t>Computation</w:t>
            </w: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912" w:type="dxa"/>
            <w:gridSpan w:val="2"/>
            <w:tcBorders>
              <w:top w:val="nil"/>
              <w:left w:val="nil"/>
              <w:bottom w:val="single" w:sz="8" w:space="0" w:color="auto"/>
              <w:right w:val="nil"/>
            </w:tcBorders>
            <w:shd w:val="clear" w:color="auto" w:fill="auto"/>
            <w:noWrap/>
            <w:vAlign w:val="bottom"/>
            <w:hideMark/>
          </w:tcPr>
          <w:p w:rsidR="00BA2205" w:rsidRPr="00BA2205" w:rsidRDefault="00BA2205" w:rsidP="00BA2205">
            <w:pPr>
              <w:spacing w:after="0" w:line="240" w:lineRule="auto"/>
              <w:jc w:val="center"/>
              <w:rPr>
                <w:rFonts w:ascii="Times New Roman" w:eastAsia="Times New Roman" w:hAnsi="Times New Roman"/>
                <w:b/>
                <w:bCs/>
                <w:sz w:val="24"/>
                <w:szCs w:val="24"/>
              </w:rPr>
            </w:pPr>
            <w:r w:rsidRPr="00BA2205">
              <w:rPr>
                <w:rFonts w:ascii="Times New Roman" w:eastAsia="Times New Roman" w:hAnsi="Times New Roman"/>
                <w:b/>
                <w:bCs/>
                <w:sz w:val="24"/>
                <w:szCs w:val="24"/>
              </w:rPr>
              <w:t>Plot Interval</w:t>
            </w:r>
          </w:p>
        </w:tc>
        <w:tc>
          <w:tcPr>
            <w:tcW w:w="2384" w:type="dxa"/>
            <w:gridSpan w:val="4"/>
            <w:tcBorders>
              <w:top w:val="nil"/>
              <w:left w:val="nil"/>
              <w:bottom w:val="nil"/>
              <w:right w:val="nil"/>
            </w:tcBorders>
            <w:shd w:val="clear" w:color="auto" w:fill="auto"/>
            <w:noWrap/>
            <w:vAlign w:val="bottom"/>
            <w:hideMark/>
          </w:tcPr>
          <w:p w:rsidR="00BA2205" w:rsidRPr="00BA2205" w:rsidRDefault="00BA2205" w:rsidP="00BA2205">
            <w:pPr>
              <w:spacing w:after="0" w:line="240" w:lineRule="auto"/>
              <w:jc w:val="center"/>
              <w:rPr>
                <w:rFonts w:ascii="Times New Roman" w:eastAsia="Times New Roman" w:hAnsi="Times New Roman"/>
                <w:b/>
                <w:bCs/>
                <w:sz w:val="24"/>
                <w:szCs w:val="24"/>
              </w:rPr>
            </w:pPr>
            <w:r w:rsidRPr="00BA2205">
              <w:rPr>
                <w:rFonts w:ascii="Times New Roman" w:eastAsia="Times New Roman" w:hAnsi="Times New Roman"/>
                <w:b/>
                <w:bCs/>
                <w:sz w:val="24"/>
                <w:szCs w:val="24"/>
              </w:rPr>
              <w:t>Integration Interval</w:t>
            </w:r>
          </w:p>
        </w:tc>
        <w:tc>
          <w:tcPr>
            <w:tcW w:w="4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45"/>
        </w:trPr>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912" w:type="dxa"/>
            <w:gridSpan w:val="2"/>
            <w:tcBorders>
              <w:top w:val="single" w:sz="8" w:space="0" w:color="auto"/>
              <w:left w:val="single" w:sz="8" w:space="0" w:color="auto"/>
              <w:bottom w:val="single" w:sz="8" w:space="0" w:color="auto"/>
              <w:right w:val="single" w:sz="8" w:space="0" w:color="000000"/>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sz w:val="24"/>
                <w:szCs w:val="24"/>
              </w:rPr>
            </w:pPr>
            <w:r w:rsidRPr="00BA2205">
              <w:rPr>
                <w:rFonts w:ascii="Times New Roman" w:eastAsia="Times New Roman" w:hAnsi="Times New Roman"/>
                <w:b/>
                <w:bCs/>
                <w:sz w:val="24"/>
                <w:szCs w:val="24"/>
              </w:rPr>
              <w:t xml:space="preserve">Formula for </w:t>
            </w:r>
            <w:r w:rsidRPr="00BA2205">
              <w:rPr>
                <w:rFonts w:ascii="Times New Roman" w:eastAsia="Times New Roman" w:hAnsi="Times New Roman"/>
                <w:b/>
                <w:bCs/>
                <w:i/>
                <w:iCs/>
                <w:sz w:val="24"/>
                <w:szCs w:val="24"/>
              </w:rPr>
              <w:t>f</w:t>
            </w:r>
            <w:r w:rsidRPr="00BA2205">
              <w:rPr>
                <w:rFonts w:ascii="Times New Roman" w:eastAsia="Times New Roman" w:hAnsi="Times New Roman"/>
                <w:b/>
                <w:bCs/>
                <w:sz w:val="24"/>
                <w:szCs w:val="24"/>
              </w:rPr>
              <w:t>(</w:t>
            </w:r>
            <w:r w:rsidRPr="00BA2205">
              <w:rPr>
                <w:rFonts w:ascii="Times New Roman" w:eastAsia="Times New Roman" w:hAnsi="Times New Roman"/>
                <w:b/>
                <w:bCs/>
                <w:i/>
                <w:iCs/>
                <w:sz w:val="24"/>
                <w:szCs w:val="24"/>
              </w:rPr>
              <w:t>x</w:t>
            </w:r>
            <w:r w:rsidRPr="00BA2205">
              <w:rPr>
                <w:rFonts w:ascii="Times New Roman" w:eastAsia="Times New Roman" w:hAnsi="Times New Roman"/>
                <w:b/>
                <w:bCs/>
                <w:sz w:val="24"/>
                <w:szCs w:val="24"/>
              </w:rPr>
              <w:t>)</w:t>
            </w: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tcBorders>
              <w:top w:val="nil"/>
              <w:left w:val="single" w:sz="8" w:space="0" w:color="auto"/>
              <w:bottom w:val="single" w:sz="8" w:space="0" w:color="auto"/>
              <w:right w:val="single" w:sz="8" w:space="0" w:color="auto"/>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i/>
                <w:iCs/>
                <w:sz w:val="24"/>
                <w:szCs w:val="24"/>
              </w:rPr>
            </w:pPr>
            <w:r w:rsidRPr="00BA2205">
              <w:rPr>
                <w:rFonts w:ascii="Times New Roman" w:eastAsia="Times New Roman" w:hAnsi="Times New Roman"/>
                <w:b/>
                <w:bCs/>
                <w:i/>
                <w:iCs/>
                <w:sz w:val="24"/>
                <w:szCs w:val="24"/>
              </w:rPr>
              <w:t>x</w:t>
            </w:r>
          </w:p>
        </w:tc>
        <w:tc>
          <w:tcPr>
            <w:tcW w:w="956" w:type="dxa"/>
            <w:tcBorders>
              <w:top w:val="nil"/>
              <w:left w:val="nil"/>
              <w:bottom w:val="single" w:sz="8" w:space="0" w:color="auto"/>
              <w:right w:val="single" w:sz="8" w:space="0" w:color="auto"/>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i/>
                <w:iCs/>
                <w:sz w:val="24"/>
                <w:szCs w:val="24"/>
              </w:rPr>
            </w:pPr>
            <w:r w:rsidRPr="00BA2205">
              <w:rPr>
                <w:rFonts w:ascii="Times New Roman" w:eastAsia="Times New Roman" w:hAnsi="Times New Roman"/>
                <w:b/>
                <w:bCs/>
                <w:i/>
                <w:iCs/>
                <w:sz w:val="24"/>
                <w:szCs w:val="24"/>
              </w:rPr>
              <w:t>f</w:t>
            </w:r>
            <w:r w:rsidRPr="00BA2205">
              <w:rPr>
                <w:rFonts w:ascii="Times New Roman" w:eastAsia="Times New Roman" w:hAnsi="Times New Roman"/>
                <w:b/>
                <w:bCs/>
                <w:sz w:val="24"/>
                <w:szCs w:val="24"/>
              </w:rPr>
              <w:t>(</w:t>
            </w:r>
            <w:r w:rsidRPr="00BA2205">
              <w:rPr>
                <w:rFonts w:ascii="Times New Roman" w:eastAsia="Times New Roman" w:hAnsi="Times New Roman"/>
                <w:b/>
                <w:bCs/>
                <w:i/>
                <w:iCs/>
                <w:sz w:val="24"/>
                <w:szCs w:val="24"/>
              </w:rPr>
              <w:t>x</w:t>
            </w:r>
            <w:r w:rsidRPr="00BA2205">
              <w:rPr>
                <w:rFonts w:ascii="Times New Roman" w:eastAsia="Times New Roman" w:hAnsi="Times New Roman"/>
                <w:b/>
                <w:bCs/>
                <w:sz w:val="24"/>
                <w:szCs w:val="24"/>
              </w:rPr>
              <w:t>)</w:t>
            </w: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tcBorders>
              <w:top w:val="nil"/>
              <w:left w:val="single" w:sz="8" w:space="0" w:color="auto"/>
              <w:bottom w:val="single" w:sz="8" w:space="0" w:color="auto"/>
              <w:right w:val="single" w:sz="8" w:space="0" w:color="auto"/>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i/>
                <w:iCs/>
                <w:sz w:val="24"/>
                <w:szCs w:val="24"/>
              </w:rPr>
            </w:pPr>
            <w:r w:rsidRPr="00BA2205">
              <w:rPr>
                <w:rFonts w:ascii="Times New Roman" w:eastAsia="Times New Roman" w:hAnsi="Times New Roman"/>
                <w:b/>
                <w:bCs/>
                <w:i/>
                <w:iCs/>
                <w:sz w:val="24"/>
                <w:szCs w:val="24"/>
              </w:rPr>
              <w:t>A</w:t>
            </w:r>
          </w:p>
        </w:tc>
        <w:tc>
          <w:tcPr>
            <w:tcW w:w="956" w:type="dxa"/>
            <w:tcBorders>
              <w:top w:val="nil"/>
              <w:left w:val="nil"/>
              <w:bottom w:val="single" w:sz="8" w:space="0" w:color="auto"/>
              <w:right w:val="single" w:sz="8" w:space="0" w:color="auto"/>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i/>
                <w:iCs/>
                <w:sz w:val="24"/>
                <w:szCs w:val="24"/>
              </w:rPr>
            </w:pPr>
            <w:r w:rsidRPr="00BA2205">
              <w:rPr>
                <w:rFonts w:ascii="Times New Roman" w:eastAsia="Times New Roman" w:hAnsi="Times New Roman"/>
                <w:b/>
                <w:bCs/>
                <w:i/>
                <w:iCs/>
                <w:sz w:val="24"/>
                <w:szCs w:val="24"/>
              </w:rPr>
              <w:t>B</w:t>
            </w: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tcBorders>
              <w:top w:val="single" w:sz="12" w:space="0" w:color="auto"/>
              <w:left w:val="single" w:sz="12" w:space="0" w:color="auto"/>
              <w:bottom w:val="single" w:sz="12" w:space="0" w:color="auto"/>
              <w:right w:val="single" w:sz="12" w:space="0" w:color="auto"/>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i/>
                <w:iCs/>
                <w:sz w:val="24"/>
                <w:szCs w:val="24"/>
              </w:rPr>
            </w:pPr>
            <w:r w:rsidRPr="00BA2205">
              <w:rPr>
                <w:rFonts w:ascii="Times New Roman" w:eastAsia="Times New Roman" w:hAnsi="Times New Roman"/>
                <w:b/>
                <w:bCs/>
                <w:i/>
                <w:iCs/>
                <w:sz w:val="24"/>
                <w:szCs w:val="24"/>
              </w:rPr>
              <w:t>a</w:t>
            </w:r>
          </w:p>
        </w:tc>
        <w:tc>
          <w:tcPr>
            <w:tcW w:w="956" w:type="dxa"/>
            <w:tcBorders>
              <w:top w:val="single" w:sz="12" w:space="0" w:color="auto"/>
              <w:left w:val="nil"/>
              <w:bottom w:val="single" w:sz="12" w:space="0" w:color="auto"/>
              <w:right w:val="single" w:sz="12" w:space="0" w:color="auto"/>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i/>
                <w:iCs/>
                <w:sz w:val="24"/>
                <w:szCs w:val="24"/>
              </w:rPr>
            </w:pPr>
            <w:r w:rsidRPr="00BA2205">
              <w:rPr>
                <w:rFonts w:ascii="Times New Roman" w:eastAsia="Times New Roman" w:hAnsi="Times New Roman"/>
                <w:b/>
                <w:bCs/>
                <w:i/>
                <w:iCs/>
                <w:sz w:val="24"/>
                <w:szCs w:val="24"/>
              </w:rPr>
              <w:t>b</w:t>
            </w: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4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45"/>
        </w:trPr>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tcBorders>
              <w:top w:val="nil"/>
              <w:left w:val="nil"/>
              <w:bottom w:val="nil"/>
              <w:right w:val="single" w:sz="8" w:space="0" w:color="auto"/>
            </w:tcBorders>
            <w:shd w:val="clear" w:color="auto" w:fill="auto"/>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 </w:t>
            </w:r>
          </w:p>
        </w:tc>
        <w:tc>
          <w:tcPr>
            <w:tcW w:w="956" w:type="dxa"/>
            <w:tcBorders>
              <w:top w:val="nil"/>
              <w:left w:val="nil"/>
              <w:bottom w:val="single" w:sz="8" w:space="0" w:color="auto"/>
              <w:right w:val="single" w:sz="8" w:space="0" w:color="auto"/>
            </w:tcBorders>
            <w:shd w:val="clear" w:color="000000" w:fill="00FFFF"/>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1.2E-09</w:t>
            </w: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tcBorders>
              <w:top w:val="nil"/>
              <w:left w:val="single" w:sz="8" w:space="0" w:color="auto"/>
              <w:bottom w:val="single" w:sz="8" w:space="0" w:color="auto"/>
              <w:right w:val="single" w:sz="8" w:space="0" w:color="auto"/>
            </w:tcBorders>
            <w:shd w:val="clear" w:color="000000" w:fill="00FFFF"/>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 </w:t>
            </w:r>
          </w:p>
        </w:tc>
        <w:tc>
          <w:tcPr>
            <w:tcW w:w="956" w:type="dxa"/>
            <w:tcBorders>
              <w:top w:val="nil"/>
              <w:left w:val="nil"/>
              <w:bottom w:val="single" w:sz="8" w:space="0" w:color="auto"/>
              <w:right w:val="single" w:sz="8" w:space="0" w:color="auto"/>
            </w:tcBorders>
            <w:shd w:val="clear" w:color="000000" w:fill="FFFF00"/>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1.2E-09</w:t>
            </w: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tcBorders>
              <w:top w:val="nil"/>
              <w:left w:val="single" w:sz="8" w:space="0" w:color="auto"/>
              <w:bottom w:val="single" w:sz="8" w:space="0" w:color="auto"/>
              <w:right w:val="single" w:sz="8" w:space="0" w:color="auto"/>
            </w:tcBorders>
            <w:shd w:val="clear" w:color="000000" w:fill="00FFFF"/>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10</w:t>
            </w:r>
          </w:p>
        </w:tc>
        <w:tc>
          <w:tcPr>
            <w:tcW w:w="956" w:type="dxa"/>
            <w:tcBorders>
              <w:top w:val="nil"/>
              <w:left w:val="nil"/>
              <w:bottom w:val="single" w:sz="8" w:space="0" w:color="auto"/>
              <w:right w:val="single" w:sz="8" w:space="0" w:color="auto"/>
            </w:tcBorders>
            <w:shd w:val="clear" w:color="000000" w:fill="00FFFF"/>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50</w:t>
            </w: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tcBorders>
              <w:top w:val="nil"/>
              <w:left w:val="single" w:sz="12" w:space="0" w:color="auto"/>
              <w:bottom w:val="single" w:sz="12" w:space="0" w:color="auto"/>
              <w:right w:val="single" w:sz="12" w:space="0" w:color="auto"/>
            </w:tcBorders>
            <w:shd w:val="clear" w:color="000000" w:fill="00FFFF"/>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40</w:t>
            </w:r>
          </w:p>
        </w:tc>
        <w:tc>
          <w:tcPr>
            <w:tcW w:w="956" w:type="dxa"/>
            <w:tcBorders>
              <w:top w:val="nil"/>
              <w:left w:val="nil"/>
              <w:bottom w:val="single" w:sz="12" w:space="0" w:color="auto"/>
              <w:right w:val="single" w:sz="12" w:space="0" w:color="auto"/>
            </w:tcBorders>
            <w:shd w:val="clear" w:color="000000" w:fill="00FFFF"/>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50</w:t>
            </w: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788" w:type="dxa"/>
            <w:gridSpan w:val="3"/>
            <w:tcBorders>
              <w:top w:val="single" w:sz="12" w:space="0" w:color="auto"/>
              <w:left w:val="single" w:sz="12" w:space="0" w:color="auto"/>
              <w:bottom w:val="single" w:sz="12" w:space="0" w:color="auto"/>
              <w:right w:val="single" w:sz="12" w:space="0" w:color="000000"/>
            </w:tcBorders>
            <w:shd w:val="clear" w:color="000000" w:fill="FFFF00"/>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0.0227</w:t>
            </w:r>
          </w:p>
        </w:tc>
      </w:tr>
      <w:tr w:rsidR="00BA2205" w:rsidRPr="00BA2205" w:rsidTr="00BA2205">
        <w:trPr>
          <w:trHeight w:val="330"/>
        </w:trPr>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8356" w:type="dxa"/>
            <w:gridSpan w:val="11"/>
            <w:vMerge w:val="restart"/>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716608" behindDoc="0" locked="0" layoutInCell="1" allowOverlap="1">
                  <wp:simplePos x="0" y="0"/>
                  <wp:positionH relativeFrom="column">
                    <wp:posOffset>180975</wp:posOffset>
                  </wp:positionH>
                  <wp:positionV relativeFrom="paragraph">
                    <wp:posOffset>133350</wp:posOffset>
                  </wp:positionV>
                  <wp:extent cx="4924425" cy="2895600"/>
                  <wp:effectExtent l="635" t="0" r="0" b="0"/>
                  <wp:wrapNone/>
                  <wp:docPr id="6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anchor>
              </w:drawing>
            </w: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4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30"/>
        </w:trPr>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8356" w:type="dxa"/>
            <w:gridSpan w:val="11"/>
            <w:vMerge/>
            <w:tcBorders>
              <w:top w:val="nil"/>
              <w:left w:val="nil"/>
              <w:bottom w:val="nil"/>
              <w:right w:val="nil"/>
            </w:tcBorders>
            <w:vAlign w:val="center"/>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432" w:type="dxa"/>
            <w:gridSpan w:val="2"/>
            <w:tcBorders>
              <w:top w:val="nil"/>
              <w:left w:val="nil"/>
              <w:bottom w:val="single" w:sz="12" w:space="0" w:color="auto"/>
              <w:right w:val="single" w:sz="12" w:space="0" w:color="auto"/>
            </w:tcBorders>
            <w:shd w:val="clear" w:color="auto" w:fill="auto"/>
            <w:noWrap/>
            <w:vAlign w:val="bottom"/>
            <w:hideMark/>
          </w:tcPr>
          <w:p w:rsidR="00BA2205" w:rsidRPr="00BA2205" w:rsidRDefault="00BA2205" w:rsidP="00BA2205">
            <w:pPr>
              <w:spacing w:after="0" w:line="240" w:lineRule="auto"/>
              <w:jc w:val="center"/>
              <w:rPr>
                <w:rFonts w:ascii="Times New Roman" w:eastAsia="Times New Roman" w:hAnsi="Times New Roman"/>
                <w:b/>
                <w:bCs/>
                <w:sz w:val="24"/>
                <w:szCs w:val="24"/>
              </w:rPr>
            </w:pPr>
            <w:r w:rsidRPr="00BA2205">
              <w:rPr>
                <w:rFonts w:ascii="Times New Roman" w:eastAsia="Times New Roman" w:hAnsi="Times New Roman"/>
                <w:b/>
                <w:bCs/>
                <w:sz w:val="24"/>
                <w:szCs w:val="24"/>
              </w:rPr>
              <w:t>Constants</w:t>
            </w:r>
          </w:p>
        </w:tc>
        <w:tc>
          <w:tcPr>
            <w:tcW w:w="3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45"/>
        </w:trPr>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8356" w:type="dxa"/>
            <w:gridSpan w:val="11"/>
            <w:vMerge/>
            <w:tcBorders>
              <w:top w:val="nil"/>
              <w:left w:val="nil"/>
              <w:bottom w:val="nil"/>
              <w:right w:val="nil"/>
            </w:tcBorders>
            <w:vAlign w:val="center"/>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476" w:type="dxa"/>
            <w:tcBorders>
              <w:top w:val="nil"/>
              <w:left w:val="single" w:sz="12" w:space="0" w:color="auto"/>
              <w:bottom w:val="single" w:sz="12" w:space="0" w:color="auto"/>
              <w:right w:val="single" w:sz="12" w:space="0" w:color="auto"/>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i/>
                <w:iCs/>
                <w:sz w:val="24"/>
                <w:szCs w:val="24"/>
              </w:rPr>
            </w:pPr>
            <w:r w:rsidRPr="00BA2205">
              <w:rPr>
                <w:rFonts w:ascii="Times New Roman" w:eastAsia="Times New Roman" w:hAnsi="Times New Roman"/>
                <w:b/>
                <w:bCs/>
                <w:i/>
                <w:iCs/>
                <w:sz w:val="24"/>
                <w:szCs w:val="24"/>
              </w:rPr>
              <w:t>s</w:t>
            </w:r>
          </w:p>
        </w:tc>
        <w:tc>
          <w:tcPr>
            <w:tcW w:w="956" w:type="dxa"/>
            <w:tcBorders>
              <w:top w:val="nil"/>
              <w:left w:val="nil"/>
              <w:bottom w:val="single" w:sz="12" w:space="0" w:color="auto"/>
              <w:right w:val="single" w:sz="12" w:space="0" w:color="auto"/>
            </w:tcBorders>
            <w:shd w:val="clear" w:color="000000" w:fill="00FFFF"/>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 </w:t>
            </w:r>
          </w:p>
        </w:tc>
        <w:tc>
          <w:tcPr>
            <w:tcW w:w="3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45"/>
        </w:trPr>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8356" w:type="dxa"/>
            <w:gridSpan w:val="11"/>
            <w:vMerge/>
            <w:tcBorders>
              <w:top w:val="nil"/>
              <w:left w:val="nil"/>
              <w:bottom w:val="nil"/>
              <w:right w:val="nil"/>
            </w:tcBorders>
            <w:vAlign w:val="center"/>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476" w:type="dxa"/>
            <w:tcBorders>
              <w:top w:val="nil"/>
              <w:left w:val="single" w:sz="12" w:space="0" w:color="auto"/>
              <w:bottom w:val="single" w:sz="12" w:space="0" w:color="auto"/>
              <w:right w:val="single" w:sz="12" w:space="0" w:color="auto"/>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i/>
                <w:iCs/>
                <w:sz w:val="24"/>
                <w:szCs w:val="24"/>
              </w:rPr>
            </w:pPr>
            <w:r w:rsidRPr="00BA2205">
              <w:rPr>
                <w:rFonts w:ascii="Times New Roman" w:eastAsia="Times New Roman" w:hAnsi="Times New Roman"/>
                <w:b/>
                <w:bCs/>
                <w:i/>
                <w:iCs/>
                <w:sz w:val="24"/>
                <w:szCs w:val="24"/>
              </w:rPr>
              <w:t>t</w:t>
            </w:r>
          </w:p>
        </w:tc>
        <w:tc>
          <w:tcPr>
            <w:tcW w:w="956" w:type="dxa"/>
            <w:tcBorders>
              <w:top w:val="nil"/>
              <w:left w:val="nil"/>
              <w:bottom w:val="single" w:sz="12" w:space="0" w:color="auto"/>
              <w:right w:val="single" w:sz="12" w:space="0" w:color="auto"/>
            </w:tcBorders>
            <w:shd w:val="clear" w:color="000000" w:fill="00FFFF"/>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 </w:t>
            </w:r>
          </w:p>
        </w:tc>
        <w:tc>
          <w:tcPr>
            <w:tcW w:w="3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45"/>
        </w:trPr>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8356" w:type="dxa"/>
            <w:gridSpan w:val="11"/>
            <w:vMerge/>
            <w:tcBorders>
              <w:top w:val="nil"/>
              <w:left w:val="nil"/>
              <w:bottom w:val="nil"/>
              <w:right w:val="nil"/>
            </w:tcBorders>
            <w:vAlign w:val="center"/>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476" w:type="dxa"/>
            <w:tcBorders>
              <w:top w:val="nil"/>
              <w:left w:val="single" w:sz="12" w:space="0" w:color="auto"/>
              <w:bottom w:val="single" w:sz="12" w:space="0" w:color="auto"/>
              <w:right w:val="single" w:sz="12" w:space="0" w:color="auto"/>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i/>
                <w:iCs/>
                <w:sz w:val="24"/>
                <w:szCs w:val="24"/>
              </w:rPr>
            </w:pPr>
            <w:r w:rsidRPr="00BA2205">
              <w:rPr>
                <w:rFonts w:ascii="Times New Roman" w:eastAsia="Times New Roman" w:hAnsi="Times New Roman"/>
                <w:b/>
                <w:bCs/>
                <w:i/>
                <w:iCs/>
                <w:sz w:val="24"/>
                <w:szCs w:val="24"/>
              </w:rPr>
              <w:t>u</w:t>
            </w:r>
          </w:p>
        </w:tc>
        <w:tc>
          <w:tcPr>
            <w:tcW w:w="956" w:type="dxa"/>
            <w:tcBorders>
              <w:top w:val="nil"/>
              <w:left w:val="nil"/>
              <w:bottom w:val="single" w:sz="12" w:space="0" w:color="auto"/>
              <w:right w:val="single" w:sz="12" w:space="0" w:color="auto"/>
            </w:tcBorders>
            <w:shd w:val="clear" w:color="000000" w:fill="00FFFF"/>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 </w:t>
            </w:r>
          </w:p>
        </w:tc>
        <w:tc>
          <w:tcPr>
            <w:tcW w:w="3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45"/>
        </w:trPr>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8356" w:type="dxa"/>
            <w:gridSpan w:val="11"/>
            <w:vMerge/>
            <w:tcBorders>
              <w:top w:val="nil"/>
              <w:left w:val="nil"/>
              <w:bottom w:val="nil"/>
              <w:right w:val="nil"/>
            </w:tcBorders>
            <w:vAlign w:val="center"/>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476" w:type="dxa"/>
            <w:tcBorders>
              <w:top w:val="nil"/>
              <w:left w:val="single" w:sz="12" w:space="0" w:color="auto"/>
              <w:bottom w:val="single" w:sz="12" w:space="0" w:color="auto"/>
              <w:right w:val="single" w:sz="12" w:space="0" w:color="auto"/>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i/>
                <w:iCs/>
                <w:sz w:val="24"/>
                <w:szCs w:val="24"/>
              </w:rPr>
            </w:pPr>
            <w:r w:rsidRPr="00BA2205">
              <w:rPr>
                <w:rFonts w:ascii="Times New Roman" w:eastAsia="Times New Roman" w:hAnsi="Times New Roman"/>
                <w:b/>
                <w:bCs/>
                <w:i/>
                <w:iCs/>
                <w:sz w:val="24"/>
                <w:szCs w:val="24"/>
              </w:rPr>
              <w:t>v</w:t>
            </w:r>
          </w:p>
        </w:tc>
        <w:tc>
          <w:tcPr>
            <w:tcW w:w="956" w:type="dxa"/>
            <w:tcBorders>
              <w:top w:val="nil"/>
              <w:left w:val="nil"/>
              <w:bottom w:val="single" w:sz="12" w:space="0" w:color="auto"/>
              <w:right w:val="single" w:sz="12" w:space="0" w:color="auto"/>
            </w:tcBorders>
            <w:shd w:val="clear" w:color="000000" w:fill="00FFFF"/>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 </w:t>
            </w:r>
          </w:p>
        </w:tc>
        <w:tc>
          <w:tcPr>
            <w:tcW w:w="3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45"/>
        </w:trPr>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8356" w:type="dxa"/>
            <w:gridSpan w:val="11"/>
            <w:vMerge/>
            <w:tcBorders>
              <w:top w:val="nil"/>
              <w:left w:val="nil"/>
              <w:bottom w:val="nil"/>
              <w:right w:val="nil"/>
            </w:tcBorders>
            <w:vAlign w:val="center"/>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476" w:type="dxa"/>
            <w:tcBorders>
              <w:top w:val="nil"/>
              <w:left w:val="single" w:sz="12" w:space="0" w:color="auto"/>
              <w:bottom w:val="single" w:sz="12" w:space="0" w:color="auto"/>
              <w:right w:val="single" w:sz="12" w:space="0" w:color="auto"/>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i/>
                <w:iCs/>
                <w:sz w:val="24"/>
                <w:szCs w:val="24"/>
              </w:rPr>
            </w:pPr>
            <w:r w:rsidRPr="00BA2205">
              <w:rPr>
                <w:rFonts w:ascii="Times New Roman" w:eastAsia="Times New Roman" w:hAnsi="Times New Roman"/>
                <w:b/>
                <w:bCs/>
                <w:i/>
                <w:iCs/>
                <w:sz w:val="24"/>
                <w:szCs w:val="24"/>
              </w:rPr>
              <w:t>w</w:t>
            </w:r>
          </w:p>
        </w:tc>
        <w:tc>
          <w:tcPr>
            <w:tcW w:w="956" w:type="dxa"/>
            <w:tcBorders>
              <w:top w:val="nil"/>
              <w:left w:val="nil"/>
              <w:bottom w:val="single" w:sz="12" w:space="0" w:color="auto"/>
              <w:right w:val="single" w:sz="12" w:space="0" w:color="auto"/>
            </w:tcBorders>
            <w:shd w:val="clear" w:color="000000" w:fill="00FFFF"/>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 </w:t>
            </w:r>
          </w:p>
        </w:tc>
        <w:tc>
          <w:tcPr>
            <w:tcW w:w="3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45"/>
        </w:trPr>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8356" w:type="dxa"/>
            <w:gridSpan w:val="11"/>
            <w:vMerge/>
            <w:tcBorders>
              <w:top w:val="nil"/>
              <w:left w:val="nil"/>
              <w:bottom w:val="nil"/>
              <w:right w:val="nil"/>
            </w:tcBorders>
            <w:vAlign w:val="center"/>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4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30"/>
        </w:trPr>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8356" w:type="dxa"/>
            <w:gridSpan w:val="11"/>
            <w:vMerge/>
            <w:tcBorders>
              <w:top w:val="nil"/>
              <w:left w:val="nil"/>
              <w:bottom w:val="nil"/>
              <w:right w:val="nil"/>
            </w:tcBorders>
            <w:vAlign w:val="center"/>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432" w:type="dxa"/>
            <w:gridSpan w:val="2"/>
            <w:vMerge w:val="restart"/>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r w:rsidRPr="00BA2205">
              <w:rPr>
                <w:rFonts w:ascii="Times New Roman" w:eastAsia="Times New Roman" w:hAnsi="Times New Roman"/>
                <w:sz w:val="24"/>
                <w:szCs w:val="24"/>
              </w:rPr>
              <w:pict>
                <v:shape id="_x0000_s1093" type="#_x0000_t201" style="position:absolute;margin-left:14.25pt;margin-top:.75pt;width:50.25pt;height:19.5pt;z-index:251718656;mso-wrap-style:tight;mso-position-horizontal-relative:text;mso-position-vertical-relative:text" o:button="t" fillcolor="buttonFace" strokecolor="windowText" o:insetmode="auto">
                  <v:fill color2="buttonFace" o:detectmouseclick="t"/>
                  <v:imagedata r:id="rId72" o:title="clip_image005"/>
                  <o:lock v:ext="edit" rotation="t"/>
                </v:shape>
              </w:pict>
            </w:r>
            <w:r w:rsidRPr="00BA2205">
              <w:rPr>
                <w:rFonts w:ascii="Times New Roman" w:eastAsia="Times New Roman" w:hAnsi="Times New Roman"/>
                <w:sz w:val="24"/>
                <w:szCs w:val="24"/>
              </w:rPr>
              <w:pict>
                <v:shape id="_x0000_s1094" type="#_x0000_t201" style="position:absolute;margin-left:14.25pt;margin-top:28.5pt;width:50.25pt;height:19.5pt;z-index:251719680;mso-wrap-style:tight;mso-position-horizontal-relative:text;mso-position-vertical-relative:text" o:button="t" fillcolor="buttonFace" strokecolor="windowText" o:insetmode="auto">
                  <v:fill color2="buttonFace" o:detectmouseclick="t"/>
                  <v:imagedata r:id="rId73" o:title="clip_image006"/>
                  <o:lock v:ext="edit" rotation="t"/>
                </v:shape>
              </w:pict>
            </w:r>
          </w:p>
        </w:tc>
        <w:tc>
          <w:tcPr>
            <w:tcW w:w="3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30"/>
        </w:trPr>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8356" w:type="dxa"/>
            <w:gridSpan w:val="11"/>
            <w:vMerge/>
            <w:tcBorders>
              <w:top w:val="nil"/>
              <w:left w:val="nil"/>
              <w:bottom w:val="nil"/>
              <w:right w:val="nil"/>
            </w:tcBorders>
            <w:vAlign w:val="center"/>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432" w:type="dxa"/>
            <w:gridSpan w:val="2"/>
            <w:vMerge/>
            <w:tcBorders>
              <w:top w:val="nil"/>
              <w:left w:val="nil"/>
              <w:bottom w:val="nil"/>
              <w:right w:val="nil"/>
            </w:tcBorders>
            <w:vAlign w:val="center"/>
            <w:hideMark/>
          </w:tcPr>
          <w:p w:rsidR="00BA2205" w:rsidRPr="00BA2205" w:rsidRDefault="00BA2205" w:rsidP="00BA2205">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30"/>
        </w:trPr>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8356" w:type="dxa"/>
            <w:gridSpan w:val="11"/>
            <w:vMerge/>
            <w:tcBorders>
              <w:top w:val="nil"/>
              <w:left w:val="nil"/>
              <w:bottom w:val="nil"/>
              <w:right w:val="nil"/>
            </w:tcBorders>
            <w:vAlign w:val="center"/>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432" w:type="dxa"/>
            <w:gridSpan w:val="2"/>
            <w:vMerge/>
            <w:tcBorders>
              <w:top w:val="nil"/>
              <w:left w:val="nil"/>
              <w:bottom w:val="nil"/>
              <w:right w:val="nil"/>
            </w:tcBorders>
            <w:vAlign w:val="center"/>
            <w:hideMark/>
          </w:tcPr>
          <w:p w:rsidR="00BA2205" w:rsidRPr="00BA2205" w:rsidRDefault="00BA2205" w:rsidP="00BA2205">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30"/>
        </w:trPr>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8356" w:type="dxa"/>
            <w:gridSpan w:val="11"/>
            <w:vMerge/>
            <w:tcBorders>
              <w:top w:val="nil"/>
              <w:left w:val="nil"/>
              <w:bottom w:val="nil"/>
              <w:right w:val="nil"/>
            </w:tcBorders>
            <w:vAlign w:val="center"/>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432" w:type="dxa"/>
            <w:gridSpan w:val="2"/>
            <w:vMerge w:val="restart"/>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r w:rsidRPr="00BA2205">
              <w:rPr>
                <w:rFonts w:ascii="Times New Roman" w:eastAsia="Times New Roman" w:hAnsi="Times New Roman"/>
                <w:sz w:val="24"/>
                <w:szCs w:val="24"/>
              </w:rPr>
              <w:pict>
                <v:shape id="_x0000_s1095" type="#_x0000_t201" style="position:absolute;margin-left:14.25pt;margin-top:6.75pt;width:50.25pt;height:19.5pt;z-index:251720704;mso-wrap-style:tight;mso-position-horizontal-relative:text;mso-position-vertical-relative:text" o:button="t" fillcolor="buttonFace" strokecolor="windowText" o:insetmode="auto">
                  <v:fill color2="buttonFace" o:detectmouseclick="t"/>
                  <v:imagedata r:id="rId74" o:title="clip_image007"/>
                  <o:lock v:ext="edit" rotation="t"/>
                </v:shape>
              </w:pict>
            </w:r>
          </w:p>
        </w:tc>
        <w:tc>
          <w:tcPr>
            <w:tcW w:w="3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30"/>
        </w:trPr>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8356" w:type="dxa"/>
            <w:gridSpan w:val="11"/>
            <w:vMerge/>
            <w:tcBorders>
              <w:top w:val="nil"/>
              <w:left w:val="nil"/>
              <w:bottom w:val="nil"/>
              <w:right w:val="nil"/>
            </w:tcBorders>
            <w:vAlign w:val="center"/>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432" w:type="dxa"/>
            <w:gridSpan w:val="2"/>
            <w:vMerge/>
            <w:tcBorders>
              <w:top w:val="nil"/>
              <w:left w:val="nil"/>
              <w:bottom w:val="nil"/>
              <w:right w:val="nil"/>
            </w:tcBorders>
            <w:vAlign w:val="center"/>
            <w:hideMark/>
          </w:tcPr>
          <w:p w:rsidR="00BA2205" w:rsidRPr="00BA2205" w:rsidRDefault="00BA2205" w:rsidP="00BA2205">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30"/>
        </w:trPr>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8356" w:type="dxa"/>
            <w:gridSpan w:val="11"/>
            <w:vMerge/>
            <w:tcBorders>
              <w:top w:val="nil"/>
              <w:left w:val="nil"/>
              <w:bottom w:val="nil"/>
              <w:right w:val="nil"/>
            </w:tcBorders>
            <w:vAlign w:val="center"/>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4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30"/>
        </w:trPr>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8356" w:type="dxa"/>
            <w:gridSpan w:val="11"/>
            <w:vMerge/>
            <w:tcBorders>
              <w:top w:val="nil"/>
              <w:left w:val="nil"/>
              <w:bottom w:val="nil"/>
              <w:right w:val="nil"/>
            </w:tcBorders>
            <w:vAlign w:val="center"/>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4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30"/>
        </w:trPr>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4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bl>
    <w:p w:rsidR="001B644D" w:rsidRDefault="001B644D" w:rsidP="001B644D">
      <w:pPr>
        <w:pStyle w:val="ListParagraph"/>
        <w:rPr>
          <w:rFonts w:ascii="Times New Roman" w:hAnsi="Times New Roman"/>
          <w:sz w:val="20"/>
          <w:szCs w:val="20"/>
        </w:rPr>
      </w:pPr>
    </w:p>
    <w:p w:rsidR="00BA2205" w:rsidRDefault="00BA2205" w:rsidP="001B644D">
      <w:pPr>
        <w:pStyle w:val="ListParagraph"/>
        <w:rPr>
          <w:rFonts w:ascii="Times New Roman" w:hAnsi="Times New Roman"/>
          <w:sz w:val="20"/>
          <w:szCs w:val="20"/>
        </w:rPr>
      </w:pPr>
    </w:p>
    <w:p w:rsidR="00BA2205" w:rsidRDefault="00BA2205" w:rsidP="001B644D">
      <w:pPr>
        <w:pStyle w:val="ListParagraph"/>
        <w:rPr>
          <w:rFonts w:ascii="Times New Roman" w:hAnsi="Times New Roman"/>
          <w:sz w:val="20"/>
          <w:szCs w:val="20"/>
        </w:rPr>
      </w:pPr>
    </w:p>
    <w:p w:rsidR="001B644D" w:rsidRDefault="001B644D" w:rsidP="0096393C">
      <w:pPr>
        <w:numPr>
          <w:ilvl w:val="0"/>
          <w:numId w:val="10"/>
        </w:numPr>
        <w:spacing w:after="0"/>
        <w:ind w:left="360"/>
        <w:rPr>
          <w:rFonts w:ascii="Times New Roman" w:hAnsi="Times New Roman"/>
          <w:sz w:val="20"/>
          <w:szCs w:val="20"/>
        </w:rPr>
      </w:pPr>
      <w:r>
        <w:rPr>
          <w:rFonts w:ascii="Times New Roman" w:hAnsi="Times New Roman"/>
          <w:sz w:val="20"/>
          <w:szCs w:val="20"/>
        </w:rPr>
        <w:t xml:space="preserve">What is the probability of getting a </w:t>
      </w:r>
      <w:r>
        <w:rPr>
          <w:rFonts w:ascii="Times New Roman" w:hAnsi="Times New Roman"/>
          <w:i/>
          <w:sz w:val="20"/>
          <w:szCs w:val="20"/>
        </w:rPr>
        <w:t>X</w:t>
      </w:r>
      <w:r>
        <w:rPr>
          <w:rFonts w:ascii="Times New Roman" w:hAnsi="Times New Roman"/>
          <w:sz w:val="20"/>
          <w:szCs w:val="20"/>
        </w:rPr>
        <w:t xml:space="preserve"> value that is </w:t>
      </w:r>
      <w:r w:rsidRPr="00830E2F">
        <w:rPr>
          <w:rFonts w:ascii="Times New Roman" w:hAnsi="Times New Roman"/>
          <w:i/>
          <w:sz w:val="20"/>
          <w:szCs w:val="20"/>
        </w:rPr>
        <w:t>more than</w:t>
      </w:r>
      <w:r>
        <w:rPr>
          <w:rFonts w:ascii="Times New Roman" w:hAnsi="Times New Roman"/>
          <w:sz w:val="20"/>
          <w:szCs w:val="20"/>
        </w:rPr>
        <w:t xml:space="preserve"> two standard deviations away from the mean, either above or below?</w:t>
      </w:r>
    </w:p>
    <w:p w:rsidR="008E4596" w:rsidRDefault="008E4596" w:rsidP="008E4596">
      <w:pPr>
        <w:pStyle w:val="ListParagraph"/>
        <w:ind w:left="450"/>
        <w:rPr>
          <w:rFonts w:ascii="Times New Roman" w:hAnsi="Times New Roman"/>
          <w:sz w:val="20"/>
          <w:szCs w:val="20"/>
        </w:rPr>
      </w:pPr>
      <w:r>
        <w:rPr>
          <w:rFonts w:ascii="Times New Roman" w:hAnsi="Times New Roman"/>
          <w:sz w:val="20"/>
          <w:szCs w:val="20"/>
        </w:rPr>
        <w:t>Using standard normal graph(formula sheet)=4.7%   , using integrating.xls 4.54%</w:t>
      </w:r>
    </w:p>
    <w:p w:rsidR="001B644D" w:rsidRDefault="001B644D" w:rsidP="001B644D">
      <w:pPr>
        <w:pStyle w:val="ListParagraph"/>
        <w:rPr>
          <w:rFonts w:ascii="Times New Roman" w:hAnsi="Times New Roman"/>
          <w:sz w:val="20"/>
          <w:szCs w:val="20"/>
        </w:rPr>
      </w:pPr>
    </w:p>
    <w:p w:rsidR="005559C4" w:rsidRDefault="005559C4" w:rsidP="001B644D">
      <w:pPr>
        <w:pStyle w:val="ListParagraph"/>
        <w:rPr>
          <w:rFonts w:ascii="Times New Roman" w:hAnsi="Times New Roman"/>
          <w:sz w:val="20"/>
          <w:szCs w:val="20"/>
        </w:rPr>
      </w:pPr>
    </w:p>
    <w:p w:rsidR="005559C4" w:rsidRDefault="005559C4" w:rsidP="001B644D">
      <w:pPr>
        <w:pStyle w:val="ListParagraph"/>
        <w:rPr>
          <w:rFonts w:ascii="Times New Roman" w:hAnsi="Times New Roman"/>
          <w:sz w:val="20"/>
          <w:szCs w:val="20"/>
        </w:rPr>
      </w:pPr>
    </w:p>
    <w:p w:rsidR="005559C4" w:rsidRDefault="005559C4" w:rsidP="001B644D">
      <w:pPr>
        <w:pStyle w:val="ListParagraph"/>
        <w:rPr>
          <w:rFonts w:ascii="Times New Roman" w:hAnsi="Times New Roman"/>
          <w:sz w:val="20"/>
          <w:szCs w:val="20"/>
        </w:rPr>
      </w:pPr>
    </w:p>
    <w:p w:rsidR="005559C4" w:rsidRDefault="005559C4" w:rsidP="001B644D">
      <w:pPr>
        <w:pStyle w:val="ListParagraph"/>
        <w:rPr>
          <w:rFonts w:ascii="Times New Roman" w:hAnsi="Times New Roman"/>
          <w:sz w:val="20"/>
          <w:szCs w:val="20"/>
        </w:rPr>
      </w:pPr>
    </w:p>
    <w:p w:rsidR="005559C4" w:rsidRDefault="005559C4" w:rsidP="001B644D">
      <w:pPr>
        <w:pStyle w:val="ListParagraph"/>
        <w:rPr>
          <w:rFonts w:ascii="Times New Roman" w:hAnsi="Times New Roman"/>
          <w:sz w:val="20"/>
          <w:szCs w:val="20"/>
        </w:rPr>
      </w:pPr>
    </w:p>
    <w:p w:rsidR="001B644D" w:rsidRPr="00A6797A" w:rsidRDefault="001B644D" w:rsidP="001B644D">
      <w:pPr>
        <w:pStyle w:val="ListParagraph"/>
        <w:spacing w:after="0"/>
        <w:ind w:left="0"/>
        <w:rPr>
          <w:rFonts w:ascii="Times New Roman" w:hAnsi="Times New Roman"/>
          <w:b/>
          <w:sz w:val="20"/>
          <w:szCs w:val="20"/>
          <w:u w:val="single"/>
        </w:rPr>
      </w:pPr>
      <w:r>
        <w:rPr>
          <w:rFonts w:ascii="Times New Roman" w:hAnsi="Times New Roman"/>
          <w:b/>
          <w:sz w:val="20"/>
          <w:szCs w:val="20"/>
          <w:u w:val="single"/>
        </w:rPr>
        <w:t>Finding the Z value corresponding to particular probabilities</w:t>
      </w:r>
    </w:p>
    <w:p w:rsidR="001B644D" w:rsidRDefault="001B644D" w:rsidP="0096393C">
      <w:pPr>
        <w:numPr>
          <w:ilvl w:val="0"/>
          <w:numId w:val="10"/>
        </w:numPr>
        <w:spacing w:after="0"/>
        <w:ind w:left="360"/>
        <w:rPr>
          <w:rFonts w:ascii="Times New Roman" w:hAnsi="Times New Roman"/>
          <w:sz w:val="20"/>
          <w:szCs w:val="20"/>
        </w:rPr>
      </w:pPr>
      <w:r>
        <w:rPr>
          <w:rFonts w:ascii="Times New Roman" w:hAnsi="Times New Roman"/>
          <w:sz w:val="20"/>
          <w:szCs w:val="20"/>
        </w:rPr>
        <w:t xml:space="preserve">Using Excel, find the value of </w:t>
      </w:r>
      <w:r>
        <w:rPr>
          <w:rFonts w:ascii="Times New Roman" w:hAnsi="Times New Roman"/>
          <w:i/>
          <w:sz w:val="20"/>
          <w:szCs w:val="20"/>
        </w:rPr>
        <w:t>z</w:t>
      </w:r>
      <w:r>
        <w:rPr>
          <w:rFonts w:ascii="Times New Roman" w:hAnsi="Times New Roman"/>
          <w:i/>
          <w:sz w:val="20"/>
          <w:szCs w:val="20"/>
          <w:vertAlign w:val="subscript"/>
        </w:rPr>
        <w:t xml:space="preserve">0 </w:t>
      </w:r>
      <w:r>
        <w:rPr>
          <w:rFonts w:ascii="Times New Roman" w:hAnsi="Times New Roman"/>
          <w:sz w:val="20"/>
          <w:szCs w:val="20"/>
        </w:rPr>
        <w:t xml:space="preserve">such that </w:t>
      </w:r>
      <m:oMath>
        <m:r>
          <w:rPr>
            <w:rFonts w:ascii="Cambria Math" w:hAnsi="Cambria Math"/>
            <w:sz w:val="20"/>
            <w:szCs w:val="20"/>
          </w:rPr>
          <m:t>P</m:t>
        </m:r>
        <m:d>
          <m:dPr>
            <m:ctrlPr>
              <w:rPr>
                <w:rFonts w:ascii="Cambria Math" w:hAnsi="Cambria Math"/>
                <w:i/>
                <w:sz w:val="20"/>
                <w:szCs w:val="20"/>
              </w:rPr>
            </m:ctrlPr>
          </m:dPr>
          <m:e>
            <m:r>
              <w:rPr>
                <w:rFonts w:ascii="Cambria Math" w:hAnsi="Cambria Math"/>
                <w:sz w:val="20"/>
                <w:szCs w:val="20"/>
              </w:rPr>
              <m:t>Z&lt;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0</m:t>
                </m:r>
              </m:sub>
            </m:sSub>
          </m:e>
        </m:d>
        <m:r>
          <w:rPr>
            <w:rFonts w:ascii="Cambria Math" w:hAnsi="Cambria Math"/>
            <w:sz w:val="20"/>
            <w:szCs w:val="20"/>
          </w:rPr>
          <m:t>=0.975.</m:t>
        </m:r>
      </m:oMath>
      <w:r>
        <w:rPr>
          <w:rFonts w:ascii="Times New Roman" w:hAnsi="Times New Roman"/>
          <w:sz w:val="20"/>
          <w:szCs w:val="20"/>
        </w:rPr>
        <w:t xml:space="preserve"> Give two decimal places. Use NORMDIST and trial and error.</w:t>
      </w:r>
    </w:p>
    <w:p w:rsidR="001B644D" w:rsidRDefault="008E4596" w:rsidP="001B644D">
      <w:pPr>
        <w:spacing w:after="0"/>
        <w:ind w:left="360"/>
        <w:rPr>
          <w:rFonts w:ascii="Times New Roman" w:hAnsi="Times New Roman"/>
          <w:sz w:val="20"/>
          <w:szCs w:val="20"/>
        </w:rPr>
      </w:pPr>
      <w:r>
        <w:rPr>
          <w:rFonts w:ascii="Times New Roman" w:hAnsi="Times New Roman"/>
          <w:sz w:val="20"/>
          <w:szCs w:val="20"/>
        </w:rPr>
        <w:t>1.96</w:t>
      </w:r>
    </w:p>
    <w:p w:rsidR="005559C4" w:rsidRDefault="005559C4" w:rsidP="001B644D">
      <w:pPr>
        <w:spacing w:after="0"/>
        <w:ind w:left="360"/>
        <w:rPr>
          <w:rFonts w:ascii="Times New Roman" w:hAnsi="Times New Roman"/>
          <w:sz w:val="20"/>
          <w:szCs w:val="20"/>
        </w:rPr>
      </w:pPr>
    </w:p>
    <w:tbl>
      <w:tblPr>
        <w:tblW w:w="11360" w:type="dxa"/>
        <w:tblInd w:w="108" w:type="dxa"/>
        <w:tblLook w:val="04A0"/>
      </w:tblPr>
      <w:tblGrid>
        <w:gridCol w:w="1156"/>
        <w:gridCol w:w="996"/>
        <w:gridCol w:w="228"/>
        <w:gridCol w:w="948"/>
        <w:gridCol w:w="996"/>
        <w:gridCol w:w="228"/>
        <w:gridCol w:w="948"/>
        <w:gridCol w:w="948"/>
        <w:gridCol w:w="228"/>
        <w:gridCol w:w="948"/>
        <w:gridCol w:w="996"/>
        <w:gridCol w:w="228"/>
        <w:gridCol w:w="676"/>
        <w:gridCol w:w="956"/>
        <w:gridCol w:w="356"/>
        <w:gridCol w:w="1076"/>
      </w:tblGrid>
      <w:tr w:rsidR="005559C4" w:rsidRPr="005559C4" w:rsidTr="005559C4">
        <w:trPr>
          <w:trHeight w:val="330"/>
        </w:trPr>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476"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723776" behindDoc="0" locked="0" layoutInCell="1" allowOverlap="1">
                  <wp:simplePos x="0" y="0"/>
                  <wp:positionH relativeFrom="column">
                    <wp:posOffset>76200</wp:posOffset>
                  </wp:positionH>
                  <wp:positionV relativeFrom="paragraph">
                    <wp:posOffset>142875</wp:posOffset>
                  </wp:positionV>
                  <wp:extent cx="923925" cy="48577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0"/>
                          <a:srcRect/>
                          <a:stretch>
                            <a:fillRect/>
                          </a:stretch>
                        </pic:blipFill>
                        <pic:spPr bwMode="auto">
                          <a:xfrm>
                            <a:off x="0" y="0"/>
                            <a:ext cx="923925" cy="485775"/>
                          </a:xfrm>
                          <a:prstGeom prst="rect">
                            <a:avLst/>
                          </a:prstGeom>
                          <a:noFill/>
                          <a:ln w="9525">
                            <a:miter lim="800000"/>
                            <a:headEnd/>
                            <a:tailEnd/>
                          </a:ln>
                        </pic:spPr>
                      </pic:pic>
                    </a:graphicData>
                  </a:graphic>
                </wp:anchor>
              </w:drawing>
            </w:r>
          </w:p>
          <w:tbl>
            <w:tblPr>
              <w:tblW w:w="0" w:type="auto"/>
              <w:tblCellSpacing w:w="0" w:type="dxa"/>
              <w:tblCellMar>
                <w:left w:w="0" w:type="dxa"/>
                <w:right w:w="0" w:type="dxa"/>
              </w:tblCellMar>
              <w:tblLook w:val="04A0"/>
            </w:tblPr>
            <w:tblGrid>
              <w:gridCol w:w="460"/>
            </w:tblGrid>
            <w:tr w:rsidR="005559C4" w:rsidRPr="005559C4">
              <w:trPr>
                <w:trHeight w:val="330"/>
                <w:tblCellSpacing w:w="0" w:type="dxa"/>
              </w:trPr>
              <w:tc>
                <w:tcPr>
                  <w:tcW w:w="460"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r>
          </w:tbl>
          <w:p w:rsidR="005559C4" w:rsidRPr="005559C4" w:rsidRDefault="005559C4" w:rsidP="005559C4">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1076"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r>
      <w:tr w:rsidR="005559C4" w:rsidRPr="005559C4" w:rsidTr="005559C4">
        <w:trPr>
          <w:trHeight w:val="330"/>
        </w:trPr>
        <w:tc>
          <w:tcPr>
            <w:tcW w:w="1896" w:type="dxa"/>
            <w:gridSpan w:val="2"/>
            <w:tcBorders>
              <w:top w:val="nil"/>
              <w:left w:val="nil"/>
              <w:bottom w:val="single" w:sz="8" w:space="0" w:color="auto"/>
              <w:right w:val="nil"/>
            </w:tcBorders>
            <w:shd w:val="clear" w:color="auto" w:fill="auto"/>
            <w:noWrap/>
            <w:vAlign w:val="bottom"/>
            <w:hideMark/>
          </w:tcPr>
          <w:p w:rsidR="005559C4" w:rsidRPr="005559C4" w:rsidRDefault="005559C4" w:rsidP="005559C4">
            <w:pPr>
              <w:spacing w:after="0" w:line="240" w:lineRule="auto"/>
              <w:jc w:val="center"/>
              <w:rPr>
                <w:rFonts w:ascii="Times New Roman" w:eastAsia="Times New Roman" w:hAnsi="Times New Roman"/>
                <w:b/>
                <w:bCs/>
                <w:sz w:val="24"/>
                <w:szCs w:val="24"/>
              </w:rPr>
            </w:pPr>
            <w:r w:rsidRPr="005559C4">
              <w:rPr>
                <w:rFonts w:ascii="Times New Roman" w:eastAsia="Times New Roman" w:hAnsi="Times New Roman"/>
                <w:b/>
                <w:bCs/>
                <w:sz w:val="24"/>
                <w:szCs w:val="24"/>
              </w:rPr>
              <w:t>Definition</w:t>
            </w: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1896" w:type="dxa"/>
            <w:gridSpan w:val="2"/>
            <w:tcBorders>
              <w:top w:val="nil"/>
              <w:left w:val="nil"/>
              <w:bottom w:val="single" w:sz="8" w:space="0" w:color="auto"/>
              <w:right w:val="nil"/>
            </w:tcBorders>
            <w:shd w:val="clear" w:color="auto" w:fill="auto"/>
            <w:noWrap/>
            <w:vAlign w:val="bottom"/>
            <w:hideMark/>
          </w:tcPr>
          <w:p w:rsidR="005559C4" w:rsidRPr="005559C4" w:rsidRDefault="005559C4" w:rsidP="005559C4">
            <w:pPr>
              <w:spacing w:after="0" w:line="240" w:lineRule="auto"/>
              <w:jc w:val="center"/>
              <w:rPr>
                <w:rFonts w:ascii="Times New Roman" w:eastAsia="Times New Roman" w:hAnsi="Times New Roman"/>
                <w:b/>
                <w:bCs/>
                <w:sz w:val="24"/>
                <w:szCs w:val="24"/>
              </w:rPr>
            </w:pPr>
            <w:r w:rsidRPr="005559C4">
              <w:rPr>
                <w:rFonts w:ascii="Times New Roman" w:eastAsia="Times New Roman" w:hAnsi="Times New Roman"/>
                <w:b/>
                <w:bCs/>
                <w:sz w:val="24"/>
                <w:szCs w:val="24"/>
              </w:rPr>
              <w:t>Computation</w:t>
            </w: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1896" w:type="dxa"/>
            <w:gridSpan w:val="2"/>
            <w:tcBorders>
              <w:top w:val="nil"/>
              <w:left w:val="nil"/>
              <w:bottom w:val="single" w:sz="8" w:space="0" w:color="auto"/>
              <w:right w:val="nil"/>
            </w:tcBorders>
            <w:shd w:val="clear" w:color="auto" w:fill="auto"/>
            <w:noWrap/>
            <w:vAlign w:val="bottom"/>
            <w:hideMark/>
          </w:tcPr>
          <w:p w:rsidR="005559C4" w:rsidRPr="005559C4" w:rsidRDefault="005559C4" w:rsidP="005559C4">
            <w:pPr>
              <w:spacing w:after="0" w:line="240" w:lineRule="auto"/>
              <w:jc w:val="center"/>
              <w:rPr>
                <w:rFonts w:ascii="Times New Roman" w:eastAsia="Times New Roman" w:hAnsi="Times New Roman"/>
                <w:b/>
                <w:bCs/>
                <w:sz w:val="24"/>
                <w:szCs w:val="24"/>
              </w:rPr>
            </w:pPr>
            <w:r w:rsidRPr="005559C4">
              <w:rPr>
                <w:rFonts w:ascii="Times New Roman" w:eastAsia="Times New Roman" w:hAnsi="Times New Roman"/>
                <w:b/>
                <w:bCs/>
                <w:sz w:val="24"/>
                <w:szCs w:val="24"/>
              </w:rPr>
              <w:t>Plot Interval</w:t>
            </w:r>
          </w:p>
        </w:tc>
        <w:tc>
          <w:tcPr>
            <w:tcW w:w="2352" w:type="dxa"/>
            <w:gridSpan w:val="4"/>
            <w:tcBorders>
              <w:top w:val="nil"/>
              <w:left w:val="nil"/>
              <w:bottom w:val="nil"/>
              <w:right w:val="nil"/>
            </w:tcBorders>
            <w:shd w:val="clear" w:color="auto" w:fill="auto"/>
            <w:noWrap/>
            <w:vAlign w:val="bottom"/>
            <w:hideMark/>
          </w:tcPr>
          <w:p w:rsidR="005559C4" w:rsidRPr="005559C4" w:rsidRDefault="005559C4" w:rsidP="005559C4">
            <w:pPr>
              <w:spacing w:after="0" w:line="240" w:lineRule="auto"/>
              <w:jc w:val="center"/>
              <w:rPr>
                <w:rFonts w:ascii="Times New Roman" w:eastAsia="Times New Roman" w:hAnsi="Times New Roman"/>
                <w:b/>
                <w:bCs/>
                <w:sz w:val="24"/>
                <w:szCs w:val="24"/>
              </w:rPr>
            </w:pPr>
            <w:r w:rsidRPr="005559C4">
              <w:rPr>
                <w:rFonts w:ascii="Times New Roman" w:eastAsia="Times New Roman" w:hAnsi="Times New Roman"/>
                <w:b/>
                <w:bCs/>
                <w:sz w:val="24"/>
                <w:szCs w:val="24"/>
              </w:rPr>
              <w:t>Integration Interval</w:t>
            </w:r>
          </w:p>
        </w:tc>
        <w:tc>
          <w:tcPr>
            <w:tcW w:w="476"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1076"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r>
      <w:tr w:rsidR="005559C4" w:rsidRPr="005559C4" w:rsidTr="005559C4">
        <w:trPr>
          <w:trHeight w:val="345"/>
        </w:trPr>
        <w:tc>
          <w:tcPr>
            <w:tcW w:w="1896" w:type="dxa"/>
            <w:gridSpan w:val="2"/>
            <w:tcBorders>
              <w:top w:val="single" w:sz="8" w:space="0" w:color="auto"/>
              <w:left w:val="single" w:sz="8" w:space="0" w:color="auto"/>
              <w:bottom w:val="single" w:sz="8" w:space="0" w:color="auto"/>
              <w:right w:val="single" w:sz="8" w:space="0" w:color="000000"/>
            </w:tcBorders>
            <w:shd w:val="clear" w:color="000000" w:fill="C0C0C0"/>
            <w:noWrap/>
            <w:vAlign w:val="bottom"/>
            <w:hideMark/>
          </w:tcPr>
          <w:p w:rsidR="005559C4" w:rsidRPr="005559C4" w:rsidRDefault="005559C4" w:rsidP="005559C4">
            <w:pPr>
              <w:spacing w:after="0" w:line="240" w:lineRule="auto"/>
              <w:jc w:val="center"/>
              <w:rPr>
                <w:rFonts w:ascii="Times New Roman" w:eastAsia="Times New Roman" w:hAnsi="Times New Roman"/>
                <w:b/>
                <w:bCs/>
                <w:sz w:val="24"/>
                <w:szCs w:val="24"/>
              </w:rPr>
            </w:pPr>
            <w:r w:rsidRPr="005559C4">
              <w:rPr>
                <w:rFonts w:ascii="Times New Roman" w:eastAsia="Times New Roman" w:hAnsi="Times New Roman"/>
                <w:b/>
                <w:bCs/>
                <w:sz w:val="24"/>
                <w:szCs w:val="24"/>
              </w:rPr>
              <w:t xml:space="preserve">Formula for </w:t>
            </w:r>
            <w:r w:rsidRPr="005559C4">
              <w:rPr>
                <w:rFonts w:ascii="Times New Roman" w:eastAsia="Times New Roman" w:hAnsi="Times New Roman"/>
                <w:b/>
                <w:bCs/>
                <w:i/>
                <w:iCs/>
                <w:sz w:val="24"/>
                <w:szCs w:val="24"/>
              </w:rPr>
              <w:t>f</w:t>
            </w:r>
            <w:r w:rsidRPr="005559C4">
              <w:rPr>
                <w:rFonts w:ascii="Times New Roman" w:eastAsia="Times New Roman" w:hAnsi="Times New Roman"/>
                <w:b/>
                <w:bCs/>
                <w:sz w:val="24"/>
                <w:szCs w:val="24"/>
              </w:rPr>
              <w:t>(</w:t>
            </w:r>
            <w:r w:rsidRPr="005559C4">
              <w:rPr>
                <w:rFonts w:ascii="Times New Roman" w:eastAsia="Times New Roman" w:hAnsi="Times New Roman"/>
                <w:b/>
                <w:bCs/>
                <w:i/>
                <w:iCs/>
                <w:sz w:val="24"/>
                <w:szCs w:val="24"/>
              </w:rPr>
              <w:t>x</w:t>
            </w:r>
            <w:r w:rsidRPr="005559C4">
              <w:rPr>
                <w:rFonts w:ascii="Times New Roman" w:eastAsia="Times New Roman" w:hAnsi="Times New Roman"/>
                <w:b/>
                <w:bCs/>
                <w:sz w:val="24"/>
                <w:szCs w:val="24"/>
              </w:rPr>
              <w:t>)</w:t>
            </w: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single" w:sz="8" w:space="0" w:color="auto"/>
              <w:bottom w:val="single" w:sz="8" w:space="0" w:color="auto"/>
              <w:right w:val="single" w:sz="8" w:space="0" w:color="auto"/>
            </w:tcBorders>
            <w:shd w:val="clear" w:color="000000" w:fill="C0C0C0"/>
            <w:noWrap/>
            <w:vAlign w:val="bottom"/>
            <w:hideMark/>
          </w:tcPr>
          <w:p w:rsidR="005559C4" w:rsidRPr="005559C4" w:rsidRDefault="005559C4" w:rsidP="005559C4">
            <w:pPr>
              <w:spacing w:after="0" w:line="240" w:lineRule="auto"/>
              <w:jc w:val="center"/>
              <w:rPr>
                <w:rFonts w:ascii="Times New Roman" w:eastAsia="Times New Roman" w:hAnsi="Times New Roman"/>
                <w:b/>
                <w:bCs/>
                <w:i/>
                <w:iCs/>
                <w:sz w:val="24"/>
                <w:szCs w:val="24"/>
              </w:rPr>
            </w:pPr>
            <w:r w:rsidRPr="005559C4">
              <w:rPr>
                <w:rFonts w:ascii="Times New Roman" w:eastAsia="Times New Roman" w:hAnsi="Times New Roman"/>
                <w:b/>
                <w:bCs/>
                <w:i/>
                <w:iCs/>
                <w:sz w:val="24"/>
                <w:szCs w:val="24"/>
              </w:rPr>
              <w:t>x</w:t>
            </w:r>
          </w:p>
        </w:tc>
        <w:tc>
          <w:tcPr>
            <w:tcW w:w="948" w:type="dxa"/>
            <w:tcBorders>
              <w:top w:val="nil"/>
              <w:left w:val="nil"/>
              <w:bottom w:val="single" w:sz="8" w:space="0" w:color="auto"/>
              <w:right w:val="single" w:sz="8" w:space="0" w:color="auto"/>
            </w:tcBorders>
            <w:shd w:val="clear" w:color="000000" w:fill="C0C0C0"/>
            <w:noWrap/>
            <w:vAlign w:val="bottom"/>
            <w:hideMark/>
          </w:tcPr>
          <w:p w:rsidR="005559C4" w:rsidRPr="005559C4" w:rsidRDefault="005559C4" w:rsidP="005559C4">
            <w:pPr>
              <w:spacing w:after="0" w:line="240" w:lineRule="auto"/>
              <w:jc w:val="center"/>
              <w:rPr>
                <w:rFonts w:ascii="Times New Roman" w:eastAsia="Times New Roman" w:hAnsi="Times New Roman"/>
                <w:b/>
                <w:bCs/>
                <w:i/>
                <w:iCs/>
                <w:sz w:val="24"/>
                <w:szCs w:val="24"/>
              </w:rPr>
            </w:pPr>
            <w:r w:rsidRPr="005559C4">
              <w:rPr>
                <w:rFonts w:ascii="Times New Roman" w:eastAsia="Times New Roman" w:hAnsi="Times New Roman"/>
                <w:b/>
                <w:bCs/>
                <w:i/>
                <w:iCs/>
                <w:sz w:val="24"/>
                <w:szCs w:val="24"/>
              </w:rPr>
              <w:t>f</w:t>
            </w:r>
            <w:r w:rsidRPr="005559C4">
              <w:rPr>
                <w:rFonts w:ascii="Times New Roman" w:eastAsia="Times New Roman" w:hAnsi="Times New Roman"/>
                <w:b/>
                <w:bCs/>
                <w:sz w:val="24"/>
                <w:szCs w:val="24"/>
              </w:rPr>
              <w:t>(</w:t>
            </w:r>
            <w:r w:rsidRPr="005559C4">
              <w:rPr>
                <w:rFonts w:ascii="Times New Roman" w:eastAsia="Times New Roman" w:hAnsi="Times New Roman"/>
                <w:b/>
                <w:bCs/>
                <w:i/>
                <w:iCs/>
                <w:sz w:val="24"/>
                <w:szCs w:val="24"/>
              </w:rPr>
              <w:t>x</w:t>
            </w:r>
            <w:r w:rsidRPr="005559C4">
              <w:rPr>
                <w:rFonts w:ascii="Times New Roman" w:eastAsia="Times New Roman" w:hAnsi="Times New Roman"/>
                <w:b/>
                <w:bCs/>
                <w:sz w:val="24"/>
                <w:szCs w:val="24"/>
              </w:rPr>
              <w:t>)</w:t>
            </w: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single" w:sz="8" w:space="0" w:color="auto"/>
              <w:bottom w:val="single" w:sz="8" w:space="0" w:color="auto"/>
              <w:right w:val="single" w:sz="8" w:space="0" w:color="auto"/>
            </w:tcBorders>
            <w:shd w:val="clear" w:color="000000" w:fill="C0C0C0"/>
            <w:noWrap/>
            <w:vAlign w:val="bottom"/>
            <w:hideMark/>
          </w:tcPr>
          <w:p w:rsidR="005559C4" w:rsidRPr="005559C4" w:rsidRDefault="005559C4" w:rsidP="005559C4">
            <w:pPr>
              <w:spacing w:after="0" w:line="240" w:lineRule="auto"/>
              <w:jc w:val="center"/>
              <w:rPr>
                <w:rFonts w:ascii="Times New Roman" w:eastAsia="Times New Roman" w:hAnsi="Times New Roman"/>
                <w:b/>
                <w:bCs/>
                <w:i/>
                <w:iCs/>
                <w:sz w:val="24"/>
                <w:szCs w:val="24"/>
              </w:rPr>
            </w:pPr>
            <w:r w:rsidRPr="005559C4">
              <w:rPr>
                <w:rFonts w:ascii="Times New Roman" w:eastAsia="Times New Roman" w:hAnsi="Times New Roman"/>
                <w:b/>
                <w:bCs/>
                <w:i/>
                <w:iCs/>
                <w:sz w:val="24"/>
                <w:szCs w:val="24"/>
              </w:rPr>
              <w:t>A</w:t>
            </w:r>
          </w:p>
        </w:tc>
        <w:tc>
          <w:tcPr>
            <w:tcW w:w="948" w:type="dxa"/>
            <w:tcBorders>
              <w:top w:val="nil"/>
              <w:left w:val="nil"/>
              <w:bottom w:val="single" w:sz="8" w:space="0" w:color="auto"/>
              <w:right w:val="single" w:sz="8" w:space="0" w:color="auto"/>
            </w:tcBorders>
            <w:shd w:val="clear" w:color="000000" w:fill="C0C0C0"/>
            <w:noWrap/>
            <w:vAlign w:val="bottom"/>
            <w:hideMark/>
          </w:tcPr>
          <w:p w:rsidR="005559C4" w:rsidRPr="005559C4" w:rsidRDefault="005559C4" w:rsidP="005559C4">
            <w:pPr>
              <w:spacing w:after="0" w:line="240" w:lineRule="auto"/>
              <w:jc w:val="center"/>
              <w:rPr>
                <w:rFonts w:ascii="Times New Roman" w:eastAsia="Times New Roman" w:hAnsi="Times New Roman"/>
                <w:b/>
                <w:bCs/>
                <w:i/>
                <w:iCs/>
                <w:sz w:val="24"/>
                <w:szCs w:val="24"/>
              </w:rPr>
            </w:pPr>
            <w:r w:rsidRPr="005559C4">
              <w:rPr>
                <w:rFonts w:ascii="Times New Roman" w:eastAsia="Times New Roman" w:hAnsi="Times New Roman"/>
                <w:b/>
                <w:bCs/>
                <w:i/>
                <w:iCs/>
                <w:sz w:val="24"/>
                <w:szCs w:val="24"/>
              </w:rPr>
              <w:t>B</w:t>
            </w: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single" w:sz="12" w:space="0" w:color="auto"/>
              <w:left w:val="single" w:sz="12" w:space="0" w:color="auto"/>
              <w:bottom w:val="single" w:sz="12" w:space="0" w:color="auto"/>
              <w:right w:val="single" w:sz="12" w:space="0" w:color="auto"/>
            </w:tcBorders>
            <w:shd w:val="clear" w:color="000000" w:fill="C0C0C0"/>
            <w:noWrap/>
            <w:vAlign w:val="bottom"/>
            <w:hideMark/>
          </w:tcPr>
          <w:p w:rsidR="005559C4" w:rsidRPr="005559C4" w:rsidRDefault="005559C4" w:rsidP="005559C4">
            <w:pPr>
              <w:spacing w:after="0" w:line="240" w:lineRule="auto"/>
              <w:jc w:val="center"/>
              <w:rPr>
                <w:rFonts w:ascii="Times New Roman" w:eastAsia="Times New Roman" w:hAnsi="Times New Roman"/>
                <w:b/>
                <w:bCs/>
                <w:i/>
                <w:iCs/>
                <w:sz w:val="24"/>
                <w:szCs w:val="24"/>
              </w:rPr>
            </w:pPr>
            <w:r w:rsidRPr="005559C4">
              <w:rPr>
                <w:rFonts w:ascii="Times New Roman" w:eastAsia="Times New Roman" w:hAnsi="Times New Roman"/>
                <w:b/>
                <w:bCs/>
                <w:i/>
                <w:iCs/>
                <w:sz w:val="24"/>
                <w:szCs w:val="24"/>
              </w:rPr>
              <w:t>a</w:t>
            </w:r>
          </w:p>
        </w:tc>
        <w:tc>
          <w:tcPr>
            <w:tcW w:w="948" w:type="dxa"/>
            <w:tcBorders>
              <w:top w:val="single" w:sz="12" w:space="0" w:color="auto"/>
              <w:left w:val="nil"/>
              <w:bottom w:val="single" w:sz="12" w:space="0" w:color="auto"/>
              <w:right w:val="single" w:sz="12" w:space="0" w:color="auto"/>
            </w:tcBorders>
            <w:shd w:val="clear" w:color="000000" w:fill="C0C0C0"/>
            <w:noWrap/>
            <w:vAlign w:val="bottom"/>
            <w:hideMark/>
          </w:tcPr>
          <w:p w:rsidR="005559C4" w:rsidRPr="005559C4" w:rsidRDefault="005559C4" w:rsidP="005559C4">
            <w:pPr>
              <w:spacing w:after="0" w:line="240" w:lineRule="auto"/>
              <w:jc w:val="center"/>
              <w:rPr>
                <w:rFonts w:ascii="Times New Roman" w:eastAsia="Times New Roman" w:hAnsi="Times New Roman"/>
                <w:b/>
                <w:bCs/>
                <w:i/>
                <w:iCs/>
                <w:sz w:val="24"/>
                <w:szCs w:val="24"/>
              </w:rPr>
            </w:pPr>
            <w:r w:rsidRPr="005559C4">
              <w:rPr>
                <w:rFonts w:ascii="Times New Roman" w:eastAsia="Times New Roman" w:hAnsi="Times New Roman"/>
                <w:b/>
                <w:bCs/>
                <w:i/>
                <w:iCs/>
                <w:sz w:val="24"/>
                <w:szCs w:val="24"/>
              </w:rPr>
              <w:t>b</w:t>
            </w: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476"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1076"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r>
      <w:tr w:rsidR="005559C4" w:rsidRPr="005559C4" w:rsidTr="005559C4">
        <w:trPr>
          <w:trHeight w:val="345"/>
        </w:trPr>
        <w:tc>
          <w:tcPr>
            <w:tcW w:w="948" w:type="dxa"/>
            <w:tcBorders>
              <w:top w:val="nil"/>
              <w:left w:val="nil"/>
              <w:bottom w:val="nil"/>
              <w:right w:val="single" w:sz="8" w:space="0" w:color="auto"/>
            </w:tcBorders>
            <w:shd w:val="clear" w:color="auto" w:fill="auto"/>
            <w:noWrap/>
            <w:vAlign w:val="bottom"/>
            <w:hideMark/>
          </w:tcPr>
          <w:p w:rsidR="005559C4" w:rsidRPr="005559C4" w:rsidRDefault="005559C4" w:rsidP="005559C4">
            <w:pPr>
              <w:spacing w:after="0" w:line="240" w:lineRule="auto"/>
              <w:jc w:val="center"/>
              <w:rPr>
                <w:rFonts w:ascii="Times New Roman" w:eastAsia="Times New Roman" w:hAnsi="Times New Roman"/>
                <w:sz w:val="24"/>
                <w:szCs w:val="24"/>
              </w:rPr>
            </w:pPr>
            <w:r w:rsidRPr="005559C4">
              <w:rPr>
                <w:rFonts w:ascii="Times New Roman" w:eastAsia="Times New Roman" w:hAnsi="Times New Roman"/>
                <w:sz w:val="24"/>
                <w:szCs w:val="24"/>
              </w:rPr>
              <w:t> </w:t>
            </w:r>
          </w:p>
        </w:tc>
        <w:tc>
          <w:tcPr>
            <w:tcW w:w="948" w:type="dxa"/>
            <w:tcBorders>
              <w:top w:val="nil"/>
              <w:left w:val="nil"/>
              <w:bottom w:val="single" w:sz="8" w:space="0" w:color="auto"/>
              <w:right w:val="single" w:sz="8" w:space="0" w:color="auto"/>
            </w:tcBorders>
            <w:shd w:val="clear" w:color="000000" w:fill="00FFFF"/>
            <w:noWrap/>
            <w:vAlign w:val="bottom"/>
            <w:hideMark/>
          </w:tcPr>
          <w:p w:rsidR="005559C4" w:rsidRPr="005559C4" w:rsidRDefault="005559C4" w:rsidP="005559C4">
            <w:pPr>
              <w:spacing w:after="0" w:line="240" w:lineRule="auto"/>
              <w:jc w:val="center"/>
              <w:rPr>
                <w:rFonts w:ascii="Times New Roman" w:eastAsia="Times New Roman" w:hAnsi="Times New Roman"/>
                <w:sz w:val="24"/>
                <w:szCs w:val="24"/>
              </w:rPr>
            </w:pPr>
            <w:r w:rsidRPr="005559C4">
              <w:rPr>
                <w:rFonts w:ascii="Times New Roman" w:eastAsia="Times New Roman" w:hAnsi="Times New Roman"/>
                <w:sz w:val="24"/>
                <w:szCs w:val="24"/>
              </w:rPr>
              <w:t>0.39894</w:t>
            </w: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single" w:sz="8" w:space="0" w:color="auto"/>
              <w:bottom w:val="single" w:sz="8" w:space="0" w:color="auto"/>
              <w:right w:val="single" w:sz="8" w:space="0" w:color="auto"/>
            </w:tcBorders>
            <w:shd w:val="clear" w:color="000000" w:fill="00FFFF"/>
            <w:noWrap/>
            <w:vAlign w:val="bottom"/>
            <w:hideMark/>
          </w:tcPr>
          <w:p w:rsidR="005559C4" w:rsidRPr="005559C4" w:rsidRDefault="005559C4" w:rsidP="005559C4">
            <w:pPr>
              <w:spacing w:after="0" w:line="240" w:lineRule="auto"/>
              <w:jc w:val="center"/>
              <w:rPr>
                <w:rFonts w:ascii="Times New Roman" w:eastAsia="Times New Roman" w:hAnsi="Times New Roman"/>
                <w:sz w:val="24"/>
                <w:szCs w:val="24"/>
              </w:rPr>
            </w:pPr>
            <w:r w:rsidRPr="005559C4">
              <w:rPr>
                <w:rFonts w:ascii="Times New Roman" w:eastAsia="Times New Roman" w:hAnsi="Times New Roman"/>
                <w:sz w:val="24"/>
                <w:szCs w:val="24"/>
              </w:rPr>
              <w:t> </w:t>
            </w:r>
          </w:p>
        </w:tc>
        <w:tc>
          <w:tcPr>
            <w:tcW w:w="948" w:type="dxa"/>
            <w:tcBorders>
              <w:top w:val="nil"/>
              <w:left w:val="nil"/>
              <w:bottom w:val="single" w:sz="8" w:space="0" w:color="auto"/>
              <w:right w:val="single" w:sz="8" w:space="0" w:color="auto"/>
            </w:tcBorders>
            <w:shd w:val="clear" w:color="000000" w:fill="FFFF00"/>
            <w:noWrap/>
            <w:vAlign w:val="bottom"/>
            <w:hideMark/>
          </w:tcPr>
          <w:p w:rsidR="005559C4" w:rsidRPr="005559C4" w:rsidRDefault="005559C4" w:rsidP="005559C4">
            <w:pPr>
              <w:spacing w:after="0" w:line="240" w:lineRule="auto"/>
              <w:jc w:val="center"/>
              <w:rPr>
                <w:rFonts w:ascii="Times New Roman" w:eastAsia="Times New Roman" w:hAnsi="Times New Roman"/>
                <w:sz w:val="24"/>
                <w:szCs w:val="24"/>
              </w:rPr>
            </w:pPr>
            <w:r w:rsidRPr="005559C4">
              <w:rPr>
                <w:rFonts w:ascii="Times New Roman" w:eastAsia="Times New Roman" w:hAnsi="Times New Roman"/>
                <w:sz w:val="24"/>
                <w:szCs w:val="24"/>
              </w:rPr>
              <w:t>0.39894</w:t>
            </w: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single" w:sz="8" w:space="0" w:color="auto"/>
              <w:bottom w:val="single" w:sz="8" w:space="0" w:color="auto"/>
              <w:right w:val="single" w:sz="8" w:space="0" w:color="auto"/>
            </w:tcBorders>
            <w:shd w:val="clear" w:color="000000" w:fill="00FFFF"/>
            <w:noWrap/>
            <w:vAlign w:val="bottom"/>
            <w:hideMark/>
          </w:tcPr>
          <w:p w:rsidR="005559C4" w:rsidRPr="005559C4" w:rsidRDefault="005559C4" w:rsidP="005559C4">
            <w:pPr>
              <w:spacing w:after="0" w:line="240" w:lineRule="auto"/>
              <w:jc w:val="center"/>
              <w:rPr>
                <w:rFonts w:ascii="Times New Roman" w:eastAsia="Times New Roman" w:hAnsi="Times New Roman"/>
                <w:sz w:val="24"/>
                <w:szCs w:val="24"/>
              </w:rPr>
            </w:pPr>
            <w:r w:rsidRPr="005559C4">
              <w:rPr>
                <w:rFonts w:ascii="Times New Roman" w:eastAsia="Times New Roman" w:hAnsi="Times New Roman"/>
                <w:sz w:val="24"/>
                <w:szCs w:val="24"/>
              </w:rPr>
              <w:t>-5</w:t>
            </w:r>
          </w:p>
        </w:tc>
        <w:tc>
          <w:tcPr>
            <w:tcW w:w="948" w:type="dxa"/>
            <w:tcBorders>
              <w:top w:val="nil"/>
              <w:left w:val="nil"/>
              <w:bottom w:val="single" w:sz="8" w:space="0" w:color="auto"/>
              <w:right w:val="single" w:sz="8" w:space="0" w:color="auto"/>
            </w:tcBorders>
            <w:shd w:val="clear" w:color="000000" w:fill="00FFFF"/>
            <w:noWrap/>
            <w:vAlign w:val="bottom"/>
            <w:hideMark/>
          </w:tcPr>
          <w:p w:rsidR="005559C4" w:rsidRPr="005559C4" w:rsidRDefault="005559C4" w:rsidP="005559C4">
            <w:pPr>
              <w:spacing w:after="0" w:line="240" w:lineRule="auto"/>
              <w:jc w:val="center"/>
              <w:rPr>
                <w:rFonts w:ascii="Times New Roman" w:eastAsia="Times New Roman" w:hAnsi="Times New Roman"/>
                <w:sz w:val="24"/>
                <w:szCs w:val="24"/>
              </w:rPr>
            </w:pPr>
            <w:r w:rsidRPr="005559C4">
              <w:rPr>
                <w:rFonts w:ascii="Times New Roman" w:eastAsia="Times New Roman" w:hAnsi="Times New Roman"/>
                <w:sz w:val="24"/>
                <w:szCs w:val="24"/>
              </w:rPr>
              <w:t>5</w:t>
            </w: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single" w:sz="12" w:space="0" w:color="auto"/>
              <w:bottom w:val="single" w:sz="12" w:space="0" w:color="auto"/>
              <w:right w:val="single" w:sz="12" w:space="0" w:color="auto"/>
            </w:tcBorders>
            <w:shd w:val="clear" w:color="000000" w:fill="00FFFF"/>
            <w:noWrap/>
            <w:vAlign w:val="bottom"/>
            <w:hideMark/>
          </w:tcPr>
          <w:p w:rsidR="005559C4" w:rsidRPr="005559C4" w:rsidRDefault="005559C4" w:rsidP="005559C4">
            <w:pPr>
              <w:spacing w:after="0" w:line="240" w:lineRule="auto"/>
              <w:jc w:val="center"/>
              <w:rPr>
                <w:rFonts w:ascii="Times New Roman" w:eastAsia="Times New Roman" w:hAnsi="Times New Roman"/>
                <w:sz w:val="24"/>
                <w:szCs w:val="24"/>
              </w:rPr>
            </w:pPr>
            <w:r w:rsidRPr="005559C4">
              <w:rPr>
                <w:rFonts w:ascii="Times New Roman" w:eastAsia="Times New Roman" w:hAnsi="Times New Roman"/>
                <w:sz w:val="24"/>
                <w:szCs w:val="24"/>
              </w:rPr>
              <w:t>-5</w:t>
            </w:r>
          </w:p>
        </w:tc>
        <w:tc>
          <w:tcPr>
            <w:tcW w:w="948" w:type="dxa"/>
            <w:tcBorders>
              <w:top w:val="nil"/>
              <w:left w:val="nil"/>
              <w:bottom w:val="single" w:sz="12" w:space="0" w:color="auto"/>
              <w:right w:val="single" w:sz="12" w:space="0" w:color="auto"/>
            </w:tcBorders>
            <w:shd w:val="clear" w:color="000000" w:fill="00FFFF"/>
            <w:noWrap/>
            <w:vAlign w:val="bottom"/>
            <w:hideMark/>
          </w:tcPr>
          <w:p w:rsidR="005559C4" w:rsidRPr="005559C4" w:rsidRDefault="005559C4" w:rsidP="005559C4">
            <w:pPr>
              <w:spacing w:after="0" w:line="240" w:lineRule="auto"/>
              <w:jc w:val="center"/>
              <w:rPr>
                <w:rFonts w:ascii="Times New Roman" w:eastAsia="Times New Roman" w:hAnsi="Times New Roman"/>
                <w:sz w:val="24"/>
                <w:szCs w:val="24"/>
              </w:rPr>
            </w:pPr>
            <w:r w:rsidRPr="005559C4">
              <w:rPr>
                <w:rFonts w:ascii="Times New Roman" w:eastAsia="Times New Roman" w:hAnsi="Times New Roman"/>
                <w:sz w:val="24"/>
                <w:szCs w:val="24"/>
              </w:rPr>
              <w:t>1.95996</w:t>
            </w: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1788" w:type="dxa"/>
            <w:gridSpan w:val="3"/>
            <w:tcBorders>
              <w:top w:val="single" w:sz="12" w:space="0" w:color="auto"/>
              <w:left w:val="single" w:sz="12" w:space="0" w:color="auto"/>
              <w:bottom w:val="single" w:sz="12" w:space="0" w:color="auto"/>
              <w:right w:val="single" w:sz="12" w:space="0" w:color="000000"/>
            </w:tcBorders>
            <w:shd w:val="clear" w:color="000000" w:fill="FFFF00"/>
            <w:noWrap/>
            <w:vAlign w:val="bottom"/>
            <w:hideMark/>
          </w:tcPr>
          <w:p w:rsidR="005559C4" w:rsidRPr="005559C4" w:rsidRDefault="005559C4" w:rsidP="005559C4">
            <w:pPr>
              <w:spacing w:after="0" w:line="240" w:lineRule="auto"/>
              <w:jc w:val="center"/>
              <w:rPr>
                <w:rFonts w:ascii="Times New Roman" w:eastAsia="Times New Roman" w:hAnsi="Times New Roman"/>
                <w:sz w:val="24"/>
                <w:szCs w:val="24"/>
              </w:rPr>
            </w:pPr>
            <w:r w:rsidRPr="005559C4">
              <w:rPr>
                <w:rFonts w:ascii="Times New Roman" w:eastAsia="Times New Roman" w:hAnsi="Times New Roman"/>
                <w:sz w:val="24"/>
                <w:szCs w:val="24"/>
              </w:rPr>
              <w:t>0.9750</w:t>
            </w:r>
          </w:p>
        </w:tc>
        <w:tc>
          <w:tcPr>
            <w:tcW w:w="1076"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r>
      <w:tr w:rsidR="005559C4" w:rsidRPr="005559C4" w:rsidTr="005559C4">
        <w:trPr>
          <w:trHeight w:val="330"/>
        </w:trPr>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722752" behindDoc="0" locked="0" layoutInCell="1" allowOverlap="1">
                  <wp:simplePos x="0" y="0"/>
                  <wp:positionH relativeFrom="column">
                    <wp:posOffset>180975</wp:posOffset>
                  </wp:positionH>
                  <wp:positionV relativeFrom="paragraph">
                    <wp:posOffset>133350</wp:posOffset>
                  </wp:positionV>
                  <wp:extent cx="4924425" cy="2895600"/>
                  <wp:effectExtent l="635" t="0" r="0" b="0"/>
                  <wp:wrapNone/>
                  <wp:docPr id="7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anchor>
              </w:drawing>
            </w:r>
          </w:p>
          <w:tbl>
            <w:tblPr>
              <w:tblW w:w="0" w:type="auto"/>
              <w:tblCellSpacing w:w="0" w:type="dxa"/>
              <w:tblCellMar>
                <w:left w:w="0" w:type="dxa"/>
                <w:right w:w="0" w:type="dxa"/>
              </w:tblCellMar>
              <w:tblLook w:val="04A0"/>
            </w:tblPr>
            <w:tblGrid>
              <w:gridCol w:w="940"/>
            </w:tblGrid>
            <w:tr w:rsidR="005559C4" w:rsidRPr="005559C4">
              <w:trPr>
                <w:trHeight w:val="330"/>
                <w:tblCellSpacing w:w="0" w:type="dxa"/>
              </w:trPr>
              <w:tc>
                <w:tcPr>
                  <w:tcW w:w="940"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r>
          </w:tbl>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476"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1076"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r>
      <w:tr w:rsidR="005559C4" w:rsidRPr="005559C4" w:rsidTr="005559C4">
        <w:trPr>
          <w:trHeight w:val="330"/>
        </w:trPr>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1432" w:type="dxa"/>
            <w:gridSpan w:val="2"/>
            <w:tcBorders>
              <w:top w:val="nil"/>
              <w:left w:val="nil"/>
              <w:bottom w:val="single" w:sz="12" w:space="0" w:color="auto"/>
              <w:right w:val="single" w:sz="12" w:space="0" w:color="auto"/>
            </w:tcBorders>
            <w:shd w:val="clear" w:color="auto" w:fill="auto"/>
            <w:noWrap/>
            <w:vAlign w:val="bottom"/>
            <w:hideMark/>
          </w:tcPr>
          <w:p w:rsidR="005559C4" w:rsidRPr="005559C4" w:rsidRDefault="005559C4" w:rsidP="005559C4">
            <w:pPr>
              <w:spacing w:after="0" w:line="240" w:lineRule="auto"/>
              <w:jc w:val="center"/>
              <w:rPr>
                <w:rFonts w:ascii="Times New Roman" w:eastAsia="Times New Roman" w:hAnsi="Times New Roman"/>
                <w:b/>
                <w:bCs/>
                <w:sz w:val="24"/>
                <w:szCs w:val="24"/>
              </w:rPr>
            </w:pPr>
            <w:r w:rsidRPr="005559C4">
              <w:rPr>
                <w:rFonts w:ascii="Times New Roman" w:eastAsia="Times New Roman" w:hAnsi="Times New Roman"/>
                <w:b/>
                <w:bCs/>
                <w:sz w:val="24"/>
                <w:szCs w:val="24"/>
              </w:rPr>
              <w:t>Constants</w:t>
            </w:r>
          </w:p>
        </w:tc>
        <w:tc>
          <w:tcPr>
            <w:tcW w:w="356"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1076"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r>
      <w:tr w:rsidR="005559C4" w:rsidRPr="005559C4" w:rsidTr="005559C4">
        <w:trPr>
          <w:trHeight w:val="345"/>
        </w:trPr>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476" w:type="dxa"/>
            <w:tcBorders>
              <w:top w:val="nil"/>
              <w:left w:val="single" w:sz="12" w:space="0" w:color="auto"/>
              <w:bottom w:val="single" w:sz="12" w:space="0" w:color="auto"/>
              <w:right w:val="single" w:sz="12" w:space="0" w:color="auto"/>
            </w:tcBorders>
            <w:shd w:val="clear" w:color="000000" w:fill="C0C0C0"/>
            <w:noWrap/>
            <w:vAlign w:val="bottom"/>
            <w:hideMark/>
          </w:tcPr>
          <w:p w:rsidR="005559C4" w:rsidRPr="005559C4" w:rsidRDefault="005559C4" w:rsidP="005559C4">
            <w:pPr>
              <w:spacing w:after="0" w:line="240" w:lineRule="auto"/>
              <w:jc w:val="center"/>
              <w:rPr>
                <w:rFonts w:ascii="Times New Roman" w:eastAsia="Times New Roman" w:hAnsi="Times New Roman"/>
                <w:b/>
                <w:bCs/>
                <w:i/>
                <w:iCs/>
                <w:sz w:val="24"/>
                <w:szCs w:val="24"/>
              </w:rPr>
            </w:pPr>
            <w:r w:rsidRPr="005559C4">
              <w:rPr>
                <w:rFonts w:ascii="Times New Roman" w:eastAsia="Times New Roman" w:hAnsi="Times New Roman"/>
                <w:b/>
                <w:bCs/>
                <w:i/>
                <w:iCs/>
                <w:sz w:val="24"/>
                <w:szCs w:val="24"/>
              </w:rPr>
              <w:t>s</w:t>
            </w:r>
          </w:p>
        </w:tc>
        <w:tc>
          <w:tcPr>
            <w:tcW w:w="956" w:type="dxa"/>
            <w:tcBorders>
              <w:top w:val="nil"/>
              <w:left w:val="nil"/>
              <w:bottom w:val="single" w:sz="12" w:space="0" w:color="auto"/>
              <w:right w:val="single" w:sz="12" w:space="0" w:color="auto"/>
            </w:tcBorders>
            <w:shd w:val="clear" w:color="000000" w:fill="00FFFF"/>
            <w:noWrap/>
            <w:vAlign w:val="bottom"/>
            <w:hideMark/>
          </w:tcPr>
          <w:p w:rsidR="005559C4" w:rsidRPr="005559C4" w:rsidRDefault="005559C4" w:rsidP="005559C4">
            <w:pPr>
              <w:spacing w:after="0" w:line="240" w:lineRule="auto"/>
              <w:jc w:val="center"/>
              <w:rPr>
                <w:rFonts w:ascii="Times New Roman" w:eastAsia="Times New Roman" w:hAnsi="Times New Roman"/>
                <w:sz w:val="24"/>
                <w:szCs w:val="24"/>
              </w:rPr>
            </w:pPr>
            <w:r w:rsidRPr="005559C4">
              <w:rPr>
                <w:rFonts w:ascii="Times New Roman" w:eastAsia="Times New Roman" w:hAnsi="Times New Roman"/>
                <w:sz w:val="24"/>
                <w:szCs w:val="24"/>
              </w:rPr>
              <w:t> </w:t>
            </w:r>
          </w:p>
        </w:tc>
        <w:tc>
          <w:tcPr>
            <w:tcW w:w="356"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1076"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r>
      <w:tr w:rsidR="005559C4" w:rsidRPr="005559C4" w:rsidTr="005559C4">
        <w:trPr>
          <w:trHeight w:val="345"/>
        </w:trPr>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476" w:type="dxa"/>
            <w:tcBorders>
              <w:top w:val="nil"/>
              <w:left w:val="single" w:sz="12" w:space="0" w:color="auto"/>
              <w:bottom w:val="single" w:sz="12" w:space="0" w:color="auto"/>
              <w:right w:val="single" w:sz="12" w:space="0" w:color="auto"/>
            </w:tcBorders>
            <w:shd w:val="clear" w:color="000000" w:fill="C0C0C0"/>
            <w:noWrap/>
            <w:vAlign w:val="bottom"/>
            <w:hideMark/>
          </w:tcPr>
          <w:p w:rsidR="005559C4" w:rsidRPr="005559C4" w:rsidRDefault="005559C4" w:rsidP="005559C4">
            <w:pPr>
              <w:spacing w:after="0" w:line="240" w:lineRule="auto"/>
              <w:jc w:val="center"/>
              <w:rPr>
                <w:rFonts w:ascii="Times New Roman" w:eastAsia="Times New Roman" w:hAnsi="Times New Roman"/>
                <w:b/>
                <w:bCs/>
                <w:i/>
                <w:iCs/>
                <w:sz w:val="24"/>
                <w:szCs w:val="24"/>
              </w:rPr>
            </w:pPr>
            <w:r w:rsidRPr="005559C4">
              <w:rPr>
                <w:rFonts w:ascii="Times New Roman" w:eastAsia="Times New Roman" w:hAnsi="Times New Roman"/>
                <w:b/>
                <w:bCs/>
                <w:i/>
                <w:iCs/>
                <w:sz w:val="24"/>
                <w:szCs w:val="24"/>
              </w:rPr>
              <w:t>t</w:t>
            </w:r>
          </w:p>
        </w:tc>
        <w:tc>
          <w:tcPr>
            <w:tcW w:w="956" w:type="dxa"/>
            <w:tcBorders>
              <w:top w:val="nil"/>
              <w:left w:val="nil"/>
              <w:bottom w:val="single" w:sz="12" w:space="0" w:color="auto"/>
              <w:right w:val="single" w:sz="12" w:space="0" w:color="auto"/>
            </w:tcBorders>
            <w:shd w:val="clear" w:color="000000" w:fill="00FFFF"/>
            <w:noWrap/>
            <w:vAlign w:val="bottom"/>
            <w:hideMark/>
          </w:tcPr>
          <w:p w:rsidR="005559C4" w:rsidRPr="005559C4" w:rsidRDefault="005559C4" w:rsidP="005559C4">
            <w:pPr>
              <w:spacing w:after="0" w:line="240" w:lineRule="auto"/>
              <w:jc w:val="center"/>
              <w:rPr>
                <w:rFonts w:ascii="Times New Roman" w:eastAsia="Times New Roman" w:hAnsi="Times New Roman"/>
                <w:sz w:val="24"/>
                <w:szCs w:val="24"/>
              </w:rPr>
            </w:pPr>
            <w:r w:rsidRPr="005559C4">
              <w:rPr>
                <w:rFonts w:ascii="Times New Roman" w:eastAsia="Times New Roman" w:hAnsi="Times New Roman"/>
                <w:sz w:val="24"/>
                <w:szCs w:val="24"/>
              </w:rPr>
              <w:t> </w:t>
            </w:r>
          </w:p>
        </w:tc>
        <w:tc>
          <w:tcPr>
            <w:tcW w:w="356"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1076"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r>
      <w:tr w:rsidR="005559C4" w:rsidRPr="005559C4" w:rsidTr="005559C4">
        <w:trPr>
          <w:trHeight w:val="345"/>
        </w:trPr>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476" w:type="dxa"/>
            <w:tcBorders>
              <w:top w:val="nil"/>
              <w:left w:val="single" w:sz="12" w:space="0" w:color="auto"/>
              <w:bottom w:val="single" w:sz="12" w:space="0" w:color="auto"/>
              <w:right w:val="single" w:sz="12" w:space="0" w:color="auto"/>
            </w:tcBorders>
            <w:shd w:val="clear" w:color="000000" w:fill="C0C0C0"/>
            <w:noWrap/>
            <w:vAlign w:val="bottom"/>
            <w:hideMark/>
          </w:tcPr>
          <w:p w:rsidR="005559C4" w:rsidRPr="005559C4" w:rsidRDefault="005559C4" w:rsidP="005559C4">
            <w:pPr>
              <w:spacing w:after="0" w:line="240" w:lineRule="auto"/>
              <w:jc w:val="center"/>
              <w:rPr>
                <w:rFonts w:ascii="Times New Roman" w:eastAsia="Times New Roman" w:hAnsi="Times New Roman"/>
                <w:b/>
                <w:bCs/>
                <w:i/>
                <w:iCs/>
                <w:sz w:val="24"/>
                <w:szCs w:val="24"/>
              </w:rPr>
            </w:pPr>
            <w:r w:rsidRPr="005559C4">
              <w:rPr>
                <w:rFonts w:ascii="Times New Roman" w:eastAsia="Times New Roman" w:hAnsi="Times New Roman"/>
                <w:b/>
                <w:bCs/>
                <w:i/>
                <w:iCs/>
                <w:sz w:val="24"/>
                <w:szCs w:val="24"/>
              </w:rPr>
              <w:t>u</w:t>
            </w:r>
          </w:p>
        </w:tc>
        <w:tc>
          <w:tcPr>
            <w:tcW w:w="956" w:type="dxa"/>
            <w:tcBorders>
              <w:top w:val="nil"/>
              <w:left w:val="nil"/>
              <w:bottom w:val="single" w:sz="12" w:space="0" w:color="auto"/>
              <w:right w:val="single" w:sz="12" w:space="0" w:color="auto"/>
            </w:tcBorders>
            <w:shd w:val="clear" w:color="000000" w:fill="00FFFF"/>
            <w:noWrap/>
            <w:vAlign w:val="bottom"/>
            <w:hideMark/>
          </w:tcPr>
          <w:p w:rsidR="005559C4" w:rsidRPr="005559C4" w:rsidRDefault="005559C4" w:rsidP="005559C4">
            <w:pPr>
              <w:spacing w:after="0" w:line="240" w:lineRule="auto"/>
              <w:jc w:val="center"/>
              <w:rPr>
                <w:rFonts w:ascii="Times New Roman" w:eastAsia="Times New Roman" w:hAnsi="Times New Roman"/>
                <w:sz w:val="24"/>
                <w:szCs w:val="24"/>
              </w:rPr>
            </w:pPr>
            <w:r w:rsidRPr="005559C4">
              <w:rPr>
                <w:rFonts w:ascii="Times New Roman" w:eastAsia="Times New Roman" w:hAnsi="Times New Roman"/>
                <w:sz w:val="24"/>
                <w:szCs w:val="24"/>
              </w:rPr>
              <w:t> </w:t>
            </w:r>
          </w:p>
        </w:tc>
        <w:tc>
          <w:tcPr>
            <w:tcW w:w="356"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1076"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r>
      <w:tr w:rsidR="005559C4" w:rsidRPr="005559C4" w:rsidTr="005559C4">
        <w:trPr>
          <w:trHeight w:val="345"/>
        </w:trPr>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476" w:type="dxa"/>
            <w:tcBorders>
              <w:top w:val="nil"/>
              <w:left w:val="single" w:sz="12" w:space="0" w:color="auto"/>
              <w:bottom w:val="single" w:sz="12" w:space="0" w:color="auto"/>
              <w:right w:val="single" w:sz="12" w:space="0" w:color="auto"/>
            </w:tcBorders>
            <w:shd w:val="clear" w:color="000000" w:fill="C0C0C0"/>
            <w:noWrap/>
            <w:vAlign w:val="bottom"/>
            <w:hideMark/>
          </w:tcPr>
          <w:p w:rsidR="005559C4" w:rsidRPr="005559C4" w:rsidRDefault="005559C4" w:rsidP="005559C4">
            <w:pPr>
              <w:spacing w:after="0" w:line="240" w:lineRule="auto"/>
              <w:jc w:val="center"/>
              <w:rPr>
                <w:rFonts w:ascii="Times New Roman" w:eastAsia="Times New Roman" w:hAnsi="Times New Roman"/>
                <w:b/>
                <w:bCs/>
                <w:i/>
                <w:iCs/>
                <w:sz w:val="24"/>
                <w:szCs w:val="24"/>
              </w:rPr>
            </w:pPr>
            <w:r w:rsidRPr="005559C4">
              <w:rPr>
                <w:rFonts w:ascii="Times New Roman" w:eastAsia="Times New Roman" w:hAnsi="Times New Roman"/>
                <w:b/>
                <w:bCs/>
                <w:i/>
                <w:iCs/>
                <w:sz w:val="24"/>
                <w:szCs w:val="24"/>
              </w:rPr>
              <w:t>v</w:t>
            </w:r>
          </w:p>
        </w:tc>
        <w:tc>
          <w:tcPr>
            <w:tcW w:w="956" w:type="dxa"/>
            <w:tcBorders>
              <w:top w:val="nil"/>
              <w:left w:val="nil"/>
              <w:bottom w:val="single" w:sz="12" w:space="0" w:color="auto"/>
              <w:right w:val="single" w:sz="12" w:space="0" w:color="auto"/>
            </w:tcBorders>
            <w:shd w:val="clear" w:color="000000" w:fill="00FFFF"/>
            <w:noWrap/>
            <w:vAlign w:val="bottom"/>
            <w:hideMark/>
          </w:tcPr>
          <w:p w:rsidR="005559C4" w:rsidRPr="005559C4" w:rsidRDefault="005559C4" w:rsidP="005559C4">
            <w:pPr>
              <w:spacing w:after="0" w:line="240" w:lineRule="auto"/>
              <w:jc w:val="center"/>
              <w:rPr>
                <w:rFonts w:ascii="Times New Roman" w:eastAsia="Times New Roman" w:hAnsi="Times New Roman"/>
                <w:sz w:val="24"/>
                <w:szCs w:val="24"/>
              </w:rPr>
            </w:pPr>
            <w:r w:rsidRPr="005559C4">
              <w:rPr>
                <w:rFonts w:ascii="Times New Roman" w:eastAsia="Times New Roman" w:hAnsi="Times New Roman"/>
                <w:sz w:val="24"/>
                <w:szCs w:val="24"/>
              </w:rPr>
              <w:t> </w:t>
            </w:r>
          </w:p>
        </w:tc>
        <w:tc>
          <w:tcPr>
            <w:tcW w:w="356"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1076"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r>
      <w:tr w:rsidR="005559C4" w:rsidRPr="005559C4" w:rsidTr="005559C4">
        <w:trPr>
          <w:trHeight w:val="345"/>
        </w:trPr>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476" w:type="dxa"/>
            <w:tcBorders>
              <w:top w:val="nil"/>
              <w:left w:val="single" w:sz="12" w:space="0" w:color="auto"/>
              <w:bottom w:val="single" w:sz="12" w:space="0" w:color="auto"/>
              <w:right w:val="single" w:sz="12" w:space="0" w:color="auto"/>
            </w:tcBorders>
            <w:shd w:val="clear" w:color="000000" w:fill="C0C0C0"/>
            <w:noWrap/>
            <w:vAlign w:val="bottom"/>
            <w:hideMark/>
          </w:tcPr>
          <w:p w:rsidR="005559C4" w:rsidRPr="005559C4" w:rsidRDefault="005559C4" w:rsidP="005559C4">
            <w:pPr>
              <w:spacing w:after="0" w:line="240" w:lineRule="auto"/>
              <w:jc w:val="center"/>
              <w:rPr>
                <w:rFonts w:ascii="Times New Roman" w:eastAsia="Times New Roman" w:hAnsi="Times New Roman"/>
                <w:b/>
                <w:bCs/>
                <w:i/>
                <w:iCs/>
                <w:sz w:val="24"/>
                <w:szCs w:val="24"/>
              </w:rPr>
            </w:pPr>
            <w:r w:rsidRPr="005559C4">
              <w:rPr>
                <w:rFonts w:ascii="Times New Roman" w:eastAsia="Times New Roman" w:hAnsi="Times New Roman"/>
                <w:b/>
                <w:bCs/>
                <w:i/>
                <w:iCs/>
                <w:sz w:val="24"/>
                <w:szCs w:val="24"/>
              </w:rPr>
              <w:t>w</w:t>
            </w:r>
          </w:p>
        </w:tc>
        <w:tc>
          <w:tcPr>
            <w:tcW w:w="956" w:type="dxa"/>
            <w:tcBorders>
              <w:top w:val="nil"/>
              <w:left w:val="nil"/>
              <w:bottom w:val="single" w:sz="12" w:space="0" w:color="auto"/>
              <w:right w:val="single" w:sz="12" w:space="0" w:color="auto"/>
            </w:tcBorders>
            <w:shd w:val="clear" w:color="000000" w:fill="00FFFF"/>
            <w:noWrap/>
            <w:vAlign w:val="bottom"/>
            <w:hideMark/>
          </w:tcPr>
          <w:p w:rsidR="005559C4" w:rsidRPr="005559C4" w:rsidRDefault="005559C4" w:rsidP="005559C4">
            <w:pPr>
              <w:spacing w:after="0" w:line="240" w:lineRule="auto"/>
              <w:jc w:val="center"/>
              <w:rPr>
                <w:rFonts w:ascii="Times New Roman" w:eastAsia="Times New Roman" w:hAnsi="Times New Roman"/>
                <w:sz w:val="24"/>
                <w:szCs w:val="24"/>
              </w:rPr>
            </w:pPr>
            <w:r w:rsidRPr="005559C4">
              <w:rPr>
                <w:rFonts w:ascii="Times New Roman" w:eastAsia="Times New Roman" w:hAnsi="Times New Roman"/>
                <w:sz w:val="24"/>
                <w:szCs w:val="24"/>
              </w:rPr>
              <w:t> </w:t>
            </w:r>
          </w:p>
        </w:tc>
        <w:tc>
          <w:tcPr>
            <w:tcW w:w="356"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1076"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r>
      <w:tr w:rsidR="005559C4" w:rsidRPr="005559C4" w:rsidTr="005559C4">
        <w:trPr>
          <w:trHeight w:val="345"/>
        </w:trPr>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476"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1076"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r>
      <w:tr w:rsidR="005559C4" w:rsidRPr="005559C4" w:rsidTr="005559C4">
        <w:trPr>
          <w:trHeight w:val="330"/>
        </w:trPr>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1432" w:type="dxa"/>
            <w:gridSpan w:val="2"/>
            <w:vMerge w:val="restart"/>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r w:rsidRPr="005559C4">
              <w:rPr>
                <w:rFonts w:ascii="Times New Roman" w:eastAsia="Times New Roman" w:hAnsi="Times New Roman"/>
                <w:sz w:val="24"/>
                <w:szCs w:val="24"/>
              </w:rPr>
              <w:pict>
                <v:shape id="_x0000_s1098" type="#_x0000_t201" style="position:absolute;margin-left:14.25pt;margin-top:.75pt;width:50.25pt;height:19.5pt;z-index:251724800;mso-wrap-style:tight;mso-position-horizontal-relative:text;mso-position-vertical-relative:text" o:button="t" fillcolor="buttonFace" strokecolor="windowText" o:insetmode="auto">
                  <v:fill color2="buttonFace" o:detectmouseclick="t"/>
                  <v:imagedata r:id="rId72" o:title="clip_image005"/>
                  <o:lock v:ext="edit" rotation="t"/>
                </v:shape>
              </w:pict>
            </w:r>
            <w:r w:rsidRPr="005559C4">
              <w:rPr>
                <w:rFonts w:ascii="Times New Roman" w:eastAsia="Times New Roman" w:hAnsi="Times New Roman"/>
                <w:sz w:val="24"/>
                <w:szCs w:val="24"/>
              </w:rPr>
              <w:pict>
                <v:shape id="_x0000_s1099" type="#_x0000_t201" style="position:absolute;margin-left:14.25pt;margin-top:28.5pt;width:50.25pt;height:19.5pt;z-index:251725824;mso-wrap-style:tight;mso-position-horizontal-relative:text;mso-position-vertical-relative:text" o:button="t" fillcolor="buttonFace" strokecolor="windowText" o:insetmode="auto">
                  <v:fill color2="buttonFace" o:detectmouseclick="t"/>
                  <v:imagedata r:id="rId73" o:title="clip_image006"/>
                  <o:lock v:ext="edit" rotation="t"/>
                </v:shape>
              </w:pict>
            </w:r>
          </w:p>
        </w:tc>
        <w:tc>
          <w:tcPr>
            <w:tcW w:w="356"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1076"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r>
      <w:tr w:rsidR="005559C4" w:rsidRPr="005559C4" w:rsidTr="005559C4">
        <w:trPr>
          <w:trHeight w:val="330"/>
        </w:trPr>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1432" w:type="dxa"/>
            <w:gridSpan w:val="2"/>
            <w:vMerge/>
            <w:tcBorders>
              <w:top w:val="nil"/>
              <w:left w:val="nil"/>
              <w:bottom w:val="nil"/>
              <w:right w:val="nil"/>
            </w:tcBorders>
            <w:vAlign w:val="center"/>
            <w:hideMark/>
          </w:tcPr>
          <w:p w:rsidR="005559C4" w:rsidRPr="005559C4" w:rsidRDefault="005559C4" w:rsidP="005559C4">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1076"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r>
      <w:tr w:rsidR="005559C4" w:rsidRPr="005559C4" w:rsidTr="005559C4">
        <w:trPr>
          <w:trHeight w:val="330"/>
        </w:trPr>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1432" w:type="dxa"/>
            <w:gridSpan w:val="2"/>
            <w:vMerge/>
            <w:tcBorders>
              <w:top w:val="nil"/>
              <w:left w:val="nil"/>
              <w:bottom w:val="nil"/>
              <w:right w:val="nil"/>
            </w:tcBorders>
            <w:vAlign w:val="center"/>
            <w:hideMark/>
          </w:tcPr>
          <w:p w:rsidR="005559C4" w:rsidRPr="005559C4" w:rsidRDefault="005559C4" w:rsidP="005559C4">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1076"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r>
      <w:tr w:rsidR="005559C4" w:rsidRPr="005559C4" w:rsidTr="005559C4">
        <w:trPr>
          <w:trHeight w:val="330"/>
        </w:trPr>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1432" w:type="dxa"/>
            <w:gridSpan w:val="2"/>
            <w:vMerge w:val="restart"/>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r w:rsidRPr="005559C4">
              <w:rPr>
                <w:rFonts w:ascii="Times New Roman" w:eastAsia="Times New Roman" w:hAnsi="Times New Roman"/>
                <w:sz w:val="24"/>
                <w:szCs w:val="24"/>
              </w:rPr>
              <w:pict>
                <v:shape id="_x0000_s1100" type="#_x0000_t201" style="position:absolute;margin-left:14.25pt;margin-top:6.75pt;width:50.25pt;height:19.5pt;z-index:251726848;mso-wrap-style:tight;mso-position-horizontal-relative:text;mso-position-vertical-relative:text" o:button="t" fillcolor="buttonFace" strokecolor="windowText" o:insetmode="auto">
                  <v:fill color2="buttonFace" o:detectmouseclick="t"/>
                  <v:imagedata r:id="rId74" o:title="clip_image007"/>
                  <o:lock v:ext="edit" rotation="t"/>
                </v:shape>
              </w:pict>
            </w:r>
          </w:p>
        </w:tc>
        <w:tc>
          <w:tcPr>
            <w:tcW w:w="356"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1076"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r>
      <w:tr w:rsidR="005559C4" w:rsidRPr="005559C4" w:rsidTr="005559C4">
        <w:trPr>
          <w:trHeight w:val="330"/>
        </w:trPr>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1432" w:type="dxa"/>
            <w:gridSpan w:val="2"/>
            <w:vMerge/>
            <w:tcBorders>
              <w:top w:val="nil"/>
              <w:left w:val="nil"/>
              <w:bottom w:val="nil"/>
              <w:right w:val="nil"/>
            </w:tcBorders>
            <w:vAlign w:val="center"/>
            <w:hideMark/>
          </w:tcPr>
          <w:p w:rsidR="005559C4" w:rsidRPr="005559C4" w:rsidRDefault="005559C4" w:rsidP="005559C4">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1076"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r>
      <w:tr w:rsidR="005559C4" w:rsidRPr="005559C4" w:rsidTr="005559C4">
        <w:trPr>
          <w:trHeight w:val="330"/>
        </w:trPr>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476"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1076"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r>
      <w:tr w:rsidR="005559C4" w:rsidRPr="005559C4" w:rsidTr="005559C4">
        <w:trPr>
          <w:trHeight w:val="330"/>
        </w:trPr>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4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228"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476"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c>
          <w:tcPr>
            <w:tcW w:w="1076" w:type="dxa"/>
            <w:tcBorders>
              <w:top w:val="nil"/>
              <w:left w:val="nil"/>
              <w:bottom w:val="nil"/>
              <w:right w:val="nil"/>
            </w:tcBorders>
            <w:shd w:val="clear" w:color="auto" w:fill="auto"/>
            <w:noWrap/>
            <w:vAlign w:val="bottom"/>
            <w:hideMark/>
          </w:tcPr>
          <w:p w:rsidR="005559C4" w:rsidRPr="005559C4" w:rsidRDefault="005559C4" w:rsidP="005559C4">
            <w:pPr>
              <w:spacing w:after="0" w:line="240" w:lineRule="auto"/>
              <w:rPr>
                <w:rFonts w:ascii="Times New Roman" w:eastAsia="Times New Roman" w:hAnsi="Times New Roman"/>
                <w:sz w:val="24"/>
                <w:szCs w:val="24"/>
              </w:rPr>
            </w:pPr>
          </w:p>
        </w:tc>
      </w:tr>
    </w:tbl>
    <w:p w:rsidR="005559C4" w:rsidRDefault="005559C4" w:rsidP="001B644D">
      <w:pPr>
        <w:spacing w:after="0"/>
        <w:ind w:left="360"/>
        <w:rPr>
          <w:rFonts w:ascii="Times New Roman" w:hAnsi="Times New Roman"/>
          <w:sz w:val="20"/>
          <w:szCs w:val="20"/>
        </w:rPr>
      </w:pPr>
    </w:p>
    <w:p w:rsidR="005559C4" w:rsidRDefault="005559C4" w:rsidP="001B644D">
      <w:pPr>
        <w:spacing w:after="0"/>
        <w:ind w:left="360"/>
        <w:rPr>
          <w:rFonts w:ascii="Times New Roman" w:hAnsi="Times New Roman"/>
          <w:sz w:val="20"/>
          <w:szCs w:val="20"/>
        </w:rPr>
      </w:pPr>
    </w:p>
    <w:p w:rsidR="005559C4" w:rsidRDefault="005559C4" w:rsidP="001B644D">
      <w:pPr>
        <w:spacing w:after="0"/>
        <w:ind w:left="360"/>
        <w:rPr>
          <w:rFonts w:ascii="Times New Roman" w:hAnsi="Times New Roman"/>
          <w:sz w:val="20"/>
          <w:szCs w:val="20"/>
        </w:rPr>
      </w:pPr>
    </w:p>
    <w:p w:rsidR="005559C4" w:rsidRDefault="005559C4" w:rsidP="001B644D">
      <w:pPr>
        <w:spacing w:after="0"/>
        <w:ind w:left="360"/>
        <w:rPr>
          <w:rFonts w:ascii="Times New Roman" w:hAnsi="Times New Roman"/>
          <w:sz w:val="20"/>
          <w:szCs w:val="20"/>
        </w:rPr>
      </w:pPr>
    </w:p>
    <w:p w:rsidR="005559C4" w:rsidRDefault="005559C4" w:rsidP="001B644D">
      <w:pPr>
        <w:spacing w:after="0"/>
        <w:ind w:left="360"/>
        <w:rPr>
          <w:rFonts w:ascii="Times New Roman" w:hAnsi="Times New Roman"/>
          <w:sz w:val="20"/>
          <w:szCs w:val="20"/>
        </w:rPr>
      </w:pPr>
    </w:p>
    <w:p w:rsidR="001B644D" w:rsidRDefault="001B644D" w:rsidP="001B644D">
      <w:pPr>
        <w:spacing w:after="0"/>
        <w:ind w:left="360"/>
        <w:rPr>
          <w:rFonts w:ascii="Times New Roman" w:hAnsi="Times New Roman"/>
          <w:sz w:val="20"/>
          <w:szCs w:val="20"/>
        </w:rPr>
      </w:pPr>
    </w:p>
    <w:p w:rsidR="001B644D" w:rsidRDefault="001B644D" w:rsidP="0096393C">
      <w:pPr>
        <w:numPr>
          <w:ilvl w:val="0"/>
          <w:numId w:val="10"/>
        </w:numPr>
        <w:spacing w:after="0"/>
        <w:ind w:left="360"/>
        <w:rPr>
          <w:rFonts w:ascii="Times New Roman" w:hAnsi="Times New Roman"/>
          <w:sz w:val="20"/>
          <w:szCs w:val="20"/>
        </w:rPr>
      </w:pPr>
      <w:r w:rsidRPr="004E23AC">
        <w:rPr>
          <w:rFonts w:ascii="Times New Roman" w:hAnsi="Times New Roman"/>
          <w:sz w:val="20"/>
          <w:szCs w:val="20"/>
        </w:rPr>
        <w:t xml:space="preserve">Find </w:t>
      </w:r>
      <m:oMath>
        <m:r>
          <w:rPr>
            <w:rFonts w:ascii="Cambria Math" w:hAnsi="Cambria Math"/>
            <w:sz w:val="20"/>
            <w:szCs w:val="20"/>
          </w:rPr>
          <m:t>P</m:t>
        </m:r>
        <m:d>
          <m:dPr>
            <m:ctrlPr>
              <w:rPr>
                <w:rFonts w:ascii="Cambria Math" w:hAnsi="Cambria Math"/>
                <w:i/>
                <w:sz w:val="20"/>
                <w:szCs w:val="20"/>
              </w:rPr>
            </m:ctrlPr>
          </m:dPr>
          <m:e>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0</m:t>
                </m:r>
              </m:sub>
            </m:sSub>
            <m:r>
              <w:rPr>
                <w:rFonts w:ascii="Cambria Math" w:hAnsi="Cambria Math"/>
                <w:sz w:val="20"/>
                <w:szCs w:val="20"/>
              </w:rPr>
              <m:t>&lt;Z&lt;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0</m:t>
                </m:r>
              </m:sub>
            </m:sSub>
          </m:e>
        </m:d>
      </m:oMath>
      <w:r>
        <w:rPr>
          <w:rFonts w:ascii="Times New Roman" w:hAnsi="Times New Roman"/>
          <w:sz w:val="20"/>
          <w:szCs w:val="20"/>
        </w:rPr>
        <w:t xml:space="preserve">, where </w:t>
      </w:r>
      <w:r>
        <w:rPr>
          <w:rFonts w:ascii="Times New Roman" w:hAnsi="Times New Roman"/>
          <w:i/>
          <w:sz w:val="20"/>
          <w:szCs w:val="20"/>
        </w:rPr>
        <w:t>z</w:t>
      </w:r>
      <w:r>
        <w:rPr>
          <w:rFonts w:ascii="Times New Roman" w:hAnsi="Times New Roman"/>
          <w:i/>
          <w:sz w:val="20"/>
          <w:szCs w:val="20"/>
          <w:vertAlign w:val="subscript"/>
        </w:rPr>
        <w:t xml:space="preserve">0 </w:t>
      </w:r>
      <w:r>
        <w:rPr>
          <w:rFonts w:ascii="Times New Roman" w:hAnsi="Times New Roman"/>
          <w:sz w:val="20"/>
          <w:szCs w:val="20"/>
        </w:rPr>
        <w:t>is as in #10.</w:t>
      </w:r>
    </w:p>
    <w:p w:rsidR="001B644D" w:rsidRDefault="001B644D" w:rsidP="001B644D">
      <w:pPr>
        <w:spacing w:after="0"/>
        <w:ind w:left="360"/>
        <w:rPr>
          <w:rFonts w:ascii="Times New Roman" w:hAnsi="Times New Roman"/>
          <w:sz w:val="20"/>
          <w:szCs w:val="20"/>
        </w:rPr>
      </w:pPr>
    </w:p>
    <w:p w:rsidR="001B644D" w:rsidRDefault="008E4596" w:rsidP="001B644D">
      <w:pPr>
        <w:spacing w:after="0"/>
        <w:ind w:left="360"/>
        <w:rPr>
          <w:rFonts w:ascii="Times New Roman" w:hAnsi="Times New Roman"/>
          <w:sz w:val="20"/>
          <w:szCs w:val="20"/>
        </w:rPr>
      </w:pPr>
      <w:r>
        <w:rPr>
          <w:rFonts w:ascii="Times New Roman" w:hAnsi="Times New Roman"/>
          <w:sz w:val="20"/>
          <w:szCs w:val="20"/>
        </w:rPr>
        <w:t>0.95</w:t>
      </w:r>
    </w:p>
    <w:p w:rsidR="00BA2205" w:rsidRDefault="00BA2205" w:rsidP="001B644D">
      <w:pPr>
        <w:spacing w:after="0"/>
        <w:ind w:left="360"/>
        <w:rPr>
          <w:rFonts w:ascii="Times New Roman" w:hAnsi="Times New Roman"/>
          <w:sz w:val="20"/>
          <w:szCs w:val="20"/>
        </w:rPr>
      </w:pPr>
    </w:p>
    <w:p w:rsidR="00BA2205" w:rsidRDefault="00BA2205" w:rsidP="001B644D">
      <w:pPr>
        <w:spacing w:after="0"/>
        <w:ind w:left="360"/>
        <w:rPr>
          <w:rFonts w:ascii="Times New Roman" w:hAnsi="Times New Roman"/>
          <w:sz w:val="20"/>
          <w:szCs w:val="20"/>
        </w:rPr>
      </w:pPr>
    </w:p>
    <w:p w:rsidR="00BA2205" w:rsidRDefault="00BA2205" w:rsidP="001B644D">
      <w:pPr>
        <w:spacing w:after="0"/>
        <w:ind w:left="360"/>
        <w:rPr>
          <w:rFonts w:ascii="Times New Roman" w:hAnsi="Times New Roman"/>
          <w:sz w:val="20"/>
          <w:szCs w:val="20"/>
        </w:rPr>
      </w:pPr>
    </w:p>
    <w:p w:rsidR="00BA2205" w:rsidRDefault="00BA2205" w:rsidP="001B644D">
      <w:pPr>
        <w:spacing w:after="0"/>
        <w:ind w:left="360"/>
        <w:rPr>
          <w:rFonts w:ascii="Times New Roman" w:hAnsi="Times New Roman"/>
          <w:sz w:val="20"/>
          <w:szCs w:val="20"/>
        </w:rPr>
      </w:pPr>
    </w:p>
    <w:p w:rsidR="00BA2205" w:rsidRDefault="00BA2205" w:rsidP="001B644D">
      <w:pPr>
        <w:spacing w:after="0"/>
        <w:ind w:left="360"/>
        <w:rPr>
          <w:rFonts w:ascii="Times New Roman" w:hAnsi="Times New Roman"/>
          <w:sz w:val="20"/>
          <w:szCs w:val="20"/>
        </w:rPr>
      </w:pPr>
    </w:p>
    <w:p w:rsidR="001B644D" w:rsidRPr="004E23AC" w:rsidRDefault="001B644D" w:rsidP="0096393C">
      <w:pPr>
        <w:numPr>
          <w:ilvl w:val="0"/>
          <w:numId w:val="10"/>
        </w:numPr>
        <w:spacing w:after="0"/>
        <w:ind w:left="360"/>
        <w:rPr>
          <w:rFonts w:ascii="Times New Roman" w:hAnsi="Times New Roman"/>
          <w:sz w:val="20"/>
          <w:szCs w:val="20"/>
        </w:rPr>
      </w:pPr>
      <w:r>
        <w:rPr>
          <w:rFonts w:ascii="Times New Roman" w:hAnsi="Times New Roman"/>
          <w:sz w:val="20"/>
          <w:szCs w:val="20"/>
        </w:rPr>
        <w:t xml:space="preserve">Find the value of </w:t>
      </w:r>
      <w:r>
        <w:rPr>
          <w:rFonts w:ascii="Times New Roman" w:hAnsi="Times New Roman"/>
          <w:i/>
          <w:sz w:val="20"/>
          <w:szCs w:val="20"/>
        </w:rPr>
        <w:t>z</w:t>
      </w:r>
      <w:r>
        <w:rPr>
          <w:rFonts w:ascii="Times New Roman" w:hAnsi="Times New Roman"/>
          <w:i/>
          <w:sz w:val="20"/>
          <w:szCs w:val="20"/>
          <w:vertAlign w:val="subscript"/>
        </w:rPr>
        <w:t xml:space="preserve">0 </w:t>
      </w:r>
      <w:r>
        <w:rPr>
          <w:rFonts w:ascii="Times New Roman" w:hAnsi="Times New Roman"/>
          <w:sz w:val="20"/>
          <w:szCs w:val="20"/>
        </w:rPr>
        <w:t xml:space="preserve">such that </w:t>
      </w:r>
      <m:oMath>
        <m:r>
          <w:rPr>
            <w:rFonts w:ascii="Cambria Math" w:hAnsi="Cambria Math"/>
            <w:sz w:val="20"/>
            <w:szCs w:val="20"/>
          </w:rPr>
          <m:t>P</m:t>
        </m:r>
        <m:d>
          <m:dPr>
            <m:ctrlPr>
              <w:rPr>
                <w:rFonts w:ascii="Cambria Math" w:hAnsi="Cambria Math"/>
                <w:i/>
                <w:sz w:val="20"/>
                <w:szCs w:val="20"/>
              </w:rPr>
            </m:ctrlPr>
          </m:dPr>
          <m:e>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0</m:t>
                </m:r>
              </m:sub>
            </m:sSub>
            <m:r>
              <w:rPr>
                <w:rFonts w:ascii="Cambria Math" w:hAnsi="Cambria Math"/>
                <w:sz w:val="20"/>
                <w:szCs w:val="20"/>
              </w:rPr>
              <m:t>&lt;Z&lt;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0</m:t>
                </m:r>
              </m:sub>
            </m:sSub>
          </m:e>
        </m:d>
        <m:r>
          <w:rPr>
            <w:rFonts w:ascii="Cambria Math" w:hAnsi="Cambria Math"/>
            <w:sz w:val="20"/>
            <w:szCs w:val="20"/>
          </w:rPr>
          <m:t>=0.99.</m:t>
        </m:r>
      </m:oMath>
    </w:p>
    <w:p w:rsidR="001B644D" w:rsidRDefault="008E4596" w:rsidP="001B644D">
      <w:pPr>
        <w:pStyle w:val="ListParagraph"/>
        <w:rPr>
          <w:rFonts w:ascii="Times New Roman" w:hAnsi="Times New Roman"/>
          <w:sz w:val="20"/>
          <w:szCs w:val="20"/>
        </w:rPr>
      </w:pPr>
      <w:r>
        <w:rPr>
          <w:rFonts w:ascii="Times New Roman" w:hAnsi="Times New Roman"/>
          <w:sz w:val="20"/>
          <w:szCs w:val="20"/>
        </w:rPr>
        <w:t>2.575</w:t>
      </w:r>
    </w:p>
    <w:p w:rsidR="00BA2205" w:rsidRDefault="00BA2205" w:rsidP="001B644D">
      <w:pPr>
        <w:pStyle w:val="ListParagraph"/>
        <w:rPr>
          <w:rFonts w:ascii="Times New Roman" w:hAnsi="Times New Roman"/>
          <w:sz w:val="20"/>
          <w:szCs w:val="20"/>
        </w:rPr>
      </w:pPr>
    </w:p>
    <w:tbl>
      <w:tblPr>
        <w:tblW w:w="11360" w:type="dxa"/>
        <w:tblInd w:w="108" w:type="dxa"/>
        <w:tblLook w:val="04A0"/>
      </w:tblPr>
      <w:tblGrid>
        <w:gridCol w:w="1156"/>
        <w:gridCol w:w="996"/>
        <w:gridCol w:w="236"/>
        <w:gridCol w:w="336"/>
        <w:gridCol w:w="1614"/>
        <w:gridCol w:w="236"/>
        <w:gridCol w:w="1040"/>
        <w:gridCol w:w="856"/>
        <w:gridCol w:w="222"/>
        <w:gridCol w:w="485"/>
        <w:gridCol w:w="1709"/>
        <w:gridCol w:w="222"/>
        <w:gridCol w:w="676"/>
        <w:gridCol w:w="956"/>
        <w:gridCol w:w="356"/>
        <w:gridCol w:w="1076"/>
      </w:tblGrid>
      <w:tr w:rsidR="00BA2205" w:rsidRPr="00BA2205" w:rsidTr="00BA2205">
        <w:trPr>
          <w:trHeight w:val="330"/>
        </w:trPr>
        <w:tc>
          <w:tcPr>
            <w:tcW w:w="1896" w:type="dxa"/>
            <w:gridSpan w:val="2"/>
            <w:tcBorders>
              <w:top w:val="nil"/>
              <w:left w:val="nil"/>
              <w:bottom w:val="single" w:sz="8" w:space="0" w:color="auto"/>
              <w:right w:val="nil"/>
            </w:tcBorders>
            <w:shd w:val="clear" w:color="auto" w:fill="auto"/>
            <w:noWrap/>
            <w:vAlign w:val="bottom"/>
            <w:hideMark/>
          </w:tcPr>
          <w:p w:rsidR="00BA2205" w:rsidRPr="00BA2205" w:rsidRDefault="00BA2205" w:rsidP="00BA2205">
            <w:pPr>
              <w:spacing w:after="0" w:line="240" w:lineRule="auto"/>
              <w:jc w:val="center"/>
              <w:rPr>
                <w:rFonts w:ascii="Times New Roman" w:eastAsia="Times New Roman" w:hAnsi="Times New Roman"/>
                <w:b/>
                <w:bCs/>
                <w:sz w:val="24"/>
                <w:szCs w:val="24"/>
              </w:rPr>
            </w:pPr>
            <w:r w:rsidRPr="00BA2205">
              <w:rPr>
                <w:rFonts w:ascii="Times New Roman" w:eastAsia="Times New Roman" w:hAnsi="Times New Roman"/>
                <w:b/>
                <w:bCs/>
                <w:sz w:val="24"/>
                <w:szCs w:val="24"/>
              </w:rPr>
              <w:lastRenderedPageBreak/>
              <w:t>Definition</w:t>
            </w: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896" w:type="dxa"/>
            <w:gridSpan w:val="2"/>
            <w:tcBorders>
              <w:top w:val="nil"/>
              <w:left w:val="nil"/>
              <w:bottom w:val="single" w:sz="8" w:space="0" w:color="auto"/>
              <w:right w:val="nil"/>
            </w:tcBorders>
            <w:shd w:val="clear" w:color="auto" w:fill="auto"/>
            <w:noWrap/>
            <w:vAlign w:val="bottom"/>
            <w:hideMark/>
          </w:tcPr>
          <w:p w:rsidR="00BA2205" w:rsidRPr="00BA2205" w:rsidRDefault="00BA2205" w:rsidP="00BA2205">
            <w:pPr>
              <w:spacing w:after="0" w:line="240" w:lineRule="auto"/>
              <w:jc w:val="center"/>
              <w:rPr>
                <w:rFonts w:ascii="Times New Roman" w:eastAsia="Times New Roman" w:hAnsi="Times New Roman"/>
                <w:b/>
                <w:bCs/>
                <w:sz w:val="24"/>
                <w:szCs w:val="24"/>
              </w:rPr>
            </w:pPr>
            <w:r w:rsidRPr="00BA2205">
              <w:rPr>
                <w:rFonts w:ascii="Times New Roman" w:eastAsia="Times New Roman" w:hAnsi="Times New Roman"/>
                <w:b/>
                <w:bCs/>
                <w:sz w:val="24"/>
                <w:szCs w:val="24"/>
              </w:rPr>
              <w:t>Computation</w:t>
            </w: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896" w:type="dxa"/>
            <w:gridSpan w:val="2"/>
            <w:tcBorders>
              <w:top w:val="nil"/>
              <w:left w:val="nil"/>
              <w:bottom w:val="single" w:sz="8" w:space="0" w:color="auto"/>
              <w:right w:val="nil"/>
            </w:tcBorders>
            <w:shd w:val="clear" w:color="auto" w:fill="auto"/>
            <w:noWrap/>
            <w:vAlign w:val="bottom"/>
            <w:hideMark/>
          </w:tcPr>
          <w:p w:rsidR="00BA2205" w:rsidRPr="00BA2205" w:rsidRDefault="00BA2205" w:rsidP="00BA2205">
            <w:pPr>
              <w:spacing w:after="0" w:line="240" w:lineRule="auto"/>
              <w:jc w:val="center"/>
              <w:rPr>
                <w:rFonts w:ascii="Times New Roman" w:eastAsia="Times New Roman" w:hAnsi="Times New Roman"/>
                <w:b/>
                <w:bCs/>
                <w:sz w:val="24"/>
                <w:szCs w:val="24"/>
              </w:rPr>
            </w:pPr>
            <w:r w:rsidRPr="00BA2205">
              <w:rPr>
                <w:rFonts w:ascii="Times New Roman" w:eastAsia="Times New Roman" w:hAnsi="Times New Roman"/>
                <w:b/>
                <w:bCs/>
                <w:sz w:val="24"/>
                <w:szCs w:val="24"/>
              </w:rPr>
              <w:t>Plot Interval</w:t>
            </w:r>
          </w:p>
        </w:tc>
        <w:tc>
          <w:tcPr>
            <w:tcW w:w="2336" w:type="dxa"/>
            <w:gridSpan w:val="4"/>
            <w:tcBorders>
              <w:top w:val="nil"/>
              <w:left w:val="nil"/>
              <w:bottom w:val="nil"/>
              <w:right w:val="nil"/>
            </w:tcBorders>
            <w:shd w:val="clear" w:color="auto" w:fill="auto"/>
            <w:noWrap/>
            <w:vAlign w:val="bottom"/>
            <w:hideMark/>
          </w:tcPr>
          <w:p w:rsidR="00BA2205" w:rsidRPr="00BA2205" w:rsidRDefault="00BA2205" w:rsidP="00BA2205">
            <w:pPr>
              <w:spacing w:after="0" w:line="240" w:lineRule="auto"/>
              <w:jc w:val="center"/>
              <w:rPr>
                <w:rFonts w:ascii="Times New Roman" w:eastAsia="Times New Roman" w:hAnsi="Times New Roman"/>
                <w:b/>
                <w:bCs/>
                <w:sz w:val="24"/>
                <w:szCs w:val="24"/>
              </w:rPr>
            </w:pPr>
            <w:r w:rsidRPr="00BA2205">
              <w:rPr>
                <w:rFonts w:ascii="Times New Roman" w:eastAsia="Times New Roman" w:hAnsi="Times New Roman"/>
                <w:b/>
                <w:bCs/>
                <w:sz w:val="24"/>
                <w:szCs w:val="24"/>
              </w:rPr>
              <w:t>Integration Interval</w:t>
            </w:r>
          </w:p>
        </w:tc>
        <w:tc>
          <w:tcPr>
            <w:tcW w:w="4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694080" behindDoc="0" locked="0" layoutInCell="1" allowOverlap="1">
                  <wp:simplePos x="0" y="0"/>
                  <wp:positionH relativeFrom="column">
                    <wp:posOffset>76200</wp:posOffset>
                  </wp:positionH>
                  <wp:positionV relativeFrom="paragraph">
                    <wp:posOffset>-66675</wp:posOffset>
                  </wp:positionV>
                  <wp:extent cx="923925" cy="48577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0"/>
                          <a:srcRect/>
                          <a:stretch>
                            <a:fillRect/>
                          </a:stretch>
                        </pic:blipFill>
                        <pic:spPr bwMode="auto">
                          <a:xfrm>
                            <a:off x="0" y="0"/>
                            <a:ext cx="923925" cy="485775"/>
                          </a:xfrm>
                          <a:prstGeom prst="rect">
                            <a:avLst/>
                          </a:prstGeom>
                          <a:noFill/>
                          <a:ln w="9525">
                            <a:miter lim="800000"/>
                            <a:headEnd/>
                            <a:tailEnd/>
                          </a:ln>
                        </pic:spPr>
                      </pic:pic>
                    </a:graphicData>
                  </a:graphic>
                </wp:anchor>
              </w:drawing>
            </w:r>
          </w:p>
          <w:tbl>
            <w:tblPr>
              <w:tblW w:w="0" w:type="auto"/>
              <w:tblCellSpacing w:w="0" w:type="dxa"/>
              <w:tblCellMar>
                <w:left w:w="0" w:type="dxa"/>
                <w:right w:w="0" w:type="dxa"/>
              </w:tblCellMar>
              <w:tblLook w:val="04A0"/>
            </w:tblPr>
            <w:tblGrid>
              <w:gridCol w:w="460"/>
            </w:tblGrid>
            <w:tr w:rsidR="00BA2205" w:rsidRPr="00BA2205">
              <w:trPr>
                <w:trHeight w:val="330"/>
                <w:tblCellSpacing w:w="0" w:type="dxa"/>
              </w:trPr>
              <w:tc>
                <w:tcPr>
                  <w:tcW w:w="460"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bl>
          <w:p w:rsidR="00BA2205" w:rsidRPr="00BA2205" w:rsidRDefault="00BA2205" w:rsidP="00BA2205">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0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45"/>
        </w:trPr>
        <w:tc>
          <w:tcPr>
            <w:tcW w:w="1896" w:type="dxa"/>
            <w:gridSpan w:val="2"/>
            <w:tcBorders>
              <w:top w:val="single" w:sz="8" w:space="0" w:color="auto"/>
              <w:left w:val="single" w:sz="8" w:space="0" w:color="auto"/>
              <w:bottom w:val="single" w:sz="8" w:space="0" w:color="auto"/>
              <w:right w:val="single" w:sz="8" w:space="0" w:color="000000"/>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sz w:val="24"/>
                <w:szCs w:val="24"/>
              </w:rPr>
            </w:pPr>
            <w:r w:rsidRPr="00BA2205">
              <w:rPr>
                <w:rFonts w:ascii="Times New Roman" w:eastAsia="Times New Roman" w:hAnsi="Times New Roman"/>
                <w:b/>
                <w:bCs/>
                <w:sz w:val="24"/>
                <w:szCs w:val="24"/>
              </w:rPr>
              <w:t xml:space="preserve">Formula for </w:t>
            </w:r>
            <w:r w:rsidRPr="00BA2205">
              <w:rPr>
                <w:rFonts w:ascii="Times New Roman" w:eastAsia="Times New Roman" w:hAnsi="Times New Roman"/>
                <w:b/>
                <w:bCs/>
                <w:i/>
                <w:iCs/>
                <w:sz w:val="24"/>
                <w:szCs w:val="24"/>
              </w:rPr>
              <w:t>f</w:t>
            </w:r>
            <w:r w:rsidRPr="00BA2205">
              <w:rPr>
                <w:rFonts w:ascii="Times New Roman" w:eastAsia="Times New Roman" w:hAnsi="Times New Roman"/>
                <w:b/>
                <w:bCs/>
                <w:sz w:val="24"/>
                <w:szCs w:val="24"/>
              </w:rPr>
              <w:t>(</w:t>
            </w:r>
            <w:r w:rsidRPr="00BA2205">
              <w:rPr>
                <w:rFonts w:ascii="Times New Roman" w:eastAsia="Times New Roman" w:hAnsi="Times New Roman"/>
                <w:b/>
                <w:bCs/>
                <w:i/>
                <w:iCs/>
                <w:sz w:val="24"/>
                <w:szCs w:val="24"/>
              </w:rPr>
              <w:t>x</w:t>
            </w:r>
            <w:r w:rsidRPr="00BA2205">
              <w:rPr>
                <w:rFonts w:ascii="Times New Roman" w:eastAsia="Times New Roman" w:hAnsi="Times New Roman"/>
                <w:b/>
                <w:bCs/>
                <w:sz w:val="24"/>
                <w:szCs w:val="24"/>
              </w:rPr>
              <w:t>)</w:t>
            </w: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82" w:type="dxa"/>
            <w:tcBorders>
              <w:top w:val="nil"/>
              <w:left w:val="single" w:sz="8" w:space="0" w:color="auto"/>
              <w:bottom w:val="single" w:sz="8" w:space="0" w:color="auto"/>
              <w:right w:val="single" w:sz="8" w:space="0" w:color="auto"/>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i/>
                <w:iCs/>
                <w:sz w:val="24"/>
                <w:szCs w:val="24"/>
              </w:rPr>
            </w:pPr>
            <w:r w:rsidRPr="00BA2205">
              <w:rPr>
                <w:rFonts w:ascii="Times New Roman" w:eastAsia="Times New Roman" w:hAnsi="Times New Roman"/>
                <w:b/>
                <w:bCs/>
                <w:i/>
                <w:iCs/>
                <w:sz w:val="24"/>
                <w:szCs w:val="24"/>
              </w:rPr>
              <w:t>x</w:t>
            </w:r>
          </w:p>
        </w:tc>
        <w:tc>
          <w:tcPr>
            <w:tcW w:w="1614" w:type="dxa"/>
            <w:tcBorders>
              <w:top w:val="nil"/>
              <w:left w:val="nil"/>
              <w:bottom w:val="single" w:sz="8" w:space="0" w:color="auto"/>
              <w:right w:val="single" w:sz="8" w:space="0" w:color="auto"/>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i/>
                <w:iCs/>
                <w:sz w:val="24"/>
                <w:szCs w:val="24"/>
              </w:rPr>
            </w:pPr>
            <w:r w:rsidRPr="00BA2205">
              <w:rPr>
                <w:rFonts w:ascii="Times New Roman" w:eastAsia="Times New Roman" w:hAnsi="Times New Roman"/>
                <w:b/>
                <w:bCs/>
                <w:i/>
                <w:iCs/>
                <w:sz w:val="24"/>
                <w:szCs w:val="24"/>
              </w:rPr>
              <w:t>f</w:t>
            </w:r>
            <w:r w:rsidRPr="00BA2205">
              <w:rPr>
                <w:rFonts w:ascii="Times New Roman" w:eastAsia="Times New Roman" w:hAnsi="Times New Roman"/>
                <w:b/>
                <w:bCs/>
                <w:sz w:val="24"/>
                <w:szCs w:val="24"/>
              </w:rPr>
              <w:t>(</w:t>
            </w:r>
            <w:r w:rsidRPr="00BA2205">
              <w:rPr>
                <w:rFonts w:ascii="Times New Roman" w:eastAsia="Times New Roman" w:hAnsi="Times New Roman"/>
                <w:b/>
                <w:bCs/>
                <w:i/>
                <w:iCs/>
                <w:sz w:val="24"/>
                <w:szCs w:val="24"/>
              </w:rPr>
              <w:t>x</w:t>
            </w:r>
            <w:r w:rsidRPr="00BA2205">
              <w:rPr>
                <w:rFonts w:ascii="Times New Roman" w:eastAsia="Times New Roman" w:hAnsi="Times New Roman"/>
                <w:b/>
                <w:bCs/>
                <w:sz w:val="24"/>
                <w:szCs w:val="24"/>
              </w:rPr>
              <w:t>)</w:t>
            </w: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040" w:type="dxa"/>
            <w:tcBorders>
              <w:top w:val="nil"/>
              <w:left w:val="single" w:sz="8" w:space="0" w:color="auto"/>
              <w:bottom w:val="single" w:sz="8" w:space="0" w:color="auto"/>
              <w:right w:val="single" w:sz="8" w:space="0" w:color="auto"/>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i/>
                <w:iCs/>
                <w:sz w:val="24"/>
                <w:szCs w:val="24"/>
              </w:rPr>
            </w:pPr>
            <w:r w:rsidRPr="00BA2205">
              <w:rPr>
                <w:rFonts w:ascii="Times New Roman" w:eastAsia="Times New Roman" w:hAnsi="Times New Roman"/>
                <w:b/>
                <w:bCs/>
                <w:i/>
                <w:iCs/>
                <w:sz w:val="24"/>
                <w:szCs w:val="24"/>
              </w:rPr>
              <w:t>A</w:t>
            </w:r>
          </w:p>
        </w:tc>
        <w:tc>
          <w:tcPr>
            <w:tcW w:w="856" w:type="dxa"/>
            <w:tcBorders>
              <w:top w:val="nil"/>
              <w:left w:val="nil"/>
              <w:bottom w:val="single" w:sz="8" w:space="0" w:color="auto"/>
              <w:right w:val="single" w:sz="8" w:space="0" w:color="auto"/>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i/>
                <w:iCs/>
                <w:sz w:val="24"/>
                <w:szCs w:val="24"/>
              </w:rPr>
            </w:pPr>
            <w:r w:rsidRPr="00BA2205">
              <w:rPr>
                <w:rFonts w:ascii="Times New Roman" w:eastAsia="Times New Roman" w:hAnsi="Times New Roman"/>
                <w:b/>
                <w:bCs/>
                <w:i/>
                <w:iCs/>
                <w:sz w:val="24"/>
                <w:szCs w:val="24"/>
              </w:rPr>
              <w:t>B</w:t>
            </w:r>
          </w:p>
        </w:tc>
        <w:tc>
          <w:tcPr>
            <w:tcW w:w="6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485" w:type="dxa"/>
            <w:tcBorders>
              <w:top w:val="single" w:sz="12" w:space="0" w:color="auto"/>
              <w:left w:val="single" w:sz="12" w:space="0" w:color="auto"/>
              <w:bottom w:val="single" w:sz="12" w:space="0" w:color="auto"/>
              <w:right w:val="single" w:sz="12" w:space="0" w:color="auto"/>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i/>
                <w:iCs/>
                <w:sz w:val="24"/>
                <w:szCs w:val="24"/>
              </w:rPr>
            </w:pPr>
            <w:r w:rsidRPr="00BA2205">
              <w:rPr>
                <w:rFonts w:ascii="Times New Roman" w:eastAsia="Times New Roman" w:hAnsi="Times New Roman"/>
                <w:b/>
                <w:bCs/>
                <w:i/>
                <w:iCs/>
                <w:sz w:val="24"/>
                <w:szCs w:val="24"/>
              </w:rPr>
              <w:t>a</w:t>
            </w:r>
          </w:p>
        </w:tc>
        <w:tc>
          <w:tcPr>
            <w:tcW w:w="1709" w:type="dxa"/>
            <w:tcBorders>
              <w:top w:val="single" w:sz="12" w:space="0" w:color="auto"/>
              <w:left w:val="nil"/>
              <w:bottom w:val="single" w:sz="12" w:space="0" w:color="auto"/>
              <w:right w:val="single" w:sz="12" w:space="0" w:color="auto"/>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i/>
                <w:iCs/>
                <w:sz w:val="24"/>
                <w:szCs w:val="24"/>
              </w:rPr>
            </w:pPr>
            <w:r w:rsidRPr="00BA2205">
              <w:rPr>
                <w:rFonts w:ascii="Times New Roman" w:eastAsia="Times New Roman" w:hAnsi="Times New Roman"/>
                <w:b/>
                <w:bCs/>
                <w:i/>
                <w:iCs/>
                <w:sz w:val="24"/>
                <w:szCs w:val="24"/>
              </w:rPr>
              <w:t>b</w:t>
            </w:r>
          </w:p>
        </w:tc>
        <w:tc>
          <w:tcPr>
            <w:tcW w:w="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4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0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45"/>
        </w:trPr>
        <w:tc>
          <w:tcPr>
            <w:tcW w:w="1024" w:type="dxa"/>
            <w:tcBorders>
              <w:top w:val="nil"/>
              <w:left w:val="nil"/>
              <w:bottom w:val="nil"/>
              <w:right w:val="single" w:sz="8" w:space="0" w:color="auto"/>
            </w:tcBorders>
            <w:shd w:val="clear" w:color="auto" w:fill="auto"/>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 </w:t>
            </w:r>
          </w:p>
        </w:tc>
        <w:tc>
          <w:tcPr>
            <w:tcW w:w="872" w:type="dxa"/>
            <w:tcBorders>
              <w:top w:val="nil"/>
              <w:left w:val="nil"/>
              <w:bottom w:val="single" w:sz="8" w:space="0" w:color="auto"/>
              <w:right w:val="single" w:sz="8" w:space="0" w:color="auto"/>
            </w:tcBorders>
            <w:shd w:val="clear" w:color="000000" w:fill="00FFFF"/>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0.39894</w:t>
            </w: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82" w:type="dxa"/>
            <w:tcBorders>
              <w:top w:val="nil"/>
              <w:left w:val="single" w:sz="8" w:space="0" w:color="auto"/>
              <w:bottom w:val="single" w:sz="8" w:space="0" w:color="auto"/>
              <w:right w:val="single" w:sz="8" w:space="0" w:color="auto"/>
            </w:tcBorders>
            <w:shd w:val="clear" w:color="000000" w:fill="00FFFF"/>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 </w:t>
            </w:r>
          </w:p>
        </w:tc>
        <w:tc>
          <w:tcPr>
            <w:tcW w:w="1614" w:type="dxa"/>
            <w:tcBorders>
              <w:top w:val="nil"/>
              <w:left w:val="nil"/>
              <w:bottom w:val="single" w:sz="8" w:space="0" w:color="auto"/>
              <w:right w:val="single" w:sz="8" w:space="0" w:color="auto"/>
            </w:tcBorders>
            <w:shd w:val="clear" w:color="000000" w:fill="FFFF00"/>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0.39894</w:t>
            </w: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040" w:type="dxa"/>
            <w:tcBorders>
              <w:top w:val="nil"/>
              <w:left w:val="single" w:sz="8" w:space="0" w:color="auto"/>
              <w:bottom w:val="single" w:sz="8" w:space="0" w:color="auto"/>
              <w:right w:val="single" w:sz="8" w:space="0" w:color="auto"/>
            </w:tcBorders>
            <w:shd w:val="clear" w:color="000000" w:fill="00FFFF"/>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-5</w:t>
            </w:r>
          </w:p>
        </w:tc>
        <w:tc>
          <w:tcPr>
            <w:tcW w:w="856" w:type="dxa"/>
            <w:tcBorders>
              <w:top w:val="nil"/>
              <w:left w:val="nil"/>
              <w:bottom w:val="single" w:sz="8" w:space="0" w:color="auto"/>
              <w:right w:val="single" w:sz="8" w:space="0" w:color="auto"/>
            </w:tcBorders>
            <w:shd w:val="clear" w:color="000000" w:fill="00FFFF"/>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5</w:t>
            </w:r>
          </w:p>
        </w:tc>
        <w:tc>
          <w:tcPr>
            <w:tcW w:w="6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485" w:type="dxa"/>
            <w:tcBorders>
              <w:top w:val="nil"/>
              <w:left w:val="single" w:sz="12" w:space="0" w:color="auto"/>
              <w:bottom w:val="single" w:sz="12" w:space="0" w:color="auto"/>
              <w:right w:val="single" w:sz="12" w:space="0" w:color="auto"/>
            </w:tcBorders>
            <w:shd w:val="clear" w:color="000000" w:fill="00FFFF"/>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-5</w:t>
            </w:r>
          </w:p>
        </w:tc>
        <w:tc>
          <w:tcPr>
            <w:tcW w:w="1709" w:type="dxa"/>
            <w:tcBorders>
              <w:top w:val="nil"/>
              <w:left w:val="nil"/>
              <w:bottom w:val="single" w:sz="12" w:space="0" w:color="auto"/>
              <w:right w:val="single" w:sz="12" w:space="0" w:color="auto"/>
            </w:tcBorders>
            <w:shd w:val="clear" w:color="000000" w:fill="00FFFF"/>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2.57589</w:t>
            </w:r>
          </w:p>
        </w:tc>
        <w:tc>
          <w:tcPr>
            <w:tcW w:w="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788" w:type="dxa"/>
            <w:gridSpan w:val="3"/>
            <w:tcBorders>
              <w:top w:val="single" w:sz="12" w:space="0" w:color="auto"/>
              <w:left w:val="single" w:sz="12" w:space="0" w:color="auto"/>
              <w:bottom w:val="single" w:sz="12" w:space="0" w:color="auto"/>
              <w:right w:val="single" w:sz="12" w:space="0" w:color="000000"/>
            </w:tcBorders>
            <w:shd w:val="clear" w:color="000000" w:fill="FFFF00"/>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0.9950</w:t>
            </w:r>
          </w:p>
        </w:tc>
        <w:tc>
          <w:tcPr>
            <w:tcW w:w="10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30"/>
        </w:trPr>
        <w:tc>
          <w:tcPr>
            <w:tcW w:w="1024"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693056" behindDoc="0" locked="0" layoutInCell="1" allowOverlap="1">
                  <wp:simplePos x="0" y="0"/>
                  <wp:positionH relativeFrom="column">
                    <wp:posOffset>180975</wp:posOffset>
                  </wp:positionH>
                  <wp:positionV relativeFrom="paragraph">
                    <wp:posOffset>133350</wp:posOffset>
                  </wp:positionV>
                  <wp:extent cx="4924425" cy="2895600"/>
                  <wp:effectExtent l="635" t="0" r="0" b="0"/>
                  <wp:wrapNone/>
                  <wp:docPr id="4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anchor>
              </w:drawing>
            </w:r>
          </w:p>
          <w:tbl>
            <w:tblPr>
              <w:tblW w:w="0" w:type="auto"/>
              <w:tblCellSpacing w:w="0" w:type="dxa"/>
              <w:tblCellMar>
                <w:left w:w="0" w:type="dxa"/>
                <w:right w:w="0" w:type="dxa"/>
              </w:tblCellMar>
              <w:tblLook w:val="04A0"/>
            </w:tblPr>
            <w:tblGrid>
              <w:gridCol w:w="940"/>
            </w:tblGrid>
            <w:tr w:rsidR="00BA2205" w:rsidRPr="00BA2205">
              <w:trPr>
                <w:trHeight w:val="330"/>
                <w:tblCellSpacing w:w="0" w:type="dxa"/>
              </w:trPr>
              <w:tc>
                <w:tcPr>
                  <w:tcW w:w="940"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bl>
          <w:p w:rsidR="00BA2205" w:rsidRPr="00BA2205" w:rsidRDefault="00BA2205" w:rsidP="00BA2205">
            <w:pPr>
              <w:spacing w:after="0" w:line="240" w:lineRule="auto"/>
              <w:rPr>
                <w:rFonts w:ascii="Times New Roman" w:eastAsia="Times New Roman" w:hAnsi="Times New Roman"/>
                <w:sz w:val="24"/>
                <w:szCs w:val="24"/>
              </w:rPr>
            </w:pPr>
          </w:p>
        </w:tc>
        <w:tc>
          <w:tcPr>
            <w:tcW w:w="872"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82"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614"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040"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8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6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485"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709"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4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0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30"/>
        </w:trPr>
        <w:tc>
          <w:tcPr>
            <w:tcW w:w="1024"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872"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82"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614"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040"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8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6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485"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709"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432" w:type="dxa"/>
            <w:gridSpan w:val="2"/>
            <w:tcBorders>
              <w:top w:val="nil"/>
              <w:left w:val="nil"/>
              <w:bottom w:val="single" w:sz="12" w:space="0" w:color="auto"/>
              <w:right w:val="single" w:sz="12" w:space="0" w:color="auto"/>
            </w:tcBorders>
            <w:shd w:val="clear" w:color="auto" w:fill="auto"/>
            <w:noWrap/>
            <w:vAlign w:val="bottom"/>
            <w:hideMark/>
          </w:tcPr>
          <w:p w:rsidR="00BA2205" w:rsidRPr="00BA2205" w:rsidRDefault="00BA2205" w:rsidP="00BA2205">
            <w:pPr>
              <w:spacing w:after="0" w:line="240" w:lineRule="auto"/>
              <w:jc w:val="center"/>
              <w:rPr>
                <w:rFonts w:ascii="Times New Roman" w:eastAsia="Times New Roman" w:hAnsi="Times New Roman"/>
                <w:b/>
                <w:bCs/>
                <w:sz w:val="24"/>
                <w:szCs w:val="24"/>
              </w:rPr>
            </w:pPr>
            <w:r w:rsidRPr="00BA2205">
              <w:rPr>
                <w:rFonts w:ascii="Times New Roman" w:eastAsia="Times New Roman" w:hAnsi="Times New Roman"/>
                <w:b/>
                <w:bCs/>
                <w:sz w:val="24"/>
                <w:szCs w:val="24"/>
              </w:rPr>
              <w:t>Constants</w:t>
            </w:r>
          </w:p>
        </w:tc>
        <w:tc>
          <w:tcPr>
            <w:tcW w:w="3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0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45"/>
        </w:trPr>
        <w:tc>
          <w:tcPr>
            <w:tcW w:w="1024"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872"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82"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614"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040"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8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6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485"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709"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476" w:type="dxa"/>
            <w:tcBorders>
              <w:top w:val="nil"/>
              <w:left w:val="single" w:sz="12" w:space="0" w:color="auto"/>
              <w:bottom w:val="single" w:sz="12" w:space="0" w:color="auto"/>
              <w:right w:val="single" w:sz="12" w:space="0" w:color="auto"/>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i/>
                <w:iCs/>
                <w:sz w:val="24"/>
                <w:szCs w:val="24"/>
              </w:rPr>
            </w:pPr>
            <w:r w:rsidRPr="00BA2205">
              <w:rPr>
                <w:rFonts w:ascii="Times New Roman" w:eastAsia="Times New Roman" w:hAnsi="Times New Roman"/>
                <w:b/>
                <w:bCs/>
                <w:i/>
                <w:iCs/>
                <w:sz w:val="24"/>
                <w:szCs w:val="24"/>
              </w:rPr>
              <w:t>s</w:t>
            </w:r>
          </w:p>
        </w:tc>
        <w:tc>
          <w:tcPr>
            <w:tcW w:w="956" w:type="dxa"/>
            <w:tcBorders>
              <w:top w:val="nil"/>
              <w:left w:val="nil"/>
              <w:bottom w:val="single" w:sz="12" w:space="0" w:color="auto"/>
              <w:right w:val="single" w:sz="12" w:space="0" w:color="auto"/>
            </w:tcBorders>
            <w:shd w:val="clear" w:color="000000" w:fill="00FFFF"/>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 </w:t>
            </w:r>
          </w:p>
        </w:tc>
        <w:tc>
          <w:tcPr>
            <w:tcW w:w="3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0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45"/>
        </w:trPr>
        <w:tc>
          <w:tcPr>
            <w:tcW w:w="1024"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872"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82"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614"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040"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8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6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485"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709"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476" w:type="dxa"/>
            <w:tcBorders>
              <w:top w:val="nil"/>
              <w:left w:val="single" w:sz="12" w:space="0" w:color="auto"/>
              <w:bottom w:val="single" w:sz="12" w:space="0" w:color="auto"/>
              <w:right w:val="single" w:sz="12" w:space="0" w:color="auto"/>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i/>
                <w:iCs/>
                <w:sz w:val="24"/>
                <w:szCs w:val="24"/>
              </w:rPr>
            </w:pPr>
            <w:r w:rsidRPr="00BA2205">
              <w:rPr>
                <w:rFonts w:ascii="Times New Roman" w:eastAsia="Times New Roman" w:hAnsi="Times New Roman"/>
                <w:b/>
                <w:bCs/>
                <w:i/>
                <w:iCs/>
                <w:sz w:val="24"/>
                <w:szCs w:val="24"/>
              </w:rPr>
              <w:t>t</w:t>
            </w:r>
          </w:p>
        </w:tc>
        <w:tc>
          <w:tcPr>
            <w:tcW w:w="956" w:type="dxa"/>
            <w:tcBorders>
              <w:top w:val="nil"/>
              <w:left w:val="nil"/>
              <w:bottom w:val="single" w:sz="12" w:space="0" w:color="auto"/>
              <w:right w:val="single" w:sz="12" w:space="0" w:color="auto"/>
            </w:tcBorders>
            <w:shd w:val="clear" w:color="000000" w:fill="00FFFF"/>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 </w:t>
            </w:r>
          </w:p>
        </w:tc>
        <w:tc>
          <w:tcPr>
            <w:tcW w:w="3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0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45"/>
        </w:trPr>
        <w:tc>
          <w:tcPr>
            <w:tcW w:w="1024"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872"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82"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614"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040"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8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6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485"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709"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476" w:type="dxa"/>
            <w:tcBorders>
              <w:top w:val="nil"/>
              <w:left w:val="single" w:sz="12" w:space="0" w:color="auto"/>
              <w:bottom w:val="single" w:sz="12" w:space="0" w:color="auto"/>
              <w:right w:val="single" w:sz="12" w:space="0" w:color="auto"/>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i/>
                <w:iCs/>
                <w:sz w:val="24"/>
                <w:szCs w:val="24"/>
              </w:rPr>
            </w:pPr>
            <w:r w:rsidRPr="00BA2205">
              <w:rPr>
                <w:rFonts w:ascii="Times New Roman" w:eastAsia="Times New Roman" w:hAnsi="Times New Roman"/>
                <w:b/>
                <w:bCs/>
                <w:i/>
                <w:iCs/>
                <w:sz w:val="24"/>
                <w:szCs w:val="24"/>
              </w:rPr>
              <w:t>u</w:t>
            </w:r>
          </w:p>
        </w:tc>
        <w:tc>
          <w:tcPr>
            <w:tcW w:w="956" w:type="dxa"/>
            <w:tcBorders>
              <w:top w:val="nil"/>
              <w:left w:val="nil"/>
              <w:bottom w:val="single" w:sz="12" w:space="0" w:color="auto"/>
              <w:right w:val="single" w:sz="12" w:space="0" w:color="auto"/>
            </w:tcBorders>
            <w:shd w:val="clear" w:color="000000" w:fill="00FFFF"/>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 </w:t>
            </w:r>
          </w:p>
        </w:tc>
        <w:tc>
          <w:tcPr>
            <w:tcW w:w="3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0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45"/>
        </w:trPr>
        <w:tc>
          <w:tcPr>
            <w:tcW w:w="1024"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872"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82"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614"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040"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8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6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485"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709"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476" w:type="dxa"/>
            <w:tcBorders>
              <w:top w:val="nil"/>
              <w:left w:val="single" w:sz="12" w:space="0" w:color="auto"/>
              <w:bottom w:val="single" w:sz="12" w:space="0" w:color="auto"/>
              <w:right w:val="single" w:sz="12" w:space="0" w:color="auto"/>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i/>
                <w:iCs/>
                <w:sz w:val="24"/>
                <w:szCs w:val="24"/>
              </w:rPr>
            </w:pPr>
            <w:r w:rsidRPr="00BA2205">
              <w:rPr>
                <w:rFonts w:ascii="Times New Roman" w:eastAsia="Times New Roman" w:hAnsi="Times New Roman"/>
                <w:b/>
                <w:bCs/>
                <w:i/>
                <w:iCs/>
                <w:sz w:val="24"/>
                <w:szCs w:val="24"/>
              </w:rPr>
              <w:t>v</w:t>
            </w:r>
          </w:p>
        </w:tc>
        <w:tc>
          <w:tcPr>
            <w:tcW w:w="956" w:type="dxa"/>
            <w:tcBorders>
              <w:top w:val="nil"/>
              <w:left w:val="nil"/>
              <w:bottom w:val="single" w:sz="12" w:space="0" w:color="auto"/>
              <w:right w:val="single" w:sz="12" w:space="0" w:color="auto"/>
            </w:tcBorders>
            <w:shd w:val="clear" w:color="000000" w:fill="00FFFF"/>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 </w:t>
            </w:r>
          </w:p>
        </w:tc>
        <w:tc>
          <w:tcPr>
            <w:tcW w:w="3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0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45"/>
        </w:trPr>
        <w:tc>
          <w:tcPr>
            <w:tcW w:w="1024"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872"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82"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614"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040"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8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6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485"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709"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476" w:type="dxa"/>
            <w:tcBorders>
              <w:top w:val="nil"/>
              <w:left w:val="single" w:sz="12" w:space="0" w:color="auto"/>
              <w:bottom w:val="single" w:sz="12" w:space="0" w:color="auto"/>
              <w:right w:val="single" w:sz="12" w:space="0" w:color="auto"/>
            </w:tcBorders>
            <w:shd w:val="clear" w:color="000000" w:fill="C0C0C0"/>
            <w:noWrap/>
            <w:vAlign w:val="bottom"/>
            <w:hideMark/>
          </w:tcPr>
          <w:p w:rsidR="00BA2205" w:rsidRPr="00BA2205" w:rsidRDefault="00BA2205" w:rsidP="00BA2205">
            <w:pPr>
              <w:spacing w:after="0" w:line="240" w:lineRule="auto"/>
              <w:jc w:val="center"/>
              <w:rPr>
                <w:rFonts w:ascii="Times New Roman" w:eastAsia="Times New Roman" w:hAnsi="Times New Roman"/>
                <w:b/>
                <w:bCs/>
                <w:i/>
                <w:iCs/>
                <w:sz w:val="24"/>
                <w:szCs w:val="24"/>
              </w:rPr>
            </w:pPr>
            <w:r w:rsidRPr="00BA2205">
              <w:rPr>
                <w:rFonts w:ascii="Times New Roman" w:eastAsia="Times New Roman" w:hAnsi="Times New Roman"/>
                <w:b/>
                <w:bCs/>
                <w:i/>
                <w:iCs/>
                <w:sz w:val="24"/>
                <w:szCs w:val="24"/>
              </w:rPr>
              <w:t>w</w:t>
            </w:r>
          </w:p>
        </w:tc>
        <w:tc>
          <w:tcPr>
            <w:tcW w:w="956" w:type="dxa"/>
            <w:tcBorders>
              <w:top w:val="nil"/>
              <w:left w:val="nil"/>
              <w:bottom w:val="single" w:sz="12" w:space="0" w:color="auto"/>
              <w:right w:val="single" w:sz="12" w:space="0" w:color="auto"/>
            </w:tcBorders>
            <w:shd w:val="clear" w:color="000000" w:fill="00FFFF"/>
            <w:noWrap/>
            <w:vAlign w:val="bottom"/>
            <w:hideMark/>
          </w:tcPr>
          <w:p w:rsidR="00BA2205" w:rsidRPr="00BA2205" w:rsidRDefault="00BA2205" w:rsidP="00BA2205">
            <w:pPr>
              <w:spacing w:after="0" w:line="240" w:lineRule="auto"/>
              <w:jc w:val="center"/>
              <w:rPr>
                <w:rFonts w:ascii="Times New Roman" w:eastAsia="Times New Roman" w:hAnsi="Times New Roman"/>
                <w:sz w:val="24"/>
                <w:szCs w:val="24"/>
              </w:rPr>
            </w:pPr>
            <w:r w:rsidRPr="00BA2205">
              <w:rPr>
                <w:rFonts w:ascii="Times New Roman" w:eastAsia="Times New Roman" w:hAnsi="Times New Roman"/>
                <w:sz w:val="24"/>
                <w:szCs w:val="24"/>
              </w:rPr>
              <w:t> </w:t>
            </w:r>
          </w:p>
        </w:tc>
        <w:tc>
          <w:tcPr>
            <w:tcW w:w="3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0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45"/>
        </w:trPr>
        <w:tc>
          <w:tcPr>
            <w:tcW w:w="1024"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872"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82"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614"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040"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8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6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485"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709"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4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0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30"/>
        </w:trPr>
        <w:tc>
          <w:tcPr>
            <w:tcW w:w="1024"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872"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82"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614"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040"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8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6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485"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709"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432" w:type="dxa"/>
            <w:gridSpan w:val="2"/>
            <w:vMerge w:val="restart"/>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r w:rsidRPr="00BA2205">
              <w:rPr>
                <w:rFonts w:ascii="Times New Roman" w:eastAsia="Times New Roman" w:hAnsi="Times New Roman"/>
                <w:sz w:val="24"/>
                <w:szCs w:val="24"/>
              </w:rPr>
              <w:pict>
                <v:shape id="_x0000_s1067" type="#_x0000_t201" style="position:absolute;margin-left:14.25pt;margin-top:.75pt;width:50.25pt;height:19.5pt;z-index:251695104;mso-wrap-style:tight;mso-position-horizontal-relative:text;mso-position-vertical-relative:text" o:button="t" fillcolor="buttonFace" strokecolor="windowText" o:insetmode="auto">
                  <v:fill color2="buttonFace" o:detectmouseclick="t"/>
                  <v:imagedata r:id="rId72" o:title="clip_image005"/>
                  <o:lock v:ext="edit" rotation="t"/>
                </v:shape>
              </w:pict>
            </w:r>
            <w:r w:rsidRPr="00BA2205">
              <w:rPr>
                <w:rFonts w:ascii="Times New Roman" w:eastAsia="Times New Roman" w:hAnsi="Times New Roman"/>
                <w:sz w:val="24"/>
                <w:szCs w:val="24"/>
              </w:rPr>
              <w:pict>
                <v:shape id="_x0000_s1068" type="#_x0000_t201" style="position:absolute;margin-left:14.25pt;margin-top:28.5pt;width:50.25pt;height:19.5pt;z-index:251696128;mso-wrap-style:tight;mso-position-horizontal-relative:text;mso-position-vertical-relative:text" o:button="t" fillcolor="buttonFace" strokecolor="windowText" o:insetmode="auto">
                  <v:fill color2="buttonFace" o:detectmouseclick="t"/>
                  <v:imagedata r:id="rId73" o:title="clip_image006"/>
                  <o:lock v:ext="edit" rotation="t"/>
                </v:shape>
              </w:pict>
            </w:r>
          </w:p>
        </w:tc>
        <w:tc>
          <w:tcPr>
            <w:tcW w:w="3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0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30"/>
        </w:trPr>
        <w:tc>
          <w:tcPr>
            <w:tcW w:w="1024"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872"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82"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614"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040"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8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6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485"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709"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432" w:type="dxa"/>
            <w:gridSpan w:val="2"/>
            <w:vMerge/>
            <w:tcBorders>
              <w:top w:val="nil"/>
              <w:left w:val="nil"/>
              <w:bottom w:val="nil"/>
              <w:right w:val="nil"/>
            </w:tcBorders>
            <w:vAlign w:val="center"/>
            <w:hideMark/>
          </w:tcPr>
          <w:p w:rsidR="00BA2205" w:rsidRPr="00BA2205" w:rsidRDefault="00BA2205" w:rsidP="00BA2205">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0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30"/>
        </w:trPr>
        <w:tc>
          <w:tcPr>
            <w:tcW w:w="1024"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872"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82"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614"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040"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8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6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485"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709"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432" w:type="dxa"/>
            <w:gridSpan w:val="2"/>
            <w:vMerge/>
            <w:tcBorders>
              <w:top w:val="nil"/>
              <w:left w:val="nil"/>
              <w:bottom w:val="nil"/>
              <w:right w:val="nil"/>
            </w:tcBorders>
            <w:vAlign w:val="center"/>
            <w:hideMark/>
          </w:tcPr>
          <w:p w:rsidR="00BA2205" w:rsidRPr="00BA2205" w:rsidRDefault="00BA2205" w:rsidP="00BA2205">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0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30"/>
        </w:trPr>
        <w:tc>
          <w:tcPr>
            <w:tcW w:w="1024"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872"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82"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614"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040"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8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6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485"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709"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432" w:type="dxa"/>
            <w:gridSpan w:val="2"/>
            <w:vMerge w:val="restart"/>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r w:rsidRPr="00BA2205">
              <w:rPr>
                <w:rFonts w:ascii="Times New Roman" w:eastAsia="Times New Roman" w:hAnsi="Times New Roman"/>
                <w:sz w:val="24"/>
                <w:szCs w:val="24"/>
              </w:rPr>
              <w:pict>
                <v:shape id="_x0000_s1069" type="#_x0000_t201" style="position:absolute;margin-left:14.25pt;margin-top:6.75pt;width:50.25pt;height:19.5pt;z-index:251697152;mso-wrap-style:tight;mso-position-horizontal-relative:text;mso-position-vertical-relative:text" o:button="t" fillcolor="buttonFace" strokecolor="windowText" o:insetmode="auto">
                  <v:fill color2="buttonFace" o:detectmouseclick="t"/>
                  <v:imagedata r:id="rId74" o:title="clip_image007"/>
                  <o:lock v:ext="edit" rotation="t"/>
                </v:shape>
              </w:pict>
            </w:r>
          </w:p>
        </w:tc>
        <w:tc>
          <w:tcPr>
            <w:tcW w:w="3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0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30"/>
        </w:trPr>
        <w:tc>
          <w:tcPr>
            <w:tcW w:w="1024"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872"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82"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614"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040"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8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6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485"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709"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432" w:type="dxa"/>
            <w:gridSpan w:val="2"/>
            <w:vMerge/>
            <w:tcBorders>
              <w:top w:val="nil"/>
              <w:left w:val="nil"/>
              <w:bottom w:val="nil"/>
              <w:right w:val="nil"/>
            </w:tcBorders>
            <w:vAlign w:val="center"/>
            <w:hideMark/>
          </w:tcPr>
          <w:p w:rsidR="00BA2205" w:rsidRPr="00BA2205" w:rsidRDefault="00BA2205" w:rsidP="00BA2205">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0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30"/>
        </w:trPr>
        <w:tc>
          <w:tcPr>
            <w:tcW w:w="1024"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872"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82"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614"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040"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8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6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485"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709"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4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0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r w:rsidR="00BA2205" w:rsidRPr="00BA2205" w:rsidTr="00BA2205">
        <w:trPr>
          <w:trHeight w:val="330"/>
        </w:trPr>
        <w:tc>
          <w:tcPr>
            <w:tcW w:w="1024"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872"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82"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614"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040"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8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6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485"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709"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4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9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35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c>
          <w:tcPr>
            <w:tcW w:w="1076" w:type="dxa"/>
            <w:tcBorders>
              <w:top w:val="nil"/>
              <w:left w:val="nil"/>
              <w:bottom w:val="nil"/>
              <w:right w:val="nil"/>
            </w:tcBorders>
            <w:shd w:val="clear" w:color="auto" w:fill="auto"/>
            <w:noWrap/>
            <w:vAlign w:val="bottom"/>
            <w:hideMark/>
          </w:tcPr>
          <w:p w:rsidR="00BA2205" w:rsidRPr="00BA2205" w:rsidRDefault="00BA2205" w:rsidP="00BA2205">
            <w:pPr>
              <w:spacing w:after="0" w:line="240" w:lineRule="auto"/>
              <w:rPr>
                <w:rFonts w:ascii="Times New Roman" w:eastAsia="Times New Roman" w:hAnsi="Times New Roman"/>
                <w:sz w:val="24"/>
                <w:szCs w:val="24"/>
              </w:rPr>
            </w:pPr>
          </w:p>
        </w:tc>
      </w:tr>
    </w:tbl>
    <w:p w:rsidR="00BA2205" w:rsidRDefault="00BA2205" w:rsidP="001B644D">
      <w:pPr>
        <w:pStyle w:val="ListParagraph"/>
        <w:rPr>
          <w:rFonts w:ascii="Times New Roman" w:hAnsi="Times New Roman"/>
          <w:sz w:val="20"/>
          <w:szCs w:val="20"/>
        </w:rPr>
      </w:pPr>
    </w:p>
    <w:p w:rsidR="008E4596" w:rsidRDefault="008E4596" w:rsidP="001B644D">
      <w:pPr>
        <w:spacing w:after="0" w:line="240" w:lineRule="auto"/>
        <w:rPr>
          <w:rFonts w:ascii="Times New Roman" w:hAnsi="Times New Roman"/>
          <w:b/>
          <w:sz w:val="20"/>
          <w:szCs w:val="20"/>
          <w:u w:val="single"/>
        </w:rPr>
      </w:pPr>
    </w:p>
    <w:p w:rsidR="008E4596" w:rsidRDefault="008E4596" w:rsidP="001B644D">
      <w:pPr>
        <w:spacing w:after="0" w:line="240" w:lineRule="auto"/>
        <w:rPr>
          <w:rFonts w:ascii="Times New Roman" w:hAnsi="Times New Roman"/>
          <w:b/>
          <w:sz w:val="20"/>
          <w:szCs w:val="20"/>
          <w:u w:val="single"/>
        </w:rPr>
      </w:pPr>
    </w:p>
    <w:p w:rsidR="001B644D" w:rsidRPr="00BB198F" w:rsidRDefault="001B644D" w:rsidP="001B644D">
      <w:pPr>
        <w:spacing w:after="0" w:line="240" w:lineRule="auto"/>
        <w:rPr>
          <w:rFonts w:ascii="Times New Roman" w:hAnsi="Times New Roman"/>
          <w:b/>
          <w:sz w:val="20"/>
          <w:szCs w:val="20"/>
          <w:u w:val="single"/>
        </w:rPr>
      </w:pPr>
      <w:r w:rsidRPr="00BB198F">
        <w:rPr>
          <w:rFonts w:ascii="Times New Roman" w:hAnsi="Times New Roman"/>
          <w:b/>
          <w:sz w:val="20"/>
          <w:szCs w:val="20"/>
          <w:u w:val="single"/>
        </w:rPr>
        <w:t xml:space="preserve">A 50 kg sack of flour contains a weight of flour that is normally distributed with mean 51 kg and standard deviation </w:t>
      </w:r>
      <w:r w:rsidR="008E4596" w:rsidRPr="008E4596">
        <w:rPr>
          <w:rFonts w:ascii="Times New Roman" w:hAnsi="Times New Roman"/>
          <w:b/>
          <w:color w:val="FF0000"/>
          <w:sz w:val="28"/>
          <w:szCs w:val="28"/>
          <w:u w:val="single"/>
        </w:rPr>
        <w:t>2</w:t>
      </w:r>
      <w:r w:rsidRPr="008E4596">
        <w:rPr>
          <w:rFonts w:ascii="Times New Roman" w:hAnsi="Times New Roman"/>
          <w:b/>
          <w:color w:val="FF0000"/>
          <w:sz w:val="28"/>
          <w:szCs w:val="28"/>
          <w:u w:val="single"/>
        </w:rPr>
        <w:t xml:space="preserve"> kg</w:t>
      </w:r>
      <w:r w:rsidRPr="00BB198F">
        <w:rPr>
          <w:rFonts w:ascii="Times New Roman" w:hAnsi="Times New Roman"/>
          <w:b/>
          <w:sz w:val="20"/>
          <w:szCs w:val="20"/>
          <w:u w:val="single"/>
        </w:rPr>
        <w:t>.</w:t>
      </w:r>
    </w:p>
    <w:p w:rsidR="001B644D" w:rsidRDefault="001B644D" w:rsidP="0096393C">
      <w:pPr>
        <w:numPr>
          <w:ilvl w:val="0"/>
          <w:numId w:val="10"/>
        </w:numPr>
        <w:spacing w:after="0"/>
        <w:ind w:left="360"/>
        <w:rPr>
          <w:rFonts w:ascii="Times New Roman" w:hAnsi="Times New Roman"/>
          <w:sz w:val="20"/>
          <w:szCs w:val="20"/>
        </w:rPr>
      </w:pPr>
      <w:r>
        <w:rPr>
          <w:rFonts w:ascii="Times New Roman" w:hAnsi="Times New Roman"/>
          <w:sz w:val="20"/>
          <w:szCs w:val="20"/>
        </w:rPr>
        <w:t xml:space="preserve">What is the </w:t>
      </w:r>
      <w:r>
        <w:rPr>
          <w:rFonts w:ascii="Times New Roman" w:hAnsi="Times New Roman"/>
          <w:i/>
          <w:sz w:val="20"/>
          <w:szCs w:val="20"/>
        </w:rPr>
        <w:t>Z</w:t>
      </w:r>
      <w:r>
        <w:rPr>
          <w:rFonts w:ascii="Times New Roman" w:hAnsi="Times New Roman"/>
          <w:sz w:val="20"/>
          <w:szCs w:val="20"/>
        </w:rPr>
        <w:t>-value of a weight of 50 kg?</w:t>
      </w:r>
    </w:p>
    <w:p w:rsidR="001B644D" w:rsidRDefault="008E4596" w:rsidP="001B644D">
      <w:pPr>
        <w:spacing w:after="0"/>
        <w:ind w:left="360"/>
        <w:rPr>
          <w:rFonts w:ascii="Times New Roman" w:hAnsi="Times New Roman"/>
          <w:sz w:val="20"/>
          <w:szCs w:val="20"/>
        </w:rPr>
      </w:pPr>
      <w:r>
        <w:rPr>
          <w:rFonts w:ascii="Times New Roman" w:hAnsi="Times New Roman"/>
          <w:sz w:val="20"/>
          <w:szCs w:val="20"/>
        </w:rPr>
        <w:t>-0.5</w:t>
      </w:r>
    </w:p>
    <w:p w:rsidR="001B644D" w:rsidRDefault="001B644D" w:rsidP="001B644D">
      <w:pPr>
        <w:spacing w:after="0"/>
        <w:ind w:left="360"/>
        <w:rPr>
          <w:rFonts w:ascii="Times New Roman" w:hAnsi="Times New Roman"/>
          <w:sz w:val="20"/>
          <w:szCs w:val="20"/>
        </w:rPr>
      </w:pPr>
    </w:p>
    <w:p w:rsidR="001B644D" w:rsidRPr="00BB198F" w:rsidRDefault="001B644D" w:rsidP="0096393C">
      <w:pPr>
        <w:numPr>
          <w:ilvl w:val="0"/>
          <w:numId w:val="10"/>
        </w:numPr>
        <w:spacing w:after="0"/>
        <w:ind w:left="360"/>
        <w:rPr>
          <w:rFonts w:ascii="Times New Roman" w:hAnsi="Times New Roman"/>
          <w:sz w:val="20"/>
          <w:szCs w:val="20"/>
        </w:rPr>
      </w:pPr>
      <w:r w:rsidRPr="00BB198F">
        <w:rPr>
          <w:rFonts w:ascii="Times New Roman" w:hAnsi="Times New Roman"/>
          <w:sz w:val="20"/>
          <w:szCs w:val="20"/>
        </w:rPr>
        <w:t>What is the probability of a sack being underweight?</w:t>
      </w:r>
    </w:p>
    <w:p w:rsidR="001B644D" w:rsidRDefault="008E4596" w:rsidP="001B644D">
      <w:pPr>
        <w:pStyle w:val="ListParagraph"/>
        <w:rPr>
          <w:rFonts w:ascii="Times New Roman" w:hAnsi="Times New Roman"/>
          <w:sz w:val="20"/>
          <w:szCs w:val="20"/>
        </w:rPr>
      </w:pPr>
      <w:r>
        <w:rPr>
          <w:rFonts w:ascii="Times New Roman" w:hAnsi="Times New Roman"/>
          <w:sz w:val="20"/>
          <w:szCs w:val="20"/>
        </w:rPr>
        <w:t>0.3085</w:t>
      </w:r>
    </w:p>
    <w:p w:rsidR="001B644D" w:rsidRDefault="001B644D" w:rsidP="001B644D">
      <w:pPr>
        <w:pStyle w:val="ListParagraph"/>
        <w:rPr>
          <w:rFonts w:ascii="Times New Roman" w:hAnsi="Times New Roman"/>
          <w:sz w:val="20"/>
          <w:szCs w:val="20"/>
        </w:rPr>
      </w:pPr>
    </w:p>
    <w:p w:rsidR="001B644D" w:rsidRDefault="001B644D" w:rsidP="001B644D">
      <w:pPr>
        <w:pBdr>
          <w:top w:val="single" w:sz="4" w:space="1" w:color="auto"/>
          <w:left w:val="single" w:sz="4" w:space="4" w:color="auto"/>
          <w:bottom w:val="single" w:sz="4" w:space="1" w:color="auto"/>
          <w:right w:val="single" w:sz="4" w:space="4" w:color="auto"/>
        </w:pBdr>
        <w:spacing w:after="0"/>
        <w:rPr>
          <w:rFonts w:ascii="Times New Roman" w:hAnsi="Times New Roman"/>
        </w:rPr>
      </w:pPr>
      <w:r>
        <w:rPr>
          <w:rFonts w:ascii="Times New Roman" w:hAnsi="Times New Roman"/>
          <w:b/>
          <w:sz w:val="20"/>
          <w:szCs w:val="20"/>
          <w:u w:val="single"/>
        </w:rPr>
        <w:t xml:space="preserve">Standardization of Mean from Samples of Size </w:t>
      </w:r>
      <w:r>
        <w:rPr>
          <w:rFonts w:ascii="Times New Roman" w:hAnsi="Times New Roman"/>
          <w:b/>
          <w:i/>
          <w:sz w:val="20"/>
          <w:szCs w:val="20"/>
          <w:u w:val="single"/>
        </w:rPr>
        <w:t>n</w:t>
      </w:r>
      <w:r>
        <w:rPr>
          <w:rFonts w:ascii="Times New Roman" w:hAnsi="Times New Roman"/>
          <w:b/>
          <w:sz w:val="20"/>
          <w:szCs w:val="20"/>
          <w:u w:val="single"/>
        </w:rPr>
        <w:t>.</w:t>
      </w:r>
      <w:r w:rsidRPr="005A486B">
        <w:rPr>
          <w:rFonts w:ascii="Times New Roman" w:hAnsi="Times New Roman"/>
          <w:b/>
          <w:sz w:val="20"/>
          <w:szCs w:val="20"/>
        </w:rPr>
        <w:t xml:space="preserve"> </w:t>
      </w:r>
      <w:r>
        <w:rPr>
          <w:rFonts w:ascii="Times New Roman" w:hAnsi="Times New Roman"/>
          <w:b/>
          <w:sz w:val="20"/>
          <w:szCs w:val="20"/>
        </w:rPr>
        <w:t xml:space="preserve">By the Central Limit Theorem, the sample means </w:t>
      </w:r>
      <m:oMath>
        <m:acc>
          <m:accPr>
            <m:chr m:val="̅"/>
            <m:ctrlPr>
              <w:rPr>
                <w:rFonts w:ascii="Cambria Math" w:hAnsi="Cambria Math"/>
                <w:b/>
                <w:i/>
                <w:sz w:val="20"/>
                <w:szCs w:val="20"/>
              </w:rPr>
            </m:ctrlPr>
          </m:accPr>
          <m:e>
            <m:r>
              <m:rPr>
                <m:sty m:val="bi"/>
              </m:rPr>
              <w:rPr>
                <w:rFonts w:ascii="Cambria Math" w:hAnsi="Cambria Math"/>
                <w:sz w:val="20"/>
                <w:szCs w:val="20"/>
              </w:rPr>
              <m:t>x</m:t>
            </m:r>
          </m:e>
        </m:acc>
      </m:oMath>
      <w:r>
        <w:rPr>
          <w:rFonts w:ascii="Times New Roman" w:hAnsi="Times New Roman"/>
          <w:b/>
          <w:sz w:val="20"/>
          <w:szCs w:val="20"/>
        </w:rPr>
        <w:t xml:space="preserve"> is normally distributed with mean µ and standard deviation </w:t>
      </w:r>
      <w:r w:rsidRPr="008E4596">
        <w:rPr>
          <w:rFonts w:ascii="Times New Roman" w:hAnsi="Times New Roman"/>
          <w:b/>
          <w:color w:val="FF0000"/>
          <w:sz w:val="20"/>
          <w:szCs w:val="20"/>
        </w:rPr>
        <w:t>σ/</w:t>
      </w:r>
      <m:oMath>
        <m:rad>
          <m:radPr>
            <m:degHide m:val="on"/>
            <m:ctrlPr>
              <w:rPr>
                <w:rFonts w:ascii="Cambria Math" w:hAnsi="Cambria Math"/>
                <w:i/>
                <w:color w:val="FF0000"/>
              </w:rPr>
            </m:ctrlPr>
          </m:radPr>
          <m:deg/>
          <m:e>
            <m:r>
              <w:rPr>
                <w:rFonts w:ascii="Cambria Math" w:hAnsi="Cambria Math"/>
                <w:color w:val="FF0000"/>
              </w:rPr>
              <m:t>n</m:t>
            </m:r>
          </m:e>
        </m:rad>
      </m:oMath>
      <w:r>
        <w:rPr>
          <w:rFonts w:ascii="Times New Roman" w:hAnsi="Times New Roman"/>
          <w:b/>
          <w:sz w:val="20"/>
          <w:szCs w:val="20"/>
        </w:rPr>
        <w:t xml:space="preserve">  Thus the standardization, has the standard normal distribution, where</w:t>
      </w:r>
      <w:r>
        <w:rPr>
          <w:rFonts w:ascii="Times New Roman" w:hAnsi="Times New Roman"/>
          <w:b/>
          <w:sz w:val="20"/>
          <w:szCs w:val="20"/>
        </w:rPr>
        <w:br/>
      </w:r>
      <m:oMathPara>
        <m:oMath>
          <m:r>
            <w:rPr>
              <w:rFonts w:ascii="Cambria Math" w:hAnsi="Cambria Math"/>
            </w:rPr>
            <m:t>Z=</m:t>
          </m:r>
          <m:f>
            <m:fPr>
              <m:ctrlPr>
                <w:rPr>
                  <w:rFonts w:ascii="Cambria Math" w:hAnsi="Cambria Math"/>
                  <w:i/>
                </w:rPr>
              </m:ctrlPr>
            </m:fPr>
            <m:num>
              <m:acc>
                <m:accPr>
                  <m:chr m:val="̅"/>
                  <m:ctrlPr>
                    <w:rPr>
                      <w:rFonts w:ascii="Cambria Math" w:hAnsi="Cambria Math"/>
                      <w:i/>
                    </w:rPr>
                  </m:ctrlPr>
                </m:accPr>
                <m:e>
                  <m:r>
                    <w:rPr>
                      <w:rFonts w:ascii="Cambria Math" w:hAnsi="Cambria Math"/>
                    </w:rPr>
                    <m:t>x</m:t>
                  </m:r>
                </m:e>
              </m:acc>
              <m:r>
                <w:rPr>
                  <w:rFonts w:ascii="Cambria Math" w:hAnsi="Cambria Math"/>
                </w:rPr>
                <m:t>-μ</m:t>
              </m:r>
            </m:num>
            <m:den>
              <m:r>
                <w:rPr>
                  <w:rFonts w:ascii="Cambria Math" w:hAnsi="Cambria Math"/>
                </w:rPr>
                <m:t>σ/</m:t>
              </m:r>
              <m:rad>
                <m:radPr>
                  <m:degHide m:val="on"/>
                  <m:ctrlPr>
                    <w:rPr>
                      <w:rFonts w:ascii="Cambria Math" w:hAnsi="Cambria Math"/>
                      <w:i/>
                    </w:rPr>
                  </m:ctrlPr>
                </m:radPr>
                <m:deg/>
                <m:e>
                  <m:r>
                    <w:rPr>
                      <w:rFonts w:ascii="Cambria Math" w:hAnsi="Cambria Math"/>
                    </w:rPr>
                    <m:t>n</m:t>
                  </m:r>
                </m:e>
              </m:rad>
            </m:den>
          </m:f>
        </m:oMath>
      </m:oMathPara>
    </w:p>
    <w:p w:rsidR="001B644D" w:rsidRPr="000F692A" w:rsidRDefault="001B644D" w:rsidP="001B644D">
      <w:pPr>
        <w:pBdr>
          <w:top w:val="single" w:sz="4" w:space="1" w:color="auto"/>
          <w:left w:val="single" w:sz="4" w:space="4" w:color="auto"/>
          <w:bottom w:val="single" w:sz="4" w:space="1" w:color="auto"/>
          <w:right w:val="single" w:sz="4" w:space="4" w:color="auto"/>
        </w:pBdr>
        <w:spacing w:after="0"/>
        <w:rPr>
          <w:rFonts w:ascii="Times New Roman" w:hAnsi="Times New Roman"/>
          <w:sz w:val="20"/>
          <w:szCs w:val="20"/>
        </w:rPr>
      </w:pPr>
      <w:r w:rsidRPr="000F692A">
        <w:rPr>
          <w:rFonts w:ascii="Times New Roman" w:hAnsi="Times New Roman"/>
          <w:b/>
          <w:sz w:val="20"/>
          <w:szCs w:val="20"/>
        </w:rPr>
        <w:t xml:space="preserve">This is true </w:t>
      </w:r>
      <w:r>
        <w:rPr>
          <w:rFonts w:ascii="Times New Roman" w:hAnsi="Times New Roman"/>
          <w:b/>
          <w:sz w:val="20"/>
          <w:szCs w:val="20"/>
        </w:rPr>
        <w:t xml:space="preserve">no matter what the distribution of </w:t>
      </w:r>
      <w:r>
        <w:rPr>
          <w:rFonts w:ascii="Times New Roman" w:hAnsi="Times New Roman"/>
          <w:b/>
          <w:i/>
          <w:sz w:val="20"/>
          <w:szCs w:val="20"/>
        </w:rPr>
        <w:t>X</w:t>
      </w:r>
      <w:r>
        <w:rPr>
          <w:rFonts w:ascii="Times New Roman" w:hAnsi="Times New Roman"/>
          <w:b/>
          <w:sz w:val="20"/>
          <w:szCs w:val="20"/>
        </w:rPr>
        <w:t xml:space="preserve"> provided the samples are random and </w:t>
      </w:r>
      <w:r>
        <w:rPr>
          <w:rFonts w:ascii="Times New Roman" w:hAnsi="Times New Roman"/>
          <w:b/>
          <w:i/>
          <w:sz w:val="20"/>
          <w:szCs w:val="20"/>
        </w:rPr>
        <w:t>n</w:t>
      </w:r>
      <w:r>
        <w:rPr>
          <w:rFonts w:ascii="Times New Roman" w:hAnsi="Times New Roman"/>
          <w:b/>
          <w:sz w:val="20"/>
          <w:szCs w:val="20"/>
        </w:rPr>
        <w:t xml:space="preserve"> is large enough (usually above 30).  (Quite remarkable!)</w:t>
      </w:r>
    </w:p>
    <w:p w:rsidR="001B644D" w:rsidRDefault="001B644D" w:rsidP="0096393C">
      <w:pPr>
        <w:numPr>
          <w:ilvl w:val="0"/>
          <w:numId w:val="10"/>
        </w:numPr>
        <w:spacing w:after="80"/>
        <w:ind w:left="360"/>
        <w:rPr>
          <w:rFonts w:ascii="Times New Roman" w:hAnsi="Times New Roman"/>
          <w:sz w:val="20"/>
          <w:szCs w:val="20"/>
        </w:rPr>
      </w:pPr>
      <w:r>
        <w:rPr>
          <w:rFonts w:ascii="Times New Roman" w:hAnsi="Times New Roman"/>
          <w:sz w:val="20"/>
          <w:szCs w:val="20"/>
        </w:rPr>
        <w:t xml:space="preserve">A sample of 4 sacks of flour has mean 50 kg. What is the </w:t>
      </w:r>
      <w:r>
        <w:rPr>
          <w:rFonts w:ascii="Times New Roman" w:hAnsi="Times New Roman"/>
          <w:i/>
          <w:sz w:val="20"/>
          <w:szCs w:val="20"/>
        </w:rPr>
        <w:t>Z-</w:t>
      </w:r>
      <w:r>
        <w:rPr>
          <w:rFonts w:ascii="Times New Roman" w:hAnsi="Times New Roman"/>
          <w:sz w:val="20"/>
          <w:szCs w:val="20"/>
        </w:rPr>
        <w:t xml:space="preserve">value of this mean? </w:t>
      </w:r>
    </w:p>
    <w:p w:rsidR="001B644D" w:rsidRDefault="008E4596" w:rsidP="001B644D">
      <w:pPr>
        <w:spacing w:after="80"/>
        <w:ind w:left="360"/>
        <w:rPr>
          <w:rFonts w:ascii="Times New Roman" w:hAnsi="Times New Roman"/>
          <w:sz w:val="20"/>
          <w:szCs w:val="20"/>
        </w:rPr>
      </w:pPr>
      <w:r>
        <w:rPr>
          <w:rFonts w:ascii="Times New Roman" w:hAnsi="Times New Roman"/>
          <w:sz w:val="20"/>
          <w:szCs w:val="20"/>
        </w:rPr>
        <w:t>-1</w:t>
      </w:r>
    </w:p>
    <w:p w:rsidR="001B644D" w:rsidRDefault="001B644D" w:rsidP="0096393C">
      <w:pPr>
        <w:numPr>
          <w:ilvl w:val="0"/>
          <w:numId w:val="10"/>
        </w:numPr>
        <w:spacing w:after="80"/>
        <w:ind w:left="360"/>
        <w:rPr>
          <w:rFonts w:ascii="Times New Roman" w:hAnsi="Times New Roman"/>
          <w:sz w:val="20"/>
          <w:szCs w:val="20"/>
        </w:rPr>
      </w:pPr>
      <w:r>
        <w:rPr>
          <w:rFonts w:ascii="Times New Roman" w:hAnsi="Times New Roman"/>
          <w:sz w:val="20"/>
          <w:szCs w:val="20"/>
        </w:rPr>
        <w:t>What is the probability of a mean of 50 kg or lower?</w:t>
      </w:r>
    </w:p>
    <w:p w:rsidR="001B644D" w:rsidRDefault="008E4596" w:rsidP="001B644D">
      <w:pPr>
        <w:pStyle w:val="ListParagraph"/>
        <w:rPr>
          <w:rFonts w:ascii="Times New Roman" w:hAnsi="Times New Roman"/>
          <w:sz w:val="20"/>
          <w:szCs w:val="20"/>
        </w:rPr>
      </w:pPr>
      <w:r>
        <w:rPr>
          <w:rFonts w:ascii="Times New Roman" w:hAnsi="Times New Roman"/>
          <w:sz w:val="20"/>
          <w:szCs w:val="20"/>
        </w:rPr>
        <w:t>0.1587</w:t>
      </w:r>
    </w:p>
    <w:p w:rsidR="001B644D" w:rsidRDefault="001B644D" w:rsidP="001B644D">
      <w:pPr>
        <w:spacing w:after="80"/>
        <w:ind w:left="360"/>
        <w:rPr>
          <w:rFonts w:ascii="Times New Roman" w:hAnsi="Times New Roman"/>
          <w:sz w:val="20"/>
          <w:szCs w:val="20"/>
        </w:rPr>
      </w:pPr>
    </w:p>
    <w:p w:rsidR="001B644D" w:rsidRDefault="001B644D" w:rsidP="0096393C">
      <w:pPr>
        <w:numPr>
          <w:ilvl w:val="0"/>
          <w:numId w:val="10"/>
        </w:numPr>
        <w:spacing w:after="80"/>
        <w:ind w:left="360"/>
        <w:rPr>
          <w:rFonts w:ascii="Times New Roman" w:hAnsi="Times New Roman"/>
          <w:sz w:val="20"/>
          <w:szCs w:val="20"/>
        </w:rPr>
      </w:pPr>
      <w:r>
        <w:rPr>
          <w:rFonts w:ascii="Times New Roman" w:hAnsi="Times New Roman"/>
          <w:sz w:val="20"/>
          <w:szCs w:val="20"/>
        </w:rPr>
        <w:lastRenderedPageBreak/>
        <w:t xml:space="preserve">A sample of 25 sacks of flour has mean 50 kg. What is the </w:t>
      </w:r>
      <w:r>
        <w:rPr>
          <w:rFonts w:ascii="Times New Roman" w:hAnsi="Times New Roman"/>
          <w:i/>
          <w:sz w:val="20"/>
          <w:szCs w:val="20"/>
        </w:rPr>
        <w:t>Z-</w:t>
      </w:r>
      <w:r>
        <w:rPr>
          <w:rFonts w:ascii="Times New Roman" w:hAnsi="Times New Roman"/>
          <w:sz w:val="20"/>
          <w:szCs w:val="20"/>
        </w:rPr>
        <w:t xml:space="preserve">value of this mean? </w:t>
      </w:r>
    </w:p>
    <w:p w:rsidR="001B644D" w:rsidRDefault="008E4596" w:rsidP="001B644D">
      <w:pPr>
        <w:spacing w:after="80"/>
        <w:ind w:left="360"/>
        <w:rPr>
          <w:rFonts w:ascii="Times New Roman" w:hAnsi="Times New Roman"/>
          <w:sz w:val="20"/>
          <w:szCs w:val="20"/>
        </w:rPr>
      </w:pPr>
      <w:r>
        <w:rPr>
          <w:rFonts w:ascii="Times New Roman" w:hAnsi="Times New Roman"/>
          <w:sz w:val="20"/>
          <w:szCs w:val="20"/>
        </w:rPr>
        <w:t>-2.5</w:t>
      </w:r>
    </w:p>
    <w:p w:rsidR="001B644D" w:rsidRDefault="001B644D" w:rsidP="001B644D">
      <w:pPr>
        <w:spacing w:after="80"/>
        <w:ind w:left="360"/>
        <w:rPr>
          <w:rFonts w:ascii="Times New Roman" w:hAnsi="Times New Roman"/>
          <w:sz w:val="20"/>
          <w:szCs w:val="20"/>
        </w:rPr>
      </w:pPr>
    </w:p>
    <w:p w:rsidR="001B644D" w:rsidRDefault="001B644D" w:rsidP="0096393C">
      <w:pPr>
        <w:numPr>
          <w:ilvl w:val="0"/>
          <w:numId w:val="10"/>
        </w:numPr>
        <w:spacing w:after="80"/>
        <w:ind w:left="360"/>
        <w:rPr>
          <w:rFonts w:ascii="Times New Roman" w:hAnsi="Times New Roman"/>
          <w:sz w:val="20"/>
          <w:szCs w:val="20"/>
        </w:rPr>
      </w:pPr>
      <w:r>
        <w:rPr>
          <w:rFonts w:ascii="Times New Roman" w:hAnsi="Times New Roman"/>
          <w:sz w:val="20"/>
          <w:szCs w:val="20"/>
        </w:rPr>
        <w:t>What is the probability of a mean of 50 kg or lower?</w:t>
      </w:r>
    </w:p>
    <w:p w:rsidR="001B644D" w:rsidRDefault="008E4596" w:rsidP="001B644D">
      <w:pPr>
        <w:spacing w:after="80"/>
        <w:rPr>
          <w:rFonts w:ascii="Times New Roman" w:hAnsi="Times New Roman"/>
          <w:sz w:val="20"/>
          <w:szCs w:val="20"/>
        </w:rPr>
      </w:pPr>
      <w:r>
        <w:rPr>
          <w:rFonts w:ascii="Times New Roman" w:hAnsi="Times New Roman"/>
          <w:sz w:val="20"/>
          <w:szCs w:val="20"/>
        </w:rPr>
        <w:t>0.0062</w:t>
      </w:r>
    </w:p>
    <w:p w:rsidR="001B644D" w:rsidRDefault="001B644D" w:rsidP="001B644D">
      <w:pPr>
        <w:spacing w:after="80"/>
        <w:rPr>
          <w:rFonts w:ascii="Times New Roman" w:hAnsi="Times New Roman"/>
          <w:sz w:val="20"/>
          <w:szCs w:val="20"/>
        </w:rPr>
      </w:pPr>
    </w:p>
    <w:p w:rsidR="001B644D" w:rsidRDefault="001B644D" w:rsidP="0096393C">
      <w:pPr>
        <w:numPr>
          <w:ilvl w:val="0"/>
          <w:numId w:val="10"/>
        </w:numPr>
        <w:spacing w:after="0"/>
        <w:ind w:left="360"/>
        <w:rPr>
          <w:rFonts w:ascii="Times New Roman" w:hAnsi="Times New Roman"/>
          <w:sz w:val="20"/>
          <w:szCs w:val="20"/>
        </w:rPr>
      </w:pPr>
      <w:r w:rsidRPr="00945963">
        <w:rPr>
          <w:rFonts w:ascii="Times New Roman" w:hAnsi="Times New Roman"/>
          <w:sz w:val="20"/>
          <w:szCs w:val="20"/>
        </w:rPr>
        <w:t xml:space="preserve">A sample of 100 sacks of flour has mean 50 kg. What is the </w:t>
      </w:r>
      <w:r>
        <w:rPr>
          <w:rFonts w:ascii="Times New Roman" w:hAnsi="Times New Roman"/>
          <w:i/>
          <w:sz w:val="20"/>
          <w:szCs w:val="20"/>
        </w:rPr>
        <w:t>Z-</w:t>
      </w:r>
      <w:r w:rsidRPr="00945963">
        <w:rPr>
          <w:rFonts w:ascii="Times New Roman" w:hAnsi="Times New Roman"/>
          <w:sz w:val="20"/>
          <w:szCs w:val="20"/>
        </w:rPr>
        <w:t xml:space="preserve">value of this mean? </w:t>
      </w:r>
    </w:p>
    <w:p w:rsidR="001B644D" w:rsidRDefault="008E4596" w:rsidP="001B644D">
      <w:pPr>
        <w:pStyle w:val="ListParagraph"/>
        <w:rPr>
          <w:rFonts w:ascii="Times New Roman" w:hAnsi="Times New Roman"/>
          <w:sz w:val="20"/>
          <w:szCs w:val="20"/>
        </w:rPr>
      </w:pPr>
      <w:r>
        <w:rPr>
          <w:rFonts w:ascii="Times New Roman" w:hAnsi="Times New Roman"/>
          <w:sz w:val="20"/>
          <w:szCs w:val="20"/>
        </w:rPr>
        <w:t>-5</w:t>
      </w:r>
    </w:p>
    <w:p w:rsidR="001B644D" w:rsidRDefault="001B644D" w:rsidP="001B644D">
      <w:pPr>
        <w:pStyle w:val="ListParagraph"/>
        <w:rPr>
          <w:rFonts w:ascii="Times New Roman" w:hAnsi="Times New Roman"/>
          <w:sz w:val="20"/>
          <w:szCs w:val="20"/>
        </w:rPr>
      </w:pPr>
    </w:p>
    <w:p w:rsidR="001B644D" w:rsidRDefault="001B644D" w:rsidP="0096393C">
      <w:pPr>
        <w:numPr>
          <w:ilvl w:val="0"/>
          <w:numId w:val="10"/>
        </w:numPr>
        <w:spacing w:after="0"/>
        <w:ind w:left="360"/>
        <w:rPr>
          <w:rFonts w:ascii="Times New Roman" w:hAnsi="Times New Roman"/>
          <w:sz w:val="20"/>
          <w:szCs w:val="20"/>
        </w:rPr>
      </w:pPr>
      <w:r w:rsidRPr="00945963">
        <w:rPr>
          <w:rFonts w:ascii="Times New Roman" w:hAnsi="Times New Roman"/>
          <w:sz w:val="20"/>
          <w:szCs w:val="20"/>
        </w:rPr>
        <w:t>What is the probability of a mean of 50 kg or lower?</w:t>
      </w:r>
    </w:p>
    <w:p w:rsidR="008E4596" w:rsidRPr="00945963" w:rsidRDefault="008E4596" w:rsidP="008E4596">
      <w:pPr>
        <w:spacing w:after="0"/>
        <w:ind w:left="360"/>
        <w:rPr>
          <w:rFonts w:ascii="Times New Roman" w:hAnsi="Times New Roman"/>
          <w:sz w:val="20"/>
          <w:szCs w:val="20"/>
        </w:rPr>
      </w:pPr>
      <w:r>
        <w:rPr>
          <w:rFonts w:ascii="Times New Roman" w:hAnsi="Times New Roman"/>
          <w:sz w:val="20"/>
          <w:szCs w:val="20"/>
        </w:rPr>
        <w:t>0</w:t>
      </w:r>
    </w:p>
    <w:p w:rsidR="008E4596" w:rsidRDefault="008E4596" w:rsidP="001B644D">
      <w:pPr>
        <w:spacing w:after="0"/>
        <w:rPr>
          <w:rFonts w:ascii="Times New Roman" w:hAnsi="Times New Roman"/>
          <w:b/>
          <w:sz w:val="20"/>
          <w:szCs w:val="20"/>
          <w:u w:val="single"/>
        </w:rPr>
      </w:pPr>
    </w:p>
    <w:p w:rsidR="008E4596" w:rsidRDefault="008E4596" w:rsidP="001B644D">
      <w:pPr>
        <w:spacing w:after="0"/>
        <w:rPr>
          <w:rFonts w:ascii="Times New Roman" w:hAnsi="Times New Roman"/>
          <w:b/>
          <w:sz w:val="20"/>
          <w:szCs w:val="20"/>
          <w:u w:val="single"/>
        </w:rPr>
      </w:pPr>
    </w:p>
    <w:p w:rsidR="008E4596" w:rsidRDefault="008E4596" w:rsidP="001B644D">
      <w:pPr>
        <w:spacing w:after="0"/>
        <w:rPr>
          <w:rFonts w:ascii="Times New Roman" w:hAnsi="Times New Roman"/>
          <w:b/>
          <w:sz w:val="20"/>
          <w:szCs w:val="20"/>
          <w:u w:val="single"/>
        </w:rPr>
      </w:pPr>
    </w:p>
    <w:p w:rsidR="008E4596" w:rsidRDefault="008E4596" w:rsidP="001B644D">
      <w:pPr>
        <w:spacing w:after="0"/>
        <w:rPr>
          <w:rFonts w:ascii="Times New Roman" w:hAnsi="Times New Roman"/>
          <w:b/>
          <w:sz w:val="20"/>
          <w:szCs w:val="20"/>
          <w:u w:val="single"/>
        </w:rPr>
      </w:pPr>
    </w:p>
    <w:p w:rsidR="008E4596" w:rsidRDefault="008E4596" w:rsidP="001B644D">
      <w:pPr>
        <w:spacing w:after="0"/>
        <w:rPr>
          <w:rFonts w:ascii="Times New Roman" w:hAnsi="Times New Roman"/>
          <w:b/>
          <w:sz w:val="20"/>
          <w:szCs w:val="20"/>
          <w:u w:val="single"/>
        </w:rPr>
      </w:pPr>
    </w:p>
    <w:p w:rsidR="008E4596" w:rsidRDefault="008E4596" w:rsidP="001B644D">
      <w:pPr>
        <w:spacing w:after="0"/>
        <w:rPr>
          <w:rFonts w:ascii="Times New Roman" w:hAnsi="Times New Roman"/>
          <w:b/>
          <w:sz w:val="20"/>
          <w:szCs w:val="20"/>
          <w:u w:val="single"/>
        </w:rPr>
      </w:pPr>
    </w:p>
    <w:p w:rsidR="008E4596" w:rsidRDefault="008E4596" w:rsidP="001B644D">
      <w:pPr>
        <w:spacing w:after="0"/>
        <w:rPr>
          <w:rFonts w:ascii="Times New Roman" w:hAnsi="Times New Roman"/>
          <w:b/>
          <w:sz w:val="20"/>
          <w:szCs w:val="20"/>
          <w:u w:val="single"/>
        </w:rPr>
      </w:pPr>
    </w:p>
    <w:p w:rsidR="008E4596" w:rsidRDefault="008E4596" w:rsidP="001B644D">
      <w:pPr>
        <w:spacing w:after="0"/>
        <w:rPr>
          <w:rFonts w:ascii="Times New Roman" w:hAnsi="Times New Roman"/>
          <w:b/>
          <w:sz w:val="20"/>
          <w:szCs w:val="20"/>
          <w:u w:val="single"/>
        </w:rPr>
      </w:pPr>
    </w:p>
    <w:p w:rsidR="008E4596" w:rsidRDefault="008E4596" w:rsidP="001B644D">
      <w:pPr>
        <w:spacing w:after="0"/>
        <w:rPr>
          <w:rFonts w:ascii="Times New Roman" w:hAnsi="Times New Roman"/>
          <w:b/>
          <w:sz w:val="20"/>
          <w:szCs w:val="20"/>
          <w:u w:val="single"/>
        </w:rPr>
      </w:pPr>
    </w:p>
    <w:p w:rsidR="008E4596" w:rsidRDefault="008E4596" w:rsidP="001B644D">
      <w:pPr>
        <w:spacing w:after="0"/>
        <w:rPr>
          <w:rFonts w:ascii="Times New Roman" w:hAnsi="Times New Roman"/>
          <w:b/>
          <w:sz w:val="20"/>
          <w:szCs w:val="20"/>
          <w:u w:val="single"/>
        </w:rPr>
      </w:pPr>
    </w:p>
    <w:p w:rsidR="008E4596" w:rsidRDefault="008E4596" w:rsidP="001B644D">
      <w:pPr>
        <w:spacing w:after="0"/>
        <w:rPr>
          <w:rFonts w:ascii="Times New Roman" w:hAnsi="Times New Roman"/>
          <w:b/>
          <w:sz w:val="20"/>
          <w:szCs w:val="20"/>
          <w:u w:val="single"/>
        </w:rPr>
      </w:pPr>
    </w:p>
    <w:p w:rsidR="008E4596" w:rsidRDefault="008E4596" w:rsidP="001B644D">
      <w:pPr>
        <w:spacing w:after="0"/>
        <w:rPr>
          <w:rFonts w:ascii="Times New Roman" w:hAnsi="Times New Roman"/>
          <w:b/>
          <w:sz w:val="20"/>
          <w:szCs w:val="20"/>
          <w:u w:val="single"/>
        </w:rPr>
      </w:pPr>
    </w:p>
    <w:p w:rsidR="008E4596" w:rsidRDefault="008E4596" w:rsidP="001B644D">
      <w:pPr>
        <w:spacing w:after="0"/>
        <w:rPr>
          <w:rFonts w:ascii="Times New Roman" w:hAnsi="Times New Roman"/>
          <w:b/>
          <w:sz w:val="20"/>
          <w:szCs w:val="20"/>
          <w:u w:val="single"/>
        </w:rPr>
      </w:pPr>
    </w:p>
    <w:p w:rsidR="008E4596" w:rsidRDefault="008E4596" w:rsidP="001B644D">
      <w:pPr>
        <w:spacing w:after="0"/>
        <w:rPr>
          <w:rFonts w:ascii="Times New Roman" w:hAnsi="Times New Roman"/>
          <w:b/>
          <w:sz w:val="20"/>
          <w:szCs w:val="20"/>
          <w:u w:val="single"/>
        </w:rPr>
      </w:pPr>
    </w:p>
    <w:p w:rsidR="005559C4" w:rsidRDefault="005559C4" w:rsidP="001B644D">
      <w:pPr>
        <w:spacing w:after="0"/>
        <w:rPr>
          <w:rFonts w:ascii="Times New Roman" w:hAnsi="Times New Roman"/>
          <w:b/>
          <w:sz w:val="20"/>
          <w:szCs w:val="20"/>
          <w:u w:val="single"/>
        </w:rPr>
      </w:pPr>
    </w:p>
    <w:p w:rsidR="005559C4" w:rsidRDefault="005559C4" w:rsidP="001B644D">
      <w:pPr>
        <w:spacing w:after="0"/>
        <w:rPr>
          <w:rFonts w:ascii="Times New Roman" w:hAnsi="Times New Roman"/>
          <w:b/>
          <w:sz w:val="20"/>
          <w:szCs w:val="20"/>
          <w:u w:val="single"/>
        </w:rPr>
      </w:pPr>
    </w:p>
    <w:p w:rsidR="005559C4" w:rsidRDefault="005559C4" w:rsidP="001B644D">
      <w:pPr>
        <w:spacing w:after="0"/>
        <w:rPr>
          <w:rFonts w:ascii="Times New Roman" w:hAnsi="Times New Roman"/>
          <w:b/>
          <w:sz w:val="20"/>
          <w:szCs w:val="20"/>
          <w:u w:val="single"/>
        </w:rPr>
      </w:pPr>
    </w:p>
    <w:p w:rsidR="005559C4" w:rsidRDefault="005559C4" w:rsidP="001B644D">
      <w:pPr>
        <w:spacing w:after="0"/>
        <w:rPr>
          <w:rFonts w:ascii="Times New Roman" w:hAnsi="Times New Roman"/>
          <w:b/>
          <w:sz w:val="20"/>
          <w:szCs w:val="20"/>
          <w:u w:val="single"/>
        </w:rPr>
      </w:pPr>
    </w:p>
    <w:p w:rsidR="005559C4" w:rsidRDefault="005559C4" w:rsidP="001B644D">
      <w:pPr>
        <w:spacing w:after="0"/>
        <w:rPr>
          <w:rFonts w:ascii="Times New Roman" w:hAnsi="Times New Roman"/>
          <w:b/>
          <w:sz w:val="20"/>
          <w:szCs w:val="20"/>
          <w:u w:val="single"/>
        </w:rPr>
      </w:pPr>
    </w:p>
    <w:p w:rsidR="005559C4" w:rsidRDefault="005559C4" w:rsidP="001B644D">
      <w:pPr>
        <w:spacing w:after="0"/>
        <w:rPr>
          <w:rFonts w:ascii="Times New Roman" w:hAnsi="Times New Roman"/>
          <w:b/>
          <w:sz w:val="20"/>
          <w:szCs w:val="20"/>
          <w:u w:val="single"/>
        </w:rPr>
      </w:pPr>
    </w:p>
    <w:p w:rsidR="005559C4" w:rsidRDefault="005559C4" w:rsidP="001B644D">
      <w:pPr>
        <w:spacing w:after="0"/>
        <w:rPr>
          <w:rFonts w:ascii="Times New Roman" w:hAnsi="Times New Roman"/>
          <w:b/>
          <w:sz w:val="20"/>
          <w:szCs w:val="20"/>
          <w:u w:val="single"/>
        </w:rPr>
      </w:pPr>
    </w:p>
    <w:p w:rsidR="005559C4" w:rsidRDefault="005559C4" w:rsidP="001B644D">
      <w:pPr>
        <w:spacing w:after="0"/>
        <w:rPr>
          <w:rFonts w:ascii="Times New Roman" w:hAnsi="Times New Roman"/>
          <w:b/>
          <w:sz w:val="20"/>
          <w:szCs w:val="20"/>
          <w:u w:val="single"/>
        </w:rPr>
      </w:pPr>
    </w:p>
    <w:p w:rsidR="005559C4" w:rsidRDefault="005559C4" w:rsidP="001B644D">
      <w:pPr>
        <w:spacing w:after="0"/>
        <w:rPr>
          <w:rFonts w:ascii="Times New Roman" w:hAnsi="Times New Roman"/>
          <w:b/>
          <w:sz w:val="20"/>
          <w:szCs w:val="20"/>
          <w:u w:val="single"/>
        </w:rPr>
      </w:pPr>
    </w:p>
    <w:p w:rsidR="005559C4" w:rsidRDefault="005559C4" w:rsidP="001B644D">
      <w:pPr>
        <w:spacing w:after="0"/>
        <w:rPr>
          <w:rFonts w:ascii="Times New Roman" w:hAnsi="Times New Roman"/>
          <w:b/>
          <w:sz w:val="20"/>
          <w:szCs w:val="20"/>
          <w:u w:val="single"/>
        </w:rPr>
      </w:pPr>
    </w:p>
    <w:p w:rsidR="005559C4" w:rsidRDefault="005559C4" w:rsidP="001B644D">
      <w:pPr>
        <w:spacing w:after="0"/>
        <w:rPr>
          <w:rFonts w:ascii="Times New Roman" w:hAnsi="Times New Roman"/>
          <w:b/>
          <w:sz w:val="20"/>
          <w:szCs w:val="20"/>
          <w:u w:val="single"/>
        </w:rPr>
      </w:pPr>
    </w:p>
    <w:p w:rsidR="005559C4" w:rsidRDefault="005559C4" w:rsidP="001B644D">
      <w:pPr>
        <w:spacing w:after="0"/>
        <w:rPr>
          <w:rFonts w:ascii="Times New Roman" w:hAnsi="Times New Roman"/>
          <w:b/>
          <w:sz w:val="20"/>
          <w:szCs w:val="20"/>
          <w:u w:val="single"/>
        </w:rPr>
      </w:pPr>
    </w:p>
    <w:p w:rsidR="005559C4" w:rsidRDefault="005559C4" w:rsidP="001B644D">
      <w:pPr>
        <w:spacing w:after="0"/>
        <w:rPr>
          <w:rFonts w:ascii="Times New Roman" w:hAnsi="Times New Roman"/>
          <w:b/>
          <w:sz w:val="20"/>
          <w:szCs w:val="20"/>
          <w:u w:val="single"/>
        </w:rPr>
      </w:pPr>
    </w:p>
    <w:p w:rsidR="005559C4" w:rsidRDefault="005559C4" w:rsidP="001B644D">
      <w:pPr>
        <w:spacing w:after="0"/>
        <w:rPr>
          <w:rFonts w:ascii="Times New Roman" w:hAnsi="Times New Roman"/>
          <w:b/>
          <w:sz w:val="20"/>
          <w:szCs w:val="20"/>
          <w:u w:val="single"/>
        </w:rPr>
      </w:pPr>
    </w:p>
    <w:p w:rsidR="005559C4" w:rsidRDefault="005559C4" w:rsidP="001B644D">
      <w:pPr>
        <w:spacing w:after="0"/>
        <w:rPr>
          <w:rFonts w:ascii="Times New Roman" w:hAnsi="Times New Roman"/>
          <w:b/>
          <w:sz w:val="20"/>
          <w:szCs w:val="20"/>
          <w:u w:val="single"/>
        </w:rPr>
      </w:pPr>
    </w:p>
    <w:p w:rsidR="005559C4" w:rsidRDefault="005559C4" w:rsidP="001B644D">
      <w:pPr>
        <w:spacing w:after="0"/>
        <w:rPr>
          <w:rFonts w:ascii="Times New Roman" w:hAnsi="Times New Roman"/>
          <w:b/>
          <w:sz w:val="20"/>
          <w:szCs w:val="20"/>
          <w:u w:val="single"/>
        </w:rPr>
      </w:pPr>
    </w:p>
    <w:p w:rsidR="005559C4" w:rsidRDefault="005559C4" w:rsidP="001B644D">
      <w:pPr>
        <w:spacing w:after="0"/>
        <w:rPr>
          <w:rFonts w:ascii="Times New Roman" w:hAnsi="Times New Roman"/>
          <w:b/>
          <w:sz w:val="20"/>
          <w:szCs w:val="20"/>
          <w:u w:val="single"/>
        </w:rPr>
      </w:pPr>
    </w:p>
    <w:p w:rsidR="005559C4" w:rsidRDefault="005559C4" w:rsidP="001B644D">
      <w:pPr>
        <w:spacing w:after="0"/>
        <w:rPr>
          <w:rFonts w:ascii="Times New Roman" w:hAnsi="Times New Roman"/>
          <w:b/>
          <w:sz w:val="20"/>
          <w:szCs w:val="20"/>
          <w:u w:val="single"/>
        </w:rPr>
      </w:pPr>
    </w:p>
    <w:p w:rsidR="005559C4" w:rsidRDefault="005559C4" w:rsidP="001B644D">
      <w:pPr>
        <w:spacing w:after="0"/>
        <w:rPr>
          <w:rFonts w:ascii="Times New Roman" w:hAnsi="Times New Roman"/>
          <w:b/>
          <w:sz w:val="20"/>
          <w:szCs w:val="20"/>
          <w:u w:val="single"/>
        </w:rPr>
      </w:pPr>
    </w:p>
    <w:p w:rsidR="005559C4" w:rsidRDefault="005559C4" w:rsidP="001B644D">
      <w:pPr>
        <w:spacing w:after="0"/>
        <w:rPr>
          <w:rFonts w:ascii="Times New Roman" w:hAnsi="Times New Roman"/>
          <w:b/>
          <w:sz w:val="20"/>
          <w:szCs w:val="20"/>
          <w:u w:val="single"/>
        </w:rPr>
      </w:pPr>
    </w:p>
    <w:p w:rsidR="005559C4" w:rsidRDefault="005559C4" w:rsidP="001B644D">
      <w:pPr>
        <w:spacing w:after="0"/>
        <w:rPr>
          <w:rFonts w:ascii="Times New Roman" w:hAnsi="Times New Roman"/>
          <w:b/>
          <w:sz w:val="20"/>
          <w:szCs w:val="20"/>
          <w:u w:val="single"/>
        </w:rPr>
      </w:pPr>
    </w:p>
    <w:p w:rsidR="005559C4" w:rsidRDefault="005559C4" w:rsidP="001B644D">
      <w:pPr>
        <w:spacing w:after="0"/>
        <w:rPr>
          <w:rFonts w:ascii="Times New Roman" w:hAnsi="Times New Roman"/>
          <w:b/>
          <w:sz w:val="20"/>
          <w:szCs w:val="20"/>
          <w:u w:val="single"/>
        </w:rPr>
      </w:pPr>
    </w:p>
    <w:p w:rsidR="005559C4" w:rsidRDefault="005559C4" w:rsidP="001B644D">
      <w:pPr>
        <w:spacing w:after="0"/>
        <w:rPr>
          <w:rFonts w:ascii="Times New Roman" w:hAnsi="Times New Roman"/>
          <w:b/>
          <w:sz w:val="20"/>
          <w:szCs w:val="20"/>
          <w:u w:val="single"/>
        </w:rPr>
      </w:pPr>
    </w:p>
    <w:p w:rsidR="005559C4" w:rsidRDefault="005559C4" w:rsidP="001B644D">
      <w:pPr>
        <w:spacing w:after="0"/>
        <w:rPr>
          <w:rFonts w:ascii="Times New Roman" w:hAnsi="Times New Roman"/>
          <w:b/>
          <w:sz w:val="20"/>
          <w:szCs w:val="20"/>
          <w:u w:val="single"/>
        </w:rPr>
      </w:pPr>
    </w:p>
    <w:p w:rsidR="005559C4" w:rsidRDefault="005559C4" w:rsidP="005559C4">
      <w:pPr>
        <w:spacing w:after="0"/>
        <w:rPr>
          <w:rFonts w:ascii="Times New Roman" w:hAnsi="Times New Roman"/>
          <w:b/>
          <w:sz w:val="20"/>
          <w:szCs w:val="20"/>
          <w:u w:val="single"/>
        </w:rPr>
      </w:pPr>
      <w:r w:rsidRPr="00580E21">
        <w:rPr>
          <w:rFonts w:ascii="Times New Roman" w:hAnsi="Times New Roman"/>
          <w:b/>
          <w:sz w:val="20"/>
          <w:szCs w:val="20"/>
          <w:u w:val="single"/>
        </w:rPr>
        <w:lastRenderedPageBreak/>
        <w:t xml:space="preserve">Class </w:t>
      </w:r>
      <w:r>
        <w:rPr>
          <w:rFonts w:ascii="Times New Roman" w:hAnsi="Times New Roman"/>
          <w:b/>
          <w:sz w:val="20"/>
          <w:szCs w:val="20"/>
          <w:u w:val="single"/>
        </w:rPr>
        <w:t>24</w:t>
      </w:r>
      <w:r w:rsidRPr="00580E21">
        <w:rPr>
          <w:rFonts w:ascii="Times New Roman" w:hAnsi="Times New Roman"/>
          <w:b/>
          <w:sz w:val="20"/>
          <w:szCs w:val="20"/>
          <w:u w:val="single"/>
        </w:rPr>
        <w:t xml:space="preserve">:  </w:t>
      </w:r>
      <w:r>
        <w:rPr>
          <w:rFonts w:ascii="Times New Roman" w:hAnsi="Times New Roman"/>
          <w:b/>
          <w:sz w:val="20"/>
          <w:szCs w:val="20"/>
          <w:u w:val="single"/>
        </w:rPr>
        <w:t>Confidence Intervals</w:t>
      </w:r>
    </w:p>
    <w:p w:rsidR="005559C4" w:rsidRDefault="005559C4" w:rsidP="005559C4">
      <w:pPr>
        <w:spacing w:after="0"/>
        <w:rPr>
          <w:rFonts w:ascii="Times New Roman" w:hAnsi="Times New Roman"/>
          <w:b/>
          <w:sz w:val="20"/>
          <w:szCs w:val="20"/>
          <w:u w:val="single"/>
        </w:rPr>
      </w:pPr>
      <w:r>
        <w:rPr>
          <w:rFonts w:ascii="Times New Roman" w:hAnsi="Times New Roman"/>
          <w:b/>
          <w:sz w:val="20"/>
          <w:szCs w:val="20"/>
          <w:u w:val="single"/>
        </w:rPr>
        <w:t xml:space="preserve">Last time we showed that </w:t>
      </w:r>
      <w:r w:rsidRPr="00BB0BCC">
        <w:rPr>
          <w:rFonts w:ascii="Times New Roman" w:hAnsi="Times New Roman"/>
          <w:b/>
          <w:position w:val="-10"/>
          <w:sz w:val="20"/>
          <w:szCs w:val="20"/>
          <w:u w:val="single"/>
        </w:rPr>
        <w:object w:dxaOrig="2220" w:dyaOrig="300">
          <v:shape id="_x0000_i1042" type="#_x0000_t75" style="width:104.25pt;height:14.25pt" o:ole="">
            <v:imagedata r:id="rId83" o:title=""/>
          </v:shape>
          <o:OLEObject Type="Embed" ProgID="Equation.3" ShapeID="_x0000_i1042" DrawAspect="Content" ObjectID="_1270563528" r:id="rId84"/>
        </w:object>
      </w:r>
      <w:r>
        <w:rPr>
          <w:rFonts w:ascii="Times New Roman" w:hAnsi="Times New Roman"/>
          <w:b/>
          <w:sz w:val="20"/>
          <w:szCs w:val="20"/>
          <w:u w:val="single"/>
        </w:rPr>
        <w:t>, where Z is the standard normal variable.</w:t>
      </w:r>
    </w:p>
    <w:p w:rsidR="005559C4" w:rsidRDefault="005559C4" w:rsidP="001B644D">
      <w:pPr>
        <w:spacing w:after="0"/>
        <w:rPr>
          <w:rFonts w:ascii="Times New Roman" w:hAnsi="Times New Roman"/>
          <w:b/>
          <w:sz w:val="20"/>
          <w:szCs w:val="20"/>
          <w:u w:val="single"/>
        </w:rPr>
      </w:pPr>
    </w:p>
    <w:p w:rsidR="008E4596" w:rsidRDefault="008E4596" w:rsidP="001B644D">
      <w:pPr>
        <w:spacing w:after="0"/>
        <w:rPr>
          <w:rFonts w:ascii="Times New Roman" w:hAnsi="Times New Roman"/>
          <w:b/>
          <w:sz w:val="20"/>
          <w:szCs w:val="20"/>
          <w:u w:val="single"/>
        </w:rPr>
      </w:pPr>
    </w:p>
    <w:p w:rsidR="008E4596" w:rsidRDefault="008E4596" w:rsidP="001B644D">
      <w:pPr>
        <w:spacing w:after="0"/>
        <w:rPr>
          <w:rFonts w:ascii="Times New Roman" w:hAnsi="Times New Roman"/>
          <w:b/>
          <w:sz w:val="20"/>
          <w:szCs w:val="20"/>
          <w:u w:val="single"/>
        </w:rPr>
      </w:pPr>
    </w:p>
    <w:p w:rsidR="008E4596" w:rsidRDefault="008E4596" w:rsidP="001B644D">
      <w:pPr>
        <w:spacing w:after="0"/>
        <w:rPr>
          <w:rFonts w:ascii="Times New Roman" w:hAnsi="Times New Roman"/>
          <w:b/>
          <w:sz w:val="20"/>
          <w:szCs w:val="20"/>
          <w:u w:val="single"/>
        </w:rPr>
      </w:pPr>
    </w:p>
    <w:p w:rsidR="008E4596" w:rsidRDefault="008E4596" w:rsidP="008E4596">
      <w:pPr>
        <w:spacing w:after="0"/>
        <w:rPr>
          <w:rFonts w:ascii="Times New Roman" w:hAnsi="Times New Roman"/>
          <w:b/>
          <w:sz w:val="20"/>
          <w:szCs w:val="20"/>
          <w:u w:val="single"/>
        </w:rPr>
      </w:pPr>
      <w:r>
        <w:rPr>
          <w:rFonts w:ascii="Times New Roman" w:hAnsi="Times New Roman"/>
          <w:b/>
          <w:sz w:val="20"/>
          <w:szCs w:val="20"/>
          <w:u w:val="single"/>
        </w:rPr>
        <w:t xml:space="preserve">The variable </w:t>
      </w:r>
      <w:r w:rsidRPr="005B615D">
        <w:rPr>
          <w:rFonts w:ascii="Times New Roman" w:hAnsi="Times New Roman"/>
          <w:b/>
          <w:i/>
          <w:sz w:val="20"/>
          <w:szCs w:val="20"/>
          <w:u w:val="single"/>
        </w:rPr>
        <w:t>Z</w:t>
      </w:r>
      <w:r>
        <w:rPr>
          <w:rFonts w:ascii="Times New Roman" w:hAnsi="Times New Roman"/>
          <w:b/>
          <w:sz w:val="20"/>
          <w:szCs w:val="20"/>
          <w:u w:val="single"/>
        </w:rPr>
        <w:t xml:space="preserve"> represents the standard normal variable.</w:t>
      </w:r>
    </w:p>
    <w:p w:rsidR="008E4596" w:rsidRDefault="008E4596" w:rsidP="008E4596">
      <w:pPr>
        <w:spacing w:after="0"/>
        <w:rPr>
          <w:rFonts w:ascii="Times New Roman" w:hAnsi="Times New Roman"/>
          <w:b/>
          <w:sz w:val="20"/>
          <w:szCs w:val="20"/>
          <w:u w:val="single"/>
        </w:rPr>
      </w:pPr>
    </w:p>
    <w:p w:rsidR="008E4596" w:rsidRDefault="008E4596" w:rsidP="008E4596">
      <w:pPr>
        <w:spacing w:after="0"/>
        <w:jc w:val="center"/>
        <w:rPr>
          <w:rFonts w:ascii="Times New Roman" w:hAnsi="Times New Roman"/>
          <w:b/>
          <w:position w:val="-10"/>
          <w:sz w:val="20"/>
          <w:szCs w:val="20"/>
          <w:u w:val="single"/>
        </w:rPr>
      </w:pPr>
      <w:r w:rsidRPr="00BB0BCC">
        <w:rPr>
          <w:rFonts w:ascii="Times New Roman" w:hAnsi="Times New Roman"/>
          <w:b/>
          <w:position w:val="-10"/>
          <w:sz w:val="20"/>
          <w:szCs w:val="20"/>
          <w:u w:val="single"/>
        </w:rPr>
        <w:object w:dxaOrig="2220" w:dyaOrig="300">
          <v:shape id="_x0000_i1030" type="#_x0000_t75" style="width:104.25pt;height:14.25pt" o:ole="">
            <v:imagedata r:id="rId83" o:title=""/>
          </v:shape>
          <o:OLEObject Type="Embed" ProgID="Equation.3" ShapeID="_x0000_i1030" DrawAspect="Content" ObjectID="_1270563529" r:id="rId85"/>
        </w:object>
      </w:r>
    </w:p>
    <w:p w:rsidR="008E4596" w:rsidRDefault="008E4596" w:rsidP="008E4596">
      <w:pPr>
        <w:spacing w:after="0"/>
        <w:jc w:val="center"/>
        <w:rPr>
          <w:rFonts w:ascii="Times New Roman" w:hAnsi="Times New Roman"/>
          <w:b/>
          <w:sz w:val="20"/>
          <w:szCs w:val="20"/>
          <w:u w:val="single"/>
        </w:rPr>
      </w:pPr>
    </w:p>
    <w:p w:rsidR="008E4596" w:rsidRDefault="008E4596" w:rsidP="008E4596">
      <w:pPr>
        <w:numPr>
          <w:ilvl w:val="0"/>
          <w:numId w:val="8"/>
        </w:numPr>
        <w:tabs>
          <w:tab w:val="clear" w:pos="720"/>
          <w:tab w:val="num" w:pos="360"/>
        </w:tabs>
        <w:spacing w:after="0"/>
        <w:ind w:left="360"/>
        <w:rPr>
          <w:rFonts w:ascii="Times New Roman" w:hAnsi="Times New Roman"/>
          <w:sz w:val="20"/>
          <w:szCs w:val="20"/>
        </w:rPr>
      </w:pPr>
      <w:r>
        <w:rPr>
          <w:rFonts w:ascii="Times New Roman" w:hAnsi="Times New Roman"/>
          <w:sz w:val="20"/>
          <w:szCs w:val="20"/>
        </w:rPr>
        <w:t>Represent this on a diagram.</w:t>
      </w:r>
    </w:p>
    <w:p w:rsidR="008E4596" w:rsidRDefault="008E4596" w:rsidP="008E4596">
      <w:pPr>
        <w:spacing w:after="0"/>
        <w:rPr>
          <w:rFonts w:ascii="Times New Roman" w:hAnsi="Times New Roman"/>
          <w:sz w:val="20"/>
          <w:szCs w:val="20"/>
        </w:rPr>
      </w:pPr>
    </w:p>
    <w:p w:rsidR="008E4596" w:rsidRDefault="008E4596" w:rsidP="008E4596">
      <w:pPr>
        <w:spacing w:after="0"/>
        <w:rPr>
          <w:rFonts w:ascii="Times New Roman" w:hAnsi="Times New Roman"/>
          <w:sz w:val="20"/>
          <w:szCs w:val="20"/>
        </w:rPr>
      </w:pPr>
      <w:r>
        <w:rPr>
          <w:noProof/>
          <w:szCs w:val="20"/>
        </w:rPr>
        <w:drawing>
          <wp:inline distT="0" distB="0" distL="0" distR="0">
            <wp:extent cx="4648200" cy="2819400"/>
            <wp:effectExtent l="1905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6"/>
                    <a:srcRect/>
                    <a:stretch>
                      <a:fillRect/>
                    </a:stretch>
                  </pic:blipFill>
                  <pic:spPr bwMode="auto">
                    <a:xfrm>
                      <a:off x="0" y="0"/>
                      <a:ext cx="4648200" cy="2819400"/>
                    </a:xfrm>
                    <a:prstGeom prst="rect">
                      <a:avLst/>
                    </a:prstGeom>
                    <a:noFill/>
                    <a:ln w="9525">
                      <a:noFill/>
                      <a:miter lim="800000"/>
                      <a:headEnd/>
                      <a:tailEnd/>
                    </a:ln>
                  </pic:spPr>
                </pic:pic>
              </a:graphicData>
            </a:graphic>
          </wp:inline>
        </w:drawing>
      </w:r>
    </w:p>
    <w:p w:rsidR="008E4596" w:rsidRDefault="008E4596" w:rsidP="008E4596">
      <w:pPr>
        <w:spacing w:after="0"/>
        <w:rPr>
          <w:rFonts w:ascii="Times New Roman" w:hAnsi="Times New Roman"/>
          <w:sz w:val="20"/>
          <w:szCs w:val="20"/>
        </w:rPr>
      </w:pPr>
    </w:p>
    <w:p w:rsidR="008E4596" w:rsidRDefault="008E4596" w:rsidP="008E4596">
      <w:pPr>
        <w:numPr>
          <w:ilvl w:val="0"/>
          <w:numId w:val="8"/>
        </w:numPr>
        <w:tabs>
          <w:tab w:val="clear" w:pos="720"/>
          <w:tab w:val="num" w:pos="360"/>
        </w:tabs>
        <w:spacing w:after="0"/>
        <w:ind w:left="360"/>
        <w:rPr>
          <w:rFonts w:ascii="Times New Roman" w:hAnsi="Times New Roman"/>
          <w:sz w:val="20"/>
          <w:szCs w:val="20"/>
        </w:rPr>
      </w:pPr>
      <w:r>
        <w:rPr>
          <w:rFonts w:ascii="Times New Roman" w:hAnsi="Times New Roman"/>
          <w:sz w:val="20"/>
          <w:szCs w:val="20"/>
        </w:rPr>
        <w:t>Explain what this result means in words.</w:t>
      </w:r>
    </w:p>
    <w:p w:rsidR="008E4596" w:rsidRDefault="008E4596" w:rsidP="008E4596">
      <w:pPr>
        <w:spacing w:after="0"/>
        <w:rPr>
          <w:rFonts w:ascii="Times New Roman" w:hAnsi="Times New Roman"/>
          <w:sz w:val="20"/>
          <w:szCs w:val="20"/>
        </w:rPr>
      </w:pPr>
    </w:p>
    <w:p w:rsidR="008E4596" w:rsidRDefault="008E4596" w:rsidP="008E4596">
      <w:pPr>
        <w:spacing w:after="0"/>
        <w:rPr>
          <w:rFonts w:ascii="Times New Roman" w:hAnsi="Times New Roman"/>
          <w:sz w:val="20"/>
          <w:szCs w:val="20"/>
        </w:rPr>
      </w:pPr>
      <w:r>
        <w:rPr>
          <w:rFonts w:ascii="Times New Roman" w:hAnsi="Times New Roman"/>
          <w:sz w:val="20"/>
          <w:szCs w:val="20"/>
        </w:rPr>
        <w:t>We are 95 % confident the Z value will fall between -1.96 and 1.96</w:t>
      </w:r>
    </w:p>
    <w:p w:rsidR="008E4596" w:rsidRDefault="008E4596" w:rsidP="008E4596">
      <w:pPr>
        <w:spacing w:after="0"/>
        <w:rPr>
          <w:rFonts w:ascii="Times New Roman" w:hAnsi="Times New Roman"/>
          <w:sz w:val="20"/>
          <w:szCs w:val="20"/>
        </w:rPr>
      </w:pPr>
    </w:p>
    <w:p w:rsidR="008E4596" w:rsidRDefault="008E4596" w:rsidP="008E4596">
      <w:pPr>
        <w:spacing w:after="0"/>
        <w:rPr>
          <w:rFonts w:ascii="Times New Roman" w:hAnsi="Times New Roman"/>
          <w:sz w:val="20"/>
          <w:szCs w:val="20"/>
        </w:rPr>
      </w:pPr>
    </w:p>
    <w:p w:rsidR="008E4596" w:rsidRDefault="008E4596" w:rsidP="008E4596">
      <w:pPr>
        <w:spacing w:after="0"/>
        <w:rPr>
          <w:rFonts w:ascii="Times New Roman" w:hAnsi="Times New Roman"/>
          <w:sz w:val="20"/>
          <w:szCs w:val="20"/>
        </w:rPr>
      </w:pPr>
    </w:p>
    <w:p w:rsidR="008E4596" w:rsidRDefault="008E4596" w:rsidP="008E4596">
      <w:pPr>
        <w:spacing w:after="0"/>
        <w:rPr>
          <w:rFonts w:ascii="Times New Roman" w:hAnsi="Times New Roman"/>
          <w:sz w:val="20"/>
          <w:szCs w:val="20"/>
        </w:rPr>
      </w:pPr>
    </w:p>
    <w:p w:rsidR="008E4596" w:rsidRDefault="008E4596" w:rsidP="008E4596">
      <w:pPr>
        <w:spacing w:after="0"/>
        <w:rPr>
          <w:rFonts w:ascii="Times New Roman" w:hAnsi="Times New Roman"/>
          <w:sz w:val="20"/>
          <w:szCs w:val="20"/>
        </w:rPr>
      </w:pPr>
    </w:p>
    <w:p w:rsidR="008E4596" w:rsidRDefault="008E4596" w:rsidP="008E4596">
      <w:pPr>
        <w:spacing w:after="0"/>
        <w:rPr>
          <w:rFonts w:ascii="Times New Roman" w:hAnsi="Times New Roman"/>
          <w:sz w:val="20"/>
          <w:szCs w:val="20"/>
        </w:rPr>
      </w:pPr>
    </w:p>
    <w:p w:rsidR="008E4596" w:rsidRDefault="008E4596" w:rsidP="008E4596">
      <w:pPr>
        <w:spacing w:after="0"/>
        <w:rPr>
          <w:rFonts w:ascii="Times New Roman" w:hAnsi="Times New Roman"/>
          <w:sz w:val="20"/>
          <w:szCs w:val="20"/>
        </w:rPr>
      </w:pPr>
    </w:p>
    <w:p w:rsidR="008E4596" w:rsidRDefault="008E4596" w:rsidP="008E4596">
      <w:pPr>
        <w:spacing w:after="0"/>
        <w:rPr>
          <w:rFonts w:ascii="Times New Roman" w:hAnsi="Times New Roman"/>
          <w:sz w:val="20"/>
          <w:szCs w:val="20"/>
        </w:rPr>
      </w:pPr>
    </w:p>
    <w:p w:rsidR="008E4596" w:rsidRDefault="008E4596" w:rsidP="008E4596">
      <w:pPr>
        <w:spacing w:after="0"/>
        <w:rPr>
          <w:rFonts w:ascii="Times New Roman" w:hAnsi="Times New Roman"/>
          <w:sz w:val="20"/>
          <w:szCs w:val="20"/>
        </w:rPr>
      </w:pPr>
    </w:p>
    <w:p w:rsidR="008E4596" w:rsidRDefault="008E4596" w:rsidP="008E4596">
      <w:pPr>
        <w:spacing w:after="0"/>
        <w:rPr>
          <w:rFonts w:ascii="Times New Roman" w:hAnsi="Times New Roman"/>
          <w:sz w:val="20"/>
          <w:szCs w:val="20"/>
        </w:rPr>
      </w:pPr>
    </w:p>
    <w:p w:rsidR="008E4596" w:rsidRDefault="008E4596" w:rsidP="008E4596">
      <w:pPr>
        <w:spacing w:after="0"/>
        <w:rPr>
          <w:rFonts w:ascii="Times New Roman" w:hAnsi="Times New Roman"/>
          <w:sz w:val="20"/>
          <w:szCs w:val="20"/>
        </w:rPr>
      </w:pPr>
    </w:p>
    <w:p w:rsidR="008E4596" w:rsidRDefault="008E4596" w:rsidP="008E4596">
      <w:pPr>
        <w:spacing w:after="0"/>
        <w:rPr>
          <w:rFonts w:ascii="Times New Roman" w:hAnsi="Times New Roman"/>
          <w:sz w:val="20"/>
          <w:szCs w:val="20"/>
        </w:rPr>
      </w:pPr>
    </w:p>
    <w:p w:rsidR="008E4596" w:rsidRDefault="008E4596" w:rsidP="008E4596">
      <w:pPr>
        <w:spacing w:after="0"/>
        <w:rPr>
          <w:rFonts w:ascii="Times New Roman" w:hAnsi="Times New Roman"/>
          <w:sz w:val="20"/>
          <w:szCs w:val="20"/>
        </w:rPr>
      </w:pPr>
    </w:p>
    <w:p w:rsidR="008E4596" w:rsidRDefault="008E4596" w:rsidP="008E4596">
      <w:pPr>
        <w:spacing w:after="0"/>
        <w:rPr>
          <w:rFonts w:ascii="Times New Roman" w:hAnsi="Times New Roman"/>
          <w:sz w:val="20"/>
          <w:szCs w:val="20"/>
        </w:rPr>
      </w:pPr>
    </w:p>
    <w:p w:rsidR="008E4596" w:rsidRDefault="008E4596" w:rsidP="008E4596">
      <w:pPr>
        <w:spacing w:after="0"/>
        <w:rPr>
          <w:rFonts w:ascii="Times New Roman" w:hAnsi="Times New Roman"/>
          <w:sz w:val="20"/>
          <w:szCs w:val="20"/>
        </w:rPr>
      </w:pPr>
    </w:p>
    <w:p w:rsidR="008E4596" w:rsidRDefault="008E4596" w:rsidP="008E4596">
      <w:pPr>
        <w:spacing w:after="0"/>
        <w:rPr>
          <w:rFonts w:ascii="Times New Roman" w:hAnsi="Times New Roman"/>
          <w:sz w:val="20"/>
          <w:szCs w:val="20"/>
        </w:rPr>
      </w:pPr>
    </w:p>
    <w:p w:rsidR="008E4596" w:rsidRDefault="008E4596" w:rsidP="008E4596">
      <w:pPr>
        <w:spacing w:after="0"/>
        <w:rPr>
          <w:rFonts w:ascii="Times New Roman" w:hAnsi="Times New Roman"/>
          <w:sz w:val="20"/>
          <w:szCs w:val="20"/>
        </w:rPr>
      </w:pPr>
    </w:p>
    <w:p w:rsidR="008E4596" w:rsidRDefault="008E4596" w:rsidP="008E4596">
      <w:pPr>
        <w:spacing w:after="0"/>
        <w:rPr>
          <w:rFonts w:ascii="Times New Roman" w:hAnsi="Times New Roman"/>
          <w:sz w:val="20"/>
          <w:szCs w:val="20"/>
        </w:rPr>
      </w:pPr>
    </w:p>
    <w:p w:rsidR="008E4596" w:rsidRDefault="008E4596" w:rsidP="008E4596">
      <w:pPr>
        <w:spacing w:after="0"/>
        <w:rPr>
          <w:rFonts w:ascii="Times New Roman" w:hAnsi="Times New Roman"/>
          <w:sz w:val="20"/>
          <w:szCs w:val="20"/>
        </w:rPr>
      </w:pPr>
    </w:p>
    <w:p w:rsidR="008E4596" w:rsidRDefault="008E4596" w:rsidP="008E4596">
      <w:pPr>
        <w:spacing w:after="0"/>
        <w:rPr>
          <w:rFonts w:ascii="Times New Roman" w:hAnsi="Times New Roman"/>
          <w:sz w:val="20"/>
          <w:szCs w:val="20"/>
        </w:rPr>
      </w:pPr>
    </w:p>
    <w:p w:rsidR="008E4596" w:rsidRDefault="008E4596" w:rsidP="008E4596">
      <w:pPr>
        <w:spacing w:after="0"/>
        <w:rPr>
          <w:rFonts w:ascii="Times New Roman" w:hAnsi="Times New Roman"/>
          <w:sz w:val="20"/>
          <w:szCs w:val="20"/>
        </w:rPr>
      </w:pPr>
    </w:p>
    <w:p w:rsidR="008E4596" w:rsidRDefault="008E4596" w:rsidP="008E4596">
      <w:pPr>
        <w:spacing w:after="0"/>
        <w:rPr>
          <w:rFonts w:ascii="Times New Roman" w:hAnsi="Times New Roman"/>
          <w:sz w:val="20"/>
          <w:szCs w:val="20"/>
        </w:rPr>
      </w:pPr>
    </w:p>
    <w:p w:rsidR="008E4596" w:rsidRDefault="008E4596" w:rsidP="008E4596">
      <w:pPr>
        <w:spacing w:after="0"/>
        <w:rPr>
          <w:rFonts w:ascii="Times New Roman" w:hAnsi="Times New Roman"/>
          <w:sz w:val="20"/>
          <w:szCs w:val="20"/>
        </w:rPr>
      </w:pPr>
    </w:p>
    <w:p w:rsidR="008E4596" w:rsidRDefault="008E4596" w:rsidP="008E4596">
      <w:pPr>
        <w:spacing w:after="0"/>
        <w:rPr>
          <w:rFonts w:ascii="Times New Roman" w:hAnsi="Times New Roman"/>
          <w:sz w:val="20"/>
          <w:szCs w:val="20"/>
        </w:rPr>
      </w:pPr>
    </w:p>
    <w:p w:rsidR="008E4596" w:rsidRDefault="008E4596" w:rsidP="008E4596">
      <w:pPr>
        <w:spacing w:after="0"/>
        <w:rPr>
          <w:rFonts w:ascii="Times New Roman" w:hAnsi="Times New Roman"/>
          <w:sz w:val="20"/>
          <w:szCs w:val="20"/>
        </w:rPr>
      </w:pPr>
    </w:p>
    <w:p w:rsidR="008E4596" w:rsidRDefault="008E4596" w:rsidP="008E4596">
      <w:pPr>
        <w:spacing w:after="0"/>
        <w:rPr>
          <w:rFonts w:ascii="Times New Roman" w:hAnsi="Times New Roman"/>
          <w:b/>
          <w:sz w:val="20"/>
          <w:szCs w:val="20"/>
          <w:u w:val="single"/>
        </w:rPr>
      </w:pPr>
      <w:r>
        <w:rPr>
          <w:rFonts w:ascii="Times New Roman" w:hAnsi="Times New Roman"/>
          <w:b/>
          <w:sz w:val="20"/>
          <w:szCs w:val="20"/>
          <w:u w:val="single"/>
        </w:rPr>
        <w:t xml:space="preserve">Suppose that </w:t>
      </w:r>
      <w:r>
        <w:rPr>
          <w:rFonts w:ascii="Times New Roman" w:hAnsi="Times New Roman"/>
          <w:b/>
          <w:i/>
          <w:sz w:val="20"/>
          <w:szCs w:val="20"/>
          <w:u w:val="single"/>
        </w:rPr>
        <w:t xml:space="preserve">X </w:t>
      </w:r>
      <w:r w:rsidRPr="00830E2F">
        <w:rPr>
          <w:rFonts w:ascii="Times New Roman" w:hAnsi="Times New Roman"/>
          <w:b/>
          <w:sz w:val="20"/>
          <w:szCs w:val="20"/>
          <w:u w:val="single"/>
        </w:rPr>
        <w:t xml:space="preserve">is normally distributed, with </w:t>
      </w:r>
      <w:r>
        <w:rPr>
          <w:rFonts w:ascii="Times New Roman" w:hAnsi="Times New Roman"/>
          <w:b/>
          <w:sz w:val="20"/>
          <w:szCs w:val="20"/>
          <w:u w:val="single"/>
        </w:rPr>
        <w:t xml:space="preserve">a mean </w:t>
      </w:r>
      <w:r w:rsidRPr="00CC3424">
        <w:rPr>
          <w:rFonts w:ascii="Times New Roman" w:hAnsi="Times New Roman"/>
          <w:b/>
          <w:i/>
          <w:sz w:val="20"/>
          <w:szCs w:val="20"/>
          <w:u w:val="single"/>
        </w:rPr>
        <w:t>X</w:t>
      </w:r>
      <w:r w:rsidRPr="00CC3424">
        <w:rPr>
          <w:rFonts w:ascii="Times New Roman" w:hAnsi="Times New Roman"/>
          <w:b/>
          <w:sz w:val="20"/>
          <w:szCs w:val="20"/>
          <w:u w:val="single"/>
        </w:rPr>
        <w:t xml:space="preserve"> </w:t>
      </w:r>
      <w:r>
        <w:rPr>
          <w:rFonts w:ascii="Times New Roman" w:hAnsi="Times New Roman"/>
          <w:b/>
          <w:sz w:val="20"/>
          <w:szCs w:val="20"/>
          <w:u w:val="single"/>
        </w:rPr>
        <w:t xml:space="preserve">of 30 and </w:t>
      </w:r>
      <w:r w:rsidRPr="00CC3424">
        <w:rPr>
          <w:rFonts w:ascii="Times New Roman" w:hAnsi="Times New Roman"/>
          <w:b/>
          <w:sz w:val="20"/>
          <w:szCs w:val="20"/>
          <w:u w:val="single"/>
        </w:rPr>
        <w:t xml:space="preserve">standard deviation </w:t>
      </w:r>
      <w:r>
        <w:rPr>
          <w:rFonts w:ascii="Times New Roman" w:hAnsi="Times New Roman"/>
          <w:b/>
          <w:sz w:val="20"/>
          <w:szCs w:val="20"/>
          <w:u w:val="single"/>
        </w:rPr>
        <w:t>of</w:t>
      </w:r>
      <w:r w:rsidRPr="00CC3424">
        <w:rPr>
          <w:rFonts w:ascii="Times New Roman" w:hAnsi="Times New Roman"/>
          <w:b/>
          <w:sz w:val="20"/>
          <w:szCs w:val="20"/>
          <w:u w:val="single"/>
        </w:rPr>
        <w:t xml:space="preserve"> 5. </w:t>
      </w:r>
      <w:r>
        <w:rPr>
          <w:rFonts w:ascii="Times New Roman" w:hAnsi="Times New Roman"/>
          <w:b/>
          <w:sz w:val="20"/>
          <w:szCs w:val="20"/>
          <w:u w:val="single"/>
        </w:rPr>
        <w:t xml:space="preserve"> Let </w:t>
      </w:r>
    </w:p>
    <w:p w:rsidR="008E4596" w:rsidRPr="00C45034" w:rsidRDefault="008E4596" w:rsidP="008E4596">
      <w:pPr>
        <w:spacing w:after="0"/>
        <w:jc w:val="center"/>
        <w:rPr>
          <w:rFonts w:ascii="Times New Roman" w:hAnsi="Times New Roman"/>
          <w:b/>
          <w:sz w:val="20"/>
          <w:szCs w:val="20"/>
          <w:u w:val="single"/>
        </w:rPr>
      </w:pPr>
      <w:r w:rsidRPr="008E4596">
        <w:rPr>
          <w:rFonts w:ascii="Times New Roman" w:hAnsi="Times New Roman"/>
          <w:b/>
          <w:position w:val="-22"/>
          <w:sz w:val="20"/>
          <w:szCs w:val="20"/>
        </w:rPr>
        <w:object w:dxaOrig="940" w:dyaOrig="560">
          <v:shape id="_x0000_i1037" type="#_x0000_t75" style="width:38.25pt;height:22.5pt" o:ole="">
            <v:imagedata r:id="rId87" o:title=""/>
          </v:shape>
          <o:OLEObject Type="Embed" ProgID="Equation.3" ShapeID="_x0000_i1037" DrawAspect="Content" ObjectID="_1270563530" r:id="rId88"/>
        </w:object>
      </w:r>
    </w:p>
    <w:p w:rsidR="008E4596" w:rsidRDefault="008E4596" w:rsidP="008E4596">
      <w:pPr>
        <w:numPr>
          <w:ilvl w:val="0"/>
          <w:numId w:val="8"/>
        </w:numPr>
        <w:tabs>
          <w:tab w:val="clear" w:pos="720"/>
          <w:tab w:val="num" w:pos="360"/>
        </w:tabs>
        <w:spacing w:after="0"/>
        <w:ind w:left="360"/>
        <w:rPr>
          <w:rFonts w:ascii="Times New Roman" w:hAnsi="Times New Roman"/>
          <w:sz w:val="20"/>
          <w:szCs w:val="20"/>
        </w:rPr>
      </w:pPr>
      <w:r>
        <w:rPr>
          <w:rFonts w:ascii="Times New Roman" w:hAnsi="Times New Roman"/>
          <w:sz w:val="20"/>
          <w:szCs w:val="20"/>
        </w:rPr>
        <w:t xml:space="preserve">What is the value </w:t>
      </w:r>
      <w:r w:rsidRPr="002E6F1C">
        <w:rPr>
          <w:rFonts w:ascii="Times New Roman" w:hAnsi="Times New Roman"/>
          <w:sz w:val="20"/>
          <w:szCs w:val="20"/>
        </w:rPr>
        <w:t xml:space="preserve">of </w:t>
      </w:r>
      <w:r w:rsidRPr="008E4596">
        <w:rPr>
          <w:rFonts w:ascii="Times New Roman" w:hAnsi="Times New Roman"/>
          <w:b/>
          <w:position w:val="-22"/>
          <w:sz w:val="20"/>
          <w:szCs w:val="20"/>
        </w:rPr>
        <w:object w:dxaOrig="2100" w:dyaOrig="560">
          <v:shape id="_x0000_i1038" type="#_x0000_t75" style="width:96.75pt;height:25.5pt" o:ole="">
            <v:imagedata r:id="rId89" o:title=""/>
          </v:shape>
          <o:OLEObject Type="Embed" ProgID="Equation.3" ShapeID="_x0000_i1038" DrawAspect="Content" ObjectID="_1270563531" r:id="rId90"/>
        </w:object>
      </w:r>
      <w:r>
        <w:rPr>
          <w:rFonts w:ascii="Times New Roman" w:hAnsi="Times New Roman"/>
          <w:sz w:val="20"/>
          <w:szCs w:val="20"/>
        </w:rPr>
        <w:t>? Illustrate on a diagram.</w:t>
      </w:r>
    </w:p>
    <w:p w:rsidR="008E4596" w:rsidRDefault="008E4596" w:rsidP="008E4596">
      <w:pPr>
        <w:spacing w:after="0"/>
        <w:rPr>
          <w:rFonts w:ascii="Times New Roman" w:hAnsi="Times New Roman"/>
          <w:sz w:val="20"/>
          <w:szCs w:val="20"/>
        </w:rPr>
      </w:pPr>
      <w:r>
        <w:rPr>
          <w:noProof/>
          <w:szCs w:val="20"/>
        </w:rPr>
        <w:drawing>
          <wp:inline distT="0" distB="0" distL="0" distR="0">
            <wp:extent cx="5943600" cy="3409950"/>
            <wp:effectExtent l="1905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1"/>
                    <a:srcRect/>
                    <a:stretch>
                      <a:fillRect/>
                    </a:stretch>
                  </pic:blipFill>
                  <pic:spPr bwMode="auto">
                    <a:xfrm>
                      <a:off x="0" y="0"/>
                      <a:ext cx="5943600" cy="3409950"/>
                    </a:xfrm>
                    <a:prstGeom prst="rect">
                      <a:avLst/>
                    </a:prstGeom>
                    <a:noFill/>
                    <a:ln w="9525">
                      <a:noFill/>
                      <a:miter lim="800000"/>
                      <a:headEnd/>
                      <a:tailEnd/>
                    </a:ln>
                  </pic:spPr>
                </pic:pic>
              </a:graphicData>
            </a:graphic>
          </wp:inline>
        </w:drawing>
      </w:r>
    </w:p>
    <w:p w:rsidR="008E4596" w:rsidRDefault="008E4596" w:rsidP="008E4596">
      <w:pPr>
        <w:spacing w:after="0"/>
        <w:rPr>
          <w:rFonts w:ascii="Times New Roman" w:hAnsi="Times New Roman"/>
          <w:sz w:val="20"/>
          <w:szCs w:val="20"/>
        </w:rPr>
      </w:pPr>
      <w:r w:rsidRPr="008E4596">
        <w:rPr>
          <w:rFonts w:ascii="Times New Roman" w:hAnsi="Times New Roman"/>
          <w:b/>
          <w:position w:val="-22"/>
          <w:sz w:val="20"/>
          <w:szCs w:val="20"/>
        </w:rPr>
        <w:object w:dxaOrig="4520" w:dyaOrig="560">
          <v:shape id="_x0000_i1039" type="#_x0000_t75" style="width:207.75pt;height:25.5pt" o:ole="">
            <v:imagedata r:id="rId92" o:title=""/>
          </v:shape>
          <o:OLEObject Type="Embed" ProgID="Equation.3" ShapeID="_x0000_i1039" DrawAspect="Content" ObjectID="_1270563532" r:id="rId93"/>
        </w:object>
      </w:r>
    </w:p>
    <w:p w:rsidR="008E4596" w:rsidRDefault="008E4596" w:rsidP="008E4596">
      <w:pPr>
        <w:spacing w:after="0"/>
        <w:rPr>
          <w:rFonts w:ascii="Times New Roman" w:hAnsi="Times New Roman"/>
          <w:sz w:val="20"/>
          <w:szCs w:val="20"/>
        </w:rPr>
      </w:pPr>
    </w:p>
    <w:p w:rsidR="008E4596" w:rsidRDefault="008E4596" w:rsidP="008E4596">
      <w:pPr>
        <w:numPr>
          <w:ilvl w:val="0"/>
          <w:numId w:val="8"/>
        </w:numPr>
        <w:tabs>
          <w:tab w:val="clear" w:pos="720"/>
          <w:tab w:val="num" w:pos="360"/>
        </w:tabs>
        <w:spacing w:after="0"/>
        <w:ind w:left="360"/>
        <w:rPr>
          <w:rFonts w:ascii="Times New Roman" w:hAnsi="Times New Roman"/>
          <w:sz w:val="20"/>
          <w:szCs w:val="20"/>
        </w:rPr>
      </w:pPr>
      <w:r>
        <w:rPr>
          <w:rFonts w:ascii="Times New Roman" w:hAnsi="Times New Roman"/>
          <w:sz w:val="20"/>
          <w:szCs w:val="20"/>
        </w:rPr>
        <w:t xml:space="preserve">What is the value </w:t>
      </w:r>
      <w:r w:rsidRPr="002E6F1C">
        <w:rPr>
          <w:rFonts w:ascii="Times New Roman" w:hAnsi="Times New Roman"/>
          <w:sz w:val="20"/>
          <w:szCs w:val="20"/>
        </w:rPr>
        <w:t xml:space="preserve">of </w:t>
      </w:r>
      <w:r w:rsidRPr="0065135E">
        <w:rPr>
          <w:rFonts w:ascii="Times New Roman" w:hAnsi="Times New Roman"/>
          <w:b/>
          <w:position w:val="-10"/>
          <w:sz w:val="20"/>
          <w:szCs w:val="20"/>
        </w:rPr>
        <w:object w:dxaOrig="2740" w:dyaOrig="300">
          <v:shape id="_x0000_i1040" type="#_x0000_t75" style="width:137.25pt;height:15pt" o:ole="">
            <v:imagedata r:id="rId94" o:title=""/>
          </v:shape>
          <o:OLEObject Type="Embed" ProgID="Equation.3" ShapeID="_x0000_i1040" DrawAspect="Content" ObjectID="_1270563533" r:id="rId95"/>
        </w:object>
      </w:r>
      <w:r>
        <w:rPr>
          <w:rFonts w:ascii="Times New Roman" w:hAnsi="Times New Roman"/>
          <w:sz w:val="20"/>
          <w:szCs w:val="20"/>
        </w:rPr>
        <w:t>? Illustrate on a diagram.</w:t>
      </w:r>
    </w:p>
    <w:p w:rsidR="008E4596" w:rsidRDefault="008E4596" w:rsidP="008E4596">
      <w:pPr>
        <w:spacing w:after="0"/>
        <w:rPr>
          <w:rFonts w:ascii="Times New Roman" w:hAnsi="Times New Roman"/>
          <w:sz w:val="20"/>
          <w:szCs w:val="20"/>
        </w:rPr>
      </w:pPr>
    </w:p>
    <w:p w:rsidR="008E4596" w:rsidRDefault="008E4596" w:rsidP="008E4596">
      <w:pPr>
        <w:spacing w:after="0"/>
        <w:rPr>
          <w:rFonts w:ascii="Times New Roman" w:hAnsi="Times New Roman"/>
          <w:sz w:val="20"/>
          <w:szCs w:val="20"/>
        </w:rPr>
      </w:pPr>
      <w:r w:rsidRPr="0065135E">
        <w:rPr>
          <w:rFonts w:ascii="Times New Roman" w:hAnsi="Times New Roman"/>
          <w:b/>
          <w:position w:val="-10"/>
          <w:sz w:val="20"/>
          <w:szCs w:val="20"/>
        </w:rPr>
        <w:object w:dxaOrig="5120" w:dyaOrig="300">
          <v:shape id="_x0000_i1041" type="#_x0000_t75" style="width:255.75pt;height:15pt" o:ole="">
            <v:imagedata r:id="rId96" o:title=""/>
          </v:shape>
          <o:OLEObject Type="Embed" ProgID="Equation.3" ShapeID="_x0000_i1041" DrawAspect="Content" ObjectID="_1270563534" r:id="rId97"/>
        </w:object>
      </w:r>
    </w:p>
    <w:p w:rsidR="008E4596" w:rsidRDefault="008E4596" w:rsidP="008E4596">
      <w:pPr>
        <w:spacing w:after="0"/>
        <w:rPr>
          <w:rFonts w:ascii="Times New Roman" w:hAnsi="Times New Roman"/>
          <w:sz w:val="20"/>
          <w:szCs w:val="20"/>
        </w:rPr>
      </w:pPr>
      <w:r>
        <w:rPr>
          <w:rFonts w:ascii="Times New Roman" w:hAnsi="Times New Roman"/>
          <w:sz w:val="20"/>
          <w:szCs w:val="20"/>
        </w:rPr>
        <w:t>Same illustration as in part 3.</w:t>
      </w:r>
    </w:p>
    <w:p w:rsidR="008E4596" w:rsidRDefault="008E4596" w:rsidP="008E4596">
      <w:pPr>
        <w:spacing w:after="0"/>
        <w:rPr>
          <w:rFonts w:ascii="Times New Roman" w:hAnsi="Times New Roman"/>
          <w:sz w:val="20"/>
          <w:szCs w:val="20"/>
        </w:rPr>
      </w:pPr>
    </w:p>
    <w:p w:rsidR="008E4596" w:rsidRDefault="008E4596" w:rsidP="008E4596">
      <w:pPr>
        <w:numPr>
          <w:ilvl w:val="0"/>
          <w:numId w:val="8"/>
        </w:numPr>
        <w:tabs>
          <w:tab w:val="clear" w:pos="720"/>
          <w:tab w:val="num" w:pos="360"/>
        </w:tabs>
        <w:spacing w:after="0"/>
        <w:ind w:left="360"/>
        <w:rPr>
          <w:rFonts w:ascii="Times New Roman" w:hAnsi="Times New Roman"/>
          <w:sz w:val="20"/>
          <w:szCs w:val="20"/>
        </w:rPr>
      </w:pPr>
      <w:r>
        <w:rPr>
          <w:rFonts w:ascii="Times New Roman" w:hAnsi="Times New Roman"/>
          <w:sz w:val="20"/>
          <w:szCs w:val="20"/>
        </w:rPr>
        <w:t xml:space="preserve">What is the value </w:t>
      </w:r>
      <w:r w:rsidRPr="002E6F1C">
        <w:rPr>
          <w:rFonts w:ascii="Times New Roman" w:hAnsi="Times New Roman"/>
          <w:sz w:val="20"/>
          <w:szCs w:val="20"/>
        </w:rPr>
        <w:t xml:space="preserve">of </w:t>
      </w:r>
      <w:r w:rsidRPr="0065135E">
        <w:rPr>
          <w:rFonts w:ascii="Times New Roman" w:hAnsi="Times New Roman"/>
          <w:b/>
          <w:position w:val="-10"/>
          <w:sz w:val="20"/>
          <w:szCs w:val="20"/>
        </w:rPr>
        <w:object w:dxaOrig="1939" w:dyaOrig="320">
          <v:shape id="_x0000_i1031" type="#_x0000_t75" style="width:95.25pt;height:15.75pt" o:ole="">
            <v:imagedata r:id="rId98" o:title=""/>
          </v:shape>
          <o:OLEObject Type="Embed" ProgID="Equation.3" ShapeID="_x0000_i1031" DrawAspect="Content" ObjectID="_1270563535" r:id="rId99"/>
        </w:object>
      </w:r>
      <w:r>
        <w:rPr>
          <w:rFonts w:ascii="Times New Roman" w:hAnsi="Times New Roman"/>
          <w:sz w:val="20"/>
          <w:szCs w:val="20"/>
        </w:rPr>
        <w:t>? Illustrate on a diagram.</w:t>
      </w:r>
    </w:p>
    <w:p w:rsidR="008E4596" w:rsidRDefault="008E4596" w:rsidP="008E4596">
      <w:pPr>
        <w:spacing w:after="0"/>
        <w:rPr>
          <w:rFonts w:ascii="Times New Roman" w:hAnsi="Times New Roman"/>
          <w:sz w:val="20"/>
          <w:szCs w:val="20"/>
        </w:rPr>
      </w:pPr>
      <w:r>
        <w:rPr>
          <w:rFonts w:ascii="Times New Roman" w:hAnsi="Times New Roman"/>
          <w:sz w:val="20"/>
          <w:szCs w:val="20"/>
        </w:rPr>
        <w:t>This is the same probability; just evaluate the values of X at the end points as in the graph in part 3.</w:t>
      </w:r>
    </w:p>
    <w:p w:rsidR="008E4596" w:rsidRDefault="008E4596" w:rsidP="008E4596">
      <w:pPr>
        <w:spacing w:after="0"/>
        <w:rPr>
          <w:rFonts w:ascii="Times New Roman" w:hAnsi="Times New Roman"/>
          <w:sz w:val="20"/>
          <w:szCs w:val="20"/>
        </w:rPr>
      </w:pPr>
    </w:p>
    <w:p w:rsidR="008E4596" w:rsidRDefault="008E4596" w:rsidP="008E4596">
      <w:pPr>
        <w:spacing w:after="0"/>
        <w:rPr>
          <w:rFonts w:ascii="Times New Roman" w:hAnsi="Times New Roman"/>
          <w:sz w:val="20"/>
          <w:szCs w:val="20"/>
        </w:rPr>
      </w:pPr>
    </w:p>
    <w:p w:rsidR="008E4596" w:rsidRDefault="008E4596" w:rsidP="008E4596">
      <w:pPr>
        <w:pBdr>
          <w:top w:val="single" w:sz="4" w:space="1" w:color="auto"/>
          <w:left w:val="single" w:sz="4" w:space="4" w:color="auto"/>
          <w:bottom w:val="single" w:sz="4" w:space="1" w:color="auto"/>
          <w:right w:val="single" w:sz="4" w:space="4" w:color="auto"/>
        </w:pBdr>
        <w:spacing w:after="0"/>
        <w:rPr>
          <w:rFonts w:ascii="Times New Roman" w:hAnsi="Times New Roman"/>
          <w:b/>
          <w:sz w:val="20"/>
          <w:szCs w:val="20"/>
        </w:rPr>
      </w:pPr>
      <w:r>
        <w:rPr>
          <w:rFonts w:ascii="Times New Roman" w:hAnsi="Times New Roman"/>
          <w:b/>
          <w:sz w:val="20"/>
          <w:szCs w:val="20"/>
          <w:u w:val="single"/>
        </w:rPr>
        <w:t xml:space="preserve">Standardization of Mean from Samples of Size </w:t>
      </w:r>
      <w:r>
        <w:rPr>
          <w:rFonts w:ascii="Times New Roman" w:hAnsi="Times New Roman"/>
          <w:b/>
          <w:i/>
          <w:sz w:val="20"/>
          <w:szCs w:val="20"/>
          <w:u w:val="single"/>
        </w:rPr>
        <w:t>n</w:t>
      </w:r>
      <w:r>
        <w:rPr>
          <w:rFonts w:ascii="Times New Roman" w:hAnsi="Times New Roman"/>
          <w:b/>
          <w:sz w:val="20"/>
          <w:szCs w:val="20"/>
          <w:u w:val="single"/>
        </w:rPr>
        <w:t>.</w:t>
      </w:r>
      <w:r w:rsidRPr="005A486B">
        <w:rPr>
          <w:rFonts w:ascii="Times New Roman" w:hAnsi="Times New Roman"/>
          <w:b/>
          <w:sz w:val="20"/>
          <w:szCs w:val="20"/>
        </w:rPr>
        <w:t xml:space="preserve"> </w:t>
      </w:r>
      <w:r>
        <w:rPr>
          <w:rFonts w:ascii="Times New Roman" w:hAnsi="Times New Roman"/>
          <w:b/>
          <w:sz w:val="20"/>
          <w:szCs w:val="20"/>
        </w:rPr>
        <w:t xml:space="preserve">By the Central Limit Theorem, for a sample of size </w:t>
      </w:r>
      <w:r>
        <w:rPr>
          <w:rFonts w:ascii="Times New Roman" w:hAnsi="Times New Roman"/>
          <w:b/>
          <w:i/>
          <w:sz w:val="20"/>
          <w:szCs w:val="20"/>
        </w:rPr>
        <w:t xml:space="preserve">n, </w:t>
      </w:r>
      <w:r>
        <w:rPr>
          <w:rFonts w:ascii="Times New Roman" w:hAnsi="Times New Roman"/>
          <w:b/>
          <w:sz w:val="20"/>
          <w:szCs w:val="20"/>
        </w:rPr>
        <w:t xml:space="preserve">the sample means </w:t>
      </w:r>
      <m:oMath>
        <m:acc>
          <m:accPr>
            <m:chr m:val="̅"/>
            <m:ctrlPr>
              <w:rPr>
                <w:rFonts w:ascii="Cambria Math" w:hAnsi="Cambria Math"/>
                <w:b/>
                <w:i/>
                <w:sz w:val="20"/>
                <w:szCs w:val="20"/>
              </w:rPr>
            </m:ctrlPr>
          </m:accPr>
          <m:e>
            <m:r>
              <m:rPr>
                <m:sty m:val="bi"/>
              </m:rPr>
              <w:rPr>
                <w:rFonts w:ascii="Cambria Math" w:hAnsi="Cambria Math"/>
                <w:sz w:val="20"/>
                <w:szCs w:val="20"/>
              </w:rPr>
              <m:t>x</m:t>
            </m:r>
          </m:e>
        </m:acc>
      </m:oMath>
      <w:r>
        <w:rPr>
          <w:rFonts w:ascii="Times New Roman" w:hAnsi="Times New Roman"/>
          <w:b/>
          <w:sz w:val="20"/>
          <w:szCs w:val="20"/>
        </w:rPr>
        <w:t xml:space="preserve"> are normally distributed with mean </w:t>
      </w:r>
      <w:r w:rsidRPr="008F6B32">
        <w:rPr>
          <w:rFonts w:ascii="Times New Roman" w:hAnsi="Times New Roman"/>
          <w:b/>
          <w:i/>
          <w:sz w:val="20"/>
          <w:szCs w:val="20"/>
        </w:rPr>
        <w:t>µ</w:t>
      </w:r>
      <w:r>
        <w:rPr>
          <w:rFonts w:ascii="Times New Roman" w:hAnsi="Times New Roman"/>
          <w:b/>
          <w:sz w:val="20"/>
          <w:szCs w:val="20"/>
        </w:rPr>
        <w:t xml:space="preserve"> and standard deviation </w:t>
      </w:r>
      <m:oMath>
        <m:r>
          <m:rPr>
            <m:sty m:val="bi"/>
          </m:rPr>
          <w:rPr>
            <w:rFonts w:ascii="Cambria Math" w:hAnsi="Cambria Math"/>
            <w:sz w:val="20"/>
            <w:szCs w:val="20"/>
          </w:rPr>
          <m:t>σ/</m:t>
        </m:r>
        <m:rad>
          <m:radPr>
            <m:degHide m:val="on"/>
            <m:ctrlPr>
              <w:rPr>
                <w:rFonts w:ascii="Cambria Math" w:hAnsi="Cambria Math"/>
                <w:b/>
                <w:i/>
                <w:sz w:val="20"/>
                <w:szCs w:val="20"/>
              </w:rPr>
            </m:ctrlPr>
          </m:radPr>
          <m:deg/>
          <m:e>
            <m:r>
              <m:rPr>
                <m:sty m:val="bi"/>
              </m:rPr>
              <w:rPr>
                <w:rFonts w:ascii="Cambria Math" w:hAnsi="Cambria Math"/>
                <w:sz w:val="20"/>
                <w:szCs w:val="20"/>
              </w:rPr>
              <m:t>n</m:t>
            </m:r>
          </m:e>
        </m:rad>
      </m:oMath>
      <w:r>
        <w:rPr>
          <w:rFonts w:ascii="Times New Roman" w:hAnsi="Times New Roman"/>
          <w:b/>
          <w:sz w:val="20"/>
          <w:szCs w:val="20"/>
        </w:rPr>
        <w:t xml:space="preserve">. Thus the standardization, </w:t>
      </w:r>
      <w:r>
        <w:rPr>
          <w:rFonts w:ascii="Times New Roman" w:hAnsi="Times New Roman"/>
          <w:b/>
          <w:i/>
          <w:sz w:val="20"/>
          <w:szCs w:val="20"/>
        </w:rPr>
        <w:t>Z,</w:t>
      </w:r>
      <w:r>
        <w:rPr>
          <w:rFonts w:ascii="Times New Roman" w:hAnsi="Times New Roman"/>
          <w:b/>
          <w:sz w:val="20"/>
          <w:szCs w:val="20"/>
        </w:rPr>
        <w:t xml:space="preserve"> has the standard normal distribution, where</w:t>
      </w:r>
    </w:p>
    <w:p w:rsidR="008E4596" w:rsidRDefault="008E4596" w:rsidP="008E4596">
      <w:pPr>
        <w:pBdr>
          <w:top w:val="single" w:sz="4" w:space="1" w:color="auto"/>
          <w:left w:val="single" w:sz="4" w:space="4" w:color="auto"/>
          <w:bottom w:val="single" w:sz="4" w:space="1" w:color="auto"/>
          <w:right w:val="single" w:sz="4" w:space="4" w:color="auto"/>
        </w:pBdr>
        <w:spacing w:after="0"/>
        <w:jc w:val="center"/>
        <w:rPr>
          <w:rFonts w:ascii="Times New Roman" w:hAnsi="Times New Roman"/>
        </w:rPr>
      </w:pPr>
      <m:oMathPara>
        <m:oMath>
          <m:r>
            <w:rPr>
              <w:rFonts w:ascii="Cambria Math" w:hAnsi="Cambria Math"/>
            </w:rPr>
            <m:t>Z=</m:t>
          </m:r>
          <m:f>
            <m:fPr>
              <m:ctrlPr>
                <w:rPr>
                  <w:rFonts w:ascii="Cambria Math" w:hAnsi="Cambria Math"/>
                  <w:i/>
                </w:rPr>
              </m:ctrlPr>
            </m:fPr>
            <m:num>
              <m:acc>
                <m:accPr>
                  <m:chr m:val="̅"/>
                  <m:ctrlPr>
                    <w:rPr>
                      <w:rFonts w:ascii="Cambria Math" w:hAnsi="Cambria Math"/>
                      <w:i/>
                    </w:rPr>
                  </m:ctrlPr>
                </m:accPr>
                <m:e>
                  <m:r>
                    <w:rPr>
                      <w:rFonts w:ascii="Cambria Math" w:hAnsi="Cambria Math"/>
                    </w:rPr>
                    <m:t>x</m:t>
                  </m:r>
                </m:e>
              </m:acc>
              <m:r>
                <w:rPr>
                  <w:rFonts w:ascii="Cambria Math" w:hAnsi="Cambria Math"/>
                </w:rPr>
                <m:t>-μ</m:t>
              </m:r>
            </m:num>
            <m:den>
              <m:r>
                <w:rPr>
                  <w:rFonts w:ascii="Cambria Math" w:hAnsi="Cambria Math"/>
                </w:rPr>
                <m:t>σ/</m:t>
              </m:r>
              <m:rad>
                <m:radPr>
                  <m:degHide m:val="on"/>
                  <m:ctrlPr>
                    <w:rPr>
                      <w:rFonts w:ascii="Cambria Math" w:hAnsi="Cambria Math"/>
                      <w:i/>
                    </w:rPr>
                  </m:ctrlPr>
                </m:radPr>
                <m:deg/>
                <m:e>
                  <m:r>
                    <w:rPr>
                      <w:rFonts w:ascii="Cambria Math" w:hAnsi="Cambria Math"/>
                    </w:rPr>
                    <m:t>n</m:t>
                  </m:r>
                </m:e>
              </m:rad>
            </m:den>
          </m:f>
        </m:oMath>
      </m:oMathPara>
    </w:p>
    <w:p w:rsidR="008E4596" w:rsidRDefault="008E4596" w:rsidP="008E4596">
      <w:pPr>
        <w:pBdr>
          <w:top w:val="single" w:sz="4" w:space="1" w:color="auto"/>
          <w:left w:val="single" w:sz="4" w:space="4" w:color="auto"/>
          <w:bottom w:val="single" w:sz="4" w:space="1" w:color="auto"/>
          <w:right w:val="single" w:sz="4" w:space="4" w:color="auto"/>
        </w:pBdr>
        <w:spacing w:after="0"/>
        <w:rPr>
          <w:rFonts w:ascii="Times New Roman" w:hAnsi="Times New Roman"/>
          <w:sz w:val="20"/>
          <w:szCs w:val="20"/>
        </w:rPr>
      </w:pPr>
      <w:r w:rsidRPr="000F692A">
        <w:rPr>
          <w:rFonts w:ascii="Times New Roman" w:hAnsi="Times New Roman"/>
          <w:b/>
          <w:sz w:val="20"/>
          <w:szCs w:val="20"/>
        </w:rPr>
        <w:lastRenderedPageBreak/>
        <w:t xml:space="preserve">This is true </w:t>
      </w:r>
      <w:r>
        <w:rPr>
          <w:rFonts w:ascii="Times New Roman" w:hAnsi="Times New Roman"/>
          <w:b/>
          <w:sz w:val="20"/>
          <w:szCs w:val="20"/>
        </w:rPr>
        <w:t xml:space="preserve">no matter what the distribution of </w:t>
      </w:r>
      <w:r>
        <w:rPr>
          <w:rFonts w:ascii="Times New Roman" w:hAnsi="Times New Roman"/>
          <w:b/>
          <w:i/>
          <w:sz w:val="20"/>
          <w:szCs w:val="20"/>
        </w:rPr>
        <w:t>X</w:t>
      </w:r>
      <w:r>
        <w:rPr>
          <w:rFonts w:ascii="Times New Roman" w:hAnsi="Times New Roman"/>
          <w:b/>
          <w:sz w:val="20"/>
          <w:szCs w:val="20"/>
        </w:rPr>
        <w:t xml:space="preserve"> provided the samples are random and </w:t>
      </w:r>
      <w:r>
        <w:rPr>
          <w:rFonts w:ascii="Times New Roman" w:hAnsi="Times New Roman"/>
          <w:b/>
          <w:i/>
          <w:sz w:val="20"/>
          <w:szCs w:val="20"/>
        </w:rPr>
        <w:t>n</w:t>
      </w:r>
      <w:r>
        <w:rPr>
          <w:rFonts w:ascii="Times New Roman" w:hAnsi="Times New Roman"/>
          <w:b/>
          <w:sz w:val="20"/>
          <w:szCs w:val="20"/>
        </w:rPr>
        <w:t xml:space="preserve"> is large enough (usually above 30).  (Quite remarkable!)</w:t>
      </w:r>
    </w:p>
    <w:p w:rsidR="008E4596" w:rsidRPr="00CD38E2" w:rsidRDefault="008E4596" w:rsidP="008E4596">
      <w:pPr>
        <w:spacing w:after="0"/>
        <w:rPr>
          <w:rFonts w:ascii="Times New Roman" w:hAnsi="Times New Roman"/>
          <w:b/>
          <w:sz w:val="20"/>
          <w:szCs w:val="20"/>
          <w:u w:val="single"/>
        </w:rPr>
      </w:pPr>
      <w:r w:rsidRPr="00CD38E2">
        <w:rPr>
          <w:rFonts w:ascii="Times New Roman" w:hAnsi="Times New Roman"/>
          <w:b/>
          <w:sz w:val="20"/>
          <w:szCs w:val="20"/>
          <w:u w:val="single"/>
        </w:rPr>
        <w:t xml:space="preserve">Continuing the example where </w:t>
      </w:r>
      <w:r>
        <w:rPr>
          <w:rFonts w:ascii="Times New Roman" w:hAnsi="Times New Roman"/>
          <w:b/>
          <w:sz w:val="20"/>
          <w:szCs w:val="20"/>
          <w:u w:val="single"/>
        </w:rPr>
        <w:t xml:space="preserve">the random variable </w:t>
      </w:r>
      <w:r w:rsidRPr="00CF63A3">
        <w:rPr>
          <w:rFonts w:ascii="Times New Roman" w:hAnsi="Times New Roman"/>
          <w:b/>
          <w:i/>
          <w:sz w:val="20"/>
          <w:szCs w:val="20"/>
          <w:u w:val="single"/>
        </w:rPr>
        <w:t>X</w:t>
      </w:r>
      <w:r w:rsidRPr="00CD38E2">
        <w:rPr>
          <w:rFonts w:ascii="Times New Roman" w:hAnsi="Times New Roman"/>
          <w:b/>
          <w:sz w:val="20"/>
          <w:szCs w:val="20"/>
          <w:u w:val="single"/>
        </w:rPr>
        <w:t xml:space="preserve"> has a mean 30 and standard deviation 5. Let’s take a sample of 100 and find the mean </w:t>
      </w:r>
      <m:oMath>
        <m:acc>
          <m:accPr>
            <m:chr m:val="̅"/>
            <m:ctrlPr>
              <w:rPr>
                <w:rFonts w:ascii="Cambria Math" w:hAnsi="Cambria Math"/>
                <w:b/>
                <w:i/>
                <w:sz w:val="20"/>
                <w:szCs w:val="20"/>
              </w:rPr>
            </m:ctrlPr>
          </m:accPr>
          <m:e>
            <m:r>
              <m:rPr>
                <m:sty m:val="bi"/>
              </m:rPr>
              <w:rPr>
                <w:rFonts w:ascii="Cambria Math" w:hAnsi="Cambria Math"/>
                <w:sz w:val="20"/>
                <w:szCs w:val="20"/>
              </w:rPr>
              <m:t>x</m:t>
            </m:r>
          </m:e>
        </m:acc>
      </m:oMath>
    </w:p>
    <w:p w:rsidR="008E4596" w:rsidRDefault="008E4596" w:rsidP="008E4596">
      <w:pPr>
        <w:numPr>
          <w:ilvl w:val="0"/>
          <w:numId w:val="8"/>
        </w:numPr>
        <w:tabs>
          <w:tab w:val="clear" w:pos="720"/>
          <w:tab w:val="num" w:pos="360"/>
        </w:tabs>
        <w:spacing w:after="0"/>
        <w:ind w:left="360"/>
        <w:rPr>
          <w:rFonts w:ascii="Times New Roman" w:hAnsi="Times New Roman"/>
          <w:sz w:val="20"/>
          <w:szCs w:val="20"/>
        </w:rPr>
      </w:pPr>
      <w:r>
        <w:rPr>
          <w:rFonts w:ascii="Times New Roman" w:hAnsi="Times New Roman"/>
          <w:sz w:val="20"/>
          <w:szCs w:val="20"/>
        </w:rPr>
        <w:t xml:space="preserve">What is the mean of all the possible </w:t>
      </w:r>
      <m:oMath>
        <m:acc>
          <m:accPr>
            <m:chr m:val="̅"/>
            <m:ctrlPr>
              <w:rPr>
                <w:rFonts w:ascii="Cambria Math" w:hAnsi="Cambria Math"/>
                <w:b/>
                <w:i/>
                <w:sz w:val="20"/>
                <w:szCs w:val="20"/>
              </w:rPr>
            </m:ctrlPr>
          </m:accPr>
          <m:e>
            <m:r>
              <m:rPr>
                <m:sty m:val="bi"/>
              </m:rPr>
              <w:rPr>
                <w:rFonts w:ascii="Cambria Math" w:hAnsi="Cambria Math"/>
                <w:sz w:val="20"/>
                <w:szCs w:val="20"/>
              </w:rPr>
              <m:t>x</m:t>
            </m:r>
          </m:e>
        </m:acc>
      </m:oMath>
      <w:r>
        <w:rPr>
          <w:rFonts w:ascii="Times New Roman" w:hAnsi="Times New Roman"/>
          <w:sz w:val="20"/>
          <w:szCs w:val="20"/>
        </w:rPr>
        <w:t>s?</w:t>
      </w:r>
    </w:p>
    <w:p w:rsidR="008E4596" w:rsidRDefault="008E4596" w:rsidP="008E4596">
      <w:pPr>
        <w:spacing w:after="0"/>
        <w:ind w:left="360"/>
        <w:rPr>
          <w:position w:val="-8"/>
        </w:rPr>
      </w:pPr>
      <w:r>
        <w:rPr>
          <w:position w:val="-8"/>
        </w:rPr>
        <w:t>The mean value is still the same, i.e. 30.</w:t>
      </w:r>
    </w:p>
    <w:p w:rsidR="008E4596" w:rsidRDefault="008E4596" w:rsidP="008E4596">
      <w:pPr>
        <w:spacing w:after="0"/>
        <w:ind w:left="360"/>
        <w:rPr>
          <w:rFonts w:ascii="Times New Roman" w:hAnsi="Times New Roman"/>
          <w:sz w:val="20"/>
          <w:szCs w:val="20"/>
        </w:rPr>
      </w:pPr>
    </w:p>
    <w:p w:rsidR="008E4596" w:rsidRDefault="008E4596" w:rsidP="008E4596">
      <w:pPr>
        <w:numPr>
          <w:ilvl w:val="0"/>
          <w:numId w:val="8"/>
        </w:numPr>
        <w:tabs>
          <w:tab w:val="clear" w:pos="720"/>
          <w:tab w:val="num" w:pos="360"/>
        </w:tabs>
        <w:spacing w:after="0"/>
        <w:ind w:left="360"/>
        <w:rPr>
          <w:rFonts w:ascii="Times New Roman" w:hAnsi="Times New Roman"/>
          <w:sz w:val="20"/>
          <w:szCs w:val="20"/>
        </w:rPr>
      </w:pPr>
      <w:r>
        <w:rPr>
          <w:rFonts w:ascii="Times New Roman" w:hAnsi="Times New Roman"/>
          <w:sz w:val="20"/>
          <w:szCs w:val="20"/>
        </w:rPr>
        <w:t xml:space="preserve">What is the standard deviation of all the possible </w:t>
      </w:r>
      <m:oMath>
        <m:acc>
          <m:accPr>
            <m:chr m:val="̅"/>
            <m:ctrlPr>
              <w:rPr>
                <w:rFonts w:ascii="Cambria Math" w:hAnsi="Cambria Math"/>
                <w:b/>
                <w:i/>
                <w:sz w:val="20"/>
                <w:szCs w:val="20"/>
              </w:rPr>
            </m:ctrlPr>
          </m:accPr>
          <m:e>
            <m:r>
              <m:rPr>
                <m:sty m:val="bi"/>
              </m:rPr>
              <w:rPr>
                <w:rFonts w:ascii="Cambria Math" w:hAnsi="Cambria Math"/>
                <w:sz w:val="20"/>
                <w:szCs w:val="20"/>
              </w:rPr>
              <m:t>x</m:t>
            </m:r>
          </m:e>
        </m:acc>
      </m:oMath>
      <w:r>
        <w:rPr>
          <w:rFonts w:ascii="Times New Roman" w:hAnsi="Times New Roman"/>
          <w:sz w:val="20"/>
          <w:szCs w:val="20"/>
        </w:rPr>
        <w:t>s?</w:t>
      </w:r>
    </w:p>
    <w:p w:rsidR="008E4596" w:rsidRDefault="008E4596" w:rsidP="008E4596">
      <w:pPr>
        <w:spacing w:after="0"/>
        <w:rPr>
          <w:rFonts w:ascii="Times New Roman" w:hAnsi="Times New Roman"/>
          <w:sz w:val="20"/>
          <w:szCs w:val="20"/>
        </w:rPr>
      </w:pPr>
    </w:p>
    <w:p w:rsidR="008E4596" w:rsidRDefault="008E4596" w:rsidP="008E4596">
      <w:pPr>
        <w:spacing w:after="0"/>
        <w:rPr>
          <w:rFonts w:ascii="Times New Roman" w:hAnsi="Times New Roman"/>
          <w:sz w:val="20"/>
          <w:szCs w:val="20"/>
        </w:rPr>
      </w:pPr>
      <w:r>
        <w:rPr>
          <w:rFonts w:ascii="Times New Roman" w:hAnsi="Times New Roman"/>
          <w:sz w:val="20"/>
          <w:szCs w:val="20"/>
        </w:rPr>
        <w:t xml:space="preserve">The standard deviation is </w:t>
      </w:r>
      <w:r w:rsidRPr="001C4439">
        <w:rPr>
          <w:rFonts w:ascii="Times New Roman" w:hAnsi="Times New Roman"/>
          <w:position w:val="-8"/>
          <w:sz w:val="20"/>
          <w:szCs w:val="20"/>
        </w:rPr>
        <w:object w:dxaOrig="1380" w:dyaOrig="360">
          <v:shape id="_x0000_i1032" type="#_x0000_t75" style="width:69pt;height:18pt" o:ole="">
            <v:imagedata r:id="rId100" o:title=""/>
          </v:shape>
          <o:OLEObject Type="Embed" ProgID="Equation.3" ShapeID="_x0000_i1032" DrawAspect="Content" ObjectID="_1270563536" r:id="rId101"/>
        </w:object>
      </w:r>
    </w:p>
    <w:p w:rsidR="008E4596" w:rsidRDefault="008E4596" w:rsidP="008E4596">
      <w:pPr>
        <w:numPr>
          <w:ilvl w:val="0"/>
          <w:numId w:val="8"/>
        </w:numPr>
        <w:tabs>
          <w:tab w:val="clear" w:pos="720"/>
          <w:tab w:val="num" w:pos="360"/>
        </w:tabs>
        <w:spacing w:after="0"/>
        <w:ind w:left="360"/>
        <w:rPr>
          <w:rFonts w:ascii="Times New Roman" w:hAnsi="Times New Roman"/>
          <w:sz w:val="20"/>
          <w:szCs w:val="20"/>
        </w:rPr>
      </w:pPr>
      <w:r>
        <w:rPr>
          <w:rFonts w:ascii="Times New Roman" w:hAnsi="Times New Roman"/>
          <w:sz w:val="20"/>
          <w:szCs w:val="20"/>
        </w:rPr>
        <w:t xml:space="preserve">What is the value </w:t>
      </w:r>
      <w:r w:rsidRPr="002E6F1C">
        <w:rPr>
          <w:rFonts w:ascii="Times New Roman" w:hAnsi="Times New Roman"/>
          <w:sz w:val="20"/>
          <w:szCs w:val="20"/>
        </w:rPr>
        <w:t xml:space="preserve">of </w:t>
      </w:r>
      <w:r w:rsidRPr="0065135E">
        <w:rPr>
          <w:rFonts w:ascii="Times New Roman" w:hAnsi="Times New Roman"/>
          <w:b/>
          <w:position w:val="-10"/>
          <w:sz w:val="20"/>
          <w:szCs w:val="20"/>
        </w:rPr>
        <w:object w:dxaOrig="3700" w:dyaOrig="380">
          <v:shape id="_x0000_i1033" type="#_x0000_t75" style="width:185.25pt;height:18.75pt" o:ole="">
            <v:imagedata r:id="rId102" o:title=""/>
          </v:shape>
          <o:OLEObject Type="Embed" ProgID="Equation.3" ShapeID="_x0000_i1033" DrawAspect="Content" ObjectID="_1270563537" r:id="rId103"/>
        </w:object>
      </w:r>
      <w:r>
        <w:rPr>
          <w:rFonts w:ascii="Times New Roman" w:hAnsi="Times New Roman"/>
          <w:sz w:val="20"/>
          <w:szCs w:val="20"/>
        </w:rPr>
        <w:t>? Illustrate on a diagram.</w:t>
      </w:r>
    </w:p>
    <w:p w:rsidR="008E4596" w:rsidRPr="001C4439" w:rsidRDefault="008E4596" w:rsidP="008E4596">
      <w:pPr>
        <w:spacing w:after="0"/>
        <w:rPr>
          <w:rFonts w:ascii="Times New Roman" w:hAnsi="Times New Roman"/>
          <w:i/>
          <w:sz w:val="20"/>
          <w:szCs w:val="20"/>
        </w:rPr>
      </w:pPr>
      <w:r w:rsidRPr="001C4439">
        <w:rPr>
          <w:rFonts w:ascii="Times New Roman" w:hAnsi="Times New Roman"/>
          <w:i/>
          <w:sz w:val="20"/>
          <w:szCs w:val="20"/>
        </w:rPr>
        <w:t>This</w:t>
      </w:r>
      <w:r>
        <w:rPr>
          <w:rFonts w:ascii="Times New Roman" w:hAnsi="Times New Roman"/>
          <w:i/>
          <w:sz w:val="20"/>
          <w:szCs w:val="20"/>
        </w:rPr>
        <w:t xml:space="preserve"> is</w:t>
      </w:r>
      <w:r w:rsidRPr="001C4439">
        <w:rPr>
          <w:rFonts w:ascii="Times New Roman" w:hAnsi="Times New Roman"/>
          <w:i/>
          <w:sz w:val="20"/>
          <w:szCs w:val="20"/>
        </w:rPr>
        <w:t xml:space="preserve"> the 95 % confidence interval.</w:t>
      </w:r>
      <w:r>
        <w:rPr>
          <w:rFonts w:ascii="Times New Roman" w:hAnsi="Times New Roman"/>
          <w:i/>
          <w:sz w:val="20"/>
          <w:szCs w:val="20"/>
        </w:rPr>
        <w:t xml:space="preserve"> So the probability is 0.95</w:t>
      </w:r>
    </w:p>
    <w:p w:rsidR="008E4596" w:rsidRDefault="008E4596" w:rsidP="008E4596">
      <w:pPr>
        <w:spacing w:after="0"/>
        <w:rPr>
          <w:rFonts w:ascii="Times New Roman" w:hAnsi="Times New Roman"/>
          <w:sz w:val="20"/>
          <w:szCs w:val="20"/>
        </w:rPr>
      </w:pPr>
      <w:r>
        <w:rPr>
          <w:noProof/>
          <w:szCs w:val="20"/>
        </w:rPr>
        <w:drawing>
          <wp:inline distT="0" distB="0" distL="0" distR="0">
            <wp:extent cx="5943600" cy="3409950"/>
            <wp:effectExtent l="1905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4"/>
                    <a:srcRect/>
                    <a:stretch>
                      <a:fillRect/>
                    </a:stretch>
                  </pic:blipFill>
                  <pic:spPr bwMode="auto">
                    <a:xfrm>
                      <a:off x="0" y="0"/>
                      <a:ext cx="5943600" cy="3409950"/>
                    </a:xfrm>
                    <a:prstGeom prst="rect">
                      <a:avLst/>
                    </a:prstGeom>
                    <a:noFill/>
                    <a:ln w="9525">
                      <a:noFill/>
                      <a:miter lim="800000"/>
                      <a:headEnd/>
                      <a:tailEnd/>
                    </a:ln>
                  </pic:spPr>
                </pic:pic>
              </a:graphicData>
            </a:graphic>
          </wp:inline>
        </w:drawing>
      </w:r>
    </w:p>
    <w:p w:rsidR="008E4596" w:rsidRDefault="008E4596" w:rsidP="008E4596">
      <w:pPr>
        <w:spacing w:after="0"/>
        <w:rPr>
          <w:rFonts w:ascii="Times New Roman" w:hAnsi="Times New Roman"/>
          <w:sz w:val="20"/>
          <w:szCs w:val="20"/>
        </w:rPr>
      </w:pPr>
    </w:p>
    <w:p w:rsidR="008E4596" w:rsidRDefault="008E4596" w:rsidP="008E4596">
      <w:pPr>
        <w:spacing w:after="0"/>
        <w:rPr>
          <w:rFonts w:ascii="Times New Roman" w:hAnsi="Times New Roman"/>
          <w:sz w:val="20"/>
          <w:szCs w:val="20"/>
        </w:rPr>
      </w:pPr>
    </w:p>
    <w:p w:rsidR="008E4596" w:rsidRDefault="008E4596" w:rsidP="008E4596">
      <w:pPr>
        <w:numPr>
          <w:ilvl w:val="0"/>
          <w:numId w:val="8"/>
        </w:numPr>
        <w:tabs>
          <w:tab w:val="clear" w:pos="720"/>
          <w:tab w:val="num" w:pos="360"/>
        </w:tabs>
        <w:spacing w:after="0"/>
        <w:ind w:left="360"/>
        <w:rPr>
          <w:rFonts w:ascii="Times New Roman" w:hAnsi="Times New Roman"/>
          <w:sz w:val="20"/>
          <w:szCs w:val="20"/>
        </w:rPr>
      </w:pPr>
      <w:r>
        <w:rPr>
          <w:rFonts w:ascii="Times New Roman" w:hAnsi="Times New Roman"/>
          <w:sz w:val="20"/>
          <w:szCs w:val="20"/>
        </w:rPr>
        <w:t xml:space="preserve">What is the value </w:t>
      </w:r>
      <w:r w:rsidRPr="002E6F1C">
        <w:rPr>
          <w:rFonts w:ascii="Times New Roman" w:hAnsi="Times New Roman"/>
          <w:sz w:val="20"/>
          <w:szCs w:val="20"/>
        </w:rPr>
        <w:t xml:space="preserve">of </w:t>
      </w:r>
      <w:r w:rsidRPr="0065135E">
        <w:rPr>
          <w:rFonts w:ascii="Times New Roman" w:hAnsi="Times New Roman"/>
          <w:b/>
          <w:position w:val="-10"/>
          <w:sz w:val="20"/>
          <w:szCs w:val="20"/>
        </w:rPr>
        <w:object w:dxaOrig="2100" w:dyaOrig="380">
          <v:shape id="_x0000_i1034" type="#_x0000_t75" style="width:105pt;height:18.75pt" o:ole="">
            <v:imagedata r:id="rId105" o:title=""/>
          </v:shape>
          <o:OLEObject Type="Embed" ProgID="Equation.3" ShapeID="_x0000_i1034" DrawAspect="Content" ObjectID="_1270563538" r:id="rId106"/>
        </w:object>
      </w:r>
      <w:r>
        <w:rPr>
          <w:rFonts w:ascii="Times New Roman" w:hAnsi="Times New Roman"/>
          <w:sz w:val="20"/>
          <w:szCs w:val="20"/>
        </w:rPr>
        <w:t>? Illustrate on a diagram.</w:t>
      </w:r>
    </w:p>
    <w:p w:rsidR="008E4596" w:rsidRDefault="008E4596" w:rsidP="008E4596">
      <w:pPr>
        <w:spacing w:after="0"/>
        <w:rPr>
          <w:rFonts w:ascii="Times New Roman" w:hAnsi="Times New Roman"/>
          <w:sz w:val="20"/>
          <w:szCs w:val="20"/>
        </w:rPr>
      </w:pPr>
      <w:r>
        <w:rPr>
          <w:rFonts w:ascii="Times New Roman" w:hAnsi="Times New Roman"/>
          <w:sz w:val="20"/>
          <w:szCs w:val="20"/>
        </w:rPr>
        <w:t xml:space="preserve">Its value is 0.95, just evaluate the endpoints of the interval. We are 95 % sure the values of </w:t>
      </w:r>
      <w:r w:rsidRPr="00633E80">
        <w:rPr>
          <w:position w:val="-6"/>
        </w:rPr>
        <w:object w:dxaOrig="200" w:dyaOrig="340">
          <v:shape id="_x0000_i1035" type="#_x0000_t75" style="width:9.75pt;height:17.25pt" o:ole="">
            <v:imagedata r:id="rId107" o:title=""/>
          </v:shape>
          <o:OLEObject Type="Embed" ProgID="Equation.3" ShapeID="_x0000_i1035" DrawAspect="Content" ObjectID="_1270563539" r:id="rId108"/>
        </w:object>
      </w:r>
      <w:r>
        <w:t>will fall between 29.02 and 30.98. The graph is the same as in part 8.</w:t>
      </w:r>
    </w:p>
    <w:p w:rsidR="008E4596" w:rsidRPr="00C26C91" w:rsidRDefault="008E4596" w:rsidP="008E4596">
      <w:pPr>
        <w:numPr>
          <w:ilvl w:val="0"/>
          <w:numId w:val="8"/>
        </w:numPr>
        <w:spacing w:after="0"/>
        <w:rPr>
          <w:rFonts w:ascii="Times New Roman" w:hAnsi="Times New Roman"/>
          <w:sz w:val="20"/>
          <w:szCs w:val="20"/>
        </w:rPr>
      </w:pPr>
      <w:r>
        <w:rPr>
          <w:rFonts w:ascii="Times New Roman" w:hAnsi="Times New Roman"/>
          <w:sz w:val="20"/>
          <w:szCs w:val="20"/>
        </w:rPr>
        <w:t xml:space="preserve">What is the interval in which there is a 95% chance of finding an  </w:t>
      </w:r>
      <w:r>
        <w:rPr>
          <w:rFonts w:ascii="Times New Roman" w:hAnsi="Times New Roman"/>
          <w:i/>
          <w:sz w:val="20"/>
          <w:szCs w:val="20"/>
        </w:rPr>
        <w:t>x</w:t>
      </w:r>
      <w:r>
        <w:rPr>
          <w:rFonts w:ascii="Times New Roman" w:hAnsi="Times New Roman"/>
          <w:sz w:val="20"/>
          <w:szCs w:val="20"/>
        </w:rPr>
        <w:t xml:space="preserve"> value?</w:t>
      </w:r>
    </w:p>
    <w:p w:rsidR="008E4596" w:rsidRDefault="008E4596" w:rsidP="008E4596">
      <w:pPr>
        <w:spacing w:after="0"/>
        <w:rPr>
          <w:rFonts w:ascii="Times New Roman" w:hAnsi="Times New Roman"/>
          <w:sz w:val="20"/>
          <w:szCs w:val="20"/>
        </w:rPr>
      </w:pPr>
      <w:r>
        <w:rPr>
          <w:rFonts w:ascii="Times New Roman" w:hAnsi="Times New Roman"/>
          <w:sz w:val="20"/>
          <w:szCs w:val="20"/>
        </w:rPr>
        <w:t>For X, the confidence interval is from 30-1.96*5, to 30+1.96*5. That is 20.2 to 39.8 as illustrated below.</w:t>
      </w:r>
    </w:p>
    <w:p w:rsidR="008E4596" w:rsidRDefault="008E4596" w:rsidP="008E4596">
      <w:pPr>
        <w:spacing w:after="0"/>
        <w:rPr>
          <w:rFonts w:ascii="Times New Roman" w:hAnsi="Times New Roman"/>
          <w:sz w:val="20"/>
          <w:szCs w:val="20"/>
        </w:rPr>
      </w:pPr>
    </w:p>
    <w:p w:rsidR="008E4596" w:rsidRDefault="008E4596" w:rsidP="008E4596">
      <w:pPr>
        <w:spacing w:after="0"/>
        <w:rPr>
          <w:rFonts w:ascii="Times New Roman" w:hAnsi="Times New Roman"/>
          <w:sz w:val="20"/>
          <w:szCs w:val="20"/>
        </w:rPr>
      </w:pPr>
      <w:r>
        <w:rPr>
          <w:noProof/>
          <w:szCs w:val="20"/>
        </w:rPr>
        <w:lastRenderedPageBreak/>
        <w:drawing>
          <wp:inline distT="0" distB="0" distL="0" distR="0">
            <wp:extent cx="4391025" cy="2524125"/>
            <wp:effectExtent l="19050" t="0" r="9525"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91"/>
                    <a:srcRect/>
                    <a:stretch>
                      <a:fillRect/>
                    </a:stretch>
                  </pic:blipFill>
                  <pic:spPr bwMode="auto">
                    <a:xfrm>
                      <a:off x="0" y="0"/>
                      <a:ext cx="4391025" cy="2524125"/>
                    </a:xfrm>
                    <a:prstGeom prst="rect">
                      <a:avLst/>
                    </a:prstGeom>
                    <a:noFill/>
                    <a:ln w="9525">
                      <a:noFill/>
                      <a:miter lim="800000"/>
                      <a:headEnd/>
                      <a:tailEnd/>
                    </a:ln>
                  </pic:spPr>
                </pic:pic>
              </a:graphicData>
            </a:graphic>
          </wp:inline>
        </w:drawing>
      </w:r>
    </w:p>
    <w:p w:rsidR="008E4596" w:rsidRDefault="008E4596" w:rsidP="008E4596">
      <w:pPr>
        <w:spacing w:after="0"/>
        <w:rPr>
          <w:rFonts w:ascii="Times New Roman" w:hAnsi="Times New Roman"/>
          <w:sz w:val="20"/>
          <w:szCs w:val="20"/>
        </w:rPr>
      </w:pPr>
    </w:p>
    <w:p w:rsidR="008E4596" w:rsidRDefault="008E4596" w:rsidP="008E4596">
      <w:pPr>
        <w:numPr>
          <w:ilvl w:val="0"/>
          <w:numId w:val="8"/>
        </w:numPr>
        <w:tabs>
          <w:tab w:val="clear" w:pos="720"/>
          <w:tab w:val="num" w:pos="360"/>
        </w:tabs>
        <w:spacing w:after="0"/>
        <w:ind w:left="360"/>
        <w:rPr>
          <w:rFonts w:ascii="Times New Roman" w:hAnsi="Times New Roman"/>
          <w:sz w:val="20"/>
          <w:szCs w:val="20"/>
        </w:rPr>
      </w:pPr>
      <w:r>
        <w:rPr>
          <w:rFonts w:ascii="Times New Roman" w:hAnsi="Times New Roman"/>
          <w:sz w:val="20"/>
          <w:szCs w:val="20"/>
        </w:rPr>
        <w:t xml:space="preserve">What is the interval in which there is a 95% chance of finding an </w:t>
      </w:r>
      <m:oMath>
        <m:acc>
          <m:accPr>
            <m:chr m:val="̅"/>
            <m:ctrlPr>
              <w:rPr>
                <w:rFonts w:ascii="Cambria Math" w:hAnsi="Cambria Math"/>
                <w:b/>
                <w:i/>
                <w:sz w:val="20"/>
                <w:szCs w:val="20"/>
              </w:rPr>
            </m:ctrlPr>
          </m:accPr>
          <m:e>
            <m:r>
              <m:rPr>
                <m:sty m:val="bi"/>
              </m:rPr>
              <w:rPr>
                <w:rFonts w:ascii="Cambria Math" w:hAnsi="Cambria Math"/>
                <w:sz w:val="20"/>
                <w:szCs w:val="20"/>
              </w:rPr>
              <m:t>x</m:t>
            </m:r>
          </m:e>
        </m:acc>
      </m:oMath>
      <w:r>
        <w:rPr>
          <w:rFonts w:ascii="Times New Roman" w:hAnsi="Times New Roman"/>
          <w:sz w:val="20"/>
          <w:szCs w:val="20"/>
        </w:rPr>
        <w:t>?</w:t>
      </w:r>
    </w:p>
    <w:p w:rsidR="008E4596" w:rsidRDefault="008E4596" w:rsidP="008E4596">
      <w:pPr>
        <w:spacing w:after="0"/>
        <w:rPr>
          <w:rFonts w:ascii="Times New Roman" w:hAnsi="Times New Roman"/>
          <w:sz w:val="20"/>
          <w:szCs w:val="20"/>
        </w:rPr>
      </w:pPr>
    </w:p>
    <w:p w:rsidR="008E4596" w:rsidRDefault="008E4596" w:rsidP="008E4596">
      <w:pPr>
        <w:spacing w:after="0"/>
        <w:rPr>
          <w:rFonts w:ascii="Times New Roman" w:hAnsi="Times New Roman"/>
          <w:sz w:val="20"/>
          <w:szCs w:val="20"/>
        </w:rPr>
      </w:pPr>
      <w:r>
        <w:rPr>
          <w:rFonts w:ascii="Times New Roman" w:hAnsi="Times New Roman"/>
          <w:sz w:val="20"/>
          <w:szCs w:val="20"/>
        </w:rPr>
        <w:t>The 95% confidence interval for the mean is, by part 8, (29.02, 30.98)</w:t>
      </w:r>
    </w:p>
    <w:p w:rsidR="008E4596" w:rsidRDefault="008E4596" w:rsidP="008E4596">
      <w:pPr>
        <w:spacing w:after="0"/>
        <w:rPr>
          <w:rFonts w:ascii="Times New Roman" w:hAnsi="Times New Roman"/>
          <w:sz w:val="20"/>
          <w:szCs w:val="20"/>
        </w:rPr>
      </w:pPr>
    </w:p>
    <w:p w:rsidR="008E4596" w:rsidRDefault="008E4596" w:rsidP="008E4596">
      <w:pPr>
        <w:numPr>
          <w:ilvl w:val="0"/>
          <w:numId w:val="8"/>
        </w:numPr>
        <w:tabs>
          <w:tab w:val="clear" w:pos="720"/>
          <w:tab w:val="num" w:pos="360"/>
        </w:tabs>
        <w:spacing w:after="0"/>
        <w:ind w:left="360"/>
        <w:rPr>
          <w:rFonts w:ascii="Times New Roman" w:hAnsi="Times New Roman"/>
          <w:sz w:val="20"/>
          <w:szCs w:val="20"/>
        </w:rPr>
      </w:pPr>
      <w:r>
        <w:rPr>
          <w:rFonts w:ascii="Times New Roman" w:hAnsi="Times New Roman"/>
          <w:sz w:val="20"/>
          <w:szCs w:val="20"/>
        </w:rPr>
        <w:t xml:space="preserve">Which of the intervals, the one for </w:t>
      </w:r>
      <w:r w:rsidRPr="002E6C1B">
        <w:rPr>
          <w:rFonts w:ascii="Times New Roman" w:hAnsi="Times New Roman"/>
          <w:i/>
          <w:sz w:val="20"/>
          <w:szCs w:val="20"/>
        </w:rPr>
        <w:t>X</w:t>
      </w:r>
      <w:r>
        <w:rPr>
          <w:rFonts w:ascii="Times New Roman" w:hAnsi="Times New Roman"/>
          <w:sz w:val="20"/>
          <w:szCs w:val="20"/>
        </w:rPr>
        <w:t xml:space="preserve"> </w:t>
      </w:r>
      <w:r w:rsidRPr="002E6C1B">
        <w:rPr>
          <w:rFonts w:ascii="Times New Roman" w:hAnsi="Times New Roman"/>
          <w:sz w:val="20"/>
          <w:szCs w:val="20"/>
        </w:rPr>
        <w:t>or</w:t>
      </w:r>
      <w:r>
        <w:rPr>
          <w:rFonts w:ascii="Times New Roman" w:hAnsi="Times New Roman"/>
          <w:sz w:val="20"/>
          <w:szCs w:val="20"/>
        </w:rPr>
        <w:t xml:space="preserve"> the one for </w:t>
      </w:r>
      <m:oMath>
        <m:acc>
          <m:accPr>
            <m:chr m:val="̅"/>
            <m:ctrlPr>
              <w:rPr>
                <w:rFonts w:ascii="Cambria Math" w:hAnsi="Cambria Math"/>
                <w:b/>
                <w:i/>
                <w:sz w:val="20"/>
                <w:szCs w:val="20"/>
              </w:rPr>
            </m:ctrlPr>
          </m:accPr>
          <m:e>
            <m:r>
              <m:rPr>
                <m:sty m:val="bi"/>
              </m:rPr>
              <w:rPr>
                <w:rFonts w:ascii="Cambria Math" w:hAnsi="Cambria Math"/>
                <w:sz w:val="20"/>
                <w:szCs w:val="20"/>
              </w:rPr>
              <m:t>x</m:t>
            </m:r>
          </m:e>
        </m:acc>
      </m:oMath>
      <w:r>
        <w:rPr>
          <w:rFonts w:ascii="Times New Roman" w:hAnsi="Times New Roman"/>
          <w:sz w:val="20"/>
          <w:szCs w:val="20"/>
        </w:rPr>
        <w:t xml:space="preserve"> , is longer? </w:t>
      </w:r>
    </w:p>
    <w:p w:rsidR="008E4596" w:rsidRDefault="008E4596" w:rsidP="008E4596">
      <w:pPr>
        <w:spacing w:after="0"/>
        <w:ind w:left="360"/>
        <w:rPr>
          <w:rFonts w:ascii="Times New Roman" w:hAnsi="Times New Roman"/>
          <w:sz w:val="20"/>
          <w:szCs w:val="20"/>
        </w:rPr>
      </w:pPr>
      <w:r>
        <w:rPr>
          <w:rFonts w:ascii="Times New Roman" w:hAnsi="Times New Roman"/>
          <w:sz w:val="20"/>
          <w:szCs w:val="20"/>
        </w:rPr>
        <w:t>The 95% confidence interval for X is wider than that for the mean. Compare part 10 and 11</w:t>
      </w:r>
    </w:p>
    <w:p w:rsidR="008E4596" w:rsidRDefault="008E4596" w:rsidP="008E4596">
      <w:pPr>
        <w:spacing w:after="0"/>
        <w:ind w:left="360"/>
        <w:rPr>
          <w:rFonts w:ascii="Times New Roman" w:hAnsi="Times New Roman"/>
          <w:sz w:val="20"/>
          <w:szCs w:val="20"/>
        </w:rPr>
      </w:pPr>
    </w:p>
    <w:p w:rsidR="008E4596" w:rsidRDefault="008E4596" w:rsidP="008E4596">
      <w:pPr>
        <w:spacing w:after="0"/>
        <w:rPr>
          <w:rFonts w:ascii="Times New Roman" w:hAnsi="Times New Roman"/>
          <w:sz w:val="20"/>
          <w:szCs w:val="20"/>
        </w:rPr>
      </w:pPr>
    </w:p>
    <w:p w:rsidR="008E4596" w:rsidRDefault="008E4596" w:rsidP="008E4596">
      <w:pPr>
        <w:numPr>
          <w:ilvl w:val="0"/>
          <w:numId w:val="8"/>
        </w:numPr>
        <w:tabs>
          <w:tab w:val="clear" w:pos="720"/>
          <w:tab w:val="num" w:pos="360"/>
        </w:tabs>
        <w:spacing w:after="0"/>
        <w:ind w:left="360"/>
        <w:rPr>
          <w:rFonts w:ascii="Times New Roman" w:hAnsi="Times New Roman"/>
          <w:sz w:val="20"/>
          <w:szCs w:val="20"/>
        </w:rPr>
      </w:pPr>
      <w:r>
        <w:rPr>
          <w:rFonts w:ascii="Times New Roman" w:hAnsi="Times New Roman"/>
          <w:sz w:val="20"/>
          <w:szCs w:val="20"/>
        </w:rPr>
        <w:t xml:space="preserve">Give an </w:t>
      </w:r>
      <w:r w:rsidRPr="00C26C91">
        <w:rPr>
          <w:rFonts w:ascii="Times New Roman" w:hAnsi="Times New Roman"/>
          <w:sz w:val="20"/>
          <w:szCs w:val="20"/>
        </w:rPr>
        <w:t xml:space="preserve">intuitive explanation of why the interval for </w:t>
      </w:r>
      <m:oMath>
        <m:acc>
          <m:accPr>
            <m:chr m:val="̅"/>
            <m:ctrlPr>
              <w:rPr>
                <w:rFonts w:ascii="Cambria Math" w:hAnsi="Cambria Math"/>
                <w:b/>
                <w:i/>
                <w:sz w:val="20"/>
                <w:szCs w:val="20"/>
              </w:rPr>
            </m:ctrlPr>
          </m:accPr>
          <m:e>
            <m:r>
              <m:rPr>
                <m:sty m:val="bi"/>
              </m:rPr>
              <w:rPr>
                <w:rFonts w:ascii="Cambria Math" w:hAnsi="Cambria Math"/>
                <w:sz w:val="20"/>
                <w:szCs w:val="20"/>
              </w:rPr>
              <m:t>x</m:t>
            </m:r>
          </m:e>
        </m:acc>
      </m:oMath>
      <w:r w:rsidRPr="00C26C91">
        <w:rPr>
          <w:rFonts w:ascii="Times New Roman" w:hAnsi="Times New Roman"/>
          <w:sz w:val="20"/>
          <w:szCs w:val="20"/>
        </w:rPr>
        <w:t xml:space="preserve"> is shorter than the interval for </w:t>
      </w:r>
      <w:r w:rsidRPr="00C26C91">
        <w:rPr>
          <w:rFonts w:ascii="Times New Roman" w:hAnsi="Times New Roman"/>
          <w:i/>
          <w:sz w:val="20"/>
          <w:szCs w:val="20"/>
        </w:rPr>
        <w:t>X</w:t>
      </w:r>
      <w:r w:rsidRPr="00C26C91">
        <w:rPr>
          <w:rFonts w:ascii="Times New Roman" w:hAnsi="Times New Roman"/>
          <w:sz w:val="20"/>
          <w:szCs w:val="20"/>
        </w:rPr>
        <w:t>.</w:t>
      </w:r>
    </w:p>
    <w:p w:rsidR="008E4596" w:rsidRDefault="008E4596" w:rsidP="008E4596">
      <w:pPr>
        <w:spacing w:after="0"/>
        <w:rPr>
          <w:rFonts w:ascii="Times New Roman" w:hAnsi="Times New Roman"/>
          <w:sz w:val="20"/>
          <w:szCs w:val="20"/>
        </w:rPr>
      </w:pPr>
    </w:p>
    <w:p w:rsidR="008E4596" w:rsidRDefault="008E4596" w:rsidP="008E4596">
      <w:pPr>
        <w:spacing w:after="0"/>
        <w:rPr>
          <w:rFonts w:ascii="Times New Roman" w:hAnsi="Times New Roman"/>
          <w:sz w:val="20"/>
          <w:szCs w:val="20"/>
        </w:rPr>
      </w:pPr>
      <w:r>
        <w:rPr>
          <w:rFonts w:ascii="Times New Roman" w:hAnsi="Times New Roman"/>
          <w:sz w:val="20"/>
          <w:szCs w:val="20"/>
        </w:rPr>
        <w:t xml:space="preserve">The reason is that there is more concentration around the mean since we are dividing by the </w:t>
      </w:r>
      <w:r w:rsidR="00EF65DB">
        <w:rPr>
          <w:rFonts w:ascii="Times New Roman" w:hAnsi="Times New Roman"/>
          <w:sz w:val="20"/>
          <w:szCs w:val="20"/>
        </w:rPr>
        <w:t>square root</w:t>
      </w:r>
      <w:r>
        <w:rPr>
          <w:rFonts w:ascii="Times New Roman" w:hAnsi="Times New Roman"/>
          <w:sz w:val="20"/>
          <w:szCs w:val="20"/>
        </w:rPr>
        <w:t xml:space="preserve"> of the sample size, i.e. by 10.</w:t>
      </w:r>
    </w:p>
    <w:p w:rsidR="008E4596" w:rsidRDefault="008E4596" w:rsidP="008E4596">
      <w:pPr>
        <w:spacing w:after="0"/>
        <w:rPr>
          <w:rFonts w:ascii="Times New Roman" w:hAnsi="Times New Roman"/>
          <w:sz w:val="20"/>
          <w:szCs w:val="20"/>
        </w:rPr>
      </w:pPr>
    </w:p>
    <w:p w:rsidR="008E4596" w:rsidRDefault="008E4596" w:rsidP="008E4596">
      <w:pPr>
        <w:numPr>
          <w:ilvl w:val="0"/>
          <w:numId w:val="8"/>
        </w:numPr>
        <w:tabs>
          <w:tab w:val="clear" w:pos="720"/>
          <w:tab w:val="num" w:pos="360"/>
        </w:tabs>
        <w:spacing w:after="0"/>
        <w:ind w:left="360"/>
        <w:rPr>
          <w:rFonts w:ascii="Times New Roman" w:hAnsi="Times New Roman"/>
          <w:sz w:val="20"/>
          <w:szCs w:val="20"/>
        </w:rPr>
      </w:pPr>
      <w:r>
        <w:rPr>
          <w:rFonts w:ascii="Times New Roman" w:hAnsi="Times New Roman"/>
          <w:sz w:val="20"/>
          <w:szCs w:val="20"/>
        </w:rPr>
        <w:t>What would happen to the length of the interval if the size of the sample (now 100) was increased? Would it get longer or shorter? Why?</w:t>
      </w:r>
    </w:p>
    <w:p w:rsidR="008E4596" w:rsidRDefault="008E4596" w:rsidP="008E4596">
      <w:pPr>
        <w:spacing w:after="0"/>
        <w:ind w:left="360"/>
        <w:rPr>
          <w:rFonts w:ascii="Times New Roman" w:hAnsi="Times New Roman"/>
          <w:sz w:val="20"/>
          <w:szCs w:val="20"/>
        </w:rPr>
      </w:pPr>
    </w:p>
    <w:p w:rsidR="008E4596" w:rsidRDefault="008E4596" w:rsidP="008E4596">
      <w:pPr>
        <w:spacing w:after="0"/>
        <w:rPr>
          <w:rFonts w:ascii="Times New Roman" w:hAnsi="Times New Roman"/>
          <w:sz w:val="20"/>
          <w:szCs w:val="20"/>
        </w:rPr>
      </w:pPr>
      <w:r>
        <w:rPr>
          <w:rFonts w:ascii="Times New Roman" w:hAnsi="Times New Roman"/>
          <w:sz w:val="20"/>
          <w:szCs w:val="20"/>
        </w:rPr>
        <w:t xml:space="preserve">The size of the interval will be squeezed further. It is inversely proportional to the square root of the size of the sample. </w:t>
      </w:r>
    </w:p>
    <w:p w:rsidR="008E4596" w:rsidRDefault="008E4596" w:rsidP="008E4596">
      <w:pPr>
        <w:spacing w:after="0"/>
        <w:rPr>
          <w:rFonts w:ascii="Times New Roman" w:hAnsi="Times New Roman"/>
          <w:sz w:val="20"/>
          <w:szCs w:val="20"/>
        </w:rPr>
      </w:pPr>
    </w:p>
    <w:p w:rsidR="008E4596" w:rsidRPr="00245749" w:rsidRDefault="008E4596" w:rsidP="008E4596">
      <w:pPr>
        <w:pBdr>
          <w:top w:val="single" w:sz="4" w:space="1" w:color="auto"/>
          <w:left w:val="single" w:sz="4" w:space="4" w:color="auto"/>
          <w:bottom w:val="single" w:sz="4" w:space="1" w:color="auto"/>
          <w:right w:val="single" w:sz="4" w:space="4" w:color="auto"/>
        </w:pBdr>
        <w:spacing w:after="0"/>
        <w:rPr>
          <w:rFonts w:ascii="Times New Roman" w:hAnsi="Times New Roman"/>
          <w:b/>
          <w:sz w:val="20"/>
          <w:szCs w:val="20"/>
        </w:rPr>
      </w:pPr>
      <w:r>
        <w:rPr>
          <w:rFonts w:ascii="Times New Roman" w:hAnsi="Times New Roman"/>
          <w:b/>
          <w:sz w:val="20"/>
          <w:szCs w:val="20"/>
        </w:rPr>
        <w:t xml:space="preserve">Now suppose that the mean of a distribution is NOT known, but that the standard deviation is known.  Suppose we take a sample of size </w:t>
      </w:r>
      <w:r>
        <w:rPr>
          <w:rFonts w:ascii="Times New Roman" w:hAnsi="Times New Roman"/>
          <w:b/>
          <w:i/>
          <w:sz w:val="20"/>
          <w:szCs w:val="20"/>
        </w:rPr>
        <w:t>n</w:t>
      </w:r>
      <w:r>
        <w:rPr>
          <w:rFonts w:ascii="Times New Roman" w:hAnsi="Times New Roman"/>
          <w:b/>
          <w:sz w:val="20"/>
          <w:szCs w:val="20"/>
        </w:rPr>
        <w:t xml:space="preserve"> and find that it has mean </w:t>
      </w:r>
      <m:oMath>
        <m:acc>
          <m:accPr>
            <m:chr m:val="̅"/>
            <m:ctrlPr>
              <w:rPr>
                <w:rFonts w:ascii="Cambria Math" w:hAnsi="Cambria Math"/>
                <w:b/>
                <w:i/>
                <w:sz w:val="20"/>
                <w:szCs w:val="20"/>
              </w:rPr>
            </m:ctrlPr>
          </m:accPr>
          <m:e>
            <m:r>
              <m:rPr>
                <m:sty m:val="bi"/>
              </m:rPr>
              <w:rPr>
                <w:rFonts w:ascii="Cambria Math" w:hAnsi="Cambria Math"/>
                <w:sz w:val="20"/>
                <w:szCs w:val="20"/>
              </w:rPr>
              <m:t>x</m:t>
            </m:r>
          </m:e>
        </m:acc>
      </m:oMath>
      <w:r>
        <w:rPr>
          <w:rFonts w:ascii="Times New Roman" w:hAnsi="Times New Roman"/>
          <w:sz w:val="20"/>
          <w:szCs w:val="20"/>
        </w:rPr>
        <w:t xml:space="preserve"> . </w:t>
      </w:r>
      <w:r w:rsidRPr="00245749">
        <w:rPr>
          <w:rFonts w:ascii="Times New Roman" w:hAnsi="Times New Roman"/>
          <w:b/>
          <w:sz w:val="20"/>
          <w:szCs w:val="20"/>
        </w:rPr>
        <w:t xml:space="preserve">Then it can be shown that there is a 95% chance that the mean of the population </w:t>
      </w:r>
      <w:r>
        <w:rPr>
          <w:rFonts w:ascii="Times New Roman" w:hAnsi="Times New Roman"/>
          <w:b/>
          <w:sz w:val="20"/>
          <w:szCs w:val="20"/>
        </w:rPr>
        <w:t>lies</w:t>
      </w:r>
      <w:r w:rsidRPr="00245749">
        <w:rPr>
          <w:rFonts w:ascii="Times New Roman" w:hAnsi="Times New Roman"/>
          <w:b/>
          <w:sz w:val="20"/>
          <w:szCs w:val="20"/>
        </w:rPr>
        <w:t xml:space="preserve"> in the interval </w:t>
      </w:r>
      <w:r>
        <w:rPr>
          <w:rFonts w:ascii="Times New Roman" w:hAnsi="Times New Roman"/>
          <w:b/>
          <w:sz w:val="20"/>
          <w:szCs w:val="20"/>
        </w:rPr>
        <w:t>given by the formula</w:t>
      </w:r>
    </w:p>
    <w:p w:rsidR="008E4596" w:rsidRDefault="008E4596" w:rsidP="008E4596">
      <w:pPr>
        <w:pBdr>
          <w:top w:val="single" w:sz="4" w:space="1" w:color="auto"/>
          <w:left w:val="single" w:sz="4" w:space="4" w:color="auto"/>
          <w:bottom w:val="single" w:sz="4" w:space="1" w:color="auto"/>
          <w:right w:val="single" w:sz="4" w:space="4" w:color="auto"/>
        </w:pBdr>
        <w:spacing w:after="0"/>
        <w:jc w:val="center"/>
        <w:rPr>
          <w:rFonts w:ascii="Times New Roman" w:hAnsi="Times New Roman"/>
          <w:b/>
          <w:sz w:val="20"/>
          <w:szCs w:val="20"/>
        </w:rPr>
      </w:pPr>
      <w:r w:rsidRPr="00245749">
        <w:rPr>
          <w:rFonts w:ascii="Times New Roman" w:hAnsi="Times New Roman"/>
          <w:b/>
          <w:position w:val="-30"/>
          <w:sz w:val="20"/>
          <w:szCs w:val="20"/>
        </w:rPr>
        <w:object w:dxaOrig="2680" w:dyaOrig="720">
          <v:shape id="_x0000_i1036" type="#_x0000_t75" style="width:119.25pt;height:32.25pt" o:ole="">
            <v:imagedata r:id="rId109" o:title=""/>
          </v:shape>
          <o:OLEObject Type="Embed" ProgID="Equation.3" ShapeID="_x0000_i1036" DrawAspect="Content" ObjectID="_1270563540" r:id="rId110"/>
        </w:object>
      </w:r>
    </w:p>
    <w:p w:rsidR="008E4596" w:rsidRPr="00245749" w:rsidRDefault="008E4596" w:rsidP="008E4596">
      <w:pPr>
        <w:pBdr>
          <w:top w:val="single" w:sz="4" w:space="1" w:color="auto"/>
          <w:left w:val="single" w:sz="4" w:space="4" w:color="auto"/>
          <w:bottom w:val="single" w:sz="4" w:space="1" w:color="auto"/>
          <w:right w:val="single" w:sz="4" w:space="4" w:color="auto"/>
        </w:pBdr>
        <w:spacing w:after="0"/>
        <w:rPr>
          <w:rFonts w:ascii="Times New Roman" w:hAnsi="Times New Roman"/>
          <w:b/>
          <w:sz w:val="20"/>
          <w:szCs w:val="20"/>
        </w:rPr>
      </w:pPr>
      <w:r>
        <w:rPr>
          <w:rFonts w:ascii="Times New Roman" w:hAnsi="Times New Roman"/>
          <w:b/>
          <w:sz w:val="20"/>
          <w:szCs w:val="20"/>
        </w:rPr>
        <w:t>This is called the 95% confidence interval for the mean.</w:t>
      </w:r>
    </w:p>
    <w:p w:rsidR="008E4596" w:rsidRPr="00FA0FA4" w:rsidRDefault="008E4596" w:rsidP="008E4596">
      <w:pPr>
        <w:numPr>
          <w:ilvl w:val="0"/>
          <w:numId w:val="8"/>
        </w:numPr>
        <w:tabs>
          <w:tab w:val="clear" w:pos="720"/>
          <w:tab w:val="num" w:pos="360"/>
        </w:tabs>
        <w:spacing w:after="0"/>
        <w:ind w:left="360"/>
        <w:rPr>
          <w:rFonts w:ascii="Times New Roman" w:hAnsi="Times New Roman"/>
          <w:sz w:val="20"/>
          <w:szCs w:val="20"/>
        </w:rPr>
      </w:pPr>
      <w:r w:rsidRPr="00FA0FA4">
        <w:rPr>
          <w:rFonts w:ascii="Times New Roman" w:hAnsi="Times New Roman"/>
          <w:sz w:val="20"/>
          <w:szCs w:val="20"/>
        </w:rPr>
        <w:t xml:space="preserve">A sample of size 100 taken from a population with standard deviation of 5. The mean of the sample is </w:t>
      </w:r>
      <m:oMath>
        <m:acc>
          <m:accPr>
            <m:chr m:val="̅"/>
            <m:ctrlPr>
              <w:rPr>
                <w:rFonts w:ascii="Cambria Math" w:hAnsi="Cambria Math"/>
                <w:b/>
                <w:i/>
                <w:sz w:val="20"/>
                <w:szCs w:val="20"/>
              </w:rPr>
            </m:ctrlPr>
          </m:accPr>
          <m:e>
            <m:r>
              <m:rPr>
                <m:sty m:val="bi"/>
              </m:rPr>
              <w:rPr>
                <w:rFonts w:ascii="Cambria Math" w:hAnsi="Cambria Math"/>
                <w:sz w:val="20"/>
                <w:szCs w:val="20"/>
              </w:rPr>
              <m:t>x</m:t>
            </m:r>
          </m:e>
        </m:acc>
      </m:oMath>
      <w:r w:rsidRPr="00FA0FA4">
        <w:rPr>
          <w:rFonts w:ascii="Times New Roman" w:hAnsi="Times New Roman"/>
          <w:sz w:val="20"/>
          <w:szCs w:val="20"/>
        </w:rPr>
        <w:t xml:space="preserve"> = 29. What is the 95% confidence interval?</w:t>
      </w:r>
    </w:p>
    <w:p w:rsidR="008E4596" w:rsidRDefault="008E4596" w:rsidP="008E4596">
      <w:pPr>
        <w:spacing w:after="0"/>
        <w:rPr>
          <w:rFonts w:ascii="Times New Roman" w:hAnsi="Times New Roman"/>
          <w:sz w:val="20"/>
          <w:szCs w:val="20"/>
        </w:rPr>
      </w:pPr>
    </w:p>
    <w:p w:rsidR="008E4596" w:rsidRDefault="008E4596" w:rsidP="008E4596">
      <w:pPr>
        <w:spacing w:after="0"/>
        <w:rPr>
          <w:rFonts w:ascii="Times New Roman" w:hAnsi="Times New Roman"/>
          <w:sz w:val="20"/>
          <w:szCs w:val="20"/>
        </w:rPr>
      </w:pPr>
      <w:r>
        <w:rPr>
          <w:rFonts w:ascii="Times New Roman" w:hAnsi="Times New Roman"/>
          <w:sz w:val="20"/>
          <w:szCs w:val="20"/>
        </w:rPr>
        <w:t>It is (</w:t>
      </w:r>
      <w:r w:rsidR="00EF65DB">
        <w:rPr>
          <w:rFonts w:ascii="Times New Roman" w:hAnsi="Times New Roman"/>
          <w:sz w:val="20"/>
          <w:szCs w:val="20"/>
        </w:rPr>
        <w:t>28.02,29.98</w:t>
      </w:r>
      <w:r>
        <w:rPr>
          <w:rFonts w:ascii="Times New Roman" w:hAnsi="Times New Roman"/>
          <w:sz w:val="20"/>
          <w:szCs w:val="20"/>
        </w:rPr>
        <w:t>)</w:t>
      </w:r>
    </w:p>
    <w:p w:rsidR="008E4596" w:rsidRPr="00FA0FA4" w:rsidRDefault="008E4596" w:rsidP="008E4596">
      <w:pPr>
        <w:spacing w:after="0"/>
        <w:rPr>
          <w:rFonts w:ascii="Times New Roman" w:hAnsi="Times New Roman"/>
          <w:sz w:val="20"/>
          <w:szCs w:val="20"/>
        </w:rPr>
      </w:pPr>
    </w:p>
    <w:p w:rsidR="008E4596" w:rsidRDefault="008E4596" w:rsidP="008E4596">
      <w:pPr>
        <w:numPr>
          <w:ilvl w:val="0"/>
          <w:numId w:val="8"/>
        </w:numPr>
        <w:tabs>
          <w:tab w:val="clear" w:pos="720"/>
          <w:tab w:val="num" w:pos="360"/>
        </w:tabs>
        <w:spacing w:after="0"/>
        <w:ind w:left="360"/>
        <w:rPr>
          <w:rFonts w:ascii="Times New Roman" w:hAnsi="Times New Roman"/>
          <w:sz w:val="20"/>
          <w:szCs w:val="20"/>
        </w:rPr>
      </w:pPr>
      <w:r>
        <w:rPr>
          <w:rFonts w:ascii="Times New Roman" w:hAnsi="Times New Roman"/>
          <w:sz w:val="20"/>
          <w:szCs w:val="20"/>
        </w:rPr>
        <w:t>What does your answer to #15 tell you?</w:t>
      </w:r>
    </w:p>
    <w:p w:rsidR="008E4596" w:rsidRDefault="008E4596" w:rsidP="008E4596">
      <w:pPr>
        <w:spacing w:after="0"/>
        <w:rPr>
          <w:rFonts w:ascii="Times New Roman" w:hAnsi="Times New Roman"/>
          <w:sz w:val="20"/>
          <w:szCs w:val="20"/>
        </w:rPr>
      </w:pPr>
    </w:p>
    <w:p w:rsidR="008E4596" w:rsidRDefault="00EF65DB" w:rsidP="008E4596">
      <w:pPr>
        <w:spacing w:after="0"/>
        <w:rPr>
          <w:rFonts w:ascii="Times New Roman" w:hAnsi="Times New Roman"/>
          <w:sz w:val="20"/>
          <w:szCs w:val="20"/>
        </w:rPr>
      </w:pPr>
      <w:r>
        <w:rPr>
          <w:rFonts w:ascii="Times New Roman" w:hAnsi="Times New Roman"/>
          <w:sz w:val="20"/>
          <w:szCs w:val="20"/>
        </w:rPr>
        <w:t>We are 95% confident that t</w:t>
      </w:r>
      <w:r w:rsidR="008E4596">
        <w:rPr>
          <w:rFonts w:ascii="Times New Roman" w:hAnsi="Times New Roman"/>
          <w:sz w:val="20"/>
          <w:szCs w:val="20"/>
        </w:rPr>
        <w:t xml:space="preserve">here are </w:t>
      </w:r>
      <w:r>
        <w:rPr>
          <w:rFonts w:ascii="Times New Roman" w:hAnsi="Times New Roman"/>
          <w:sz w:val="20"/>
          <w:szCs w:val="20"/>
        </w:rPr>
        <w:t>no values of the sample below 28</w:t>
      </w:r>
      <w:r w:rsidR="008E4596">
        <w:rPr>
          <w:rFonts w:ascii="Times New Roman" w:hAnsi="Times New Roman"/>
          <w:sz w:val="20"/>
          <w:szCs w:val="20"/>
        </w:rPr>
        <w:t xml:space="preserve">.02 and no values above </w:t>
      </w:r>
      <w:r>
        <w:rPr>
          <w:rFonts w:ascii="Times New Roman" w:hAnsi="Times New Roman"/>
          <w:sz w:val="20"/>
          <w:szCs w:val="20"/>
        </w:rPr>
        <w:t>29.98</w:t>
      </w:r>
    </w:p>
    <w:p w:rsidR="008E4596" w:rsidRDefault="008E4596" w:rsidP="008E4596">
      <w:pPr>
        <w:spacing w:after="0"/>
        <w:rPr>
          <w:rFonts w:ascii="Times New Roman" w:hAnsi="Times New Roman"/>
          <w:sz w:val="20"/>
          <w:szCs w:val="20"/>
        </w:rPr>
      </w:pPr>
    </w:p>
    <w:p w:rsidR="008E4596" w:rsidRDefault="008E4596" w:rsidP="008E4596">
      <w:pPr>
        <w:numPr>
          <w:ilvl w:val="0"/>
          <w:numId w:val="8"/>
        </w:numPr>
        <w:tabs>
          <w:tab w:val="clear" w:pos="720"/>
          <w:tab w:val="num" w:pos="360"/>
        </w:tabs>
        <w:spacing w:after="0"/>
        <w:ind w:left="360"/>
        <w:rPr>
          <w:rFonts w:ascii="Times New Roman" w:hAnsi="Times New Roman"/>
          <w:sz w:val="20"/>
          <w:szCs w:val="20"/>
        </w:rPr>
      </w:pPr>
      <w:r>
        <w:rPr>
          <w:rFonts w:ascii="Times New Roman" w:hAnsi="Times New Roman"/>
          <w:sz w:val="20"/>
          <w:szCs w:val="20"/>
        </w:rPr>
        <w:t>If a sample of 500 from the same population has mean</w:t>
      </w:r>
      <w:r w:rsidRPr="00FA0FA4">
        <w:rPr>
          <w:rFonts w:ascii="Times New Roman" w:hAnsi="Times New Roman"/>
          <w:sz w:val="20"/>
          <w:szCs w:val="20"/>
        </w:rPr>
        <w:t xml:space="preserve"> </w:t>
      </w:r>
      <m:oMath>
        <m:acc>
          <m:accPr>
            <m:chr m:val="̅"/>
            <m:ctrlPr>
              <w:rPr>
                <w:rFonts w:ascii="Cambria Math" w:hAnsi="Cambria Math"/>
                <w:b/>
                <w:i/>
                <w:sz w:val="20"/>
                <w:szCs w:val="20"/>
              </w:rPr>
            </m:ctrlPr>
          </m:accPr>
          <m:e>
            <m:r>
              <m:rPr>
                <m:sty m:val="bi"/>
              </m:rPr>
              <w:rPr>
                <w:rFonts w:ascii="Cambria Math" w:hAnsi="Cambria Math"/>
                <w:sz w:val="20"/>
                <w:szCs w:val="20"/>
              </w:rPr>
              <m:t>x</m:t>
            </m:r>
          </m:e>
        </m:acc>
      </m:oMath>
      <w:r>
        <w:rPr>
          <w:rFonts w:ascii="Times New Roman" w:hAnsi="Times New Roman"/>
          <w:sz w:val="20"/>
          <w:szCs w:val="20"/>
        </w:rPr>
        <w:t xml:space="preserve"> = 29, w</w:t>
      </w:r>
      <w:r w:rsidRPr="00FA0FA4">
        <w:rPr>
          <w:rFonts w:ascii="Times New Roman" w:hAnsi="Times New Roman"/>
          <w:sz w:val="20"/>
          <w:szCs w:val="20"/>
        </w:rPr>
        <w:t>hat is the 95% confidence interval?</w:t>
      </w:r>
    </w:p>
    <w:p w:rsidR="008E4596" w:rsidRDefault="008E4596" w:rsidP="008E4596">
      <w:pPr>
        <w:spacing w:after="0"/>
        <w:rPr>
          <w:rFonts w:ascii="Times New Roman" w:hAnsi="Times New Roman"/>
          <w:sz w:val="20"/>
          <w:szCs w:val="20"/>
        </w:rPr>
      </w:pPr>
      <w:r>
        <w:rPr>
          <w:rFonts w:ascii="Times New Roman" w:hAnsi="Times New Roman"/>
          <w:sz w:val="20"/>
          <w:szCs w:val="20"/>
        </w:rPr>
        <w:t xml:space="preserve">It would be from </w:t>
      </w:r>
      <w:r w:rsidR="00EF65DB">
        <w:rPr>
          <w:rFonts w:ascii="Times New Roman" w:hAnsi="Times New Roman"/>
          <w:sz w:val="20"/>
          <w:szCs w:val="20"/>
        </w:rPr>
        <w:t>28</w:t>
      </w:r>
      <w:r>
        <w:rPr>
          <w:rFonts w:ascii="Times New Roman" w:hAnsi="Times New Roman"/>
          <w:sz w:val="20"/>
          <w:szCs w:val="20"/>
        </w:rPr>
        <w:t xml:space="preserve">.56 to </w:t>
      </w:r>
      <w:r w:rsidR="00EF65DB">
        <w:rPr>
          <w:rFonts w:ascii="Times New Roman" w:hAnsi="Times New Roman"/>
          <w:sz w:val="20"/>
          <w:szCs w:val="20"/>
        </w:rPr>
        <w:t>29</w:t>
      </w:r>
      <w:r>
        <w:rPr>
          <w:rFonts w:ascii="Times New Roman" w:hAnsi="Times New Roman"/>
          <w:sz w:val="20"/>
          <w:szCs w:val="20"/>
        </w:rPr>
        <w:t>.44.</w:t>
      </w:r>
    </w:p>
    <w:p w:rsidR="008E4596" w:rsidRDefault="008E4596" w:rsidP="008E4596">
      <w:pPr>
        <w:spacing w:after="0"/>
        <w:rPr>
          <w:rFonts w:ascii="Times New Roman" w:hAnsi="Times New Roman"/>
          <w:sz w:val="20"/>
          <w:szCs w:val="20"/>
        </w:rPr>
      </w:pPr>
    </w:p>
    <w:p w:rsidR="008E4596" w:rsidRDefault="008E4596" w:rsidP="008E4596">
      <w:pPr>
        <w:numPr>
          <w:ilvl w:val="0"/>
          <w:numId w:val="8"/>
        </w:numPr>
        <w:tabs>
          <w:tab w:val="clear" w:pos="720"/>
          <w:tab w:val="num" w:pos="360"/>
        </w:tabs>
        <w:spacing w:after="0"/>
        <w:ind w:left="360"/>
        <w:rPr>
          <w:rFonts w:ascii="Times New Roman" w:hAnsi="Times New Roman"/>
          <w:sz w:val="20"/>
          <w:szCs w:val="20"/>
        </w:rPr>
      </w:pPr>
      <w:r>
        <w:rPr>
          <w:rFonts w:ascii="Times New Roman" w:hAnsi="Times New Roman"/>
          <w:sz w:val="20"/>
          <w:szCs w:val="20"/>
        </w:rPr>
        <w:lastRenderedPageBreak/>
        <w:t>If a sample of 1000 from the same population has mean</w:t>
      </w:r>
      <w:r w:rsidRPr="00FA0FA4">
        <w:rPr>
          <w:rFonts w:ascii="Times New Roman" w:hAnsi="Times New Roman"/>
          <w:sz w:val="20"/>
          <w:szCs w:val="20"/>
        </w:rPr>
        <w:t xml:space="preserve"> </w:t>
      </w:r>
      <m:oMath>
        <m:acc>
          <m:accPr>
            <m:chr m:val="̅"/>
            <m:ctrlPr>
              <w:rPr>
                <w:rFonts w:ascii="Cambria Math" w:hAnsi="Cambria Math"/>
                <w:b/>
                <w:i/>
                <w:sz w:val="20"/>
                <w:szCs w:val="20"/>
              </w:rPr>
            </m:ctrlPr>
          </m:accPr>
          <m:e>
            <m:r>
              <m:rPr>
                <m:sty m:val="bi"/>
              </m:rPr>
              <w:rPr>
                <w:rFonts w:ascii="Cambria Math" w:hAnsi="Cambria Math"/>
                <w:sz w:val="20"/>
                <w:szCs w:val="20"/>
              </w:rPr>
              <m:t>x</m:t>
            </m:r>
          </m:e>
        </m:acc>
      </m:oMath>
      <w:r>
        <w:rPr>
          <w:rFonts w:ascii="Times New Roman" w:hAnsi="Times New Roman"/>
          <w:sz w:val="20"/>
          <w:szCs w:val="20"/>
        </w:rPr>
        <w:t xml:space="preserve"> = 29, w</w:t>
      </w:r>
      <w:r w:rsidRPr="00FA0FA4">
        <w:rPr>
          <w:rFonts w:ascii="Times New Roman" w:hAnsi="Times New Roman"/>
          <w:sz w:val="20"/>
          <w:szCs w:val="20"/>
        </w:rPr>
        <w:t>hat is the 95% confidence interval?</w:t>
      </w:r>
    </w:p>
    <w:p w:rsidR="008E4596" w:rsidRPr="00FA0FA4" w:rsidRDefault="008E4596" w:rsidP="008E4596">
      <w:pPr>
        <w:spacing w:after="0"/>
        <w:ind w:left="360"/>
        <w:rPr>
          <w:rFonts w:ascii="Times New Roman" w:hAnsi="Times New Roman"/>
          <w:sz w:val="20"/>
          <w:szCs w:val="20"/>
        </w:rPr>
      </w:pPr>
      <w:r>
        <w:rPr>
          <w:rFonts w:ascii="Times New Roman" w:hAnsi="Times New Roman"/>
          <w:sz w:val="20"/>
          <w:szCs w:val="20"/>
        </w:rPr>
        <w:t xml:space="preserve">It would be from </w:t>
      </w:r>
      <w:r w:rsidR="00EF65DB">
        <w:rPr>
          <w:rFonts w:ascii="Times New Roman" w:hAnsi="Times New Roman"/>
          <w:sz w:val="20"/>
          <w:szCs w:val="20"/>
        </w:rPr>
        <w:t>28.69 to 29</w:t>
      </w:r>
      <w:r>
        <w:rPr>
          <w:rFonts w:ascii="Times New Roman" w:hAnsi="Times New Roman"/>
          <w:sz w:val="20"/>
          <w:szCs w:val="20"/>
        </w:rPr>
        <w:t>.31.</w:t>
      </w:r>
    </w:p>
    <w:p w:rsidR="008E4596" w:rsidRDefault="008E4596" w:rsidP="008E4596">
      <w:pPr>
        <w:spacing w:after="0"/>
        <w:rPr>
          <w:rFonts w:ascii="Times New Roman" w:hAnsi="Times New Roman"/>
          <w:sz w:val="20"/>
          <w:szCs w:val="20"/>
        </w:rPr>
      </w:pPr>
    </w:p>
    <w:p w:rsidR="008E4596" w:rsidRDefault="008E4596" w:rsidP="008E4596">
      <w:pPr>
        <w:spacing w:after="0"/>
        <w:rPr>
          <w:noProof/>
          <w:szCs w:val="20"/>
        </w:rPr>
      </w:pPr>
    </w:p>
    <w:p w:rsidR="00EF65DB" w:rsidRPr="00E15B67" w:rsidRDefault="00EF65DB" w:rsidP="00EF65DB">
      <w:pPr>
        <w:spacing w:after="0"/>
        <w:rPr>
          <w:rFonts w:ascii="Times New Roman" w:hAnsi="Times New Roman"/>
          <w:b/>
          <w:sz w:val="20"/>
          <w:szCs w:val="20"/>
          <w:u w:val="single"/>
        </w:rPr>
      </w:pPr>
      <w:r>
        <w:rPr>
          <w:rFonts w:ascii="Times New Roman" w:hAnsi="Times New Roman"/>
          <w:b/>
          <w:sz w:val="20"/>
          <w:szCs w:val="20"/>
          <w:u w:val="single"/>
        </w:rPr>
        <w:t xml:space="preserve">Example 3, Normal Distributions, slide 155. An administrator samples 50 other administrators’ salaries and find the mean of the sample to </w:t>
      </w:r>
      <w:r w:rsidRPr="00C53BC7">
        <w:rPr>
          <w:rFonts w:ascii="Times New Roman" w:hAnsi="Times New Roman"/>
          <w:b/>
          <w:sz w:val="20"/>
          <w:szCs w:val="20"/>
          <w:u w:val="single"/>
        </w:rPr>
        <w:t xml:space="preserve">be </w:t>
      </w:r>
      <m:oMath>
        <m:acc>
          <m:accPr>
            <m:chr m:val="̅"/>
            <m:ctrlPr>
              <w:rPr>
                <w:rFonts w:ascii="Cambria Math" w:hAnsi="Cambria Math"/>
                <w:b/>
                <w:i/>
                <w:sz w:val="20"/>
                <w:szCs w:val="20"/>
              </w:rPr>
            </m:ctrlPr>
          </m:accPr>
          <m:e>
            <m:r>
              <m:rPr>
                <m:sty m:val="bi"/>
              </m:rPr>
              <w:rPr>
                <w:rFonts w:ascii="Cambria Math" w:hAnsi="Cambria Math"/>
                <w:sz w:val="20"/>
                <w:szCs w:val="20"/>
              </w:rPr>
              <m:t>x</m:t>
            </m:r>
          </m:e>
        </m:acc>
      </m:oMath>
      <w:r>
        <w:rPr>
          <w:rFonts w:ascii="Times New Roman" w:hAnsi="Times New Roman"/>
          <w:sz w:val="20"/>
          <w:szCs w:val="20"/>
        </w:rPr>
        <w:t xml:space="preserve"> </w:t>
      </w:r>
      <w:r>
        <w:rPr>
          <w:rFonts w:ascii="Times New Roman" w:hAnsi="Times New Roman"/>
          <w:b/>
          <w:sz w:val="20"/>
          <w:szCs w:val="20"/>
          <w:u w:val="single"/>
        </w:rPr>
        <w:t xml:space="preserve"> </w:t>
      </w:r>
      <w:r w:rsidRPr="00C53BC7">
        <w:rPr>
          <w:rFonts w:ascii="Times New Roman" w:hAnsi="Times New Roman"/>
          <w:b/>
          <w:sz w:val="20"/>
          <w:szCs w:val="20"/>
          <w:u w:val="single"/>
        </w:rPr>
        <w:t xml:space="preserve">= $88,989 and </w:t>
      </w:r>
      <w:r>
        <w:rPr>
          <w:rFonts w:ascii="Times New Roman" w:hAnsi="Times New Roman"/>
          <w:b/>
          <w:sz w:val="20"/>
          <w:szCs w:val="20"/>
          <w:u w:val="single"/>
        </w:rPr>
        <w:t xml:space="preserve">the standard deviation of the sample to be </w:t>
      </w:r>
      <w:r w:rsidRPr="00C53BC7">
        <w:rPr>
          <w:rFonts w:ascii="Times New Roman" w:hAnsi="Times New Roman"/>
          <w:b/>
          <w:i/>
          <w:iCs/>
          <w:sz w:val="20"/>
          <w:szCs w:val="20"/>
          <w:u w:val="single"/>
        </w:rPr>
        <w:t>s</w:t>
      </w:r>
      <w:r w:rsidRPr="00C53BC7">
        <w:rPr>
          <w:rFonts w:ascii="Times New Roman" w:hAnsi="Times New Roman"/>
          <w:b/>
          <w:sz w:val="20"/>
          <w:szCs w:val="20"/>
          <w:u w:val="single"/>
        </w:rPr>
        <w:t xml:space="preserve"> = $22,358</w:t>
      </w:r>
      <w:r>
        <w:rPr>
          <w:rFonts w:ascii="Times New Roman" w:hAnsi="Times New Roman"/>
          <w:b/>
          <w:sz w:val="20"/>
          <w:szCs w:val="20"/>
          <w:u w:val="single"/>
        </w:rPr>
        <w:t>. The standard deviation of the sample is a good approximation to σ, the standard deviation of the population.</w:t>
      </w:r>
    </w:p>
    <w:p w:rsidR="00EF65DB" w:rsidRDefault="00EF65DB" w:rsidP="00EF65DB">
      <w:pPr>
        <w:numPr>
          <w:ilvl w:val="0"/>
          <w:numId w:val="8"/>
        </w:numPr>
        <w:tabs>
          <w:tab w:val="clear" w:pos="720"/>
          <w:tab w:val="num" w:pos="360"/>
        </w:tabs>
        <w:spacing w:after="0"/>
        <w:ind w:left="360"/>
        <w:rPr>
          <w:rFonts w:ascii="Times New Roman" w:hAnsi="Times New Roman"/>
          <w:sz w:val="20"/>
          <w:szCs w:val="20"/>
        </w:rPr>
      </w:pPr>
      <w:r>
        <w:rPr>
          <w:rFonts w:ascii="Times New Roman" w:hAnsi="Times New Roman"/>
          <w:sz w:val="20"/>
          <w:szCs w:val="20"/>
        </w:rPr>
        <w:t>Find the 95% confidence interval for the mean of all such administrators’ salaries.</w:t>
      </w:r>
    </w:p>
    <w:p w:rsidR="005559C4" w:rsidRDefault="005559C4" w:rsidP="005559C4">
      <w:pPr>
        <w:spacing w:after="0"/>
        <w:ind w:left="360"/>
        <w:rPr>
          <w:rFonts w:ascii="Times New Roman" w:hAnsi="Times New Roman"/>
          <w:sz w:val="20"/>
          <w:szCs w:val="20"/>
        </w:rPr>
      </w:pPr>
      <w:r>
        <w:rPr>
          <w:rFonts w:ascii="Times New Roman" w:hAnsi="Times New Roman"/>
          <w:sz w:val="20"/>
          <w:szCs w:val="20"/>
        </w:rPr>
        <w:t xml:space="preserve">Using </w:t>
      </w:r>
    </w:p>
    <w:p w:rsidR="00EF65DB" w:rsidRDefault="005559C4" w:rsidP="00EF65DB">
      <w:pPr>
        <w:spacing w:after="0"/>
        <w:rPr>
          <w:rFonts w:ascii="Times New Roman" w:hAnsi="Times New Roman"/>
          <w:sz w:val="18"/>
          <w:szCs w:val="18"/>
        </w:rPr>
      </w:pPr>
      <m:oMathPara>
        <m:oMath>
          <m:acc>
            <m:accPr>
              <m:chr m:val="̅"/>
              <m:ctrlPr>
                <w:rPr>
                  <w:rFonts w:ascii="Cambria Math" w:hAnsi="Cambria Math"/>
                  <w:i/>
                  <w:sz w:val="18"/>
                  <w:szCs w:val="18"/>
                </w:rPr>
              </m:ctrlPr>
            </m:accPr>
            <m:e>
              <m:r>
                <w:rPr>
                  <w:rFonts w:ascii="Cambria Math" w:hAnsi="Cambria Math"/>
                  <w:sz w:val="18"/>
                  <w:szCs w:val="18"/>
                </w:rPr>
                <m:t>x</m:t>
              </m:r>
            </m:e>
          </m:acc>
          <m:r>
            <w:rPr>
              <w:rFonts w:ascii="Cambria Math" w:hAnsi="Cambria Math"/>
              <w:sz w:val="18"/>
              <w:szCs w:val="18"/>
            </w:rPr>
            <m:t>-1.96</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σ</m:t>
                  </m:r>
                </m:e>
                <m:sub>
                  <m:r>
                    <w:rPr>
                      <w:rFonts w:ascii="Cambria Math" w:hAnsi="Cambria Math"/>
                      <w:sz w:val="18"/>
                      <w:szCs w:val="18"/>
                    </w:rPr>
                    <m:t>X</m:t>
                  </m:r>
                </m:sub>
              </m:sSub>
            </m:num>
            <m:den>
              <m:rad>
                <m:radPr>
                  <m:degHide m:val="on"/>
                  <m:ctrlPr>
                    <w:rPr>
                      <w:rFonts w:ascii="Cambria Math" w:hAnsi="Cambria Math"/>
                      <w:i/>
                      <w:sz w:val="18"/>
                      <w:szCs w:val="18"/>
                    </w:rPr>
                  </m:ctrlPr>
                </m:radPr>
                <m:deg/>
                <m:e>
                  <m:r>
                    <w:rPr>
                      <w:rFonts w:ascii="Cambria Math" w:hAnsi="Cambria Math"/>
                      <w:sz w:val="18"/>
                      <w:szCs w:val="18"/>
                    </w:rPr>
                    <m:t>n</m:t>
                  </m:r>
                </m:e>
              </m:rad>
            </m:den>
          </m:f>
          <m:r>
            <w:rPr>
              <w:rFonts w:ascii="Cambria Math" w:hAnsi="Cambria Math"/>
              <w:sz w:val="18"/>
              <w:szCs w:val="18"/>
            </w:rPr>
            <m:t xml:space="preserve">, </m:t>
          </m:r>
          <m:acc>
            <m:accPr>
              <m:chr m:val="̅"/>
              <m:ctrlPr>
                <w:rPr>
                  <w:rFonts w:ascii="Cambria Math" w:hAnsi="Cambria Math"/>
                  <w:i/>
                  <w:sz w:val="18"/>
                  <w:szCs w:val="18"/>
                </w:rPr>
              </m:ctrlPr>
            </m:accPr>
            <m:e>
              <m:r>
                <w:rPr>
                  <w:rFonts w:ascii="Cambria Math" w:hAnsi="Cambria Math"/>
                  <w:sz w:val="18"/>
                  <w:szCs w:val="18"/>
                </w:rPr>
                <m:t>x</m:t>
              </m:r>
            </m:e>
          </m:acc>
          <m:r>
            <w:rPr>
              <w:rFonts w:ascii="Cambria Math" w:hAnsi="Cambria Math"/>
              <w:sz w:val="18"/>
              <w:szCs w:val="18"/>
            </w:rPr>
            <m:t>+1.96</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σ</m:t>
                  </m:r>
                </m:e>
                <m:sub>
                  <m:r>
                    <w:rPr>
                      <w:rFonts w:ascii="Cambria Math" w:hAnsi="Cambria Math"/>
                      <w:sz w:val="18"/>
                      <w:szCs w:val="18"/>
                    </w:rPr>
                    <m:t>X</m:t>
                  </m:r>
                </m:sub>
              </m:sSub>
            </m:num>
            <m:den>
              <m:rad>
                <m:radPr>
                  <m:degHide m:val="on"/>
                  <m:ctrlPr>
                    <w:rPr>
                      <w:rFonts w:ascii="Cambria Math" w:hAnsi="Cambria Math"/>
                      <w:i/>
                      <w:sz w:val="18"/>
                      <w:szCs w:val="18"/>
                    </w:rPr>
                  </m:ctrlPr>
                </m:radPr>
                <m:deg/>
                <m:e>
                  <m:r>
                    <w:rPr>
                      <w:rFonts w:ascii="Cambria Math" w:hAnsi="Cambria Math"/>
                      <w:sz w:val="18"/>
                      <w:szCs w:val="18"/>
                    </w:rPr>
                    <m:t>n</m:t>
                  </m:r>
                </m:e>
              </m:rad>
            </m:den>
          </m:f>
          <m:r>
            <w:rPr>
              <w:rFonts w:ascii="Cambria Math" w:hAnsi="Cambria Math"/>
              <w:sz w:val="18"/>
              <w:szCs w:val="18"/>
            </w:rPr>
            <m:t>)</m:t>
          </m:r>
        </m:oMath>
      </m:oMathPara>
    </w:p>
    <w:p w:rsidR="005559C4" w:rsidRDefault="005559C4" w:rsidP="00EF65DB">
      <w:pPr>
        <w:spacing w:after="0"/>
        <w:rPr>
          <w:rFonts w:ascii="Times New Roman" w:hAnsi="Times New Roman"/>
          <w:sz w:val="18"/>
          <w:szCs w:val="18"/>
        </w:rPr>
      </w:pPr>
    </w:p>
    <w:p w:rsidR="005559C4" w:rsidRDefault="005559C4" w:rsidP="00EF65DB">
      <w:pPr>
        <w:spacing w:after="0"/>
        <w:rPr>
          <w:rFonts w:ascii="Times New Roman" w:hAnsi="Times New Roman"/>
          <w:sz w:val="18"/>
          <w:szCs w:val="18"/>
        </w:rPr>
      </w:pPr>
    </w:p>
    <w:p w:rsidR="005559C4" w:rsidRDefault="005559C4" w:rsidP="00EF65DB">
      <w:pPr>
        <w:spacing w:after="0"/>
        <w:rPr>
          <w:rFonts w:ascii="Times New Roman" w:hAnsi="Times New Roman"/>
          <w:sz w:val="20"/>
          <w:szCs w:val="20"/>
        </w:rPr>
      </w:pPr>
      <w:r>
        <w:rPr>
          <w:rFonts w:ascii="Times New Roman" w:hAnsi="Times New Roman"/>
          <w:sz w:val="18"/>
          <w:szCs w:val="18"/>
        </w:rPr>
        <w:t>($82,791, $ 95187)</w:t>
      </w:r>
    </w:p>
    <w:p w:rsidR="00EF65DB" w:rsidRDefault="00EF65DB" w:rsidP="00EF65DB">
      <w:pPr>
        <w:spacing w:after="0"/>
        <w:rPr>
          <w:rFonts w:ascii="Times New Roman" w:hAnsi="Times New Roman"/>
          <w:sz w:val="20"/>
          <w:szCs w:val="20"/>
        </w:rPr>
      </w:pPr>
    </w:p>
    <w:p w:rsidR="00EF65DB" w:rsidRDefault="00EF65DB" w:rsidP="00EF65DB">
      <w:pPr>
        <w:numPr>
          <w:ilvl w:val="0"/>
          <w:numId w:val="8"/>
        </w:numPr>
        <w:tabs>
          <w:tab w:val="clear" w:pos="720"/>
          <w:tab w:val="num" w:pos="360"/>
        </w:tabs>
        <w:spacing w:after="0"/>
        <w:ind w:left="360"/>
        <w:rPr>
          <w:rFonts w:ascii="Times New Roman" w:hAnsi="Times New Roman"/>
          <w:sz w:val="20"/>
          <w:szCs w:val="20"/>
        </w:rPr>
      </w:pPr>
      <w:r>
        <w:rPr>
          <w:rFonts w:ascii="Times New Roman" w:hAnsi="Times New Roman"/>
          <w:sz w:val="20"/>
          <w:szCs w:val="20"/>
        </w:rPr>
        <w:t>What does the interval in #19 tell you?</w:t>
      </w:r>
    </w:p>
    <w:p w:rsidR="00EF65DB" w:rsidRDefault="00EF65DB" w:rsidP="00EF65DB">
      <w:pPr>
        <w:spacing w:after="0"/>
        <w:rPr>
          <w:rFonts w:ascii="Times New Roman" w:hAnsi="Times New Roman"/>
          <w:sz w:val="20"/>
          <w:szCs w:val="20"/>
        </w:rPr>
      </w:pPr>
    </w:p>
    <w:p w:rsidR="00EF65DB" w:rsidRDefault="005559C4" w:rsidP="00EF65DB">
      <w:pPr>
        <w:spacing w:after="0"/>
        <w:rPr>
          <w:rFonts w:ascii="Times New Roman" w:hAnsi="Times New Roman"/>
          <w:sz w:val="20"/>
          <w:szCs w:val="20"/>
        </w:rPr>
      </w:pPr>
      <w:r>
        <w:rPr>
          <w:rFonts w:ascii="Times New Roman" w:hAnsi="Times New Roman"/>
          <w:sz w:val="20"/>
          <w:szCs w:val="20"/>
        </w:rPr>
        <w:t>95% chance that the mean national mean salary for his counter parts is between  $82,791 &amp; 95187</w:t>
      </w:r>
    </w:p>
    <w:p w:rsidR="00EF65DB" w:rsidRPr="00165A05" w:rsidRDefault="00EF65DB" w:rsidP="00EF65DB">
      <w:pPr>
        <w:spacing w:after="0"/>
        <w:rPr>
          <w:rFonts w:ascii="Times New Roman" w:hAnsi="Times New Roman"/>
          <w:b/>
          <w:sz w:val="20"/>
          <w:szCs w:val="20"/>
        </w:rPr>
      </w:pPr>
      <w:r w:rsidRPr="00165A05">
        <w:rPr>
          <w:rFonts w:ascii="Times New Roman" w:hAnsi="Times New Roman"/>
          <w:b/>
          <w:sz w:val="20"/>
          <w:szCs w:val="20"/>
        </w:rPr>
        <w:t>The reason the administrator took the sample was to show that he was paid less that the mean.</w:t>
      </w:r>
    </w:p>
    <w:p w:rsidR="00EF65DB" w:rsidRDefault="00EF65DB" w:rsidP="00EF65DB">
      <w:pPr>
        <w:numPr>
          <w:ilvl w:val="0"/>
          <w:numId w:val="8"/>
        </w:numPr>
        <w:tabs>
          <w:tab w:val="clear" w:pos="720"/>
          <w:tab w:val="num" w:pos="360"/>
        </w:tabs>
        <w:spacing w:after="0"/>
        <w:ind w:left="360"/>
        <w:rPr>
          <w:rFonts w:ascii="Times New Roman" w:hAnsi="Times New Roman"/>
          <w:sz w:val="20"/>
          <w:szCs w:val="20"/>
        </w:rPr>
      </w:pPr>
      <w:r>
        <w:rPr>
          <w:rFonts w:ascii="Times New Roman" w:hAnsi="Times New Roman"/>
          <w:sz w:val="20"/>
          <w:szCs w:val="20"/>
        </w:rPr>
        <w:t xml:space="preserve">If the administrator’s own salary is $83,500, can he claim with 95% certainty that he is paid less than the mean? </w:t>
      </w:r>
    </w:p>
    <w:p w:rsidR="00EF65DB" w:rsidRDefault="005559C4" w:rsidP="00EF65DB">
      <w:pPr>
        <w:spacing w:after="0"/>
        <w:rPr>
          <w:rFonts w:ascii="Times New Roman" w:hAnsi="Times New Roman"/>
          <w:sz w:val="20"/>
          <w:szCs w:val="20"/>
        </w:rPr>
      </w:pPr>
      <w:r>
        <w:rPr>
          <w:rFonts w:ascii="Times New Roman" w:hAnsi="Times New Roman"/>
          <w:sz w:val="20"/>
          <w:szCs w:val="20"/>
        </w:rPr>
        <w:t>No . Because his salary is within the 95% confidence interval</w:t>
      </w:r>
    </w:p>
    <w:p w:rsidR="00EF65DB" w:rsidRDefault="00EF65DB" w:rsidP="00EF65DB">
      <w:pPr>
        <w:spacing w:after="0"/>
        <w:rPr>
          <w:rFonts w:ascii="Times New Roman" w:hAnsi="Times New Roman"/>
          <w:sz w:val="20"/>
          <w:szCs w:val="20"/>
        </w:rPr>
      </w:pPr>
    </w:p>
    <w:p w:rsidR="00EF65DB" w:rsidRDefault="00EF65DB" w:rsidP="00EF65DB">
      <w:pPr>
        <w:numPr>
          <w:ilvl w:val="0"/>
          <w:numId w:val="8"/>
        </w:numPr>
        <w:tabs>
          <w:tab w:val="clear" w:pos="720"/>
          <w:tab w:val="num" w:pos="360"/>
        </w:tabs>
        <w:spacing w:after="0"/>
        <w:ind w:left="360"/>
        <w:rPr>
          <w:rFonts w:ascii="Times New Roman" w:hAnsi="Times New Roman"/>
          <w:sz w:val="20"/>
          <w:szCs w:val="20"/>
        </w:rPr>
      </w:pPr>
      <w:r>
        <w:rPr>
          <w:rFonts w:ascii="Times New Roman" w:hAnsi="Times New Roman"/>
          <w:sz w:val="20"/>
          <w:szCs w:val="20"/>
        </w:rPr>
        <w:t>If the administrator’s own salary is $81,500, can he claim with 95% certainty that he is paid less than the mean?</w:t>
      </w:r>
    </w:p>
    <w:p w:rsidR="005559C4" w:rsidRPr="005559C4" w:rsidRDefault="005559C4" w:rsidP="005559C4">
      <w:pPr>
        <w:spacing w:after="0"/>
        <w:rPr>
          <w:rFonts w:ascii="Times New Roman" w:hAnsi="Times New Roman"/>
          <w:sz w:val="20"/>
          <w:szCs w:val="20"/>
        </w:rPr>
      </w:pPr>
      <w:r>
        <w:rPr>
          <w:rFonts w:ascii="Times New Roman" w:hAnsi="Times New Roman"/>
          <w:sz w:val="20"/>
          <w:szCs w:val="20"/>
        </w:rPr>
        <w:t>Yes</w:t>
      </w:r>
      <w:r w:rsidRPr="005559C4">
        <w:rPr>
          <w:rFonts w:ascii="Times New Roman" w:hAnsi="Times New Roman"/>
          <w:sz w:val="20"/>
          <w:szCs w:val="20"/>
        </w:rPr>
        <w:t xml:space="preserve"> . Because his salary is </w:t>
      </w:r>
      <w:r>
        <w:rPr>
          <w:rFonts w:ascii="Times New Roman" w:hAnsi="Times New Roman"/>
          <w:sz w:val="20"/>
          <w:szCs w:val="20"/>
        </w:rPr>
        <w:t>outside</w:t>
      </w:r>
      <w:r w:rsidRPr="005559C4">
        <w:rPr>
          <w:rFonts w:ascii="Times New Roman" w:hAnsi="Times New Roman"/>
          <w:sz w:val="20"/>
          <w:szCs w:val="20"/>
        </w:rPr>
        <w:t xml:space="preserve"> the 95% confidence interval</w:t>
      </w:r>
    </w:p>
    <w:p w:rsidR="00EF65DB" w:rsidRDefault="00EF65DB" w:rsidP="00EF65DB">
      <w:pPr>
        <w:spacing w:after="0"/>
        <w:rPr>
          <w:rFonts w:ascii="Times New Roman" w:hAnsi="Times New Roman"/>
          <w:sz w:val="20"/>
          <w:szCs w:val="20"/>
        </w:rPr>
      </w:pPr>
    </w:p>
    <w:p w:rsidR="00EF65DB" w:rsidRDefault="00EF65DB" w:rsidP="00EF65DB">
      <w:pPr>
        <w:spacing w:after="0"/>
        <w:rPr>
          <w:rFonts w:ascii="Times New Roman" w:hAnsi="Times New Roman"/>
          <w:sz w:val="20"/>
          <w:szCs w:val="20"/>
        </w:rPr>
      </w:pPr>
    </w:p>
    <w:p w:rsidR="00EF65DB" w:rsidRDefault="00EF65DB" w:rsidP="00EF65DB">
      <w:pPr>
        <w:spacing w:after="0"/>
        <w:rPr>
          <w:rFonts w:ascii="Times New Roman" w:hAnsi="Times New Roman"/>
          <w:sz w:val="20"/>
          <w:szCs w:val="20"/>
        </w:rPr>
      </w:pPr>
    </w:p>
    <w:p w:rsidR="00EF65DB" w:rsidRDefault="00EF65DB" w:rsidP="00EF65DB">
      <w:pPr>
        <w:spacing w:after="0"/>
        <w:rPr>
          <w:rFonts w:ascii="Times New Roman" w:hAnsi="Times New Roman"/>
          <w:b/>
          <w:sz w:val="20"/>
          <w:szCs w:val="20"/>
        </w:rPr>
      </w:pPr>
      <w:r w:rsidRPr="009212A3">
        <w:rPr>
          <w:rFonts w:ascii="Times New Roman" w:hAnsi="Times New Roman"/>
          <w:b/>
          <w:sz w:val="20"/>
          <w:szCs w:val="20"/>
        </w:rPr>
        <w:t xml:space="preserve">Suppose the sample size had been 100 instead of 50.  </w:t>
      </w:r>
    </w:p>
    <w:p w:rsidR="005559C4" w:rsidRDefault="005559C4" w:rsidP="00EF65DB">
      <w:pPr>
        <w:spacing w:after="0"/>
        <w:rPr>
          <w:rFonts w:ascii="Times New Roman" w:hAnsi="Times New Roman"/>
          <w:b/>
          <w:sz w:val="20"/>
          <w:szCs w:val="20"/>
        </w:rPr>
      </w:pPr>
    </w:p>
    <w:p w:rsidR="005559C4" w:rsidRPr="005559C4" w:rsidRDefault="005559C4" w:rsidP="00EF65DB">
      <w:pPr>
        <w:spacing w:after="0"/>
        <w:rPr>
          <w:rFonts w:ascii="Times New Roman" w:hAnsi="Times New Roman"/>
          <w:sz w:val="20"/>
          <w:szCs w:val="20"/>
        </w:rPr>
      </w:pPr>
      <w:r w:rsidRPr="005559C4">
        <w:rPr>
          <w:rFonts w:ascii="Times New Roman" w:hAnsi="Times New Roman"/>
          <w:sz w:val="20"/>
          <w:szCs w:val="20"/>
        </w:rPr>
        <w:t>The 95% confidence interval is NOW ($84,607, $93371)</w:t>
      </w:r>
    </w:p>
    <w:p w:rsidR="005559C4" w:rsidRPr="005559C4" w:rsidRDefault="005559C4" w:rsidP="00EF65DB">
      <w:pPr>
        <w:spacing w:after="0"/>
        <w:rPr>
          <w:rFonts w:ascii="Times New Roman" w:hAnsi="Times New Roman"/>
          <w:sz w:val="20"/>
          <w:szCs w:val="20"/>
        </w:rPr>
      </w:pPr>
    </w:p>
    <w:p w:rsidR="005559C4" w:rsidRPr="009212A3" w:rsidRDefault="005559C4" w:rsidP="00EF65DB">
      <w:pPr>
        <w:spacing w:after="0"/>
        <w:rPr>
          <w:rFonts w:ascii="Times New Roman" w:hAnsi="Times New Roman"/>
          <w:b/>
          <w:sz w:val="20"/>
          <w:szCs w:val="20"/>
        </w:rPr>
      </w:pPr>
    </w:p>
    <w:p w:rsidR="00EF65DB" w:rsidRDefault="00EF65DB" w:rsidP="00EF65DB">
      <w:pPr>
        <w:numPr>
          <w:ilvl w:val="0"/>
          <w:numId w:val="8"/>
        </w:numPr>
        <w:tabs>
          <w:tab w:val="clear" w:pos="720"/>
          <w:tab w:val="num" w:pos="360"/>
        </w:tabs>
        <w:spacing w:after="0"/>
        <w:ind w:left="360"/>
        <w:rPr>
          <w:rFonts w:ascii="Times New Roman" w:hAnsi="Times New Roman"/>
          <w:sz w:val="20"/>
          <w:szCs w:val="20"/>
        </w:rPr>
      </w:pPr>
      <w:r>
        <w:rPr>
          <w:rFonts w:ascii="Times New Roman" w:hAnsi="Times New Roman"/>
          <w:sz w:val="20"/>
          <w:szCs w:val="20"/>
        </w:rPr>
        <w:t>With a salary of $83,500 would he have been able to claim he was paid less than the mean?</w:t>
      </w:r>
    </w:p>
    <w:p w:rsidR="00EF65DB" w:rsidRDefault="00EF65DB" w:rsidP="00EF65DB">
      <w:pPr>
        <w:spacing w:after="0"/>
        <w:rPr>
          <w:rFonts w:ascii="Times New Roman" w:hAnsi="Times New Roman"/>
          <w:sz w:val="20"/>
          <w:szCs w:val="20"/>
        </w:rPr>
      </w:pPr>
    </w:p>
    <w:p w:rsidR="004A2EBF" w:rsidRPr="005559C4" w:rsidRDefault="004A2EBF" w:rsidP="004A2EBF">
      <w:pPr>
        <w:spacing w:after="0"/>
        <w:rPr>
          <w:rFonts w:ascii="Times New Roman" w:hAnsi="Times New Roman"/>
          <w:sz w:val="20"/>
          <w:szCs w:val="20"/>
        </w:rPr>
      </w:pPr>
      <w:r>
        <w:rPr>
          <w:rFonts w:ascii="Times New Roman" w:hAnsi="Times New Roman"/>
          <w:sz w:val="20"/>
          <w:szCs w:val="20"/>
        </w:rPr>
        <w:t>Yes</w:t>
      </w:r>
      <w:r w:rsidRPr="005559C4">
        <w:rPr>
          <w:rFonts w:ascii="Times New Roman" w:hAnsi="Times New Roman"/>
          <w:sz w:val="20"/>
          <w:szCs w:val="20"/>
        </w:rPr>
        <w:t xml:space="preserve"> . Because his salary is </w:t>
      </w:r>
      <w:r>
        <w:rPr>
          <w:rFonts w:ascii="Times New Roman" w:hAnsi="Times New Roman"/>
          <w:sz w:val="20"/>
          <w:szCs w:val="20"/>
        </w:rPr>
        <w:t>outside</w:t>
      </w:r>
      <w:r w:rsidRPr="005559C4">
        <w:rPr>
          <w:rFonts w:ascii="Times New Roman" w:hAnsi="Times New Roman"/>
          <w:sz w:val="20"/>
          <w:szCs w:val="20"/>
        </w:rPr>
        <w:t xml:space="preserve"> the 95% confidence interval</w:t>
      </w:r>
    </w:p>
    <w:p w:rsidR="00EF65DB" w:rsidRDefault="00EF65DB" w:rsidP="00EF65DB">
      <w:pPr>
        <w:spacing w:after="0"/>
        <w:rPr>
          <w:rFonts w:ascii="Times New Roman" w:hAnsi="Times New Roman"/>
          <w:sz w:val="20"/>
          <w:szCs w:val="20"/>
        </w:rPr>
      </w:pPr>
    </w:p>
    <w:p w:rsidR="00EF65DB" w:rsidRDefault="00EF65DB" w:rsidP="00EF65DB">
      <w:pPr>
        <w:spacing w:after="0"/>
        <w:rPr>
          <w:rFonts w:ascii="Times New Roman" w:hAnsi="Times New Roman"/>
          <w:sz w:val="20"/>
          <w:szCs w:val="20"/>
        </w:rPr>
      </w:pPr>
    </w:p>
    <w:p w:rsidR="00EF65DB" w:rsidRDefault="00EF65DB" w:rsidP="00EF65DB">
      <w:pPr>
        <w:spacing w:after="0"/>
        <w:rPr>
          <w:rFonts w:ascii="Times New Roman" w:hAnsi="Times New Roman"/>
          <w:sz w:val="20"/>
          <w:szCs w:val="20"/>
        </w:rPr>
      </w:pPr>
    </w:p>
    <w:p w:rsidR="00EF65DB" w:rsidRDefault="00EF65DB" w:rsidP="00EF65DB">
      <w:pPr>
        <w:numPr>
          <w:ilvl w:val="0"/>
          <w:numId w:val="8"/>
        </w:numPr>
        <w:tabs>
          <w:tab w:val="clear" w:pos="720"/>
          <w:tab w:val="num" w:pos="360"/>
        </w:tabs>
        <w:spacing w:after="0"/>
        <w:ind w:left="360"/>
        <w:rPr>
          <w:rFonts w:ascii="Times New Roman" w:hAnsi="Times New Roman"/>
          <w:sz w:val="20"/>
          <w:szCs w:val="20"/>
        </w:rPr>
      </w:pPr>
      <w:r>
        <w:rPr>
          <w:rFonts w:ascii="Times New Roman" w:hAnsi="Times New Roman"/>
          <w:sz w:val="20"/>
          <w:szCs w:val="20"/>
        </w:rPr>
        <w:t>With a salary of $81,500 would he have been able to claim that he was paid less than the mean?</w:t>
      </w:r>
    </w:p>
    <w:p w:rsidR="00EF65DB" w:rsidRPr="00945963" w:rsidRDefault="00EF65DB" w:rsidP="00EF65DB">
      <w:pPr>
        <w:spacing w:after="0"/>
        <w:rPr>
          <w:rFonts w:ascii="Times New Roman" w:hAnsi="Times New Roman"/>
          <w:sz w:val="20"/>
          <w:szCs w:val="20"/>
        </w:rPr>
      </w:pPr>
    </w:p>
    <w:p w:rsidR="004A2EBF" w:rsidRPr="005559C4" w:rsidRDefault="004A2EBF" w:rsidP="004A2EBF">
      <w:pPr>
        <w:spacing w:after="0"/>
        <w:rPr>
          <w:rFonts w:ascii="Times New Roman" w:hAnsi="Times New Roman"/>
          <w:sz w:val="20"/>
          <w:szCs w:val="20"/>
        </w:rPr>
      </w:pPr>
      <w:r>
        <w:rPr>
          <w:rFonts w:ascii="Times New Roman" w:hAnsi="Times New Roman"/>
          <w:sz w:val="20"/>
          <w:szCs w:val="20"/>
        </w:rPr>
        <w:t>Yes</w:t>
      </w:r>
      <w:r w:rsidRPr="005559C4">
        <w:rPr>
          <w:rFonts w:ascii="Times New Roman" w:hAnsi="Times New Roman"/>
          <w:sz w:val="20"/>
          <w:szCs w:val="20"/>
        </w:rPr>
        <w:t xml:space="preserve"> . Because his salary is </w:t>
      </w:r>
      <w:r>
        <w:rPr>
          <w:rFonts w:ascii="Times New Roman" w:hAnsi="Times New Roman"/>
          <w:sz w:val="20"/>
          <w:szCs w:val="20"/>
        </w:rPr>
        <w:t>outside</w:t>
      </w:r>
      <w:r w:rsidRPr="005559C4">
        <w:rPr>
          <w:rFonts w:ascii="Times New Roman" w:hAnsi="Times New Roman"/>
          <w:sz w:val="20"/>
          <w:szCs w:val="20"/>
        </w:rPr>
        <w:t xml:space="preserve"> the 95% confidence interval</w:t>
      </w:r>
    </w:p>
    <w:p w:rsidR="00EF65DB" w:rsidRDefault="00EF65DB" w:rsidP="00EF65DB">
      <w:pPr>
        <w:spacing w:after="0"/>
        <w:rPr>
          <w:rFonts w:ascii="Times New Roman" w:hAnsi="Times New Roman"/>
          <w:sz w:val="20"/>
          <w:szCs w:val="20"/>
        </w:rPr>
      </w:pPr>
    </w:p>
    <w:p w:rsidR="00EF65DB" w:rsidRDefault="00EF65DB" w:rsidP="008E4596">
      <w:pPr>
        <w:spacing w:after="0"/>
        <w:rPr>
          <w:noProof/>
          <w:szCs w:val="20"/>
        </w:rPr>
      </w:pPr>
    </w:p>
    <w:p w:rsidR="00EF65DB" w:rsidRDefault="00EF65DB" w:rsidP="008E4596">
      <w:pPr>
        <w:spacing w:after="0"/>
        <w:rPr>
          <w:noProof/>
          <w:szCs w:val="20"/>
        </w:rPr>
      </w:pPr>
    </w:p>
    <w:p w:rsidR="00EF65DB" w:rsidRDefault="00EF65DB" w:rsidP="008E4596">
      <w:pPr>
        <w:spacing w:after="0"/>
        <w:rPr>
          <w:noProof/>
          <w:szCs w:val="20"/>
        </w:rPr>
      </w:pPr>
    </w:p>
    <w:p w:rsidR="00EF65DB" w:rsidRDefault="00EF65DB" w:rsidP="008E4596">
      <w:pPr>
        <w:spacing w:after="0"/>
        <w:rPr>
          <w:noProof/>
          <w:szCs w:val="20"/>
        </w:rPr>
      </w:pPr>
    </w:p>
    <w:p w:rsidR="00EF65DB" w:rsidRDefault="00EF65DB" w:rsidP="008E4596">
      <w:pPr>
        <w:spacing w:after="0"/>
        <w:rPr>
          <w:noProof/>
          <w:szCs w:val="20"/>
        </w:rPr>
      </w:pPr>
    </w:p>
    <w:p w:rsidR="00EF65DB" w:rsidRDefault="00EF65DB" w:rsidP="008E4596">
      <w:pPr>
        <w:spacing w:after="0"/>
        <w:rPr>
          <w:noProof/>
          <w:szCs w:val="20"/>
        </w:rPr>
      </w:pPr>
    </w:p>
    <w:p w:rsidR="00EF65DB" w:rsidRDefault="00EF65DB" w:rsidP="008E4596">
      <w:pPr>
        <w:spacing w:after="0"/>
        <w:rPr>
          <w:rFonts w:ascii="Times New Roman" w:hAnsi="Times New Roman"/>
          <w:sz w:val="20"/>
          <w:szCs w:val="20"/>
        </w:rPr>
      </w:pPr>
    </w:p>
    <w:p w:rsidR="008E4596" w:rsidRPr="00FA0FA4" w:rsidRDefault="008E4596" w:rsidP="008E4596">
      <w:pPr>
        <w:spacing w:after="0"/>
        <w:rPr>
          <w:rFonts w:ascii="Times New Roman" w:hAnsi="Times New Roman"/>
          <w:sz w:val="20"/>
          <w:szCs w:val="20"/>
        </w:rPr>
      </w:pPr>
    </w:p>
    <w:p w:rsidR="008E4596" w:rsidRPr="00945963" w:rsidRDefault="008E4596" w:rsidP="008E4596">
      <w:pPr>
        <w:spacing w:after="0"/>
        <w:rPr>
          <w:rFonts w:ascii="Times New Roman" w:hAnsi="Times New Roman"/>
          <w:sz w:val="20"/>
          <w:szCs w:val="20"/>
        </w:rPr>
      </w:pPr>
    </w:p>
    <w:p w:rsidR="008E4596" w:rsidRDefault="008E4596" w:rsidP="001B644D">
      <w:pPr>
        <w:spacing w:after="0"/>
        <w:rPr>
          <w:rFonts w:ascii="Times New Roman" w:hAnsi="Times New Roman"/>
          <w:b/>
          <w:sz w:val="20"/>
          <w:szCs w:val="20"/>
          <w:u w:val="single"/>
        </w:rPr>
      </w:pPr>
    </w:p>
    <w:sectPr w:rsidR="008E4596" w:rsidSect="00A22A62">
      <w:footerReference w:type="even" r:id="rId111"/>
      <w:footerReference w:type="default" r:id="rId112"/>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5021" w:rsidRDefault="00DF5021">
      <w:r>
        <w:separator/>
      </w:r>
    </w:p>
  </w:endnote>
  <w:endnote w:type="continuationSeparator" w:id="1">
    <w:p w:rsidR="00DF5021" w:rsidRDefault="00DF502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205" w:rsidRDefault="00BA2205" w:rsidP="00113AB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A2205" w:rsidRDefault="00BA2205" w:rsidP="006B119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205" w:rsidRDefault="00BA2205" w:rsidP="00113AB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97F86">
      <w:rPr>
        <w:rStyle w:val="PageNumber"/>
        <w:noProof/>
      </w:rPr>
      <w:t>34</w:t>
    </w:r>
    <w:r>
      <w:rPr>
        <w:rStyle w:val="PageNumber"/>
      </w:rPr>
      <w:fldChar w:fldCharType="end"/>
    </w:r>
  </w:p>
  <w:p w:rsidR="00BA2205" w:rsidRDefault="00BA2205" w:rsidP="006B119E">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5021" w:rsidRDefault="00DF5021">
      <w:r>
        <w:separator/>
      </w:r>
    </w:p>
  </w:footnote>
  <w:footnote w:type="continuationSeparator" w:id="1">
    <w:p w:rsidR="00DF5021" w:rsidRDefault="00DF502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E6F3B"/>
    <w:multiLevelType w:val="hybridMultilevel"/>
    <w:tmpl w:val="32B01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600178"/>
    <w:multiLevelType w:val="hybridMultilevel"/>
    <w:tmpl w:val="4970A2D2"/>
    <w:lvl w:ilvl="0" w:tplc="0409000F">
      <w:start w:val="1"/>
      <w:numFmt w:val="decimal"/>
      <w:lvlText w:val="%1."/>
      <w:lvlJc w:val="left"/>
      <w:pPr>
        <w:tabs>
          <w:tab w:val="num" w:pos="450"/>
        </w:tabs>
        <w:ind w:left="45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29247F12"/>
    <w:multiLevelType w:val="hybridMultilevel"/>
    <w:tmpl w:val="4970A2D2"/>
    <w:lvl w:ilvl="0" w:tplc="0409000F">
      <w:start w:val="1"/>
      <w:numFmt w:val="decimal"/>
      <w:lvlText w:val="%1."/>
      <w:lvlJc w:val="left"/>
      <w:pPr>
        <w:tabs>
          <w:tab w:val="num" w:pos="450"/>
        </w:tabs>
        <w:ind w:left="45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29723C8A"/>
    <w:multiLevelType w:val="hybridMultilevel"/>
    <w:tmpl w:val="70363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59008A8"/>
    <w:multiLevelType w:val="hybridMultilevel"/>
    <w:tmpl w:val="A04040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95940CA"/>
    <w:multiLevelType w:val="hybridMultilevel"/>
    <w:tmpl w:val="4970A2D2"/>
    <w:lvl w:ilvl="0" w:tplc="0409000F">
      <w:start w:val="1"/>
      <w:numFmt w:val="decimal"/>
      <w:lvlText w:val="%1."/>
      <w:lvlJc w:val="left"/>
      <w:pPr>
        <w:tabs>
          <w:tab w:val="num" w:pos="450"/>
        </w:tabs>
        <w:ind w:left="45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53D54A84"/>
    <w:multiLevelType w:val="hybridMultilevel"/>
    <w:tmpl w:val="C7A8EE8E"/>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7">
    <w:nsid w:val="5FBB6310"/>
    <w:multiLevelType w:val="hybridMultilevel"/>
    <w:tmpl w:val="38268B90"/>
    <w:lvl w:ilvl="0" w:tplc="F314CBD2">
      <w:start w:val="1"/>
      <w:numFmt w:val="decimal"/>
      <w:lvlText w:val="%1."/>
      <w:lvlJc w:val="left"/>
      <w:pPr>
        <w:tabs>
          <w:tab w:val="num" w:pos="450"/>
        </w:tabs>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C7E5CB2"/>
    <w:multiLevelType w:val="hybridMultilevel"/>
    <w:tmpl w:val="A080D2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7C3835B9"/>
    <w:multiLevelType w:val="hybridMultilevel"/>
    <w:tmpl w:val="4970A2D2"/>
    <w:lvl w:ilvl="0" w:tplc="0409000F">
      <w:start w:val="1"/>
      <w:numFmt w:val="decimal"/>
      <w:lvlText w:val="%1."/>
      <w:lvlJc w:val="left"/>
      <w:pPr>
        <w:tabs>
          <w:tab w:val="num" w:pos="450"/>
        </w:tabs>
        <w:ind w:left="45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2"/>
  </w:num>
  <w:num w:numId="2">
    <w:abstractNumId w:val="0"/>
  </w:num>
  <w:num w:numId="3">
    <w:abstractNumId w:val="3"/>
  </w:num>
  <w:num w:numId="4">
    <w:abstractNumId w:val="6"/>
  </w:num>
  <w:num w:numId="5">
    <w:abstractNumId w:val="4"/>
  </w:num>
  <w:num w:numId="6">
    <w:abstractNumId w:val="7"/>
  </w:num>
  <w:num w:numId="7">
    <w:abstractNumId w:val="1"/>
  </w:num>
  <w:num w:numId="8">
    <w:abstractNumId w:val="8"/>
  </w:num>
  <w:num w:numId="9">
    <w:abstractNumId w:val="9"/>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D79D6"/>
    <w:rsid w:val="0001131D"/>
    <w:rsid w:val="0002347A"/>
    <w:rsid w:val="000616F7"/>
    <w:rsid w:val="00062F88"/>
    <w:rsid w:val="0006345F"/>
    <w:rsid w:val="000804A9"/>
    <w:rsid w:val="00091479"/>
    <w:rsid w:val="000B575D"/>
    <w:rsid w:val="000C0D8C"/>
    <w:rsid w:val="000C2B1A"/>
    <w:rsid w:val="000C2FE0"/>
    <w:rsid w:val="000C56A0"/>
    <w:rsid w:val="000D4BDE"/>
    <w:rsid w:val="000D6B82"/>
    <w:rsid w:val="000D6DDF"/>
    <w:rsid w:val="000E0912"/>
    <w:rsid w:val="000E552B"/>
    <w:rsid w:val="000F37E5"/>
    <w:rsid w:val="001031A0"/>
    <w:rsid w:val="0010783C"/>
    <w:rsid w:val="00113AB4"/>
    <w:rsid w:val="00146C55"/>
    <w:rsid w:val="00151C49"/>
    <w:rsid w:val="00185DF7"/>
    <w:rsid w:val="001A63D4"/>
    <w:rsid w:val="001B3AD2"/>
    <w:rsid w:val="001B644D"/>
    <w:rsid w:val="001D71E6"/>
    <w:rsid w:val="001E333A"/>
    <w:rsid w:val="001E3BFF"/>
    <w:rsid w:val="001E7439"/>
    <w:rsid w:val="00204339"/>
    <w:rsid w:val="00212FEB"/>
    <w:rsid w:val="00214997"/>
    <w:rsid w:val="002333C0"/>
    <w:rsid w:val="002A7BEB"/>
    <w:rsid w:val="002A7C1E"/>
    <w:rsid w:val="002B165C"/>
    <w:rsid w:val="002B3913"/>
    <w:rsid w:val="002C457E"/>
    <w:rsid w:val="002C655C"/>
    <w:rsid w:val="002D2377"/>
    <w:rsid w:val="002F3C8F"/>
    <w:rsid w:val="00303077"/>
    <w:rsid w:val="00306353"/>
    <w:rsid w:val="003162F0"/>
    <w:rsid w:val="003244F3"/>
    <w:rsid w:val="00343C4C"/>
    <w:rsid w:val="003456C8"/>
    <w:rsid w:val="00353A14"/>
    <w:rsid w:val="003620CA"/>
    <w:rsid w:val="00376D29"/>
    <w:rsid w:val="0038771D"/>
    <w:rsid w:val="003B0B02"/>
    <w:rsid w:val="003B4AC5"/>
    <w:rsid w:val="003E647A"/>
    <w:rsid w:val="003F1900"/>
    <w:rsid w:val="003F5DCE"/>
    <w:rsid w:val="0040405A"/>
    <w:rsid w:val="00416BD8"/>
    <w:rsid w:val="0041700D"/>
    <w:rsid w:val="00417CBC"/>
    <w:rsid w:val="00482ABF"/>
    <w:rsid w:val="004915DD"/>
    <w:rsid w:val="0049320A"/>
    <w:rsid w:val="00495A89"/>
    <w:rsid w:val="004962B3"/>
    <w:rsid w:val="004966EC"/>
    <w:rsid w:val="004A0A00"/>
    <w:rsid w:val="004A2EBF"/>
    <w:rsid w:val="004A51F7"/>
    <w:rsid w:val="004A607E"/>
    <w:rsid w:val="004A736D"/>
    <w:rsid w:val="004A74D9"/>
    <w:rsid w:val="004B52A9"/>
    <w:rsid w:val="004C4D5E"/>
    <w:rsid w:val="004E7664"/>
    <w:rsid w:val="004F04DC"/>
    <w:rsid w:val="00514079"/>
    <w:rsid w:val="0052113A"/>
    <w:rsid w:val="005254BB"/>
    <w:rsid w:val="00536EDC"/>
    <w:rsid w:val="005414CF"/>
    <w:rsid w:val="005559C4"/>
    <w:rsid w:val="005645CB"/>
    <w:rsid w:val="00564AF4"/>
    <w:rsid w:val="00576A25"/>
    <w:rsid w:val="00583101"/>
    <w:rsid w:val="0058437F"/>
    <w:rsid w:val="005A6E95"/>
    <w:rsid w:val="005C09B4"/>
    <w:rsid w:val="005C4299"/>
    <w:rsid w:val="005E4D1B"/>
    <w:rsid w:val="005E6C59"/>
    <w:rsid w:val="005F04AE"/>
    <w:rsid w:val="005F4FA1"/>
    <w:rsid w:val="00601CB9"/>
    <w:rsid w:val="00604992"/>
    <w:rsid w:val="00604C28"/>
    <w:rsid w:val="0061769F"/>
    <w:rsid w:val="0062188A"/>
    <w:rsid w:val="00623A3E"/>
    <w:rsid w:val="006260F3"/>
    <w:rsid w:val="00631045"/>
    <w:rsid w:val="00640C6E"/>
    <w:rsid w:val="00641B54"/>
    <w:rsid w:val="00644216"/>
    <w:rsid w:val="00655EB0"/>
    <w:rsid w:val="0065665D"/>
    <w:rsid w:val="00675D17"/>
    <w:rsid w:val="00677A10"/>
    <w:rsid w:val="0068529E"/>
    <w:rsid w:val="006866F4"/>
    <w:rsid w:val="006A3AE0"/>
    <w:rsid w:val="006A511F"/>
    <w:rsid w:val="006A51D8"/>
    <w:rsid w:val="006B119E"/>
    <w:rsid w:val="006C3355"/>
    <w:rsid w:val="006E058C"/>
    <w:rsid w:val="006F046E"/>
    <w:rsid w:val="006F0B77"/>
    <w:rsid w:val="006F5391"/>
    <w:rsid w:val="00793E08"/>
    <w:rsid w:val="00797F86"/>
    <w:rsid w:val="007A742F"/>
    <w:rsid w:val="007B7489"/>
    <w:rsid w:val="007C65F2"/>
    <w:rsid w:val="007D6954"/>
    <w:rsid w:val="007D7072"/>
    <w:rsid w:val="00802686"/>
    <w:rsid w:val="00807B29"/>
    <w:rsid w:val="0081249F"/>
    <w:rsid w:val="0081727F"/>
    <w:rsid w:val="00867D85"/>
    <w:rsid w:val="00871657"/>
    <w:rsid w:val="008830B0"/>
    <w:rsid w:val="00884B7D"/>
    <w:rsid w:val="0089161B"/>
    <w:rsid w:val="008A2DA0"/>
    <w:rsid w:val="008A5E12"/>
    <w:rsid w:val="008B4BC7"/>
    <w:rsid w:val="008D46C6"/>
    <w:rsid w:val="008E4596"/>
    <w:rsid w:val="009111A2"/>
    <w:rsid w:val="00926975"/>
    <w:rsid w:val="00945BB2"/>
    <w:rsid w:val="00946C03"/>
    <w:rsid w:val="00950CF0"/>
    <w:rsid w:val="0096393C"/>
    <w:rsid w:val="009650E7"/>
    <w:rsid w:val="00970A47"/>
    <w:rsid w:val="00991008"/>
    <w:rsid w:val="009B58EE"/>
    <w:rsid w:val="009B788B"/>
    <w:rsid w:val="009D01B3"/>
    <w:rsid w:val="009D2C71"/>
    <w:rsid w:val="009E0350"/>
    <w:rsid w:val="009E2307"/>
    <w:rsid w:val="009E56BA"/>
    <w:rsid w:val="009F0E17"/>
    <w:rsid w:val="009F584A"/>
    <w:rsid w:val="00A12997"/>
    <w:rsid w:val="00A15FDA"/>
    <w:rsid w:val="00A17749"/>
    <w:rsid w:val="00A22A62"/>
    <w:rsid w:val="00A25C84"/>
    <w:rsid w:val="00A369C7"/>
    <w:rsid w:val="00A46C3C"/>
    <w:rsid w:val="00A57124"/>
    <w:rsid w:val="00A6301E"/>
    <w:rsid w:val="00A75AD9"/>
    <w:rsid w:val="00A95095"/>
    <w:rsid w:val="00AA294B"/>
    <w:rsid w:val="00AA769B"/>
    <w:rsid w:val="00AB4F88"/>
    <w:rsid w:val="00AE030C"/>
    <w:rsid w:val="00B16F79"/>
    <w:rsid w:val="00B24054"/>
    <w:rsid w:val="00B35295"/>
    <w:rsid w:val="00B37B0C"/>
    <w:rsid w:val="00B55736"/>
    <w:rsid w:val="00B55D4F"/>
    <w:rsid w:val="00B57C1C"/>
    <w:rsid w:val="00B73C70"/>
    <w:rsid w:val="00B807A0"/>
    <w:rsid w:val="00BA2205"/>
    <w:rsid w:val="00BA7E7B"/>
    <w:rsid w:val="00BB2F1D"/>
    <w:rsid w:val="00BC1730"/>
    <w:rsid w:val="00BD3A8E"/>
    <w:rsid w:val="00BD549F"/>
    <w:rsid w:val="00BD7F37"/>
    <w:rsid w:val="00BE06CD"/>
    <w:rsid w:val="00C15C9C"/>
    <w:rsid w:val="00C1735A"/>
    <w:rsid w:val="00C23113"/>
    <w:rsid w:val="00C25D67"/>
    <w:rsid w:val="00C25D8C"/>
    <w:rsid w:val="00C40461"/>
    <w:rsid w:val="00C40570"/>
    <w:rsid w:val="00C63FA7"/>
    <w:rsid w:val="00C837B6"/>
    <w:rsid w:val="00C940F4"/>
    <w:rsid w:val="00C964F7"/>
    <w:rsid w:val="00C96DBE"/>
    <w:rsid w:val="00CA1AE8"/>
    <w:rsid w:val="00CA2E0D"/>
    <w:rsid w:val="00CB5F31"/>
    <w:rsid w:val="00CC0232"/>
    <w:rsid w:val="00CC55EB"/>
    <w:rsid w:val="00CC7165"/>
    <w:rsid w:val="00CC76F6"/>
    <w:rsid w:val="00CD79D6"/>
    <w:rsid w:val="00CE3918"/>
    <w:rsid w:val="00CE6A27"/>
    <w:rsid w:val="00CF4477"/>
    <w:rsid w:val="00D00066"/>
    <w:rsid w:val="00D24BBD"/>
    <w:rsid w:val="00D27D42"/>
    <w:rsid w:val="00D37ECA"/>
    <w:rsid w:val="00D64164"/>
    <w:rsid w:val="00D87505"/>
    <w:rsid w:val="00D94307"/>
    <w:rsid w:val="00DD6E50"/>
    <w:rsid w:val="00DD6E51"/>
    <w:rsid w:val="00DF5021"/>
    <w:rsid w:val="00DF5EA6"/>
    <w:rsid w:val="00DF7BAF"/>
    <w:rsid w:val="00DF7C7D"/>
    <w:rsid w:val="00E0065C"/>
    <w:rsid w:val="00E0647B"/>
    <w:rsid w:val="00E12CC5"/>
    <w:rsid w:val="00E20FBA"/>
    <w:rsid w:val="00E231E9"/>
    <w:rsid w:val="00E24CFB"/>
    <w:rsid w:val="00E26731"/>
    <w:rsid w:val="00E267B1"/>
    <w:rsid w:val="00E47EDF"/>
    <w:rsid w:val="00E57F3F"/>
    <w:rsid w:val="00E601E5"/>
    <w:rsid w:val="00E61C70"/>
    <w:rsid w:val="00E673EE"/>
    <w:rsid w:val="00E85BA4"/>
    <w:rsid w:val="00E90B1E"/>
    <w:rsid w:val="00E94A01"/>
    <w:rsid w:val="00EC6894"/>
    <w:rsid w:val="00ED0AF1"/>
    <w:rsid w:val="00ED2A99"/>
    <w:rsid w:val="00ED5D10"/>
    <w:rsid w:val="00EE1072"/>
    <w:rsid w:val="00EF65DB"/>
    <w:rsid w:val="00F06AAF"/>
    <w:rsid w:val="00F208D0"/>
    <w:rsid w:val="00F2147A"/>
    <w:rsid w:val="00F22872"/>
    <w:rsid w:val="00F31CCA"/>
    <w:rsid w:val="00F5488B"/>
    <w:rsid w:val="00F627BB"/>
    <w:rsid w:val="00F76113"/>
    <w:rsid w:val="00F8487B"/>
    <w:rsid w:val="00F856BE"/>
    <w:rsid w:val="00FA4AD9"/>
    <w:rsid w:val="00FB4EE6"/>
    <w:rsid w:val="00FB6BD1"/>
    <w:rsid w:val="00FB762F"/>
    <w:rsid w:val="00FD266A"/>
    <w:rsid w:val="00FD3869"/>
    <w:rsid w:val="00FF3609"/>
    <w:rsid w:val="00FF6D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rules v:ext="edit">
        <o:r id="V:Rule3" type="connector" idref="#_x0000_s1032"/>
        <o:r id="V:Rule4"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9D6"/>
    <w:pPr>
      <w:spacing w:after="200" w:line="276" w:lineRule="auto"/>
    </w:pPr>
    <w:rPr>
      <w:rFonts w:ascii="Calibri" w:eastAsia="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208D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6B119E"/>
    <w:pPr>
      <w:tabs>
        <w:tab w:val="center" w:pos="4320"/>
        <w:tab w:val="right" w:pos="8640"/>
      </w:tabs>
    </w:pPr>
  </w:style>
  <w:style w:type="character" w:styleId="PageNumber">
    <w:name w:val="page number"/>
    <w:basedOn w:val="DefaultParagraphFont"/>
    <w:rsid w:val="006B119E"/>
  </w:style>
  <w:style w:type="paragraph" w:styleId="ListParagraph">
    <w:name w:val="List Paragraph"/>
    <w:basedOn w:val="Normal"/>
    <w:uiPriority w:val="34"/>
    <w:qFormat/>
    <w:rsid w:val="008B4BC7"/>
    <w:pPr>
      <w:ind w:left="720"/>
    </w:pPr>
  </w:style>
  <w:style w:type="paragraph" w:styleId="BalloonText">
    <w:name w:val="Balloon Text"/>
    <w:basedOn w:val="Normal"/>
    <w:link w:val="BalloonTextChar"/>
    <w:rsid w:val="00F31C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31CCA"/>
    <w:rPr>
      <w:rFonts w:ascii="Tahoma" w:eastAsia="Calibri" w:hAnsi="Tahoma" w:cs="Tahoma"/>
      <w:sz w:val="16"/>
      <w:szCs w:val="16"/>
    </w:rPr>
  </w:style>
  <w:style w:type="character" w:styleId="PlaceholderText">
    <w:name w:val="Placeholder Text"/>
    <w:basedOn w:val="DefaultParagraphFont"/>
    <w:uiPriority w:val="99"/>
    <w:semiHidden/>
    <w:rsid w:val="00A57124"/>
    <w:rPr>
      <w:color w:val="808080"/>
    </w:rPr>
  </w:style>
</w:styles>
</file>

<file path=word/webSettings.xml><?xml version="1.0" encoding="utf-8"?>
<w:webSettings xmlns:r="http://schemas.openxmlformats.org/officeDocument/2006/relationships" xmlns:w="http://schemas.openxmlformats.org/wordprocessingml/2006/main">
  <w:divs>
    <w:div w:id="437336825">
      <w:bodyDiv w:val="1"/>
      <w:marLeft w:val="0"/>
      <w:marRight w:val="0"/>
      <w:marTop w:val="0"/>
      <w:marBottom w:val="0"/>
      <w:divBdr>
        <w:top w:val="none" w:sz="0" w:space="0" w:color="auto"/>
        <w:left w:val="none" w:sz="0" w:space="0" w:color="auto"/>
        <w:bottom w:val="none" w:sz="0" w:space="0" w:color="auto"/>
        <w:right w:val="none" w:sz="0" w:space="0" w:color="auto"/>
      </w:divBdr>
    </w:div>
    <w:div w:id="835270463">
      <w:bodyDiv w:val="1"/>
      <w:marLeft w:val="0"/>
      <w:marRight w:val="0"/>
      <w:marTop w:val="0"/>
      <w:marBottom w:val="0"/>
      <w:divBdr>
        <w:top w:val="none" w:sz="0" w:space="0" w:color="auto"/>
        <w:left w:val="none" w:sz="0" w:space="0" w:color="auto"/>
        <w:bottom w:val="none" w:sz="0" w:space="0" w:color="auto"/>
        <w:right w:val="none" w:sz="0" w:space="0" w:color="auto"/>
      </w:divBdr>
    </w:div>
    <w:div w:id="849030092">
      <w:bodyDiv w:val="1"/>
      <w:marLeft w:val="0"/>
      <w:marRight w:val="0"/>
      <w:marTop w:val="0"/>
      <w:marBottom w:val="0"/>
      <w:divBdr>
        <w:top w:val="none" w:sz="0" w:space="0" w:color="auto"/>
        <w:left w:val="none" w:sz="0" w:space="0" w:color="auto"/>
        <w:bottom w:val="none" w:sz="0" w:space="0" w:color="auto"/>
        <w:right w:val="none" w:sz="0" w:space="0" w:color="auto"/>
      </w:divBdr>
    </w:div>
    <w:div w:id="1032071268">
      <w:bodyDiv w:val="1"/>
      <w:marLeft w:val="0"/>
      <w:marRight w:val="0"/>
      <w:marTop w:val="0"/>
      <w:marBottom w:val="0"/>
      <w:divBdr>
        <w:top w:val="none" w:sz="0" w:space="0" w:color="auto"/>
        <w:left w:val="none" w:sz="0" w:space="0" w:color="auto"/>
        <w:bottom w:val="none" w:sz="0" w:space="0" w:color="auto"/>
        <w:right w:val="none" w:sz="0" w:space="0" w:color="auto"/>
      </w:divBdr>
    </w:div>
    <w:div w:id="1074812432">
      <w:bodyDiv w:val="1"/>
      <w:marLeft w:val="0"/>
      <w:marRight w:val="0"/>
      <w:marTop w:val="0"/>
      <w:marBottom w:val="0"/>
      <w:divBdr>
        <w:top w:val="none" w:sz="0" w:space="0" w:color="auto"/>
        <w:left w:val="none" w:sz="0" w:space="0" w:color="auto"/>
        <w:bottom w:val="none" w:sz="0" w:space="0" w:color="auto"/>
        <w:right w:val="none" w:sz="0" w:space="0" w:color="auto"/>
      </w:divBdr>
    </w:div>
    <w:div w:id="1320033960">
      <w:bodyDiv w:val="1"/>
      <w:marLeft w:val="0"/>
      <w:marRight w:val="0"/>
      <w:marTop w:val="0"/>
      <w:marBottom w:val="0"/>
      <w:divBdr>
        <w:top w:val="none" w:sz="0" w:space="0" w:color="auto"/>
        <w:left w:val="none" w:sz="0" w:space="0" w:color="auto"/>
        <w:bottom w:val="none" w:sz="0" w:space="0" w:color="auto"/>
        <w:right w:val="none" w:sz="0" w:space="0" w:color="auto"/>
      </w:divBdr>
    </w:div>
    <w:div w:id="1345474047">
      <w:bodyDiv w:val="1"/>
      <w:marLeft w:val="0"/>
      <w:marRight w:val="0"/>
      <w:marTop w:val="0"/>
      <w:marBottom w:val="0"/>
      <w:divBdr>
        <w:top w:val="none" w:sz="0" w:space="0" w:color="auto"/>
        <w:left w:val="none" w:sz="0" w:space="0" w:color="auto"/>
        <w:bottom w:val="none" w:sz="0" w:space="0" w:color="auto"/>
        <w:right w:val="none" w:sz="0" w:space="0" w:color="auto"/>
      </w:divBdr>
    </w:div>
    <w:div w:id="1440373456">
      <w:bodyDiv w:val="1"/>
      <w:marLeft w:val="0"/>
      <w:marRight w:val="0"/>
      <w:marTop w:val="0"/>
      <w:marBottom w:val="0"/>
      <w:divBdr>
        <w:top w:val="none" w:sz="0" w:space="0" w:color="auto"/>
        <w:left w:val="none" w:sz="0" w:space="0" w:color="auto"/>
        <w:bottom w:val="none" w:sz="0" w:space="0" w:color="auto"/>
        <w:right w:val="none" w:sz="0" w:space="0" w:color="auto"/>
      </w:divBdr>
    </w:div>
    <w:div w:id="1447263923">
      <w:bodyDiv w:val="1"/>
      <w:marLeft w:val="0"/>
      <w:marRight w:val="0"/>
      <w:marTop w:val="0"/>
      <w:marBottom w:val="0"/>
      <w:divBdr>
        <w:top w:val="none" w:sz="0" w:space="0" w:color="auto"/>
        <w:left w:val="none" w:sz="0" w:space="0" w:color="auto"/>
        <w:bottom w:val="none" w:sz="0" w:space="0" w:color="auto"/>
        <w:right w:val="none" w:sz="0" w:space="0" w:color="auto"/>
      </w:divBdr>
    </w:div>
    <w:div w:id="1531643084">
      <w:bodyDiv w:val="1"/>
      <w:marLeft w:val="0"/>
      <w:marRight w:val="0"/>
      <w:marTop w:val="0"/>
      <w:marBottom w:val="0"/>
      <w:divBdr>
        <w:top w:val="none" w:sz="0" w:space="0" w:color="auto"/>
        <w:left w:val="none" w:sz="0" w:space="0" w:color="auto"/>
        <w:bottom w:val="none" w:sz="0" w:space="0" w:color="auto"/>
        <w:right w:val="none" w:sz="0" w:space="0" w:color="auto"/>
      </w:divBdr>
    </w:div>
    <w:div w:id="1765222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image" Target="media/image8.png"/><Relationship Id="rId42" Type="http://schemas.openxmlformats.org/officeDocument/2006/relationships/image" Target="media/image23.wmf"/><Relationship Id="rId47" Type="http://schemas.openxmlformats.org/officeDocument/2006/relationships/image" Target="media/image26.png"/><Relationship Id="rId63" Type="http://schemas.openxmlformats.org/officeDocument/2006/relationships/image" Target="media/image42.jpeg"/><Relationship Id="rId68" Type="http://schemas.openxmlformats.org/officeDocument/2006/relationships/image" Target="media/image47.jpeg"/><Relationship Id="rId84" Type="http://schemas.openxmlformats.org/officeDocument/2006/relationships/oleObject" Target="embeddings/oleObject15.bin"/><Relationship Id="rId89" Type="http://schemas.openxmlformats.org/officeDocument/2006/relationships/image" Target="media/image56.wmf"/><Relationship Id="rId1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0.bin"/><Relationship Id="rId107" Type="http://schemas.openxmlformats.org/officeDocument/2006/relationships/image" Target="media/image66.wmf"/><Relationship Id="rId11" Type="http://schemas.openxmlformats.org/officeDocument/2006/relationships/oleObject" Target="embeddings/oleObject2.bin"/><Relationship Id="rId24" Type="http://schemas.openxmlformats.org/officeDocument/2006/relationships/image" Target="media/image10.wmf"/><Relationship Id="rId32" Type="http://schemas.openxmlformats.org/officeDocument/2006/relationships/image" Target="media/image15.wmf"/><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oleObject" Target="embeddings/oleObject14.bin"/><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jpeg"/><Relationship Id="rId74" Type="http://schemas.openxmlformats.org/officeDocument/2006/relationships/image" Target="media/image52.gif"/><Relationship Id="rId79" Type="http://schemas.openxmlformats.org/officeDocument/2006/relationships/chart" Target="charts/chart6.xml"/><Relationship Id="rId87" Type="http://schemas.openxmlformats.org/officeDocument/2006/relationships/image" Target="media/image55.wmf"/><Relationship Id="rId102" Type="http://schemas.openxmlformats.org/officeDocument/2006/relationships/image" Target="media/image63.wmf"/><Relationship Id="rId110" Type="http://schemas.openxmlformats.org/officeDocument/2006/relationships/oleObject" Target="embeddings/oleObject27.bin"/><Relationship Id="rId5" Type="http://schemas.openxmlformats.org/officeDocument/2006/relationships/webSettings" Target="webSettings.xml"/><Relationship Id="rId61" Type="http://schemas.openxmlformats.org/officeDocument/2006/relationships/image" Target="media/image40.png"/><Relationship Id="rId82" Type="http://schemas.openxmlformats.org/officeDocument/2006/relationships/chart" Target="charts/chart9.xml"/><Relationship Id="rId90" Type="http://schemas.openxmlformats.org/officeDocument/2006/relationships/oleObject" Target="embeddings/oleObject18.bin"/><Relationship Id="rId95" Type="http://schemas.openxmlformats.org/officeDocument/2006/relationships/oleObject" Target="embeddings/oleObject20.bin"/><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image" Target="media/image13.png"/><Relationship Id="rId35" Type="http://schemas.openxmlformats.org/officeDocument/2006/relationships/image" Target="media/image17.wmf"/><Relationship Id="rId43" Type="http://schemas.openxmlformats.org/officeDocument/2006/relationships/oleObject" Target="embeddings/oleObject13.bin"/><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jpeg"/><Relationship Id="rId69" Type="http://schemas.openxmlformats.org/officeDocument/2006/relationships/image" Target="media/image48.jpeg"/><Relationship Id="rId77" Type="http://schemas.openxmlformats.org/officeDocument/2006/relationships/chart" Target="charts/chart4.xml"/><Relationship Id="rId100" Type="http://schemas.openxmlformats.org/officeDocument/2006/relationships/image" Target="media/image62.wmf"/><Relationship Id="rId105" Type="http://schemas.openxmlformats.org/officeDocument/2006/relationships/image" Target="media/image65.wmf"/><Relationship Id="rId113"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image" Target="media/image30.png"/><Relationship Id="rId72" Type="http://schemas.openxmlformats.org/officeDocument/2006/relationships/image" Target="media/image50.gif"/><Relationship Id="rId80" Type="http://schemas.openxmlformats.org/officeDocument/2006/relationships/chart" Target="charts/chart7.xml"/><Relationship Id="rId85" Type="http://schemas.openxmlformats.org/officeDocument/2006/relationships/oleObject" Target="embeddings/oleObject16.bin"/><Relationship Id="rId93" Type="http://schemas.openxmlformats.org/officeDocument/2006/relationships/oleObject" Target="embeddings/oleObject19.bin"/><Relationship Id="rId98" Type="http://schemas.openxmlformats.org/officeDocument/2006/relationships/image" Target="media/image61.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8.bin"/><Relationship Id="rId33" Type="http://schemas.openxmlformats.org/officeDocument/2006/relationships/oleObject" Target="embeddings/oleObject11.bin"/><Relationship Id="rId38" Type="http://schemas.openxmlformats.org/officeDocument/2006/relationships/image" Target="media/image19.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jpeg"/><Relationship Id="rId103" Type="http://schemas.openxmlformats.org/officeDocument/2006/relationships/oleObject" Target="embeddings/oleObject24.bin"/><Relationship Id="rId108" Type="http://schemas.openxmlformats.org/officeDocument/2006/relationships/oleObject" Target="embeddings/oleObject26.bin"/><Relationship Id="rId20" Type="http://schemas.openxmlformats.org/officeDocument/2006/relationships/image" Target="media/image7.wmf"/><Relationship Id="rId41" Type="http://schemas.openxmlformats.org/officeDocument/2006/relationships/image" Target="media/image22.wmf"/><Relationship Id="rId54" Type="http://schemas.openxmlformats.org/officeDocument/2006/relationships/image" Target="media/image33.png"/><Relationship Id="rId62" Type="http://schemas.openxmlformats.org/officeDocument/2006/relationships/image" Target="media/image41.jpeg"/><Relationship Id="rId70" Type="http://schemas.openxmlformats.org/officeDocument/2006/relationships/image" Target="media/image49.emf"/><Relationship Id="rId75" Type="http://schemas.openxmlformats.org/officeDocument/2006/relationships/chart" Target="charts/chart2.xml"/><Relationship Id="rId83" Type="http://schemas.openxmlformats.org/officeDocument/2006/relationships/image" Target="media/image53.wmf"/><Relationship Id="rId88" Type="http://schemas.openxmlformats.org/officeDocument/2006/relationships/oleObject" Target="embeddings/oleObject17.bin"/><Relationship Id="rId91" Type="http://schemas.openxmlformats.org/officeDocument/2006/relationships/image" Target="media/image57.png"/><Relationship Id="rId96" Type="http://schemas.openxmlformats.org/officeDocument/2006/relationships/image" Target="media/image60.wmf"/><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2.bin"/><Relationship Id="rId49" Type="http://schemas.openxmlformats.org/officeDocument/2006/relationships/image" Target="media/image28.png"/><Relationship Id="rId57" Type="http://schemas.openxmlformats.org/officeDocument/2006/relationships/image" Target="media/image36.png"/><Relationship Id="rId106" Type="http://schemas.openxmlformats.org/officeDocument/2006/relationships/oleObject" Target="embeddings/oleObject25.bin"/><Relationship Id="rId114" Type="http://schemas.openxmlformats.org/officeDocument/2006/relationships/theme" Target="theme/theme1.xml"/><Relationship Id="rId10" Type="http://schemas.openxmlformats.org/officeDocument/2006/relationships/image" Target="media/image2.wmf"/><Relationship Id="rId31" Type="http://schemas.openxmlformats.org/officeDocument/2006/relationships/image" Target="media/image14.png"/><Relationship Id="rId44" Type="http://schemas.openxmlformats.org/officeDocument/2006/relationships/image" Target="media/image24.wmf"/><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jpeg"/><Relationship Id="rId73" Type="http://schemas.openxmlformats.org/officeDocument/2006/relationships/image" Target="media/image51.gif"/><Relationship Id="rId78" Type="http://schemas.openxmlformats.org/officeDocument/2006/relationships/chart" Target="charts/chart5.xml"/><Relationship Id="rId81" Type="http://schemas.openxmlformats.org/officeDocument/2006/relationships/chart" Target="charts/chart8.xml"/><Relationship Id="rId86" Type="http://schemas.openxmlformats.org/officeDocument/2006/relationships/image" Target="media/image54.png"/><Relationship Id="rId94" Type="http://schemas.openxmlformats.org/officeDocument/2006/relationships/image" Target="media/image59.wmf"/><Relationship Id="rId99" Type="http://schemas.openxmlformats.org/officeDocument/2006/relationships/oleObject" Target="embeddings/oleObject22.bin"/><Relationship Id="rId101" Type="http://schemas.openxmlformats.org/officeDocument/2006/relationships/oleObject" Target="embeddings/oleObject23.bin"/><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20.png"/><Relationship Id="rId109" Type="http://schemas.openxmlformats.org/officeDocument/2006/relationships/image" Target="media/image67.wmf"/><Relationship Id="rId34" Type="http://schemas.openxmlformats.org/officeDocument/2006/relationships/image" Target="media/image16.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chart" Target="charts/chart3.xml"/><Relationship Id="rId97" Type="http://schemas.openxmlformats.org/officeDocument/2006/relationships/oleObject" Target="embeddings/oleObject21.bin"/><Relationship Id="rId104"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chart" Target="charts/chart1.xml"/><Relationship Id="rId92" Type="http://schemas.openxmlformats.org/officeDocument/2006/relationships/image" Target="media/image58.wmf"/></Relationships>
</file>

<file path=word/charts/_rels/chart1.xml.rels><?xml version="1.0" encoding="UTF-8" standalone="yes"?>
<Relationships xmlns="http://schemas.openxmlformats.org/package/2006/relationships"><Relationship Id="rId1" Type="http://schemas.openxmlformats.org/officeDocument/2006/relationships/oleObject" Target="file:///E:\class22\class22-p12-Integrating%20CBD.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class22\class22-p13-Integrating%20CBD.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class22\class22-p14-Integrating%20CBD.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class23\class23-p6-Integrating%20CBD.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class23\class23-p7-Integrating%20CBD.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class23\class23-p6-Integrating%20CBD.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class23\class23-p8-Integrating%20CBD.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class23\class23-p10-Integrating%20CBD.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class23\class23-p12-part1-Integrating%20CB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chart>
    <c:title>
      <c:tx>
        <c:rich>
          <a:bodyPr/>
          <a:lstStyle/>
          <a:p>
            <a:pPr>
              <a:defRPr/>
            </a:pPr>
            <a:r>
              <a:rPr lang="en-US" sz="1200" b="1" i="1">
                <a:latin typeface="Times New Roman" pitchFamily="18" charset="0"/>
                <a:cs typeface="Times New Roman" pitchFamily="18" charset="0"/>
              </a:rPr>
              <a:t>FUNCTION</a:t>
            </a:r>
          </a:p>
        </c:rich>
      </c:tx>
    </c:title>
    <c:plotArea>
      <c:layout>
        <c:manualLayout>
          <c:layoutTarget val="inner"/>
          <c:xMode val="edge"/>
          <c:yMode val="edge"/>
          <c:x val="0.15234375000000006"/>
          <c:y val="0.1711412200169424"/>
          <c:w val="0.79687500000000022"/>
          <c:h val="0.5738264435862187"/>
        </c:manualLayout>
      </c:layout>
      <c:scatterChart>
        <c:scatterStyle val="smoothMarker"/>
        <c:ser>
          <c:idx val="0"/>
          <c:order val="0"/>
          <c:spPr>
            <a:ln w="38100">
              <a:solidFill>
                <a:srgbClr val="0000FF"/>
              </a:solidFill>
            </a:ln>
          </c:spPr>
          <c:marker>
            <c:symbol val="none"/>
          </c:marker>
          <c:xVal>
            <c:numRef>
              <c:f>Integrating!$Z$2:$Z$1002</c:f>
              <c:numCache>
                <c:formatCode>General</c:formatCode>
                <c:ptCount val="1001"/>
                <c:pt idx="0">
                  <c:v>14</c:v>
                </c:pt>
                <c:pt idx="1">
                  <c:v>14.002500000000001</c:v>
                </c:pt>
                <c:pt idx="2">
                  <c:v>14.005000000000003</c:v>
                </c:pt>
                <c:pt idx="3">
                  <c:v>14.0075</c:v>
                </c:pt>
                <c:pt idx="4">
                  <c:v>14.01</c:v>
                </c:pt>
                <c:pt idx="5">
                  <c:v>14.012500000000003</c:v>
                </c:pt>
                <c:pt idx="6">
                  <c:v>14.015000000000002</c:v>
                </c:pt>
                <c:pt idx="7">
                  <c:v>14.0175</c:v>
                </c:pt>
                <c:pt idx="8">
                  <c:v>14.02</c:v>
                </c:pt>
                <c:pt idx="9">
                  <c:v>14.022500000000003</c:v>
                </c:pt>
                <c:pt idx="10">
                  <c:v>14.025</c:v>
                </c:pt>
                <c:pt idx="11">
                  <c:v>14.0275</c:v>
                </c:pt>
                <c:pt idx="12">
                  <c:v>14.03</c:v>
                </c:pt>
                <c:pt idx="13">
                  <c:v>14.032500000000002</c:v>
                </c:pt>
                <c:pt idx="14">
                  <c:v>14.035</c:v>
                </c:pt>
                <c:pt idx="15">
                  <c:v>14.0375</c:v>
                </c:pt>
                <c:pt idx="16">
                  <c:v>14.04</c:v>
                </c:pt>
                <c:pt idx="17">
                  <c:v>14.0425</c:v>
                </c:pt>
                <c:pt idx="18">
                  <c:v>14.045</c:v>
                </c:pt>
                <c:pt idx="19">
                  <c:v>14.047500000000001</c:v>
                </c:pt>
                <c:pt idx="20">
                  <c:v>14.05</c:v>
                </c:pt>
                <c:pt idx="21">
                  <c:v>14.052500000000002</c:v>
                </c:pt>
                <c:pt idx="22">
                  <c:v>14.055000000000001</c:v>
                </c:pt>
                <c:pt idx="23">
                  <c:v>14.057500000000003</c:v>
                </c:pt>
                <c:pt idx="24">
                  <c:v>14.06</c:v>
                </c:pt>
                <c:pt idx="25">
                  <c:v>14.062500000000002</c:v>
                </c:pt>
                <c:pt idx="26">
                  <c:v>14.065000000000001</c:v>
                </c:pt>
                <c:pt idx="27">
                  <c:v>14.067500000000003</c:v>
                </c:pt>
                <c:pt idx="28">
                  <c:v>14.07</c:v>
                </c:pt>
                <c:pt idx="29">
                  <c:v>14.072500000000002</c:v>
                </c:pt>
                <c:pt idx="30">
                  <c:v>14.075000000000001</c:v>
                </c:pt>
                <c:pt idx="31">
                  <c:v>14.077500000000002</c:v>
                </c:pt>
                <c:pt idx="32">
                  <c:v>14.08</c:v>
                </c:pt>
                <c:pt idx="33">
                  <c:v>14.082500000000001</c:v>
                </c:pt>
                <c:pt idx="34">
                  <c:v>14.085000000000003</c:v>
                </c:pt>
                <c:pt idx="35">
                  <c:v>14.0875</c:v>
                </c:pt>
                <c:pt idx="36">
                  <c:v>14.09</c:v>
                </c:pt>
                <c:pt idx="37">
                  <c:v>14.092500000000003</c:v>
                </c:pt>
                <c:pt idx="38">
                  <c:v>14.095000000000002</c:v>
                </c:pt>
                <c:pt idx="39">
                  <c:v>14.0975</c:v>
                </c:pt>
                <c:pt idx="40">
                  <c:v>14.1</c:v>
                </c:pt>
                <c:pt idx="41">
                  <c:v>14.102500000000003</c:v>
                </c:pt>
                <c:pt idx="42">
                  <c:v>14.105</c:v>
                </c:pt>
                <c:pt idx="43">
                  <c:v>14.1075</c:v>
                </c:pt>
                <c:pt idx="44">
                  <c:v>14.11</c:v>
                </c:pt>
                <c:pt idx="45">
                  <c:v>14.112500000000002</c:v>
                </c:pt>
                <c:pt idx="46">
                  <c:v>14.115</c:v>
                </c:pt>
                <c:pt idx="47">
                  <c:v>14.1175</c:v>
                </c:pt>
                <c:pt idx="48">
                  <c:v>14.12</c:v>
                </c:pt>
                <c:pt idx="49">
                  <c:v>14.1225</c:v>
                </c:pt>
                <c:pt idx="50">
                  <c:v>14.125</c:v>
                </c:pt>
                <c:pt idx="51">
                  <c:v>14.1275</c:v>
                </c:pt>
                <c:pt idx="52">
                  <c:v>14.129999999999999</c:v>
                </c:pt>
                <c:pt idx="53">
                  <c:v>14.1325</c:v>
                </c:pt>
                <c:pt idx="54">
                  <c:v>14.135</c:v>
                </c:pt>
                <c:pt idx="55">
                  <c:v>14.137500000000001</c:v>
                </c:pt>
                <c:pt idx="56">
                  <c:v>14.139999999999999</c:v>
                </c:pt>
                <c:pt idx="57">
                  <c:v>14.1425</c:v>
                </c:pt>
                <c:pt idx="58">
                  <c:v>14.145</c:v>
                </c:pt>
                <c:pt idx="59">
                  <c:v>14.147500000000001</c:v>
                </c:pt>
                <c:pt idx="60">
                  <c:v>14.15</c:v>
                </c:pt>
                <c:pt idx="61">
                  <c:v>14.152500000000002</c:v>
                </c:pt>
                <c:pt idx="62">
                  <c:v>14.155000000000001</c:v>
                </c:pt>
                <c:pt idx="63">
                  <c:v>14.157500000000002</c:v>
                </c:pt>
                <c:pt idx="64">
                  <c:v>14.16</c:v>
                </c:pt>
                <c:pt idx="65">
                  <c:v>14.162500000000001</c:v>
                </c:pt>
                <c:pt idx="66">
                  <c:v>14.165000000000001</c:v>
                </c:pt>
                <c:pt idx="67">
                  <c:v>14.1675</c:v>
                </c:pt>
                <c:pt idx="68">
                  <c:v>14.17</c:v>
                </c:pt>
                <c:pt idx="69">
                  <c:v>14.172500000000003</c:v>
                </c:pt>
                <c:pt idx="70">
                  <c:v>14.175000000000002</c:v>
                </c:pt>
                <c:pt idx="71">
                  <c:v>14.1775</c:v>
                </c:pt>
                <c:pt idx="72">
                  <c:v>14.18</c:v>
                </c:pt>
                <c:pt idx="73">
                  <c:v>14.182500000000003</c:v>
                </c:pt>
                <c:pt idx="74">
                  <c:v>14.185</c:v>
                </c:pt>
                <c:pt idx="75">
                  <c:v>14.1875</c:v>
                </c:pt>
                <c:pt idx="76">
                  <c:v>14.19</c:v>
                </c:pt>
                <c:pt idx="77">
                  <c:v>14.192500000000003</c:v>
                </c:pt>
                <c:pt idx="78">
                  <c:v>14.195</c:v>
                </c:pt>
                <c:pt idx="79">
                  <c:v>14.1975</c:v>
                </c:pt>
                <c:pt idx="80">
                  <c:v>14.2</c:v>
                </c:pt>
                <c:pt idx="81">
                  <c:v>14.202500000000002</c:v>
                </c:pt>
                <c:pt idx="82">
                  <c:v>14.205</c:v>
                </c:pt>
                <c:pt idx="83">
                  <c:v>14.2075</c:v>
                </c:pt>
                <c:pt idx="84">
                  <c:v>14.209999999999999</c:v>
                </c:pt>
                <c:pt idx="85">
                  <c:v>14.2125</c:v>
                </c:pt>
                <c:pt idx="86">
                  <c:v>14.215</c:v>
                </c:pt>
                <c:pt idx="87">
                  <c:v>14.217500000000001</c:v>
                </c:pt>
                <c:pt idx="88">
                  <c:v>14.219999999999999</c:v>
                </c:pt>
                <c:pt idx="89">
                  <c:v>14.2225</c:v>
                </c:pt>
                <c:pt idx="90">
                  <c:v>14.225</c:v>
                </c:pt>
                <c:pt idx="91">
                  <c:v>14.227500000000001</c:v>
                </c:pt>
                <c:pt idx="92">
                  <c:v>14.229999999999999</c:v>
                </c:pt>
                <c:pt idx="93">
                  <c:v>14.2325</c:v>
                </c:pt>
                <c:pt idx="94">
                  <c:v>14.234999999999999</c:v>
                </c:pt>
                <c:pt idx="95">
                  <c:v>14.237500000000001</c:v>
                </c:pt>
                <c:pt idx="96">
                  <c:v>14.239999999999998</c:v>
                </c:pt>
                <c:pt idx="97">
                  <c:v>14.2425</c:v>
                </c:pt>
                <c:pt idx="98">
                  <c:v>14.244999999999999</c:v>
                </c:pt>
                <c:pt idx="99">
                  <c:v>14.247499999999999</c:v>
                </c:pt>
                <c:pt idx="100">
                  <c:v>14.25</c:v>
                </c:pt>
                <c:pt idx="101">
                  <c:v>14.252500000000001</c:v>
                </c:pt>
                <c:pt idx="102">
                  <c:v>14.255000000000003</c:v>
                </c:pt>
                <c:pt idx="103">
                  <c:v>14.2575</c:v>
                </c:pt>
                <c:pt idx="104">
                  <c:v>14.26</c:v>
                </c:pt>
                <c:pt idx="105">
                  <c:v>14.262500000000003</c:v>
                </c:pt>
                <c:pt idx="106">
                  <c:v>14.265000000000002</c:v>
                </c:pt>
                <c:pt idx="107">
                  <c:v>14.2675</c:v>
                </c:pt>
                <c:pt idx="108">
                  <c:v>14.27</c:v>
                </c:pt>
                <c:pt idx="109">
                  <c:v>14.272500000000003</c:v>
                </c:pt>
                <c:pt idx="110">
                  <c:v>14.275</c:v>
                </c:pt>
                <c:pt idx="111">
                  <c:v>14.2775</c:v>
                </c:pt>
                <c:pt idx="112">
                  <c:v>14.28</c:v>
                </c:pt>
                <c:pt idx="113">
                  <c:v>14.282500000000002</c:v>
                </c:pt>
                <c:pt idx="114">
                  <c:v>14.285</c:v>
                </c:pt>
                <c:pt idx="115">
                  <c:v>14.2875</c:v>
                </c:pt>
                <c:pt idx="116">
                  <c:v>14.29</c:v>
                </c:pt>
                <c:pt idx="117">
                  <c:v>14.2925</c:v>
                </c:pt>
                <c:pt idx="118">
                  <c:v>14.295</c:v>
                </c:pt>
                <c:pt idx="119">
                  <c:v>14.297500000000001</c:v>
                </c:pt>
                <c:pt idx="120">
                  <c:v>14.3</c:v>
                </c:pt>
                <c:pt idx="121">
                  <c:v>14.302500000000002</c:v>
                </c:pt>
                <c:pt idx="122">
                  <c:v>14.305000000000001</c:v>
                </c:pt>
                <c:pt idx="123">
                  <c:v>14.307500000000003</c:v>
                </c:pt>
                <c:pt idx="124">
                  <c:v>14.31</c:v>
                </c:pt>
                <c:pt idx="125">
                  <c:v>14.312500000000002</c:v>
                </c:pt>
                <c:pt idx="126">
                  <c:v>14.315000000000001</c:v>
                </c:pt>
                <c:pt idx="127">
                  <c:v>14.317500000000003</c:v>
                </c:pt>
                <c:pt idx="128">
                  <c:v>14.32</c:v>
                </c:pt>
                <c:pt idx="129">
                  <c:v>14.322500000000002</c:v>
                </c:pt>
                <c:pt idx="130">
                  <c:v>14.325000000000001</c:v>
                </c:pt>
                <c:pt idx="131">
                  <c:v>14.327500000000002</c:v>
                </c:pt>
                <c:pt idx="132">
                  <c:v>14.33</c:v>
                </c:pt>
                <c:pt idx="133">
                  <c:v>14.332500000000001</c:v>
                </c:pt>
                <c:pt idx="134">
                  <c:v>14.335000000000003</c:v>
                </c:pt>
                <c:pt idx="135">
                  <c:v>14.3375</c:v>
                </c:pt>
                <c:pt idx="136">
                  <c:v>14.34</c:v>
                </c:pt>
                <c:pt idx="137">
                  <c:v>14.342500000000003</c:v>
                </c:pt>
                <c:pt idx="138">
                  <c:v>14.345000000000002</c:v>
                </c:pt>
                <c:pt idx="139">
                  <c:v>14.3475</c:v>
                </c:pt>
                <c:pt idx="140">
                  <c:v>14.350000000000001</c:v>
                </c:pt>
                <c:pt idx="141">
                  <c:v>14.352500000000004</c:v>
                </c:pt>
                <c:pt idx="142">
                  <c:v>14.355000000000002</c:v>
                </c:pt>
                <c:pt idx="143">
                  <c:v>14.357500000000002</c:v>
                </c:pt>
                <c:pt idx="144">
                  <c:v>14.360000000000001</c:v>
                </c:pt>
                <c:pt idx="145">
                  <c:v>14.362500000000004</c:v>
                </c:pt>
                <c:pt idx="146">
                  <c:v>14.365000000000002</c:v>
                </c:pt>
                <c:pt idx="147">
                  <c:v>14.367500000000001</c:v>
                </c:pt>
                <c:pt idx="148">
                  <c:v>14.370000000000001</c:v>
                </c:pt>
                <c:pt idx="149">
                  <c:v>14.372500000000002</c:v>
                </c:pt>
                <c:pt idx="150">
                  <c:v>14.375000000000002</c:v>
                </c:pt>
                <c:pt idx="151">
                  <c:v>14.377500000000001</c:v>
                </c:pt>
                <c:pt idx="152">
                  <c:v>14.38</c:v>
                </c:pt>
                <c:pt idx="153">
                  <c:v>14.382500000000002</c:v>
                </c:pt>
                <c:pt idx="154">
                  <c:v>14.385000000000002</c:v>
                </c:pt>
                <c:pt idx="155">
                  <c:v>14.387500000000003</c:v>
                </c:pt>
                <c:pt idx="156">
                  <c:v>14.39</c:v>
                </c:pt>
                <c:pt idx="157">
                  <c:v>14.392500000000002</c:v>
                </c:pt>
                <c:pt idx="158">
                  <c:v>14.395000000000001</c:v>
                </c:pt>
                <c:pt idx="159">
                  <c:v>14.397500000000003</c:v>
                </c:pt>
                <c:pt idx="160">
                  <c:v>14.4</c:v>
                </c:pt>
                <c:pt idx="161">
                  <c:v>14.402500000000002</c:v>
                </c:pt>
                <c:pt idx="162">
                  <c:v>14.405000000000001</c:v>
                </c:pt>
                <c:pt idx="163">
                  <c:v>14.407500000000002</c:v>
                </c:pt>
                <c:pt idx="164">
                  <c:v>14.41</c:v>
                </c:pt>
                <c:pt idx="165">
                  <c:v>14.412500000000001</c:v>
                </c:pt>
                <c:pt idx="166">
                  <c:v>14.415000000000001</c:v>
                </c:pt>
                <c:pt idx="167">
                  <c:v>14.4175</c:v>
                </c:pt>
                <c:pt idx="168">
                  <c:v>14.42</c:v>
                </c:pt>
                <c:pt idx="169">
                  <c:v>14.422500000000003</c:v>
                </c:pt>
                <c:pt idx="170">
                  <c:v>14.425000000000002</c:v>
                </c:pt>
                <c:pt idx="171">
                  <c:v>14.4275</c:v>
                </c:pt>
                <c:pt idx="172">
                  <c:v>14.43</c:v>
                </c:pt>
                <c:pt idx="173">
                  <c:v>14.432500000000003</c:v>
                </c:pt>
                <c:pt idx="174">
                  <c:v>14.435</c:v>
                </c:pt>
                <c:pt idx="175">
                  <c:v>14.4375</c:v>
                </c:pt>
                <c:pt idx="176">
                  <c:v>14.44</c:v>
                </c:pt>
                <c:pt idx="177">
                  <c:v>14.442500000000003</c:v>
                </c:pt>
                <c:pt idx="178">
                  <c:v>14.445</c:v>
                </c:pt>
                <c:pt idx="179">
                  <c:v>14.4475</c:v>
                </c:pt>
                <c:pt idx="180">
                  <c:v>14.450000000000001</c:v>
                </c:pt>
                <c:pt idx="181">
                  <c:v>14.452500000000004</c:v>
                </c:pt>
                <c:pt idx="182">
                  <c:v>14.455000000000002</c:v>
                </c:pt>
                <c:pt idx="183">
                  <c:v>14.457500000000001</c:v>
                </c:pt>
                <c:pt idx="184">
                  <c:v>14.46</c:v>
                </c:pt>
                <c:pt idx="185">
                  <c:v>14.462500000000002</c:v>
                </c:pt>
                <c:pt idx="186">
                  <c:v>14.465000000000002</c:v>
                </c:pt>
                <c:pt idx="187">
                  <c:v>14.467500000000003</c:v>
                </c:pt>
                <c:pt idx="188">
                  <c:v>14.47</c:v>
                </c:pt>
                <c:pt idx="189">
                  <c:v>14.472500000000002</c:v>
                </c:pt>
                <c:pt idx="190">
                  <c:v>14.475000000000001</c:v>
                </c:pt>
                <c:pt idx="191">
                  <c:v>14.477500000000003</c:v>
                </c:pt>
                <c:pt idx="192">
                  <c:v>14.48</c:v>
                </c:pt>
                <c:pt idx="193">
                  <c:v>14.482500000000002</c:v>
                </c:pt>
                <c:pt idx="194">
                  <c:v>14.485000000000001</c:v>
                </c:pt>
                <c:pt idx="195">
                  <c:v>14.487500000000002</c:v>
                </c:pt>
                <c:pt idx="196">
                  <c:v>14.49</c:v>
                </c:pt>
                <c:pt idx="197">
                  <c:v>14.492500000000001</c:v>
                </c:pt>
                <c:pt idx="198">
                  <c:v>14.495000000000001</c:v>
                </c:pt>
                <c:pt idx="199">
                  <c:v>14.4975</c:v>
                </c:pt>
                <c:pt idx="200">
                  <c:v>14.5</c:v>
                </c:pt>
                <c:pt idx="201">
                  <c:v>14.502500000000001</c:v>
                </c:pt>
                <c:pt idx="202">
                  <c:v>14.505000000000003</c:v>
                </c:pt>
                <c:pt idx="203">
                  <c:v>14.5075</c:v>
                </c:pt>
                <c:pt idx="204">
                  <c:v>14.51</c:v>
                </c:pt>
                <c:pt idx="205">
                  <c:v>14.512500000000003</c:v>
                </c:pt>
                <c:pt idx="206">
                  <c:v>14.515000000000002</c:v>
                </c:pt>
                <c:pt idx="207">
                  <c:v>14.5175</c:v>
                </c:pt>
                <c:pt idx="208">
                  <c:v>14.52</c:v>
                </c:pt>
                <c:pt idx="209">
                  <c:v>14.522500000000003</c:v>
                </c:pt>
                <c:pt idx="210">
                  <c:v>14.525</c:v>
                </c:pt>
                <c:pt idx="211">
                  <c:v>14.5275</c:v>
                </c:pt>
                <c:pt idx="212">
                  <c:v>14.53</c:v>
                </c:pt>
                <c:pt idx="213">
                  <c:v>14.532500000000002</c:v>
                </c:pt>
                <c:pt idx="214">
                  <c:v>14.535</c:v>
                </c:pt>
                <c:pt idx="215">
                  <c:v>14.5375</c:v>
                </c:pt>
                <c:pt idx="216">
                  <c:v>14.54</c:v>
                </c:pt>
                <c:pt idx="217">
                  <c:v>14.5425</c:v>
                </c:pt>
                <c:pt idx="218">
                  <c:v>14.545</c:v>
                </c:pt>
                <c:pt idx="219">
                  <c:v>14.547500000000001</c:v>
                </c:pt>
                <c:pt idx="220">
                  <c:v>14.55</c:v>
                </c:pt>
                <c:pt idx="221">
                  <c:v>14.552500000000002</c:v>
                </c:pt>
                <c:pt idx="222">
                  <c:v>14.555000000000001</c:v>
                </c:pt>
                <c:pt idx="223">
                  <c:v>14.557500000000003</c:v>
                </c:pt>
                <c:pt idx="224">
                  <c:v>14.56</c:v>
                </c:pt>
                <c:pt idx="225">
                  <c:v>14.562500000000002</c:v>
                </c:pt>
                <c:pt idx="226">
                  <c:v>14.565000000000001</c:v>
                </c:pt>
                <c:pt idx="227">
                  <c:v>14.567500000000003</c:v>
                </c:pt>
                <c:pt idx="228">
                  <c:v>14.57</c:v>
                </c:pt>
                <c:pt idx="229">
                  <c:v>14.572500000000002</c:v>
                </c:pt>
                <c:pt idx="230">
                  <c:v>14.575000000000001</c:v>
                </c:pt>
                <c:pt idx="231">
                  <c:v>14.577500000000002</c:v>
                </c:pt>
                <c:pt idx="232">
                  <c:v>14.58</c:v>
                </c:pt>
                <c:pt idx="233">
                  <c:v>14.582500000000001</c:v>
                </c:pt>
                <c:pt idx="234">
                  <c:v>14.585000000000003</c:v>
                </c:pt>
                <c:pt idx="235">
                  <c:v>14.5875</c:v>
                </c:pt>
                <c:pt idx="236">
                  <c:v>14.59</c:v>
                </c:pt>
                <c:pt idx="237">
                  <c:v>14.592500000000003</c:v>
                </c:pt>
                <c:pt idx="238">
                  <c:v>14.595000000000002</c:v>
                </c:pt>
                <c:pt idx="239">
                  <c:v>14.5975</c:v>
                </c:pt>
                <c:pt idx="240">
                  <c:v>14.6</c:v>
                </c:pt>
                <c:pt idx="241">
                  <c:v>14.602500000000003</c:v>
                </c:pt>
                <c:pt idx="242">
                  <c:v>14.605</c:v>
                </c:pt>
                <c:pt idx="243">
                  <c:v>14.6075</c:v>
                </c:pt>
                <c:pt idx="244">
                  <c:v>14.61</c:v>
                </c:pt>
                <c:pt idx="245">
                  <c:v>14.612500000000002</c:v>
                </c:pt>
                <c:pt idx="246">
                  <c:v>14.615</c:v>
                </c:pt>
                <c:pt idx="247">
                  <c:v>14.6175</c:v>
                </c:pt>
                <c:pt idx="248">
                  <c:v>14.62</c:v>
                </c:pt>
                <c:pt idx="249">
                  <c:v>14.6225</c:v>
                </c:pt>
                <c:pt idx="250">
                  <c:v>14.625</c:v>
                </c:pt>
                <c:pt idx="251">
                  <c:v>14.6275</c:v>
                </c:pt>
                <c:pt idx="252">
                  <c:v>14.629999999999999</c:v>
                </c:pt>
                <c:pt idx="253">
                  <c:v>14.6325</c:v>
                </c:pt>
                <c:pt idx="254">
                  <c:v>14.635</c:v>
                </c:pt>
                <c:pt idx="255">
                  <c:v>14.637500000000001</c:v>
                </c:pt>
                <c:pt idx="256">
                  <c:v>14.639999999999999</c:v>
                </c:pt>
                <c:pt idx="257">
                  <c:v>14.6425</c:v>
                </c:pt>
                <c:pt idx="258">
                  <c:v>14.645</c:v>
                </c:pt>
                <c:pt idx="259">
                  <c:v>14.647500000000001</c:v>
                </c:pt>
                <c:pt idx="260">
                  <c:v>14.65</c:v>
                </c:pt>
                <c:pt idx="261">
                  <c:v>14.652500000000002</c:v>
                </c:pt>
                <c:pt idx="262">
                  <c:v>14.655000000000001</c:v>
                </c:pt>
                <c:pt idx="263">
                  <c:v>14.657500000000002</c:v>
                </c:pt>
                <c:pt idx="264">
                  <c:v>14.66</c:v>
                </c:pt>
                <c:pt idx="265">
                  <c:v>14.662500000000001</c:v>
                </c:pt>
                <c:pt idx="266">
                  <c:v>14.665000000000001</c:v>
                </c:pt>
                <c:pt idx="267">
                  <c:v>14.6675</c:v>
                </c:pt>
                <c:pt idx="268">
                  <c:v>14.67</c:v>
                </c:pt>
                <c:pt idx="269">
                  <c:v>14.672500000000003</c:v>
                </c:pt>
                <c:pt idx="270">
                  <c:v>14.675000000000002</c:v>
                </c:pt>
                <c:pt idx="271">
                  <c:v>14.6775</c:v>
                </c:pt>
                <c:pt idx="272">
                  <c:v>14.68</c:v>
                </c:pt>
                <c:pt idx="273">
                  <c:v>14.682500000000003</c:v>
                </c:pt>
                <c:pt idx="274">
                  <c:v>14.685</c:v>
                </c:pt>
                <c:pt idx="275">
                  <c:v>14.6875</c:v>
                </c:pt>
                <c:pt idx="276">
                  <c:v>14.69</c:v>
                </c:pt>
                <c:pt idx="277">
                  <c:v>14.692500000000003</c:v>
                </c:pt>
                <c:pt idx="278">
                  <c:v>14.695</c:v>
                </c:pt>
                <c:pt idx="279">
                  <c:v>14.6975</c:v>
                </c:pt>
                <c:pt idx="280">
                  <c:v>14.7</c:v>
                </c:pt>
                <c:pt idx="281">
                  <c:v>14.702500000000002</c:v>
                </c:pt>
                <c:pt idx="282">
                  <c:v>14.705</c:v>
                </c:pt>
                <c:pt idx="283">
                  <c:v>14.7075</c:v>
                </c:pt>
                <c:pt idx="284">
                  <c:v>14.709999999999999</c:v>
                </c:pt>
                <c:pt idx="285">
                  <c:v>14.7125</c:v>
                </c:pt>
                <c:pt idx="286">
                  <c:v>14.715</c:v>
                </c:pt>
                <c:pt idx="287">
                  <c:v>14.717500000000001</c:v>
                </c:pt>
                <c:pt idx="288">
                  <c:v>14.719999999999999</c:v>
                </c:pt>
                <c:pt idx="289">
                  <c:v>14.7225</c:v>
                </c:pt>
                <c:pt idx="290">
                  <c:v>14.725</c:v>
                </c:pt>
                <c:pt idx="291">
                  <c:v>14.727500000000001</c:v>
                </c:pt>
                <c:pt idx="292">
                  <c:v>14.729999999999999</c:v>
                </c:pt>
                <c:pt idx="293">
                  <c:v>14.7325</c:v>
                </c:pt>
                <c:pt idx="294">
                  <c:v>14.734999999999999</c:v>
                </c:pt>
                <c:pt idx="295">
                  <c:v>14.737500000000001</c:v>
                </c:pt>
                <c:pt idx="296">
                  <c:v>14.739999999999998</c:v>
                </c:pt>
                <c:pt idx="297">
                  <c:v>14.7425</c:v>
                </c:pt>
                <c:pt idx="298">
                  <c:v>14.744999999999999</c:v>
                </c:pt>
                <c:pt idx="299">
                  <c:v>14.747499999999999</c:v>
                </c:pt>
                <c:pt idx="300">
                  <c:v>14.75</c:v>
                </c:pt>
                <c:pt idx="301">
                  <c:v>14.752500000000001</c:v>
                </c:pt>
                <c:pt idx="302">
                  <c:v>14.755000000000003</c:v>
                </c:pt>
                <c:pt idx="303">
                  <c:v>14.7575</c:v>
                </c:pt>
                <c:pt idx="304">
                  <c:v>14.76</c:v>
                </c:pt>
                <c:pt idx="305">
                  <c:v>14.762500000000003</c:v>
                </c:pt>
                <c:pt idx="306">
                  <c:v>14.765000000000002</c:v>
                </c:pt>
                <c:pt idx="307">
                  <c:v>14.7675</c:v>
                </c:pt>
                <c:pt idx="308">
                  <c:v>14.77</c:v>
                </c:pt>
                <c:pt idx="309">
                  <c:v>14.772500000000003</c:v>
                </c:pt>
                <c:pt idx="310">
                  <c:v>14.775</c:v>
                </c:pt>
                <c:pt idx="311">
                  <c:v>14.7775</c:v>
                </c:pt>
                <c:pt idx="312">
                  <c:v>14.78</c:v>
                </c:pt>
                <c:pt idx="313">
                  <c:v>14.782500000000002</c:v>
                </c:pt>
                <c:pt idx="314">
                  <c:v>14.785</c:v>
                </c:pt>
                <c:pt idx="315">
                  <c:v>14.7875</c:v>
                </c:pt>
                <c:pt idx="316">
                  <c:v>14.79</c:v>
                </c:pt>
                <c:pt idx="317">
                  <c:v>14.7925</c:v>
                </c:pt>
                <c:pt idx="318">
                  <c:v>14.795</c:v>
                </c:pt>
                <c:pt idx="319">
                  <c:v>14.797500000000001</c:v>
                </c:pt>
                <c:pt idx="320">
                  <c:v>14.8</c:v>
                </c:pt>
                <c:pt idx="321">
                  <c:v>14.802500000000002</c:v>
                </c:pt>
                <c:pt idx="322">
                  <c:v>14.805000000000001</c:v>
                </c:pt>
                <c:pt idx="323">
                  <c:v>14.807500000000003</c:v>
                </c:pt>
                <c:pt idx="324">
                  <c:v>14.81</c:v>
                </c:pt>
                <c:pt idx="325">
                  <c:v>14.812500000000002</c:v>
                </c:pt>
                <c:pt idx="326">
                  <c:v>14.815000000000001</c:v>
                </c:pt>
                <c:pt idx="327">
                  <c:v>14.817500000000003</c:v>
                </c:pt>
                <c:pt idx="328">
                  <c:v>14.82</c:v>
                </c:pt>
                <c:pt idx="329">
                  <c:v>14.822500000000002</c:v>
                </c:pt>
                <c:pt idx="330">
                  <c:v>14.825000000000001</c:v>
                </c:pt>
                <c:pt idx="331">
                  <c:v>14.827500000000002</c:v>
                </c:pt>
                <c:pt idx="332">
                  <c:v>14.83</c:v>
                </c:pt>
                <c:pt idx="333">
                  <c:v>14.832500000000001</c:v>
                </c:pt>
                <c:pt idx="334">
                  <c:v>14.835000000000003</c:v>
                </c:pt>
                <c:pt idx="335">
                  <c:v>14.8375</c:v>
                </c:pt>
                <c:pt idx="336">
                  <c:v>14.84</c:v>
                </c:pt>
                <c:pt idx="337">
                  <c:v>14.842500000000003</c:v>
                </c:pt>
                <c:pt idx="338">
                  <c:v>14.845000000000002</c:v>
                </c:pt>
                <c:pt idx="339">
                  <c:v>14.8475</c:v>
                </c:pt>
                <c:pt idx="340">
                  <c:v>14.850000000000001</c:v>
                </c:pt>
                <c:pt idx="341">
                  <c:v>14.852500000000004</c:v>
                </c:pt>
                <c:pt idx="342">
                  <c:v>14.855000000000002</c:v>
                </c:pt>
                <c:pt idx="343">
                  <c:v>14.857500000000002</c:v>
                </c:pt>
                <c:pt idx="344">
                  <c:v>14.860000000000001</c:v>
                </c:pt>
                <c:pt idx="345">
                  <c:v>14.862500000000004</c:v>
                </c:pt>
                <c:pt idx="346">
                  <c:v>14.865000000000002</c:v>
                </c:pt>
                <c:pt idx="347">
                  <c:v>14.867500000000001</c:v>
                </c:pt>
                <c:pt idx="348">
                  <c:v>14.870000000000001</c:v>
                </c:pt>
                <c:pt idx="349">
                  <c:v>14.872500000000002</c:v>
                </c:pt>
                <c:pt idx="350">
                  <c:v>14.875000000000002</c:v>
                </c:pt>
                <c:pt idx="351">
                  <c:v>14.877500000000001</c:v>
                </c:pt>
                <c:pt idx="352">
                  <c:v>14.88</c:v>
                </c:pt>
                <c:pt idx="353">
                  <c:v>14.882500000000002</c:v>
                </c:pt>
                <c:pt idx="354">
                  <c:v>14.885000000000002</c:v>
                </c:pt>
                <c:pt idx="355">
                  <c:v>14.887500000000003</c:v>
                </c:pt>
                <c:pt idx="356">
                  <c:v>14.89</c:v>
                </c:pt>
                <c:pt idx="357">
                  <c:v>14.892500000000002</c:v>
                </c:pt>
                <c:pt idx="358">
                  <c:v>14.895000000000001</c:v>
                </c:pt>
                <c:pt idx="359">
                  <c:v>14.897500000000003</c:v>
                </c:pt>
                <c:pt idx="360">
                  <c:v>14.9</c:v>
                </c:pt>
                <c:pt idx="361">
                  <c:v>14.902500000000002</c:v>
                </c:pt>
                <c:pt idx="362">
                  <c:v>14.905000000000001</c:v>
                </c:pt>
                <c:pt idx="363">
                  <c:v>14.907500000000002</c:v>
                </c:pt>
                <c:pt idx="364">
                  <c:v>14.91</c:v>
                </c:pt>
                <c:pt idx="365">
                  <c:v>14.912500000000001</c:v>
                </c:pt>
                <c:pt idx="366">
                  <c:v>14.915000000000001</c:v>
                </c:pt>
                <c:pt idx="367">
                  <c:v>14.9175</c:v>
                </c:pt>
                <c:pt idx="368">
                  <c:v>14.92</c:v>
                </c:pt>
                <c:pt idx="369">
                  <c:v>14.922500000000003</c:v>
                </c:pt>
                <c:pt idx="370">
                  <c:v>14.925000000000002</c:v>
                </c:pt>
                <c:pt idx="371">
                  <c:v>14.9275</c:v>
                </c:pt>
                <c:pt idx="372">
                  <c:v>14.93</c:v>
                </c:pt>
                <c:pt idx="373">
                  <c:v>14.932500000000003</c:v>
                </c:pt>
                <c:pt idx="374">
                  <c:v>14.935</c:v>
                </c:pt>
                <c:pt idx="375">
                  <c:v>14.9375</c:v>
                </c:pt>
                <c:pt idx="376">
                  <c:v>14.94</c:v>
                </c:pt>
                <c:pt idx="377">
                  <c:v>14.942500000000003</c:v>
                </c:pt>
                <c:pt idx="378">
                  <c:v>14.945</c:v>
                </c:pt>
                <c:pt idx="379">
                  <c:v>14.9475</c:v>
                </c:pt>
                <c:pt idx="380">
                  <c:v>14.950000000000001</c:v>
                </c:pt>
                <c:pt idx="381">
                  <c:v>14.952500000000004</c:v>
                </c:pt>
                <c:pt idx="382">
                  <c:v>14.955000000000002</c:v>
                </c:pt>
                <c:pt idx="383">
                  <c:v>14.957500000000001</c:v>
                </c:pt>
                <c:pt idx="384">
                  <c:v>14.96</c:v>
                </c:pt>
                <c:pt idx="385">
                  <c:v>14.962500000000002</c:v>
                </c:pt>
                <c:pt idx="386">
                  <c:v>14.965000000000002</c:v>
                </c:pt>
                <c:pt idx="387">
                  <c:v>14.967500000000003</c:v>
                </c:pt>
                <c:pt idx="388">
                  <c:v>14.97</c:v>
                </c:pt>
                <c:pt idx="389">
                  <c:v>14.972500000000002</c:v>
                </c:pt>
                <c:pt idx="390">
                  <c:v>14.975000000000001</c:v>
                </c:pt>
                <c:pt idx="391">
                  <c:v>14.977500000000003</c:v>
                </c:pt>
                <c:pt idx="392">
                  <c:v>14.98</c:v>
                </c:pt>
                <c:pt idx="393">
                  <c:v>14.982500000000002</c:v>
                </c:pt>
                <c:pt idx="394">
                  <c:v>14.985000000000001</c:v>
                </c:pt>
                <c:pt idx="395">
                  <c:v>14.987500000000002</c:v>
                </c:pt>
                <c:pt idx="396">
                  <c:v>14.99</c:v>
                </c:pt>
                <c:pt idx="397">
                  <c:v>14.992500000000001</c:v>
                </c:pt>
                <c:pt idx="398">
                  <c:v>14.995000000000001</c:v>
                </c:pt>
                <c:pt idx="399">
                  <c:v>14.9975</c:v>
                </c:pt>
                <c:pt idx="400">
                  <c:v>15</c:v>
                </c:pt>
                <c:pt idx="401">
                  <c:v>15.002500000000001</c:v>
                </c:pt>
                <c:pt idx="402">
                  <c:v>15.005000000000003</c:v>
                </c:pt>
                <c:pt idx="403">
                  <c:v>15.0075</c:v>
                </c:pt>
                <c:pt idx="404">
                  <c:v>15.01</c:v>
                </c:pt>
                <c:pt idx="405">
                  <c:v>15.012500000000003</c:v>
                </c:pt>
                <c:pt idx="406">
                  <c:v>15.015000000000002</c:v>
                </c:pt>
                <c:pt idx="407">
                  <c:v>15.0175</c:v>
                </c:pt>
                <c:pt idx="408">
                  <c:v>15.02</c:v>
                </c:pt>
                <c:pt idx="409">
                  <c:v>15.022500000000003</c:v>
                </c:pt>
                <c:pt idx="410">
                  <c:v>15.025</c:v>
                </c:pt>
                <c:pt idx="411">
                  <c:v>15.0275</c:v>
                </c:pt>
                <c:pt idx="412">
                  <c:v>15.03</c:v>
                </c:pt>
                <c:pt idx="413">
                  <c:v>15.032500000000002</c:v>
                </c:pt>
                <c:pt idx="414">
                  <c:v>15.035</c:v>
                </c:pt>
                <c:pt idx="415">
                  <c:v>15.0375</c:v>
                </c:pt>
                <c:pt idx="416">
                  <c:v>15.04</c:v>
                </c:pt>
                <c:pt idx="417">
                  <c:v>15.0425</c:v>
                </c:pt>
                <c:pt idx="418">
                  <c:v>15.045</c:v>
                </c:pt>
                <c:pt idx="419">
                  <c:v>15.047500000000001</c:v>
                </c:pt>
                <c:pt idx="420">
                  <c:v>15.05</c:v>
                </c:pt>
                <c:pt idx="421">
                  <c:v>15.052500000000002</c:v>
                </c:pt>
                <c:pt idx="422">
                  <c:v>15.055000000000001</c:v>
                </c:pt>
                <c:pt idx="423">
                  <c:v>15.057500000000003</c:v>
                </c:pt>
                <c:pt idx="424">
                  <c:v>15.06</c:v>
                </c:pt>
                <c:pt idx="425">
                  <c:v>15.062500000000002</c:v>
                </c:pt>
                <c:pt idx="426">
                  <c:v>15.065000000000001</c:v>
                </c:pt>
                <c:pt idx="427">
                  <c:v>15.067500000000003</c:v>
                </c:pt>
                <c:pt idx="428">
                  <c:v>15.07</c:v>
                </c:pt>
                <c:pt idx="429">
                  <c:v>15.072500000000002</c:v>
                </c:pt>
                <c:pt idx="430">
                  <c:v>15.075000000000001</c:v>
                </c:pt>
                <c:pt idx="431">
                  <c:v>15.077500000000002</c:v>
                </c:pt>
                <c:pt idx="432">
                  <c:v>15.08</c:v>
                </c:pt>
                <c:pt idx="433">
                  <c:v>15.082500000000001</c:v>
                </c:pt>
                <c:pt idx="434">
                  <c:v>15.085000000000003</c:v>
                </c:pt>
                <c:pt idx="435">
                  <c:v>15.0875</c:v>
                </c:pt>
                <c:pt idx="436">
                  <c:v>15.09</c:v>
                </c:pt>
                <c:pt idx="437">
                  <c:v>15.092500000000003</c:v>
                </c:pt>
                <c:pt idx="438">
                  <c:v>15.095000000000002</c:v>
                </c:pt>
                <c:pt idx="439">
                  <c:v>15.0975</c:v>
                </c:pt>
                <c:pt idx="440">
                  <c:v>15.1</c:v>
                </c:pt>
                <c:pt idx="441">
                  <c:v>15.102500000000003</c:v>
                </c:pt>
                <c:pt idx="442">
                  <c:v>15.105</c:v>
                </c:pt>
                <c:pt idx="443">
                  <c:v>15.1075</c:v>
                </c:pt>
                <c:pt idx="444">
                  <c:v>15.11</c:v>
                </c:pt>
                <c:pt idx="445">
                  <c:v>15.112500000000002</c:v>
                </c:pt>
                <c:pt idx="446">
                  <c:v>15.115</c:v>
                </c:pt>
                <c:pt idx="447">
                  <c:v>15.1175</c:v>
                </c:pt>
                <c:pt idx="448">
                  <c:v>15.120000000000001</c:v>
                </c:pt>
                <c:pt idx="449">
                  <c:v>15.1225</c:v>
                </c:pt>
                <c:pt idx="450">
                  <c:v>15.125</c:v>
                </c:pt>
                <c:pt idx="451">
                  <c:v>15.1275</c:v>
                </c:pt>
                <c:pt idx="452">
                  <c:v>15.129999999999999</c:v>
                </c:pt>
                <c:pt idx="453">
                  <c:v>15.1325</c:v>
                </c:pt>
                <c:pt idx="454">
                  <c:v>15.135</c:v>
                </c:pt>
                <c:pt idx="455">
                  <c:v>15.137500000000001</c:v>
                </c:pt>
                <c:pt idx="456">
                  <c:v>15.139999999999999</c:v>
                </c:pt>
                <c:pt idx="457">
                  <c:v>15.1425</c:v>
                </c:pt>
                <c:pt idx="458">
                  <c:v>15.145</c:v>
                </c:pt>
                <c:pt idx="459">
                  <c:v>15.147500000000001</c:v>
                </c:pt>
                <c:pt idx="460">
                  <c:v>15.15</c:v>
                </c:pt>
                <c:pt idx="461">
                  <c:v>15.152500000000002</c:v>
                </c:pt>
                <c:pt idx="462">
                  <c:v>15.155000000000001</c:v>
                </c:pt>
                <c:pt idx="463">
                  <c:v>15.157500000000002</c:v>
                </c:pt>
                <c:pt idx="464">
                  <c:v>15.16</c:v>
                </c:pt>
                <c:pt idx="465">
                  <c:v>15.162500000000001</c:v>
                </c:pt>
                <c:pt idx="466">
                  <c:v>15.165000000000001</c:v>
                </c:pt>
                <c:pt idx="467">
                  <c:v>15.1675</c:v>
                </c:pt>
                <c:pt idx="468">
                  <c:v>15.17</c:v>
                </c:pt>
                <c:pt idx="469">
                  <c:v>15.172500000000003</c:v>
                </c:pt>
                <c:pt idx="470">
                  <c:v>15.175000000000002</c:v>
                </c:pt>
                <c:pt idx="471">
                  <c:v>15.1775</c:v>
                </c:pt>
                <c:pt idx="472">
                  <c:v>15.18</c:v>
                </c:pt>
                <c:pt idx="473">
                  <c:v>15.182500000000003</c:v>
                </c:pt>
                <c:pt idx="474">
                  <c:v>15.185</c:v>
                </c:pt>
                <c:pt idx="475">
                  <c:v>15.1875</c:v>
                </c:pt>
                <c:pt idx="476">
                  <c:v>15.19</c:v>
                </c:pt>
                <c:pt idx="477">
                  <c:v>15.192500000000003</c:v>
                </c:pt>
                <c:pt idx="478">
                  <c:v>15.195</c:v>
                </c:pt>
                <c:pt idx="479">
                  <c:v>15.1975</c:v>
                </c:pt>
                <c:pt idx="480">
                  <c:v>15.2</c:v>
                </c:pt>
                <c:pt idx="481">
                  <c:v>15.202500000000002</c:v>
                </c:pt>
                <c:pt idx="482">
                  <c:v>15.205</c:v>
                </c:pt>
                <c:pt idx="483">
                  <c:v>15.2075</c:v>
                </c:pt>
                <c:pt idx="484">
                  <c:v>15.209999999999999</c:v>
                </c:pt>
                <c:pt idx="485">
                  <c:v>15.2125</c:v>
                </c:pt>
                <c:pt idx="486">
                  <c:v>15.215</c:v>
                </c:pt>
                <c:pt idx="487">
                  <c:v>15.217500000000001</c:v>
                </c:pt>
                <c:pt idx="488">
                  <c:v>15.219999999999999</c:v>
                </c:pt>
                <c:pt idx="489">
                  <c:v>15.2225</c:v>
                </c:pt>
                <c:pt idx="490">
                  <c:v>15.225</c:v>
                </c:pt>
                <c:pt idx="491">
                  <c:v>15.227500000000001</c:v>
                </c:pt>
                <c:pt idx="492">
                  <c:v>15.229999999999999</c:v>
                </c:pt>
                <c:pt idx="493">
                  <c:v>15.2325</c:v>
                </c:pt>
                <c:pt idx="494">
                  <c:v>15.234999999999999</c:v>
                </c:pt>
                <c:pt idx="495">
                  <c:v>15.237500000000001</c:v>
                </c:pt>
                <c:pt idx="496">
                  <c:v>15.239999999999998</c:v>
                </c:pt>
                <c:pt idx="497">
                  <c:v>15.2425</c:v>
                </c:pt>
                <c:pt idx="498">
                  <c:v>15.245000000000001</c:v>
                </c:pt>
                <c:pt idx="499">
                  <c:v>15.247499999999999</c:v>
                </c:pt>
                <c:pt idx="500">
                  <c:v>15.25</c:v>
                </c:pt>
                <c:pt idx="501">
                  <c:v>15.252500000000001</c:v>
                </c:pt>
                <c:pt idx="502">
                  <c:v>15.255000000000003</c:v>
                </c:pt>
                <c:pt idx="503">
                  <c:v>15.2575</c:v>
                </c:pt>
                <c:pt idx="504">
                  <c:v>15.26</c:v>
                </c:pt>
                <c:pt idx="505">
                  <c:v>15.262500000000003</c:v>
                </c:pt>
                <c:pt idx="506">
                  <c:v>15.265000000000002</c:v>
                </c:pt>
                <c:pt idx="507">
                  <c:v>15.2675</c:v>
                </c:pt>
                <c:pt idx="508">
                  <c:v>15.27</c:v>
                </c:pt>
                <c:pt idx="509">
                  <c:v>15.272500000000003</c:v>
                </c:pt>
                <c:pt idx="510">
                  <c:v>15.275</c:v>
                </c:pt>
                <c:pt idx="511">
                  <c:v>15.2775</c:v>
                </c:pt>
                <c:pt idx="512">
                  <c:v>15.28</c:v>
                </c:pt>
                <c:pt idx="513">
                  <c:v>15.282500000000002</c:v>
                </c:pt>
                <c:pt idx="514">
                  <c:v>15.285</c:v>
                </c:pt>
                <c:pt idx="515">
                  <c:v>15.2875</c:v>
                </c:pt>
                <c:pt idx="516">
                  <c:v>15.29</c:v>
                </c:pt>
                <c:pt idx="517">
                  <c:v>15.2925</c:v>
                </c:pt>
                <c:pt idx="518">
                  <c:v>15.295</c:v>
                </c:pt>
                <c:pt idx="519">
                  <c:v>15.297500000000001</c:v>
                </c:pt>
                <c:pt idx="520">
                  <c:v>15.3</c:v>
                </c:pt>
                <c:pt idx="521">
                  <c:v>15.302500000000002</c:v>
                </c:pt>
                <c:pt idx="522">
                  <c:v>15.305000000000001</c:v>
                </c:pt>
                <c:pt idx="523">
                  <c:v>15.307500000000003</c:v>
                </c:pt>
                <c:pt idx="524">
                  <c:v>15.31</c:v>
                </c:pt>
                <c:pt idx="525">
                  <c:v>15.312500000000002</c:v>
                </c:pt>
                <c:pt idx="526">
                  <c:v>15.315000000000001</c:v>
                </c:pt>
                <c:pt idx="527">
                  <c:v>15.317500000000003</c:v>
                </c:pt>
                <c:pt idx="528">
                  <c:v>15.32</c:v>
                </c:pt>
                <c:pt idx="529">
                  <c:v>15.322500000000002</c:v>
                </c:pt>
                <c:pt idx="530">
                  <c:v>15.325000000000001</c:v>
                </c:pt>
                <c:pt idx="531">
                  <c:v>15.327500000000002</c:v>
                </c:pt>
                <c:pt idx="532">
                  <c:v>15.33</c:v>
                </c:pt>
                <c:pt idx="533">
                  <c:v>15.332500000000001</c:v>
                </c:pt>
                <c:pt idx="534">
                  <c:v>15.335000000000003</c:v>
                </c:pt>
                <c:pt idx="535">
                  <c:v>15.3375</c:v>
                </c:pt>
                <c:pt idx="536">
                  <c:v>15.34</c:v>
                </c:pt>
                <c:pt idx="537">
                  <c:v>15.342500000000003</c:v>
                </c:pt>
                <c:pt idx="538">
                  <c:v>15.345000000000002</c:v>
                </c:pt>
                <c:pt idx="539">
                  <c:v>15.3475</c:v>
                </c:pt>
                <c:pt idx="540">
                  <c:v>15.350000000000001</c:v>
                </c:pt>
                <c:pt idx="541">
                  <c:v>15.352500000000004</c:v>
                </c:pt>
                <c:pt idx="542">
                  <c:v>15.355000000000002</c:v>
                </c:pt>
                <c:pt idx="543">
                  <c:v>15.357500000000002</c:v>
                </c:pt>
                <c:pt idx="544">
                  <c:v>15.360000000000001</c:v>
                </c:pt>
                <c:pt idx="545">
                  <c:v>15.362500000000004</c:v>
                </c:pt>
                <c:pt idx="546">
                  <c:v>15.365000000000002</c:v>
                </c:pt>
                <c:pt idx="547">
                  <c:v>15.367500000000001</c:v>
                </c:pt>
                <c:pt idx="548">
                  <c:v>15.370000000000003</c:v>
                </c:pt>
                <c:pt idx="549">
                  <c:v>15.372500000000002</c:v>
                </c:pt>
                <c:pt idx="550">
                  <c:v>15.375000000000002</c:v>
                </c:pt>
                <c:pt idx="551">
                  <c:v>15.377500000000001</c:v>
                </c:pt>
                <c:pt idx="552">
                  <c:v>15.38</c:v>
                </c:pt>
                <c:pt idx="553">
                  <c:v>15.382500000000002</c:v>
                </c:pt>
                <c:pt idx="554">
                  <c:v>15.385000000000002</c:v>
                </c:pt>
                <c:pt idx="555">
                  <c:v>15.387500000000003</c:v>
                </c:pt>
                <c:pt idx="556">
                  <c:v>15.39</c:v>
                </c:pt>
                <c:pt idx="557">
                  <c:v>15.392500000000002</c:v>
                </c:pt>
                <c:pt idx="558">
                  <c:v>15.395000000000001</c:v>
                </c:pt>
                <c:pt idx="559">
                  <c:v>15.397500000000003</c:v>
                </c:pt>
                <c:pt idx="560">
                  <c:v>15.4</c:v>
                </c:pt>
                <c:pt idx="561">
                  <c:v>15.402500000000002</c:v>
                </c:pt>
                <c:pt idx="562">
                  <c:v>15.405000000000001</c:v>
                </c:pt>
                <c:pt idx="563">
                  <c:v>15.407500000000002</c:v>
                </c:pt>
                <c:pt idx="564">
                  <c:v>15.41</c:v>
                </c:pt>
                <c:pt idx="565">
                  <c:v>15.412500000000001</c:v>
                </c:pt>
                <c:pt idx="566">
                  <c:v>15.415000000000001</c:v>
                </c:pt>
                <c:pt idx="567">
                  <c:v>15.4175</c:v>
                </c:pt>
                <c:pt idx="568">
                  <c:v>15.42</c:v>
                </c:pt>
                <c:pt idx="569">
                  <c:v>15.422500000000003</c:v>
                </c:pt>
                <c:pt idx="570">
                  <c:v>15.425000000000002</c:v>
                </c:pt>
                <c:pt idx="571">
                  <c:v>15.4275</c:v>
                </c:pt>
                <c:pt idx="572">
                  <c:v>15.43</c:v>
                </c:pt>
                <c:pt idx="573">
                  <c:v>15.432500000000003</c:v>
                </c:pt>
                <c:pt idx="574">
                  <c:v>15.435</c:v>
                </c:pt>
                <c:pt idx="575">
                  <c:v>15.4375</c:v>
                </c:pt>
                <c:pt idx="576">
                  <c:v>15.44</c:v>
                </c:pt>
                <c:pt idx="577">
                  <c:v>15.442500000000003</c:v>
                </c:pt>
                <c:pt idx="578">
                  <c:v>15.445</c:v>
                </c:pt>
                <c:pt idx="579">
                  <c:v>15.4475</c:v>
                </c:pt>
                <c:pt idx="580">
                  <c:v>15.450000000000001</c:v>
                </c:pt>
                <c:pt idx="581">
                  <c:v>15.452500000000004</c:v>
                </c:pt>
                <c:pt idx="582">
                  <c:v>15.455000000000002</c:v>
                </c:pt>
                <c:pt idx="583">
                  <c:v>15.457500000000001</c:v>
                </c:pt>
                <c:pt idx="584">
                  <c:v>15.46</c:v>
                </c:pt>
                <c:pt idx="585">
                  <c:v>15.462500000000002</c:v>
                </c:pt>
                <c:pt idx="586">
                  <c:v>15.465000000000002</c:v>
                </c:pt>
                <c:pt idx="587">
                  <c:v>15.467500000000003</c:v>
                </c:pt>
                <c:pt idx="588">
                  <c:v>15.47</c:v>
                </c:pt>
                <c:pt idx="589">
                  <c:v>15.472500000000002</c:v>
                </c:pt>
                <c:pt idx="590">
                  <c:v>15.475000000000001</c:v>
                </c:pt>
                <c:pt idx="591">
                  <c:v>15.477500000000003</c:v>
                </c:pt>
                <c:pt idx="592">
                  <c:v>15.48</c:v>
                </c:pt>
                <c:pt idx="593">
                  <c:v>15.482500000000002</c:v>
                </c:pt>
                <c:pt idx="594">
                  <c:v>15.485000000000001</c:v>
                </c:pt>
                <c:pt idx="595">
                  <c:v>15.487500000000002</c:v>
                </c:pt>
                <c:pt idx="596">
                  <c:v>15.49</c:v>
                </c:pt>
                <c:pt idx="597">
                  <c:v>15.492500000000001</c:v>
                </c:pt>
                <c:pt idx="598">
                  <c:v>15.495000000000003</c:v>
                </c:pt>
                <c:pt idx="599">
                  <c:v>15.4975</c:v>
                </c:pt>
                <c:pt idx="600">
                  <c:v>15.5</c:v>
                </c:pt>
                <c:pt idx="601">
                  <c:v>15.502500000000001</c:v>
                </c:pt>
                <c:pt idx="602">
                  <c:v>15.505000000000003</c:v>
                </c:pt>
                <c:pt idx="603">
                  <c:v>15.5075</c:v>
                </c:pt>
                <c:pt idx="604">
                  <c:v>15.51</c:v>
                </c:pt>
                <c:pt idx="605">
                  <c:v>15.512500000000003</c:v>
                </c:pt>
                <c:pt idx="606">
                  <c:v>15.515000000000002</c:v>
                </c:pt>
                <c:pt idx="607">
                  <c:v>15.5175</c:v>
                </c:pt>
                <c:pt idx="608">
                  <c:v>15.52</c:v>
                </c:pt>
                <c:pt idx="609">
                  <c:v>15.522500000000003</c:v>
                </c:pt>
                <c:pt idx="610">
                  <c:v>15.525</c:v>
                </c:pt>
                <c:pt idx="611">
                  <c:v>15.5275</c:v>
                </c:pt>
                <c:pt idx="612">
                  <c:v>15.53</c:v>
                </c:pt>
                <c:pt idx="613">
                  <c:v>15.532500000000002</c:v>
                </c:pt>
                <c:pt idx="614">
                  <c:v>15.535</c:v>
                </c:pt>
                <c:pt idx="615">
                  <c:v>15.5375</c:v>
                </c:pt>
                <c:pt idx="616">
                  <c:v>15.54</c:v>
                </c:pt>
                <c:pt idx="617">
                  <c:v>15.5425</c:v>
                </c:pt>
                <c:pt idx="618">
                  <c:v>15.545</c:v>
                </c:pt>
                <c:pt idx="619">
                  <c:v>15.547500000000001</c:v>
                </c:pt>
                <c:pt idx="620">
                  <c:v>15.55</c:v>
                </c:pt>
                <c:pt idx="621">
                  <c:v>15.552500000000002</c:v>
                </c:pt>
                <c:pt idx="622">
                  <c:v>15.555000000000001</c:v>
                </c:pt>
                <c:pt idx="623">
                  <c:v>15.557500000000003</c:v>
                </c:pt>
                <c:pt idx="624">
                  <c:v>15.56</c:v>
                </c:pt>
                <c:pt idx="625">
                  <c:v>15.562500000000002</c:v>
                </c:pt>
                <c:pt idx="626">
                  <c:v>15.565000000000001</c:v>
                </c:pt>
                <c:pt idx="627">
                  <c:v>15.567500000000003</c:v>
                </c:pt>
                <c:pt idx="628">
                  <c:v>15.57</c:v>
                </c:pt>
                <c:pt idx="629">
                  <c:v>15.572500000000002</c:v>
                </c:pt>
                <c:pt idx="630">
                  <c:v>15.575000000000001</c:v>
                </c:pt>
                <c:pt idx="631">
                  <c:v>15.577500000000002</c:v>
                </c:pt>
                <c:pt idx="632">
                  <c:v>15.58</c:v>
                </c:pt>
                <c:pt idx="633">
                  <c:v>15.582500000000001</c:v>
                </c:pt>
                <c:pt idx="634">
                  <c:v>15.585000000000003</c:v>
                </c:pt>
                <c:pt idx="635">
                  <c:v>15.5875</c:v>
                </c:pt>
                <c:pt idx="636">
                  <c:v>15.59</c:v>
                </c:pt>
                <c:pt idx="637">
                  <c:v>15.592500000000003</c:v>
                </c:pt>
                <c:pt idx="638">
                  <c:v>15.595000000000002</c:v>
                </c:pt>
                <c:pt idx="639">
                  <c:v>15.5975</c:v>
                </c:pt>
                <c:pt idx="640">
                  <c:v>15.6</c:v>
                </c:pt>
                <c:pt idx="641">
                  <c:v>15.602500000000003</c:v>
                </c:pt>
                <c:pt idx="642">
                  <c:v>15.605</c:v>
                </c:pt>
                <c:pt idx="643">
                  <c:v>15.6075</c:v>
                </c:pt>
                <c:pt idx="644">
                  <c:v>15.61</c:v>
                </c:pt>
                <c:pt idx="645">
                  <c:v>15.612500000000002</c:v>
                </c:pt>
                <c:pt idx="646">
                  <c:v>15.615</c:v>
                </c:pt>
                <c:pt idx="647">
                  <c:v>15.6175</c:v>
                </c:pt>
                <c:pt idx="648">
                  <c:v>15.620000000000001</c:v>
                </c:pt>
                <c:pt idx="649">
                  <c:v>15.6225</c:v>
                </c:pt>
                <c:pt idx="650">
                  <c:v>15.625</c:v>
                </c:pt>
                <c:pt idx="651">
                  <c:v>15.6275</c:v>
                </c:pt>
                <c:pt idx="652">
                  <c:v>15.629999999999999</c:v>
                </c:pt>
                <c:pt idx="653">
                  <c:v>15.6325</c:v>
                </c:pt>
                <c:pt idx="654">
                  <c:v>15.635</c:v>
                </c:pt>
                <c:pt idx="655">
                  <c:v>15.637500000000001</c:v>
                </c:pt>
                <c:pt idx="656">
                  <c:v>15.639999999999999</c:v>
                </c:pt>
                <c:pt idx="657">
                  <c:v>15.6425</c:v>
                </c:pt>
                <c:pt idx="658">
                  <c:v>15.645</c:v>
                </c:pt>
                <c:pt idx="659">
                  <c:v>15.647500000000001</c:v>
                </c:pt>
                <c:pt idx="660">
                  <c:v>15.65</c:v>
                </c:pt>
                <c:pt idx="661">
                  <c:v>15.652500000000002</c:v>
                </c:pt>
                <c:pt idx="662">
                  <c:v>15.655000000000001</c:v>
                </c:pt>
                <c:pt idx="663">
                  <c:v>15.657500000000002</c:v>
                </c:pt>
                <c:pt idx="664">
                  <c:v>15.66</c:v>
                </c:pt>
                <c:pt idx="665">
                  <c:v>15.662500000000001</c:v>
                </c:pt>
                <c:pt idx="666">
                  <c:v>15.665000000000001</c:v>
                </c:pt>
                <c:pt idx="667">
                  <c:v>15.6675</c:v>
                </c:pt>
                <c:pt idx="668">
                  <c:v>15.67</c:v>
                </c:pt>
                <c:pt idx="669">
                  <c:v>15.672500000000003</c:v>
                </c:pt>
                <c:pt idx="670">
                  <c:v>15.675000000000002</c:v>
                </c:pt>
                <c:pt idx="671">
                  <c:v>15.6775</c:v>
                </c:pt>
                <c:pt idx="672">
                  <c:v>15.68</c:v>
                </c:pt>
                <c:pt idx="673">
                  <c:v>15.682500000000003</c:v>
                </c:pt>
                <c:pt idx="674">
                  <c:v>15.685</c:v>
                </c:pt>
                <c:pt idx="675">
                  <c:v>15.6875</c:v>
                </c:pt>
                <c:pt idx="676">
                  <c:v>15.69</c:v>
                </c:pt>
                <c:pt idx="677">
                  <c:v>15.692500000000003</c:v>
                </c:pt>
                <c:pt idx="678">
                  <c:v>15.695</c:v>
                </c:pt>
                <c:pt idx="679">
                  <c:v>15.6975</c:v>
                </c:pt>
                <c:pt idx="680">
                  <c:v>15.7</c:v>
                </c:pt>
                <c:pt idx="681">
                  <c:v>15.702500000000002</c:v>
                </c:pt>
                <c:pt idx="682">
                  <c:v>15.705</c:v>
                </c:pt>
                <c:pt idx="683">
                  <c:v>15.7075</c:v>
                </c:pt>
                <c:pt idx="684">
                  <c:v>15.709999999999999</c:v>
                </c:pt>
                <c:pt idx="685">
                  <c:v>15.7125</c:v>
                </c:pt>
                <c:pt idx="686">
                  <c:v>15.715</c:v>
                </c:pt>
                <c:pt idx="687">
                  <c:v>15.717500000000001</c:v>
                </c:pt>
                <c:pt idx="688">
                  <c:v>15.719999999999999</c:v>
                </c:pt>
                <c:pt idx="689">
                  <c:v>15.7225</c:v>
                </c:pt>
                <c:pt idx="690">
                  <c:v>15.725</c:v>
                </c:pt>
                <c:pt idx="691">
                  <c:v>15.727500000000001</c:v>
                </c:pt>
                <c:pt idx="692">
                  <c:v>15.729999999999999</c:v>
                </c:pt>
                <c:pt idx="693">
                  <c:v>15.7325</c:v>
                </c:pt>
                <c:pt idx="694">
                  <c:v>15.734999999999999</c:v>
                </c:pt>
                <c:pt idx="695">
                  <c:v>15.737500000000001</c:v>
                </c:pt>
                <c:pt idx="696">
                  <c:v>15.739999999999998</c:v>
                </c:pt>
                <c:pt idx="697">
                  <c:v>15.7425</c:v>
                </c:pt>
                <c:pt idx="698">
                  <c:v>15.745000000000001</c:v>
                </c:pt>
                <c:pt idx="699">
                  <c:v>15.747499999999999</c:v>
                </c:pt>
                <c:pt idx="700">
                  <c:v>15.75</c:v>
                </c:pt>
                <c:pt idx="701">
                  <c:v>15.752500000000001</c:v>
                </c:pt>
                <c:pt idx="702">
                  <c:v>15.755000000000003</c:v>
                </c:pt>
                <c:pt idx="703">
                  <c:v>15.7575</c:v>
                </c:pt>
                <c:pt idx="704">
                  <c:v>15.76</c:v>
                </c:pt>
                <c:pt idx="705">
                  <c:v>15.762500000000003</c:v>
                </c:pt>
                <c:pt idx="706">
                  <c:v>15.765000000000002</c:v>
                </c:pt>
                <c:pt idx="707">
                  <c:v>15.7675</c:v>
                </c:pt>
                <c:pt idx="708">
                  <c:v>15.77</c:v>
                </c:pt>
                <c:pt idx="709">
                  <c:v>15.772500000000003</c:v>
                </c:pt>
                <c:pt idx="710">
                  <c:v>15.775</c:v>
                </c:pt>
                <c:pt idx="711">
                  <c:v>15.7775</c:v>
                </c:pt>
                <c:pt idx="712">
                  <c:v>15.78</c:v>
                </c:pt>
                <c:pt idx="713">
                  <c:v>15.782500000000002</c:v>
                </c:pt>
                <c:pt idx="714">
                  <c:v>15.785</c:v>
                </c:pt>
                <c:pt idx="715">
                  <c:v>15.7875</c:v>
                </c:pt>
                <c:pt idx="716">
                  <c:v>15.79</c:v>
                </c:pt>
                <c:pt idx="717">
                  <c:v>15.7925</c:v>
                </c:pt>
                <c:pt idx="718">
                  <c:v>15.795</c:v>
                </c:pt>
                <c:pt idx="719">
                  <c:v>15.797500000000001</c:v>
                </c:pt>
                <c:pt idx="720">
                  <c:v>15.8</c:v>
                </c:pt>
                <c:pt idx="721">
                  <c:v>15.802500000000002</c:v>
                </c:pt>
                <c:pt idx="722">
                  <c:v>15.805000000000001</c:v>
                </c:pt>
                <c:pt idx="723">
                  <c:v>15.807500000000003</c:v>
                </c:pt>
                <c:pt idx="724">
                  <c:v>15.81</c:v>
                </c:pt>
                <c:pt idx="725">
                  <c:v>15.812500000000002</c:v>
                </c:pt>
                <c:pt idx="726">
                  <c:v>15.815000000000001</c:v>
                </c:pt>
                <c:pt idx="727">
                  <c:v>15.817500000000003</c:v>
                </c:pt>
                <c:pt idx="728">
                  <c:v>15.82</c:v>
                </c:pt>
                <c:pt idx="729">
                  <c:v>15.822500000000002</c:v>
                </c:pt>
                <c:pt idx="730">
                  <c:v>15.825000000000001</c:v>
                </c:pt>
                <c:pt idx="731">
                  <c:v>15.827500000000002</c:v>
                </c:pt>
                <c:pt idx="732">
                  <c:v>15.83</c:v>
                </c:pt>
                <c:pt idx="733">
                  <c:v>15.832500000000001</c:v>
                </c:pt>
                <c:pt idx="734">
                  <c:v>15.835000000000003</c:v>
                </c:pt>
                <c:pt idx="735">
                  <c:v>15.8375</c:v>
                </c:pt>
                <c:pt idx="736">
                  <c:v>15.84</c:v>
                </c:pt>
                <c:pt idx="737">
                  <c:v>15.842500000000003</c:v>
                </c:pt>
                <c:pt idx="738">
                  <c:v>15.845000000000002</c:v>
                </c:pt>
                <c:pt idx="739">
                  <c:v>15.8475</c:v>
                </c:pt>
                <c:pt idx="740">
                  <c:v>15.850000000000001</c:v>
                </c:pt>
                <c:pt idx="741">
                  <c:v>15.852500000000004</c:v>
                </c:pt>
                <c:pt idx="742">
                  <c:v>15.855000000000002</c:v>
                </c:pt>
                <c:pt idx="743">
                  <c:v>15.857500000000002</c:v>
                </c:pt>
                <c:pt idx="744">
                  <c:v>15.860000000000001</c:v>
                </c:pt>
                <c:pt idx="745">
                  <c:v>15.862500000000004</c:v>
                </c:pt>
                <c:pt idx="746">
                  <c:v>15.865000000000002</c:v>
                </c:pt>
                <c:pt idx="747">
                  <c:v>15.867500000000001</c:v>
                </c:pt>
                <c:pt idx="748">
                  <c:v>15.870000000000003</c:v>
                </c:pt>
                <c:pt idx="749">
                  <c:v>15.872500000000002</c:v>
                </c:pt>
                <c:pt idx="750">
                  <c:v>15.875000000000002</c:v>
                </c:pt>
                <c:pt idx="751">
                  <c:v>15.877500000000001</c:v>
                </c:pt>
                <c:pt idx="752">
                  <c:v>15.88</c:v>
                </c:pt>
                <c:pt idx="753">
                  <c:v>15.882500000000002</c:v>
                </c:pt>
                <c:pt idx="754">
                  <c:v>15.885000000000002</c:v>
                </c:pt>
                <c:pt idx="755">
                  <c:v>15.887500000000003</c:v>
                </c:pt>
                <c:pt idx="756">
                  <c:v>15.89</c:v>
                </c:pt>
                <c:pt idx="757">
                  <c:v>15.892500000000002</c:v>
                </c:pt>
                <c:pt idx="758">
                  <c:v>15.895000000000001</c:v>
                </c:pt>
                <c:pt idx="759">
                  <c:v>15.897500000000003</c:v>
                </c:pt>
                <c:pt idx="760">
                  <c:v>15.9</c:v>
                </c:pt>
                <c:pt idx="761">
                  <c:v>15.902500000000002</c:v>
                </c:pt>
                <c:pt idx="762">
                  <c:v>15.905000000000001</c:v>
                </c:pt>
                <c:pt idx="763">
                  <c:v>15.907500000000002</c:v>
                </c:pt>
                <c:pt idx="764">
                  <c:v>15.91</c:v>
                </c:pt>
                <c:pt idx="765">
                  <c:v>15.912500000000001</c:v>
                </c:pt>
                <c:pt idx="766">
                  <c:v>15.915000000000001</c:v>
                </c:pt>
                <c:pt idx="767">
                  <c:v>15.9175</c:v>
                </c:pt>
                <c:pt idx="768">
                  <c:v>15.92</c:v>
                </c:pt>
                <c:pt idx="769">
                  <c:v>15.922500000000003</c:v>
                </c:pt>
                <c:pt idx="770">
                  <c:v>15.925000000000002</c:v>
                </c:pt>
                <c:pt idx="771">
                  <c:v>15.9275</c:v>
                </c:pt>
                <c:pt idx="772">
                  <c:v>15.93</c:v>
                </c:pt>
                <c:pt idx="773">
                  <c:v>15.932500000000003</c:v>
                </c:pt>
                <c:pt idx="774">
                  <c:v>15.935</c:v>
                </c:pt>
                <c:pt idx="775">
                  <c:v>15.9375</c:v>
                </c:pt>
                <c:pt idx="776">
                  <c:v>15.94</c:v>
                </c:pt>
                <c:pt idx="777">
                  <c:v>15.942500000000003</c:v>
                </c:pt>
                <c:pt idx="778">
                  <c:v>15.945</c:v>
                </c:pt>
                <c:pt idx="779">
                  <c:v>15.9475</c:v>
                </c:pt>
                <c:pt idx="780">
                  <c:v>15.950000000000001</c:v>
                </c:pt>
                <c:pt idx="781">
                  <c:v>15.952500000000004</c:v>
                </c:pt>
                <c:pt idx="782">
                  <c:v>15.955000000000002</c:v>
                </c:pt>
                <c:pt idx="783">
                  <c:v>15.957500000000001</c:v>
                </c:pt>
                <c:pt idx="784">
                  <c:v>15.96</c:v>
                </c:pt>
                <c:pt idx="785">
                  <c:v>15.962500000000002</c:v>
                </c:pt>
                <c:pt idx="786">
                  <c:v>15.965000000000002</c:v>
                </c:pt>
                <c:pt idx="787">
                  <c:v>15.967500000000003</c:v>
                </c:pt>
                <c:pt idx="788">
                  <c:v>15.97</c:v>
                </c:pt>
                <c:pt idx="789">
                  <c:v>15.972500000000002</c:v>
                </c:pt>
                <c:pt idx="790">
                  <c:v>15.975000000000001</c:v>
                </c:pt>
                <c:pt idx="791">
                  <c:v>15.977500000000003</c:v>
                </c:pt>
                <c:pt idx="792">
                  <c:v>15.98</c:v>
                </c:pt>
                <c:pt idx="793">
                  <c:v>15.982500000000002</c:v>
                </c:pt>
                <c:pt idx="794">
                  <c:v>15.985000000000001</c:v>
                </c:pt>
                <c:pt idx="795">
                  <c:v>15.987500000000002</c:v>
                </c:pt>
                <c:pt idx="796">
                  <c:v>15.99</c:v>
                </c:pt>
                <c:pt idx="797">
                  <c:v>15.992500000000001</c:v>
                </c:pt>
                <c:pt idx="798">
                  <c:v>15.995000000000003</c:v>
                </c:pt>
                <c:pt idx="799">
                  <c:v>15.9975</c:v>
                </c:pt>
                <c:pt idx="800">
                  <c:v>16</c:v>
                </c:pt>
                <c:pt idx="801">
                  <c:v>16.002499999999998</c:v>
                </c:pt>
                <c:pt idx="802">
                  <c:v>16.004999999999999</c:v>
                </c:pt>
                <c:pt idx="803">
                  <c:v>16.0075</c:v>
                </c:pt>
                <c:pt idx="804">
                  <c:v>16.010000000000005</c:v>
                </c:pt>
                <c:pt idx="805">
                  <c:v>16.012499999999996</c:v>
                </c:pt>
                <c:pt idx="806">
                  <c:v>16.015000000000001</c:v>
                </c:pt>
                <c:pt idx="807">
                  <c:v>16.017499999999995</c:v>
                </c:pt>
                <c:pt idx="808">
                  <c:v>16.02</c:v>
                </c:pt>
                <c:pt idx="809">
                  <c:v>16.022499999999997</c:v>
                </c:pt>
                <c:pt idx="810">
                  <c:v>16.024999999999999</c:v>
                </c:pt>
                <c:pt idx="811">
                  <c:v>16.0275</c:v>
                </c:pt>
                <c:pt idx="812">
                  <c:v>16.03</c:v>
                </c:pt>
                <c:pt idx="813">
                  <c:v>16.032499999999995</c:v>
                </c:pt>
                <c:pt idx="814">
                  <c:v>16.035</c:v>
                </c:pt>
                <c:pt idx="815">
                  <c:v>16.037500000000001</c:v>
                </c:pt>
                <c:pt idx="816">
                  <c:v>16.04</c:v>
                </c:pt>
                <c:pt idx="817">
                  <c:v>16.042499999999997</c:v>
                </c:pt>
                <c:pt idx="818">
                  <c:v>16.045000000000002</c:v>
                </c:pt>
                <c:pt idx="819">
                  <c:v>16.047499999999996</c:v>
                </c:pt>
                <c:pt idx="820">
                  <c:v>16.05</c:v>
                </c:pt>
                <c:pt idx="821">
                  <c:v>16.052500000000002</c:v>
                </c:pt>
                <c:pt idx="822">
                  <c:v>16.055</c:v>
                </c:pt>
                <c:pt idx="823">
                  <c:v>16.057500000000001</c:v>
                </c:pt>
                <c:pt idx="824">
                  <c:v>16.059999999999999</c:v>
                </c:pt>
                <c:pt idx="825">
                  <c:v>16.062499999999996</c:v>
                </c:pt>
                <c:pt idx="826">
                  <c:v>16.064999999999998</c:v>
                </c:pt>
                <c:pt idx="827">
                  <c:v>16.067499999999995</c:v>
                </c:pt>
                <c:pt idx="828">
                  <c:v>16.07</c:v>
                </c:pt>
                <c:pt idx="829">
                  <c:v>16.072500000000002</c:v>
                </c:pt>
                <c:pt idx="830">
                  <c:v>16.074999999999999</c:v>
                </c:pt>
                <c:pt idx="831">
                  <c:v>16.077500000000001</c:v>
                </c:pt>
                <c:pt idx="832">
                  <c:v>16.079999999999995</c:v>
                </c:pt>
                <c:pt idx="833">
                  <c:v>16.082499999999996</c:v>
                </c:pt>
                <c:pt idx="834">
                  <c:v>16.084999999999997</c:v>
                </c:pt>
                <c:pt idx="835">
                  <c:v>16.087499999999995</c:v>
                </c:pt>
                <c:pt idx="836">
                  <c:v>16.09</c:v>
                </c:pt>
                <c:pt idx="837">
                  <c:v>16.092499999999998</c:v>
                </c:pt>
                <c:pt idx="838">
                  <c:v>16.094999999999999</c:v>
                </c:pt>
                <c:pt idx="839">
                  <c:v>16.0975</c:v>
                </c:pt>
                <c:pt idx="840">
                  <c:v>16.100000000000001</c:v>
                </c:pt>
                <c:pt idx="841">
                  <c:v>16.102499999999996</c:v>
                </c:pt>
                <c:pt idx="842">
                  <c:v>16.105</c:v>
                </c:pt>
                <c:pt idx="843">
                  <c:v>16.107500000000005</c:v>
                </c:pt>
                <c:pt idx="844">
                  <c:v>16.110000000000003</c:v>
                </c:pt>
                <c:pt idx="845">
                  <c:v>16.112500000000001</c:v>
                </c:pt>
                <c:pt idx="846">
                  <c:v>16.115000000000006</c:v>
                </c:pt>
                <c:pt idx="847">
                  <c:v>16.117500000000003</c:v>
                </c:pt>
                <c:pt idx="848">
                  <c:v>16.12</c:v>
                </c:pt>
                <c:pt idx="849">
                  <c:v>16.122499999999995</c:v>
                </c:pt>
                <c:pt idx="850">
                  <c:v>16.125</c:v>
                </c:pt>
                <c:pt idx="851">
                  <c:v>16.127500000000001</c:v>
                </c:pt>
                <c:pt idx="852">
                  <c:v>16.130000000000003</c:v>
                </c:pt>
                <c:pt idx="853">
                  <c:v>16.1325</c:v>
                </c:pt>
                <c:pt idx="854">
                  <c:v>16.135000000000005</c:v>
                </c:pt>
                <c:pt idx="855">
                  <c:v>16.137499999999999</c:v>
                </c:pt>
                <c:pt idx="856">
                  <c:v>16.14</c:v>
                </c:pt>
                <c:pt idx="857">
                  <c:v>16.142499999999991</c:v>
                </c:pt>
                <c:pt idx="858">
                  <c:v>16.145</c:v>
                </c:pt>
                <c:pt idx="859">
                  <c:v>16.147500000000001</c:v>
                </c:pt>
                <c:pt idx="860">
                  <c:v>16.149999999999999</c:v>
                </c:pt>
                <c:pt idx="861">
                  <c:v>16.1525</c:v>
                </c:pt>
                <c:pt idx="862">
                  <c:v>16.155000000000001</c:v>
                </c:pt>
                <c:pt idx="863">
                  <c:v>16.157499999999999</c:v>
                </c:pt>
                <c:pt idx="864">
                  <c:v>16.16</c:v>
                </c:pt>
                <c:pt idx="865">
                  <c:v>16.162499999999998</c:v>
                </c:pt>
                <c:pt idx="866">
                  <c:v>16.164999999999999</c:v>
                </c:pt>
                <c:pt idx="867">
                  <c:v>16.1675</c:v>
                </c:pt>
                <c:pt idx="868">
                  <c:v>16.170000000000005</c:v>
                </c:pt>
                <c:pt idx="869">
                  <c:v>16.172499999999996</c:v>
                </c:pt>
                <c:pt idx="870">
                  <c:v>16.175000000000001</c:v>
                </c:pt>
                <c:pt idx="871">
                  <c:v>16.177500000000006</c:v>
                </c:pt>
                <c:pt idx="872">
                  <c:v>16.18</c:v>
                </c:pt>
                <c:pt idx="873">
                  <c:v>16.182499999999997</c:v>
                </c:pt>
                <c:pt idx="874">
                  <c:v>16.184999999999999</c:v>
                </c:pt>
                <c:pt idx="875">
                  <c:v>16.1875</c:v>
                </c:pt>
                <c:pt idx="876">
                  <c:v>16.190000000000001</c:v>
                </c:pt>
                <c:pt idx="877">
                  <c:v>16.192499999999995</c:v>
                </c:pt>
                <c:pt idx="878">
                  <c:v>16.195</c:v>
                </c:pt>
                <c:pt idx="879">
                  <c:v>16.197500000000005</c:v>
                </c:pt>
                <c:pt idx="880">
                  <c:v>16.2</c:v>
                </c:pt>
                <c:pt idx="881">
                  <c:v>16.202499999999997</c:v>
                </c:pt>
                <c:pt idx="882">
                  <c:v>16.204999999999995</c:v>
                </c:pt>
                <c:pt idx="883">
                  <c:v>16.2075</c:v>
                </c:pt>
                <c:pt idx="884">
                  <c:v>16.21</c:v>
                </c:pt>
                <c:pt idx="885">
                  <c:v>16.212499999999995</c:v>
                </c:pt>
                <c:pt idx="886">
                  <c:v>16.215</c:v>
                </c:pt>
                <c:pt idx="887">
                  <c:v>16.217500000000001</c:v>
                </c:pt>
                <c:pt idx="888">
                  <c:v>16.22</c:v>
                </c:pt>
                <c:pt idx="889">
                  <c:v>16.222499999999997</c:v>
                </c:pt>
                <c:pt idx="890">
                  <c:v>16.224999999999998</c:v>
                </c:pt>
                <c:pt idx="891">
                  <c:v>16.227499999999996</c:v>
                </c:pt>
                <c:pt idx="892">
                  <c:v>16.23</c:v>
                </c:pt>
                <c:pt idx="893">
                  <c:v>16.232500000000002</c:v>
                </c:pt>
                <c:pt idx="894">
                  <c:v>16.234999999999999</c:v>
                </c:pt>
                <c:pt idx="895">
                  <c:v>16.237500000000001</c:v>
                </c:pt>
                <c:pt idx="896">
                  <c:v>16.240000000000002</c:v>
                </c:pt>
                <c:pt idx="897">
                  <c:v>16.242499999999996</c:v>
                </c:pt>
                <c:pt idx="898">
                  <c:v>16.244999999999997</c:v>
                </c:pt>
                <c:pt idx="899">
                  <c:v>16.247499999999995</c:v>
                </c:pt>
                <c:pt idx="900">
                  <c:v>16.25</c:v>
                </c:pt>
                <c:pt idx="901">
                  <c:v>16.252499999999998</c:v>
                </c:pt>
                <c:pt idx="902">
                  <c:v>16.254999999999999</c:v>
                </c:pt>
                <c:pt idx="903">
                  <c:v>16.2575</c:v>
                </c:pt>
                <c:pt idx="904">
                  <c:v>16.260000000000002</c:v>
                </c:pt>
                <c:pt idx="905">
                  <c:v>16.262499999999992</c:v>
                </c:pt>
                <c:pt idx="906">
                  <c:v>16.264999999999997</c:v>
                </c:pt>
                <c:pt idx="907">
                  <c:v>16.267499999999991</c:v>
                </c:pt>
                <c:pt idx="908">
                  <c:v>16.27</c:v>
                </c:pt>
                <c:pt idx="909">
                  <c:v>16.272499999999997</c:v>
                </c:pt>
                <c:pt idx="910">
                  <c:v>16.274999999999999</c:v>
                </c:pt>
                <c:pt idx="911">
                  <c:v>16.2775</c:v>
                </c:pt>
                <c:pt idx="912">
                  <c:v>16.279999999999998</c:v>
                </c:pt>
                <c:pt idx="913">
                  <c:v>16.282499999999992</c:v>
                </c:pt>
                <c:pt idx="914">
                  <c:v>16.284999999999997</c:v>
                </c:pt>
                <c:pt idx="915">
                  <c:v>16.287499999999998</c:v>
                </c:pt>
                <c:pt idx="916">
                  <c:v>16.29</c:v>
                </c:pt>
                <c:pt idx="917">
                  <c:v>16.292499999999997</c:v>
                </c:pt>
                <c:pt idx="918">
                  <c:v>16.295000000000002</c:v>
                </c:pt>
                <c:pt idx="919">
                  <c:v>16.297499999999996</c:v>
                </c:pt>
                <c:pt idx="920">
                  <c:v>16.3</c:v>
                </c:pt>
                <c:pt idx="921">
                  <c:v>16.302500000000002</c:v>
                </c:pt>
                <c:pt idx="922">
                  <c:v>16.305</c:v>
                </c:pt>
                <c:pt idx="923">
                  <c:v>16.307500000000001</c:v>
                </c:pt>
                <c:pt idx="924">
                  <c:v>16.309999999999999</c:v>
                </c:pt>
                <c:pt idx="925">
                  <c:v>16.3125</c:v>
                </c:pt>
                <c:pt idx="926">
                  <c:v>16.315000000000001</c:v>
                </c:pt>
                <c:pt idx="927">
                  <c:v>16.317499999999999</c:v>
                </c:pt>
                <c:pt idx="928">
                  <c:v>16.32</c:v>
                </c:pt>
                <c:pt idx="929">
                  <c:v>16.322500000000002</c:v>
                </c:pt>
                <c:pt idx="930">
                  <c:v>16.324999999999999</c:v>
                </c:pt>
                <c:pt idx="931">
                  <c:v>16.327500000000001</c:v>
                </c:pt>
                <c:pt idx="932">
                  <c:v>16.329999999999995</c:v>
                </c:pt>
                <c:pt idx="933">
                  <c:v>16.3325</c:v>
                </c:pt>
                <c:pt idx="934">
                  <c:v>16.335000000000001</c:v>
                </c:pt>
                <c:pt idx="935">
                  <c:v>16.337499999999999</c:v>
                </c:pt>
                <c:pt idx="936">
                  <c:v>16.34</c:v>
                </c:pt>
                <c:pt idx="937">
                  <c:v>16.342499999999998</c:v>
                </c:pt>
                <c:pt idx="938">
                  <c:v>16.344999999999999</c:v>
                </c:pt>
                <c:pt idx="939">
                  <c:v>16.3475</c:v>
                </c:pt>
                <c:pt idx="940">
                  <c:v>16.350000000000001</c:v>
                </c:pt>
                <c:pt idx="941">
                  <c:v>16.352499999999996</c:v>
                </c:pt>
                <c:pt idx="942">
                  <c:v>16.355</c:v>
                </c:pt>
                <c:pt idx="943">
                  <c:v>16.357500000000005</c:v>
                </c:pt>
                <c:pt idx="944">
                  <c:v>16.36</c:v>
                </c:pt>
                <c:pt idx="945">
                  <c:v>16.362499999999997</c:v>
                </c:pt>
                <c:pt idx="946">
                  <c:v>16.365000000000002</c:v>
                </c:pt>
                <c:pt idx="947">
                  <c:v>16.3675</c:v>
                </c:pt>
                <c:pt idx="948">
                  <c:v>16.37</c:v>
                </c:pt>
                <c:pt idx="949">
                  <c:v>16.372499999999995</c:v>
                </c:pt>
                <c:pt idx="950">
                  <c:v>16.375</c:v>
                </c:pt>
                <c:pt idx="951">
                  <c:v>16.377500000000001</c:v>
                </c:pt>
                <c:pt idx="952">
                  <c:v>16.38</c:v>
                </c:pt>
                <c:pt idx="953">
                  <c:v>16.382499999999997</c:v>
                </c:pt>
                <c:pt idx="954">
                  <c:v>16.385000000000002</c:v>
                </c:pt>
                <c:pt idx="955">
                  <c:v>16.387499999999996</c:v>
                </c:pt>
                <c:pt idx="956">
                  <c:v>16.39</c:v>
                </c:pt>
                <c:pt idx="957">
                  <c:v>16.392499999999991</c:v>
                </c:pt>
                <c:pt idx="958">
                  <c:v>16.395</c:v>
                </c:pt>
                <c:pt idx="959">
                  <c:v>16.397500000000001</c:v>
                </c:pt>
                <c:pt idx="960">
                  <c:v>16.399999999999999</c:v>
                </c:pt>
                <c:pt idx="961">
                  <c:v>16.402499999999996</c:v>
                </c:pt>
                <c:pt idx="962">
                  <c:v>16.404999999999998</c:v>
                </c:pt>
                <c:pt idx="963">
                  <c:v>16.407499999999995</c:v>
                </c:pt>
                <c:pt idx="964">
                  <c:v>16.41</c:v>
                </c:pt>
                <c:pt idx="965">
                  <c:v>16.412499999999998</c:v>
                </c:pt>
                <c:pt idx="966">
                  <c:v>16.414999999999999</c:v>
                </c:pt>
                <c:pt idx="967">
                  <c:v>16.4175</c:v>
                </c:pt>
                <c:pt idx="968">
                  <c:v>16.420000000000002</c:v>
                </c:pt>
                <c:pt idx="969">
                  <c:v>16.422499999999992</c:v>
                </c:pt>
                <c:pt idx="970">
                  <c:v>16.424999999999997</c:v>
                </c:pt>
                <c:pt idx="971">
                  <c:v>16.427500000000002</c:v>
                </c:pt>
                <c:pt idx="972">
                  <c:v>16.43</c:v>
                </c:pt>
                <c:pt idx="973">
                  <c:v>16.432499999999997</c:v>
                </c:pt>
                <c:pt idx="974">
                  <c:v>16.434999999999999</c:v>
                </c:pt>
                <c:pt idx="975">
                  <c:v>16.4375</c:v>
                </c:pt>
                <c:pt idx="976">
                  <c:v>16.439999999999998</c:v>
                </c:pt>
                <c:pt idx="977">
                  <c:v>16.442499999999992</c:v>
                </c:pt>
                <c:pt idx="978">
                  <c:v>16.444999999999997</c:v>
                </c:pt>
                <c:pt idx="979">
                  <c:v>16.447500000000002</c:v>
                </c:pt>
                <c:pt idx="980">
                  <c:v>16.45</c:v>
                </c:pt>
                <c:pt idx="981">
                  <c:v>16.452499999999997</c:v>
                </c:pt>
                <c:pt idx="982">
                  <c:v>16.454999999999995</c:v>
                </c:pt>
                <c:pt idx="983">
                  <c:v>16.4575</c:v>
                </c:pt>
                <c:pt idx="984">
                  <c:v>16.459999999999997</c:v>
                </c:pt>
                <c:pt idx="985">
                  <c:v>16.462499999999991</c:v>
                </c:pt>
                <c:pt idx="986">
                  <c:v>16.464999999999996</c:v>
                </c:pt>
                <c:pt idx="987">
                  <c:v>16.467499999999998</c:v>
                </c:pt>
                <c:pt idx="988">
                  <c:v>16.47</c:v>
                </c:pt>
                <c:pt idx="989">
                  <c:v>16.472499999999997</c:v>
                </c:pt>
                <c:pt idx="990">
                  <c:v>16.474999999999998</c:v>
                </c:pt>
                <c:pt idx="991">
                  <c:v>16.477499999999996</c:v>
                </c:pt>
                <c:pt idx="992">
                  <c:v>16.479999999999997</c:v>
                </c:pt>
                <c:pt idx="993">
                  <c:v>16.482499999999998</c:v>
                </c:pt>
                <c:pt idx="994">
                  <c:v>16.484999999999996</c:v>
                </c:pt>
                <c:pt idx="995">
                  <c:v>16.487499999999997</c:v>
                </c:pt>
                <c:pt idx="996">
                  <c:v>16.490000000000002</c:v>
                </c:pt>
                <c:pt idx="997">
                  <c:v>16.492499999999996</c:v>
                </c:pt>
                <c:pt idx="998">
                  <c:v>16.494999999999997</c:v>
                </c:pt>
                <c:pt idx="999">
                  <c:v>16.497499999999995</c:v>
                </c:pt>
                <c:pt idx="1000">
                  <c:v>16.5</c:v>
                </c:pt>
              </c:numCache>
            </c:numRef>
          </c:xVal>
          <c:yVal>
            <c:numRef>
              <c:f>Integrating!$AA$2:$AA$1002</c:f>
              <c:numCache>
                <c:formatCode>General</c:formatCode>
                <c:ptCount val="1001"/>
                <c:pt idx="0">
                  <c:v>4.9557317157809947E-6</c:v>
                </c:pt>
                <c:pt idx="1">
                  <c:v>5.1664033711189292E-6</c:v>
                </c:pt>
                <c:pt idx="2">
                  <c:v>5.3856568103854879E-6</c:v>
                </c:pt>
                <c:pt idx="3">
                  <c:v>5.6138251330562633E-6</c:v>
                </c:pt>
                <c:pt idx="4">
                  <c:v>5.8512536661866882E-6</c:v>
                </c:pt>
                <c:pt idx="5">
                  <c:v>6.0983003844947293E-6</c:v>
                </c:pt>
                <c:pt idx="6">
                  <c:v>6.35533634374276E-6</c:v>
                </c:pt>
                <c:pt idx="7">
                  <c:v>6.6227461277942427E-6</c:v>
                </c:pt>
                <c:pt idx="8">
                  <c:v>6.9009283097353326E-6</c:v>
                </c:pt>
                <c:pt idx="9">
                  <c:v>7.190295927454914E-6</c:v>
                </c:pt>
                <c:pt idx="10">
                  <c:v>7.4912769740900509E-6</c:v>
                </c:pt>
                <c:pt idx="11">
                  <c:v>7.8043149037554275E-6</c:v>
                </c:pt>
                <c:pt idx="12">
                  <c:v>8.1298691529777858E-6</c:v>
                </c:pt>
                <c:pt idx="13">
                  <c:v>8.4684156782748694E-6</c:v>
                </c:pt>
                <c:pt idx="14">
                  <c:v>8.8204475103220699E-6</c:v>
                </c:pt>
                <c:pt idx="15">
                  <c:v>9.1864753251664964E-6</c:v>
                </c:pt>
                <c:pt idx="16">
                  <c:v>9.5670280329513485E-6</c:v>
                </c:pt>
                <c:pt idx="17">
                  <c:v>9.9626533846309377E-6</c:v>
                </c:pt>
                <c:pt idx="18">
                  <c:v>1.0373918597163115E-5</c:v>
                </c:pt>
                <c:pt idx="19">
                  <c:v>1.0801410997681765E-5</c:v>
                </c:pt>
                <c:pt idx="20">
                  <c:v>1.1245738687156163E-5</c:v>
                </c:pt>
                <c:pt idx="21">
                  <c:v>1.1707531224060995E-5</c:v>
                </c:pt>
                <c:pt idx="22">
                  <c:v>1.2187440328594318E-5</c:v>
                </c:pt>
                <c:pt idx="23">
                  <c:v>1.268614060798338E-5</c:v>
                </c:pt>
                <c:pt idx="24">
                  <c:v>1.3204330303440323E-5</c:v>
                </c:pt>
                <c:pt idx="25">
                  <c:v>1.3742732059334703E-5</c:v>
                </c:pt>
                <c:pt idx="26">
                  <c:v>1.4302093715169434E-5</c:v>
                </c:pt>
                <c:pt idx="27">
                  <c:v>1.4883189120948963E-5</c:v>
                </c:pt>
                <c:pt idx="28">
                  <c:v>1.5486818976549633E-5</c:v>
                </c:pt>
                <c:pt idx="29">
                  <c:v>1.6113811695715758E-5</c:v>
                </c:pt>
                <c:pt idx="30">
                  <c:v>1.6765024295307956E-5</c:v>
                </c:pt>
                <c:pt idx="31">
                  <c:v>1.7441343310455301E-5</c:v>
                </c:pt>
                <c:pt idx="32">
                  <c:v>1.8143685736266967E-5</c:v>
                </c:pt>
                <c:pt idx="33">
                  <c:v>1.8872999996782702E-5</c:v>
                </c:pt>
                <c:pt idx="34">
                  <c:v>1.9630266941841434E-5</c:v>
                </c:pt>
                <c:pt idx="35">
                  <c:v>2.0416500872571685E-5</c:v>
                </c:pt>
                <c:pt idx="36">
                  <c:v>2.1232750596223575E-5</c:v>
                </c:pt>
                <c:pt idx="37">
                  <c:v>2.2080100511062142E-5</c:v>
                </c:pt>
                <c:pt idx="38">
                  <c:v>2.295967172207204E-5</c:v>
                </c:pt>
                <c:pt idx="39">
                  <c:v>2.3872623188226434E-5</c:v>
                </c:pt>
                <c:pt idx="40">
                  <c:v>2.4820152902099883E-5</c:v>
                </c:pt>
                <c:pt idx="41">
                  <c:v>2.5803499102601689E-5</c:v>
                </c:pt>
                <c:pt idx="42">
                  <c:v>2.682394152164119E-5</c:v>
                </c:pt>
                <c:pt idx="43">
                  <c:v>2.7882802665532153E-5</c:v>
                </c:pt>
                <c:pt idx="44">
                  <c:v>2.8981449131983279E-5</c:v>
                </c:pt>
                <c:pt idx="45">
                  <c:v>3.0121292963504854E-5</c:v>
                </c:pt>
                <c:pt idx="46">
                  <c:v>3.1303793038103253E-5</c:v>
                </c:pt>
                <c:pt idx="47">
                  <c:v>3.2530456498147675E-5</c:v>
                </c:pt>
                <c:pt idx="48">
                  <c:v>3.3802840218288661E-5</c:v>
                </c:pt>
                <c:pt idx="49">
                  <c:v>3.5122552313351474E-5</c:v>
                </c:pt>
                <c:pt idx="50">
                  <c:v>3.6491253687117747E-5</c:v>
                </c:pt>
                <c:pt idx="51">
                  <c:v>3.7910659622955257E-5</c:v>
                </c:pt>
                <c:pt idx="52">
                  <c:v>3.9382541417231953E-5</c:v>
                </c:pt>
                <c:pt idx="53">
                  <c:v>4.090872805649974E-5</c:v>
                </c:pt>
                <c:pt idx="54">
                  <c:v>4.2491107939444678E-5</c:v>
                </c:pt>
                <c:pt idx="55">
                  <c:v>4.4131630644593033E-5</c:v>
                </c:pt>
                <c:pt idx="56">
                  <c:v>4.5832308744811575E-5</c:v>
                </c:pt>
                <c:pt idx="57">
                  <c:v>4.7595219669625915E-5</c:v>
                </c:pt>
                <c:pt idx="58">
                  <c:v>4.9422507616437073E-5</c:v>
                </c:pt>
                <c:pt idx="59">
                  <c:v>5.1316385511678408E-5</c:v>
                </c:pt>
                <c:pt idx="60">
                  <c:v>5.3279137023018457E-5</c:v>
                </c:pt>
                <c:pt idx="61">
                  <c:v>5.5313118623723153E-5</c:v>
                </c:pt>
                <c:pt idx="62">
                  <c:v>5.7420761710275776E-5</c:v>
                </c:pt>
                <c:pt idx="63">
                  <c:v>5.9604574774415109E-5</c:v>
                </c:pt>
                <c:pt idx="64">
                  <c:v>6.1867145630726061E-5</c:v>
                </c:pt>
                <c:pt idx="65">
                  <c:v>6.4211143700984799E-5</c:v>
                </c:pt>
                <c:pt idx="66">
                  <c:v>6.663932235640849E-5</c:v>
                </c:pt>
                <c:pt idx="67">
                  <c:v>6.9154521319044135E-5</c:v>
                </c:pt>
                <c:pt idx="68">
                  <c:v>7.1759669123495424E-5</c:v>
                </c:pt>
                <c:pt idx="69">
                  <c:v>7.4457785640252529E-5</c:v>
                </c:pt>
                <c:pt idx="70">
                  <c:v>7.7251984661846521E-5</c:v>
                </c:pt>
                <c:pt idx="71">
                  <c:v>8.0145476553108498E-5</c:v>
                </c:pt>
                <c:pt idx="72">
                  <c:v>8.3141570966844831E-5</c:v>
                </c:pt>
                <c:pt idx="73">
                  <c:v>8.6243679626184493E-5</c:v>
                </c:pt>
                <c:pt idx="74">
                  <c:v>8.9455319174954034E-5</c:v>
                </c:pt>
                <c:pt idx="75">
                  <c:v>9.2780114097382939E-5</c:v>
                </c:pt>
                <c:pt idx="76">
                  <c:v>9.6221799708526057E-5</c:v>
                </c:pt>
                <c:pt idx="77">
                  <c:v>9.9784225216725429E-5</c:v>
                </c:pt>
                <c:pt idx="78">
                  <c:v>1.0347135685950093E-4</c:v>
                </c:pt>
                <c:pt idx="79">
                  <c:v>1.0728728111430129E-4</c:v>
                </c:pt>
                <c:pt idx="80">
                  <c:v>1.1123620798546006E-4</c:v>
                </c:pt>
                <c:pt idx="81">
                  <c:v>1.1532247436883061E-4</c:v>
                </c:pt>
                <c:pt idx="82">
                  <c:v>1.1955054749550014E-4</c:v>
                </c:pt>
                <c:pt idx="83">
                  <c:v>1.2392502845607524E-4</c:v>
                </c:pt>
                <c:pt idx="84">
                  <c:v>1.2845065580695847E-4</c:v>
                </c:pt>
                <c:pt idx="85">
                  <c:v>1.331323092601016E-4</c:v>
                </c:pt>
                <c:pt idx="86">
                  <c:v>1.3797501345777144E-4</c:v>
                </c:pt>
                <c:pt idx="87">
                  <c:v>1.4298394183375604E-4</c:v>
                </c:pt>
                <c:pt idx="88">
                  <c:v>1.4816442056258706E-4</c:v>
                </c:pt>
                <c:pt idx="89">
                  <c:v>1.5352193259825524E-4</c:v>
                </c:pt>
                <c:pt idx="90">
                  <c:v>1.590621218040154E-4</c:v>
                </c:pt>
                <c:pt idx="91">
                  <c:v>1.6479079717476112E-4</c:v>
                </c:pt>
                <c:pt idx="92">
                  <c:v>1.7071393715357411E-4</c:v>
                </c:pt>
                <c:pt idx="93">
                  <c:v>1.7683769404398057E-4</c:v>
                </c:pt>
                <c:pt idx="94">
                  <c:v>1.8316839851954743E-4</c:v>
                </c:pt>
                <c:pt idx="95">
                  <c:v>1.8971256423233016E-4</c:v>
                </c:pt>
                <c:pt idx="96">
                  <c:v>1.9647689252180026E-4</c:v>
                </c:pt>
                <c:pt idx="97">
                  <c:v>2.0346827722588734E-4</c:v>
                </c:pt>
                <c:pt idx="98">
                  <c:v>2.1069380959567338E-4</c:v>
                </c:pt>
                <c:pt idx="99">
                  <c:v>2.1816078331540344E-4</c:v>
                </c:pt>
                <c:pt idx="100">
                  <c:v>2.2587669962939217E-4</c:v>
                </c:pt>
                <c:pt idx="101">
                  <c:v>2.3384927257751839E-4</c:v>
                </c:pt>
                <c:pt idx="102">
                  <c:v>2.4208643434084378E-4</c:v>
                </c:pt>
                <c:pt idx="103">
                  <c:v>2.5059634069902895E-4</c:v>
                </c:pt>
                <c:pt idx="104">
                  <c:v>2.5938737660122441E-4</c:v>
                </c:pt>
                <c:pt idx="105">
                  <c:v>2.6846816185197779E-4</c:v>
                </c:pt>
                <c:pt idx="106">
                  <c:v>2.7784755691386481E-4</c:v>
                </c:pt>
                <c:pt idx="107">
                  <c:v>2.8753466882842319E-4</c:v>
                </c:pt>
                <c:pt idx="108">
                  <c:v>2.9753885725710777E-4</c:v>
                </c:pt>
                <c:pt idx="109">
                  <c:v>3.0786974064378789E-4</c:v>
                </c:pt>
                <c:pt idx="110">
                  <c:v>3.1853720250046581E-4</c:v>
                </c:pt>
                <c:pt idx="111">
                  <c:v>3.2955139781789617E-4</c:v>
                </c:pt>
                <c:pt idx="112">
                  <c:v>3.4092275960261216E-4</c:v>
                </c:pt>
                <c:pt idx="113">
                  <c:v>3.5266200554205369E-4</c:v>
                </c:pt>
                <c:pt idx="114">
                  <c:v>3.6478014479933527E-4</c:v>
                </c:pt>
                <c:pt idx="115">
                  <c:v>3.7728848493936762E-4</c:v>
                </c:pt>
                <c:pt idx="116">
                  <c:v>3.9019863898774858E-4</c:v>
                </c:pt>
                <c:pt idx="117">
                  <c:v>4.0352253262415096E-4</c:v>
                </c:pt>
                <c:pt idx="118">
                  <c:v>4.1727241151162398E-4</c:v>
                </c:pt>
                <c:pt idx="119">
                  <c:v>4.3146084876356013E-4</c:v>
                </c:pt>
                <c:pt idx="120">
                  <c:v>4.4610075254962196E-4</c:v>
                </c:pt>
                <c:pt idx="121">
                  <c:v>4.6120537384227307E-4</c:v>
                </c:pt>
                <c:pt idx="122">
                  <c:v>4.767883143054859E-4</c:v>
                </c:pt>
                <c:pt idx="123">
                  <c:v>4.928635343269069E-4</c:v>
                </c:pt>
                <c:pt idx="124">
                  <c:v>5.094453611951199E-4</c:v>
                </c:pt>
                <c:pt idx="125">
                  <c:v>5.2654849742328957E-4</c:v>
                </c:pt>
                <c:pt idx="126">
                  <c:v>5.44188029220803E-4</c:v>
                </c:pt>
                <c:pt idx="127">
                  <c:v>5.62379435114061E-4</c:v>
                </c:pt>
                <c:pt idx="128">
                  <c:v>5.8113859471787903E-4</c:v>
                </c:pt>
                <c:pt idx="129">
                  <c:v>6.0048179765896052E-4</c:v>
                </c:pt>
                <c:pt idx="130">
                  <c:v>6.2042575265247406E-4</c:v>
                </c:pt>
                <c:pt idx="131">
                  <c:v>6.4098759673324277E-4</c:v>
                </c:pt>
                <c:pt idx="132">
                  <c:v>6.6218490464257571E-4</c:v>
                </c:pt>
                <c:pt idx="133">
                  <c:v>6.8403569837220603E-4</c:v>
                </c:pt>
                <c:pt idx="134">
                  <c:v>7.0655845686619291E-4</c:v>
                </c:pt>
                <c:pt idx="135">
                  <c:v>7.2977212588204302E-4</c:v>
                </c:pt>
                <c:pt idx="136">
                  <c:v>7.5369612801228121E-4</c:v>
                </c:pt>
                <c:pt idx="137">
                  <c:v>7.7835037286718973E-4</c:v>
                </c:pt>
                <c:pt idx="138">
                  <c:v>8.0375526741998478E-4</c:v>
                </c:pt>
                <c:pt idx="139">
                  <c:v>8.2993172651513257E-4</c:v>
                </c:pt>
                <c:pt idx="140">
                  <c:v>8.5690118354101743E-4</c:v>
                </c:pt>
                <c:pt idx="141">
                  <c:v>8.8468560126741917E-4</c:v>
                </c:pt>
                <c:pt idx="142">
                  <c:v>9.1330748284887539E-4</c:v>
                </c:pt>
                <c:pt idx="143">
                  <c:v>9.4278988299445086E-4</c:v>
                </c:pt>
                <c:pt idx="144">
                  <c:v>9.7315641930486002E-4</c:v>
                </c:pt>
                <c:pt idx="145">
                  <c:v>1.0044312837772294E-3</c:v>
                </c:pt>
                <c:pt idx="146">
                  <c:v>1.0366392544781545E-3</c:v>
                </c:pt>
                <c:pt idx="147">
                  <c:v>1.0698057073857963E-3</c:v>
                </c:pt>
                <c:pt idx="148">
                  <c:v>1.1039566284009635E-3</c:v>
                </c:pt>
                <c:pt idx="149">
                  <c:v>1.1391186255279081E-3</c:v>
                </c:pt>
                <c:pt idx="150">
                  <c:v>1.1753189412248186E-3</c:v>
                </c:pt>
                <c:pt idx="151">
                  <c:v>1.2125854649245723E-3</c:v>
                </c:pt>
                <c:pt idx="152">
                  <c:v>1.2509467457254455E-3</c:v>
                </c:pt>
                <c:pt idx="153">
                  <c:v>1.2904320052519681E-3</c:v>
                </c:pt>
                <c:pt idx="154">
                  <c:v>1.3310711506861756E-3</c:v>
                </c:pt>
                <c:pt idx="155">
                  <c:v>1.3728947879685974E-3</c:v>
                </c:pt>
                <c:pt idx="156">
                  <c:v>1.4159342351691801E-3</c:v>
                </c:pt>
                <c:pt idx="157">
                  <c:v>1.4602215360275373E-3</c:v>
                </c:pt>
                <c:pt idx="158">
                  <c:v>1.5057894736625185E-3</c:v>
                </c:pt>
                <c:pt idx="159">
                  <c:v>1.5526715844501389E-3</c:v>
                </c:pt>
                <c:pt idx="160">
                  <c:v>1.6009021720694069E-3</c:v>
                </c:pt>
                <c:pt idx="161">
                  <c:v>1.6505163217157607E-3</c:v>
                </c:pt>
                <c:pt idx="162">
                  <c:v>1.7015499144806053E-3</c:v>
                </c:pt>
                <c:pt idx="163">
                  <c:v>1.7540396418966105E-3</c:v>
                </c:pt>
                <c:pt idx="164">
                  <c:v>1.808023020647331E-3</c:v>
                </c:pt>
                <c:pt idx="165">
                  <c:v>1.8635384074405415E-3</c:v>
                </c:pt>
                <c:pt idx="166">
                  <c:v>1.920625014043396E-3</c:v>
                </c:pt>
                <c:pt idx="167">
                  <c:v>1.9793229224785366E-3</c:v>
                </c:pt>
                <c:pt idx="168">
                  <c:v>2.0396731003792363E-3</c:v>
                </c:pt>
                <c:pt idx="169">
                  <c:v>2.101717416502653E-3</c:v>
                </c:pt>
                <c:pt idx="170">
                  <c:v>2.1654986563985632E-3</c:v>
                </c:pt>
                <c:pt idx="171">
                  <c:v>2.2310605382321979E-3</c:v>
                </c:pt>
                <c:pt idx="172">
                  <c:v>2.2984477287594451E-3</c:v>
                </c:pt>
                <c:pt idx="173">
                  <c:v>2.367705859451558E-3</c:v>
                </c:pt>
                <c:pt idx="174">
                  <c:v>2.438881542767717E-3</c:v>
                </c:pt>
                <c:pt idx="175">
                  <c:v>2.5120223885724681E-3</c:v>
                </c:pt>
                <c:pt idx="176">
                  <c:v>2.5871770206963482E-3</c:v>
                </c:pt>
                <c:pt idx="177">
                  <c:v>2.6643950936358681E-3</c:v>
                </c:pt>
                <c:pt idx="178">
                  <c:v>2.7437273093906304E-3</c:v>
                </c:pt>
                <c:pt idx="179">
                  <c:v>2.825225434434826E-3</c:v>
                </c:pt>
                <c:pt idx="180">
                  <c:v>2.9089423168191745E-3</c:v>
                </c:pt>
                <c:pt idx="181">
                  <c:v>2.994931903400572E-3</c:v>
                </c:pt>
                <c:pt idx="182">
                  <c:v>3.0832492571954764E-3</c:v>
                </c:pt>
                <c:pt idx="183">
                  <c:v>3.1739505748542176E-3</c:v>
                </c:pt>
                <c:pt idx="184">
                  <c:v>3.267093204251273E-3</c:v>
                </c:pt>
                <c:pt idx="185">
                  <c:v>3.3627356621880743E-3</c:v>
                </c:pt>
                <c:pt idx="186">
                  <c:v>3.4609376522046994E-3</c:v>
                </c:pt>
                <c:pt idx="187">
                  <c:v>3.5617600824949525E-3</c:v>
                </c:pt>
                <c:pt idx="188">
                  <c:v>3.665265083921284E-3</c:v>
                </c:pt>
                <c:pt idx="189">
                  <c:v>3.7715160281240317E-3</c:v>
                </c:pt>
                <c:pt idx="190">
                  <c:v>3.880577545721266E-3</c:v>
                </c:pt>
                <c:pt idx="191">
                  <c:v>3.9925155445926707E-3</c:v>
                </c:pt>
                <c:pt idx="192">
                  <c:v>4.1073972282434177E-3</c:v>
                </c:pt>
                <c:pt idx="193">
                  <c:v>4.2252911142415311E-3</c:v>
                </c:pt>
                <c:pt idx="194">
                  <c:v>4.346267052724553E-3</c:v>
                </c:pt>
                <c:pt idx="195">
                  <c:v>4.470396244967958E-3</c:v>
                </c:pt>
                <c:pt idx="196">
                  <c:v>4.5977512620100254E-3</c:v>
                </c:pt>
                <c:pt idx="197">
                  <c:v>4.7284060633277798E-3</c:v>
                </c:pt>
                <c:pt idx="198">
                  <c:v>4.8624360155557766E-3</c:v>
                </c:pt>
                <c:pt idx="199">
                  <c:v>4.9999179112426174E-3</c:v>
                </c:pt>
                <c:pt idx="200">
                  <c:v>5.140929987637018E-3</c:v>
                </c:pt>
                <c:pt idx="201">
                  <c:v>5.2855519454981523E-3</c:v>
                </c:pt>
                <c:pt idx="202">
                  <c:v>5.4338649679208841E-3</c:v>
                </c:pt>
                <c:pt idx="203">
                  <c:v>5.5859517391693564E-3</c:v>
                </c:pt>
                <c:pt idx="204">
                  <c:v>5.741896463512257E-3</c:v>
                </c:pt>
                <c:pt idx="205">
                  <c:v>5.9017848840495803E-3</c:v>
                </c:pt>
                <c:pt idx="206">
                  <c:v>6.0657043015247686E-3</c:v>
                </c:pt>
                <c:pt idx="207">
                  <c:v>6.2337435931121721E-3</c:v>
                </c:pt>
                <c:pt idx="208">
                  <c:v>6.4059932311733301E-3</c:v>
                </c:pt>
                <c:pt idx="209">
                  <c:v>6.5825453019709703E-3</c:v>
                </c:pt>
                <c:pt idx="210">
                  <c:v>6.7634935243325797E-3</c:v>
                </c:pt>
                <c:pt idx="211">
                  <c:v>6.948933268255659E-3</c:v>
                </c:pt>
                <c:pt idx="212">
                  <c:v>7.1389615734425106E-3</c:v>
                </c:pt>
                <c:pt idx="213">
                  <c:v>7.3336771677571582E-3</c:v>
                </c:pt>
                <c:pt idx="214">
                  <c:v>7.5331804855925258E-3</c:v>
                </c:pt>
                <c:pt idx="215">
                  <c:v>7.7375736861402073E-3</c:v>
                </c:pt>
                <c:pt idx="216">
                  <c:v>7.9469606715494058E-3</c:v>
                </c:pt>
                <c:pt idx="217">
                  <c:v>8.1614471049667216E-3</c:v>
                </c:pt>
                <c:pt idx="218">
                  <c:v>8.3811404284443065E-3</c:v>
                </c:pt>
                <c:pt idx="219">
                  <c:v>8.6061498807073339E-3</c:v>
                </c:pt>
                <c:pt idx="220">
                  <c:v>8.836586514767087E-3</c:v>
                </c:pt>
                <c:pt idx="221">
                  <c:v>9.0725632153688257E-3</c:v>
                </c:pt>
                <c:pt idx="222">
                  <c:v>9.3141947162647867E-3</c:v>
                </c:pt>
                <c:pt idx="223">
                  <c:v>9.561597617296606E-3</c:v>
                </c:pt>
                <c:pt idx="224">
                  <c:v>9.8148904012779099E-3</c:v>
                </c:pt>
                <c:pt idx="225">
                  <c:v>1.0074193450662522E-2</c:v>
                </c:pt>
                <c:pt idx="226">
                  <c:v>1.0339629063988151E-2</c:v>
                </c:pt>
                <c:pt idx="227">
                  <c:v>1.0611321472079637E-2</c:v>
                </c:pt>
                <c:pt idx="228">
                  <c:v>1.0889396853999757E-2</c:v>
                </c:pt>
                <c:pt idx="229">
                  <c:v>1.1173983352736358E-2</c:v>
                </c:pt>
                <c:pt idx="230">
                  <c:v>1.1465211090608243E-2</c:v>
                </c:pt>
                <c:pt idx="231">
                  <c:v>1.1763212184379259E-2</c:v>
                </c:pt>
                <c:pt idx="232">
                  <c:v>1.2068120760064301E-2</c:v>
                </c:pt>
                <c:pt idx="233">
                  <c:v>1.2380072967415773E-2</c:v>
                </c:pt>
                <c:pt idx="234">
                  <c:v>1.2699206994072799E-2</c:v>
                </c:pt>
                <c:pt idx="235">
                  <c:v>1.3025663079359647E-2</c:v>
                </c:pt>
                <c:pt idx="236">
                  <c:v>1.3359583527721115E-2</c:v>
                </c:pt>
                <c:pt idx="237">
                  <c:v>1.3701112721775117E-2</c:v>
                </c:pt>
                <c:pt idx="238">
                  <c:v>1.4050397134970981E-2</c:v>
                </c:pt>
                <c:pt idx="239">
                  <c:v>1.4407585343835355E-2</c:v>
                </c:pt>
                <c:pt idx="240">
                  <c:v>1.4772828039793308E-2</c:v>
                </c:pt>
                <c:pt idx="241">
                  <c:v>1.5146278040544759E-2</c:v>
                </c:pt>
                <c:pt idx="242">
                  <c:v>1.55280903009833E-2</c:v>
                </c:pt>
                <c:pt idx="243">
                  <c:v>1.5918421923638518E-2</c:v>
                </c:pt>
                <c:pt idx="244">
                  <c:v>1.6317432168629686E-2</c:v>
                </c:pt>
                <c:pt idx="245">
                  <c:v>1.6725282463108962E-2</c:v>
                </c:pt>
                <c:pt idx="246">
                  <c:v>1.714213641017984E-2</c:v>
                </c:pt>
                <c:pt idx="247">
                  <c:v>1.7568159797276377E-2</c:v>
                </c:pt>
                <c:pt idx="248">
                  <c:v>1.8003520603981117E-2</c:v>
                </c:pt>
                <c:pt idx="249">
                  <c:v>1.8448389009268408E-2</c:v>
                </c:pt>
                <c:pt idx="250">
                  <c:v>1.8902937398152943E-2</c:v>
                </c:pt>
                <c:pt idx="251">
                  <c:v>1.9367340367730308E-2</c:v>
                </c:pt>
                <c:pt idx="252">
                  <c:v>1.9841774732586324E-2</c:v>
                </c:pt>
                <c:pt idx="253">
                  <c:v>2.0326419529560283E-2</c:v>
                </c:pt>
                <c:pt idx="254">
                  <c:v>2.0821456021846624E-2</c:v>
                </c:pt>
                <c:pt idx="255">
                  <c:v>2.1327067702411686E-2</c:v>
                </c:pt>
                <c:pt idx="256">
                  <c:v>2.1843440296711859E-2</c:v>
                </c:pt>
                <c:pt idx="257">
                  <c:v>2.2370761764691226E-2</c:v>
                </c:pt>
                <c:pt idx="258">
                  <c:v>2.2909222302046492E-2</c:v>
                </c:pt>
                <c:pt idx="259">
                  <c:v>2.3459014340732921E-2</c:v>
                </c:pt>
                <c:pt idx="260">
                  <c:v>2.4020332548697496E-2</c:v>
                </c:pt>
                <c:pt idx="261">
                  <c:v>2.4593373828822606E-2</c:v>
                </c:pt>
                <c:pt idx="262">
                  <c:v>2.5178337317056088E-2</c:v>
                </c:pt>
                <c:pt idx="263">
                  <c:v>2.5775424379714036E-2</c:v>
                </c:pt>
                <c:pt idx="264">
                  <c:v>2.6384838609933237E-2</c:v>
                </c:pt>
                <c:pt idx="265">
                  <c:v>2.7006785823261568E-2</c:v>
                </c:pt>
                <c:pt idx="266">
                  <c:v>2.7641474052358721E-2</c:v>
                </c:pt>
                <c:pt idx="267">
                  <c:v>2.8289113540795843E-2</c:v>
                </c:pt>
                <c:pt idx="268">
                  <c:v>2.8949916735929653E-2</c:v>
                </c:pt>
                <c:pt idx="269">
                  <c:v>2.9624098280840047E-2</c:v>
                </c:pt>
                <c:pt idx="270">
                  <c:v>3.0311875005303707E-2</c:v>
                </c:pt>
                <c:pt idx="271">
                  <c:v>3.1013465915788751E-2</c:v>
                </c:pt>
                <c:pt idx="272">
                  <c:v>3.1729092184457214E-2</c:v>
                </c:pt>
                <c:pt idx="273">
                  <c:v>3.2458977137146433E-2</c:v>
                </c:pt>
                <c:pt idx="274">
                  <c:v>3.3203346240319905E-2</c:v>
                </c:pt>
                <c:pt idx="275">
                  <c:v>3.3962427086962135E-2</c:v>
                </c:pt>
                <c:pt idx="276">
                  <c:v>3.4736449381408463E-2</c:v>
                </c:pt>
                <c:pt idx="277">
                  <c:v>3.5525644923081086E-2</c:v>
                </c:pt>
                <c:pt idx="278">
                  <c:v>3.6330247589118028E-2</c:v>
                </c:pt>
                <c:pt idx="279">
                  <c:v>3.7150493315882605E-2</c:v>
                </c:pt>
                <c:pt idx="280">
                  <c:v>3.7986620079324546E-2</c:v>
                </c:pt>
                <c:pt idx="281">
                  <c:v>3.8838867874184523E-2</c:v>
                </c:pt>
                <c:pt idx="282">
                  <c:v>3.9707478692017274E-2</c:v>
                </c:pt>
                <c:pt idx="283">
                  <c:v>4.0592696498026305E-2</c:v>
                </c:pt>
                <c:pt idx="284">
                  <c:v>4.1494767206680973E-2</c:v>
                </c:pt>
                <c:pt idx="285">
                  <c:v>4.2413938656104884E-2</c:v>
                </c:pt>
                <c:pt idx="286">
                  <c:v>4.3350460581224791E-2</c:v>
                </c:pt>
                <c:pt idx="287">
                  <c:v>4.430458458565123E-2</c:v>
                </c:pt>
                <c:pt idx="288">
                  <c:v>4.5276564112285637E-2</c:v>
                </c:pt>
                <c:pt idx="289">
                  <c:v>4.6266654412629386E-2</c:v>
                </c:pt>
                <c:pt idx="290">
                  <c:v>4.7275112514790822E-2</c:v>
                </c:pt>
                <c:pt idx="291">
                  <c:v>4.8302197190161142E-2</c:v>
                </c:pt>
                <c:pt idx="292">
                  <c:v>4.9348168918754459E-2</c:v>
                </c:pt>
                <c:pt idx="293">
                  <c:v>5.0413289853190837E-2</c:v>
                </c:pt>
                <c:pt idx="294">
                  <c:v>5.1497823781316981E-2</c:v>
                </c:pt>
                <c:pt idx="295">
                  <c:v>5.2602036087439887E-2</c:v>
                </c:pt>
                <c:pt idx="296">
                  <c:v>5.3726193712163382E-2</c:v>
                </c:pt>
                <c:pt idx="297">
                  <c:v>5.4870565110824047E-2</c:v>
                </c:pt>
                <c:pt idx="298">
                  <c:v>5.6035420210497552E-2</c:v>
                </c:pt>
                <c:pt idx="299">
                  <c:v>5.7221030365575895E-2</c:v>
                </c:pt>
                <c:pt idx="300">
                  <c:v>5.8427668311895137E-2</c:v>
                </c:pt>
                <c:pt idx="301">
                  <c:v>5.9655608119413235E-2</c:v>
                </c:pt>
                <c:pt idx="302">
                  <c:v>6.0905125143414292E-2</c:v>
                </c:pt>
                <c:pt idx="303">
                  <c:v>6.2176495974233172E-2</c:v>
                </c:pt>
                <c:pt idx="304">
                  <c:v>6.3469998385500742E-2</c:v>
                </c:pt>
                <c:pt idx="305">
                  <c:v>6.4785911280882902E-2</c:v>
                </c:pt>
                <c:pt idx="306">
                  <c:v>6.6124514639318011E-2</c:v>
                </c:pt>
                <c:pt idx="307">
                  <c:v>6.7486089458735604E-2</c:v>
                </c:pt>
                <c:pt idx="308">
                  <c:v>6.8870917698260453E-2</c:v>
                </c:pt>
                <c:pt idx="309">
                  <c:v>7.027928221888087E-2</c:v>
                </c:pt>
                <c:pt idx="310">
                  <c:v>7.1711466722579026E-2</c:v>
                </c:pt>
                <c:pt idx="311">
                  <c:v>7.3167755689929906E-2</c:v>
                </c:pt>
                <c:pt idx="312">
                  <c:v>7.4648434316142612E-2</c:v>
                </c:pt>
                <c:pt idx="313">
                  <c:v>7.6153788445555926E-2</c:v>
                </c:pt>
                <c:pt idx="314">
                  <c:v>7.7684104504572873E-2</c:v>
                </c:pt>
                <c:pt idx="315">
                  <c:v>7.9239669433045778E-2</c:v>
                </c:pt>
                <c:pt idx="316">
                  <c:v>8.0820770614090598E-2</c:v>
                </c:pt>
                <c:pt idx="317">
                  <c:v>8.2427695802343784E-2</c:v>
                </c:pt>
                <c:pt idx="318">
                  <c:v>8.4060733050647873E-2</c:v>
                </c:pt>
                <c:pt idx="319">
                  <c:v>8.5720170635184528E-2</c:v>
                </c:pt>
                <c:pt idx="320">
                  <c:v>8.7406296979032086E-2</c:v>
                </c:pt>
                <c:pt idx="321">
                  <c:v>8.9119400574160942E-2</c:v>
                </c:pt>
                <c:pt idx="322">
                  <c:v>9.0859769901876969E-2</c:v>
                </c:pt>
                <c:pt idx="323">
                  <c:v>9.2627693351696211E-2</c:v>
                </c:pt>
                <c:pt idx="324">
                  <c:v>9.4423459138670951E-2</c:v>
                </c:pt>
                <c:pt idx="325">
                  <c:v>9.6247355219157851E-2</c:v>
                </c:pt>
                <c:pt idx="326">
                  <c:v>9.809966920505471E-2</c:v>
                </c:pt>
                <c:pt idx="327">
                  <c:v>9.9980688276484861E-2</c:v>
                </c:pt>
                <c:pt idx="328">
                  <c:v>0.1018906990929518</c:v>
                </c:pt>
                <c:pt idx="329">
                  <c:v>0.10382998770297916</c:v>
                </c:pt>
                <c:pt idx="330">
                  <c:v>0.10579883945222408</c:v>
                </c:pt>
                <c:pt idx="331">
                  <c:v>0.10779753889009194</c:v>
                </c:pt>
                <c:pt idx="332">
                  <c:v>0.10982636967484762</c:v>
                </c:pt>
                <c:pt idx="333">
                  <c:v>0.11188561447725813</c:v>
                </c:pt>
                <c:pt idx="334">
                  <c:v>0.11397555488275089</c:v>
                </c:pt>
                <c:pt idx="335">
                  <c:v>0.11609647129211491</c:v>
                </c:pt>
                <c:pt idx="336">
                  <c:v>0.11824864282077131</c:v>
                </c:pt>
                <c:pt idx="337">
                  <c:v>0.12043234719660256</c:v>
                </c:pt>
                <c:pt idx="338">
                  <c:v>0.12264786065637848</c:v>
                </c:pt>
                <c:pt idx="339">
                  <c:v>0.12489545784077936</c:v>
                </c:pt>
                <c:pt idx="340">
                  <c:v>0.12717541168805949</c:v>
                </c:pt>
                <c:pt idx="341">
                  <c:v>0.12948799332633876</c:v>
                </c:pt>
                <c:pt idx="342">
                  <c:v>0.13183347196456777</c:v>
                </c:pt>
                <c:pt idx="343">
                  <c:v>0.13421211478216982</c:v>
                </c:pt>
                <c:pt idx="344">
                  <c:v>0.13662418681740671</c:v>
                </c:pt>
                <c:pt idx="345">
                  <c:v>0.13906995085446278</c:v>
                </c:pt>
                <c:pt idx="346">
                  <c:v>0.14154966730928326</c:v>
                </c:pt>
                <c:pt idx="347">
                  <c:v>0.14406359411421291</c:v>
                </c:pt>
                <c:pt idx="348">
                  <c:v>0.14661198660142319</c:v>
                </c:pt>
                <c:pt idx="349">
                  <c:v>0.1491950973851891</c:v>
                </c:pt>
                <c:pt idx="350">
                  <c:v>0.15181317624301857</c:v>
                </c:pt>
                <c:pt idx="351">
                  <c:v>0.15446646999569688</c:v>
                </c:pt>
                <c:pt idx="352">
                  <c:v>0.15715522238623941</c:v>
                </c:pt>
                <c:pt idx="353">
                  <c:v>0.15987967395780364</c:v>
                </c:pt>
                <c:pt idx="354">
                  <c:v>0.1626400619306089</c:v>
                </c:pt>
                <c:pt idx="355">
                  <c:v>0.16543662007786272</c:v>
                </c:pt>
                <c:pt idx="356">
                  <c:v>0.16826957860075958</c:v>
                </c:pt>
                <c:pt idx="357">
                  <c:v>0.17113916400256488</c:v>
                </c:pt>
                <c:pt idx="358">
                  <c:v>0.17404559896185304</c:v>
                </c:pt>
                <c:pt idx="359">
                  <c:v>0.17698910220490119</c:v>
                </c:pt>
                <c:pt idx="360">
                  <c:v>0.17996988837729397</c:v>
                </c:pt>
                <c:pt idx="361">
                  <c:v>0.18298816791480074</c:v>
                </c:pt>
                <c:pt idx="362">
                  <c:v>0.18604414691352689</c:v>
                </c:pt>
                <c:pt idx="363">
                  <c:v>0.1891380269994142</c:v>
                </c:pt>
                <c:pt idx="364">
                  <c:v>0.19227000519710949</c:v>
                </c:pt>
                <c:pt idx="365">
                  <c:v>0.19544027379828141</c:v>
                </c:pt>
                <c:pt idx="366">
                  <c:v>0.19864902022938585</c:v>
                </c:pt>
                <c:pt idx="367">
                  <c:v>0.20189642691896365</c:v>
                </c:pt>
                <c:pt idx="368">
                  <c:v>0.20518267116449079</c:v>
                </c:pt>
                <c:pt idx="369">
                  <c:v>0.20850792499886581</c:v>
                </c:pt>
                <c:pt idx="370">
                  <c:v>0.21187235505654214</c:v>
                </c:pt>
                <c:pt idx="371">
                  <c:v>0.21527612243937438</c:v>
                </c:pt>
                <c:pt idx="372">
                  <c:v>0.21871938258225498</c:v>
                </c:pt>
                <c:pt idx="373">
                  <c:v>0.22220228511854476</c:v>
                </c:pt>
                <c:pt idx="374">
                  <c:v>0.22572497374539371</c:v>
                </c:pt>
                <c:pt idx="375">
                  <c:v>0.22928758608897301</c:v>
                </c:pt>
                <c:pt idx="376">
                  <c:v>0.23289025356971646</c:v>
                </c:pt>
                <c:pt idx="377">
                  <c:v>0.23653310126757954</c:v>
                </c:pt>
                <c:pt idx="378">
                  <c:v>0.24021624778739378</c:v>
                </c:pt>
                <c:pt idx="379">
                  <c:v>0.24393980512440125</c:v>
                </c:pt>
                <c:pt idx="380">
                  <c:v>0.24770387852997591</c:v>
                </c:pt>
                <c:pt idx="381">
                  <c:v>0.25150856637763491</c:v>
                </c:pt>
                <c:pt idx="382">
                  <c:v>0.25535396002936767</c:v>
                </c:pt>
                <c:pt idx="383">
                  <c:v>0.25924014370238696</c:v>
                </c:pt>
                <c:pt idx="384">
                  <c:v>0.26316719433631525</c:v>
                </c:pt>
                <c:pt idx="385">
                  <c:v>0.26713518146088722</c:v>
                </c:pt>
                <c:pt idx="386">
                  <c:v>0.27114416706426514</c:v>
                </c:pt>
                <c:pt idx="387">
                  <c:v>0.27519420546197099</c:v>
                </c:pt>
                <c:pt idx="388">
                  <c:v>0.27928534316655018</c:v>
                </c:pt>
                <c:pt idx="389">
                  <c:v>0.28341761875799432</c:v>
                </c:pt>
                <c:pt idx="390">
                  <c:v>0.28759106275503776</c:v>
                </c:pt>
                <c:pt idx="391">
                  <c:v>0.29180569748733648</c:v>
                </c:pt>
                <c:pt idx="392">
                  <c:v>0.29606153696864035</c:v>
                </c:pt>
                <c:pt idx="393">
                  <c:v>0.3003585867709937</c:v>
                </c:pt>
                <c:pt idx="394">
                  <c:v>0.30469684390007989</c:v>
                </c:pt>
                <c:pt idx="395">
                  <c:v>0.30907629667172026</c:v>
                </c:pt>
                <c:pt idx="396">
                  <c:v>0.31349692458962353</c:v>
                </c:pt>
                <c:pt idx="397">
                  <c:v>0.31795869822448336</c:v>
                </c:pt>
                <c:pt idx="398">
                  <c:v>0.32246157909443557</c:v>
                </c:pt>
                <c:pt idx="399">
                  <c:v>0.32700551954699358</c:v>
                </c:pt>
                <c:pt idx="400">
                  <c:v>0.3315904626424957</c:v>
                </c:pt>
                <c:pt idx="401">
                  <c:v>0.33621634203918388</c:v>
                </c:pt>
                <c:pt idx="402">
                  <c:v>0.34088308187992822</c:v>
                </c:pt>
                <c:pt idx="403">
                  <c:v>0.34559059668069031</c:v>
                </c:pt>
                <c:pt idx="404">
                  <c:v>0.35033879122083356</c:v>
                </c:pt>
                <c:pt idx="405">
                  <c:v>0.35512756043528221</c:v>
                </c:pt>
                <c:pt idx="406">
                  <c:v>0.35995678930865993</c:v>
                </c:pt>
                <c:pt idx="407">
                  <c:v>0.36482635277143216</c:v>
                </c:pt>
                <c:pt idx="408">
                  <c:v>0.36973611559818437</c:v>
                </c:pt>
                <c:pt idx="409">
                  <c:v>0.37468593230803787</c:v>
                </c:pt>
                <c:pt idx="410">
                  <c:v>0.379675647067307</c:v>
                </c:pt>
                <c:pt idx="411">
                  <c:v>0.38470509359449961</c:v>
                </c:pt>
                <c:pt idx="412">
                  <c:v>0.38977409506766708</c:v>
                </c:pt>
                <c:pt idx="413">
                  <c:v>0.39488246403422611</c:v>
                </c:pt>
                <c:pt idx="414">
                  <c:v>0.40003000232328556</c:v>
                </c:pt>
                <c:pt idx="415">
                  <c:v>0.40521650096060241</c:v>
                </c:pt>
                <c:pt idx="416">
                  <c:v>0.4104417400861633</c:v>
                </c:pt>
                <c:pt idx="417">
                  <c:v>0.41570548887452491</c:v>
                </c:pt>
                <c:pt idx="418">
                  <c:v>0.42100750545792825</c:v>
                </c:pt>
                <c:pt idx="419">
                  <c:v>0.42634753685232546</c:v>
                </c:pt>
                <c:pt idx="420">
                  <c:v>0.43172531888630722</c:v>
                </c:pt>
                <c:pt idx="421">
                  <c:v>0.4371405761330372</c:v>
                </c:pt>
                <c:pt idx="422">
                  <c:v>0.44259302184529076</c:v>
                </c:pt>
                <c:pt idx="423">
                  <c:v>0.44808235789359907</c:v>
                </c:pt>
                <c:pt idx="424">
                  <c:v>0.45360827470759468</c:v>
                </c:pt>
                <c:pt idx="425">
                  <c:v>0.45917045122065947</c:v>
                </c:pt>
                <c:pt idx="426">
                  <c:v>0.4647685548178665</c:v>
                </c:pt>
                <c:pt idx="427">
                  <c:v>0.47040224128733754</c:v>
                </c:pt>
                <c:pt idx="428">
                  <c:v>0.47607115477503492</c:v>
                </c:pt>
                <c:pt idx="429">
                  <c:v>0.4817749277431092</c:v>
                </c:pt>
                <c:pt idx="430">
                  <c:v>0.48751318093178397</c:v>
                </c:pt>
                <c:pt idx="431">
                  <c:v>0.49328552332490433</c:v>
                </c:pt>
                <c:pt idx="432">
                  <c:v>0.49909155211914957</c:v>
                </c:pt>
                <c:pt idx="433">
                  <c:v>0.50493085269704563</c:v>
                </c:pt>
                <c:pt idx="434">
                  <c:v>0.5108029986037399</c:v>
                </c:pt>
                <c:pt idx="435">
                  <c:v>0.5167075515276448</c:v>
                </c:pt>
                <c:pt idx="436">
                  <c:v>0.52264406128502838</c:v>
                </c:pt>
                <c:pt idx="437">
                  <c:v>0.52861206580853204</c:v>
                </c:pt>
                <c:pt idx="438">
                  <c:v>0.5346110911397336</c:v>
                </c:pt>
                <c:pt idx="439">
                  <c:v>0.5406406514257458</c:v>
                </c:pt>
                <c:pt idx="440">
                  <c:v>0.54670024891997782</c:v>
                </c:pt>
                <c:pt idx="441">
                  <c:v>0.55278937398701367</c:v>
                </c:pt>
                <c:pt idx="442">
                  <c:v>0.55890750511171949</c:v>
                </c:pt>
                <c:pt idx="443">
                  <c:v>0.56505410891257857</c:v>
                </c:pt>
                <c:pt idx="444">
                  <c:v>0.57122864015935659</c:v>
                </c:pt>
                <c:pt idx="445">
                  <c:v>0.57743054179506281</c:v>
                </c:pt>
                <c:pt idx="446">
                  <c:v>0.58365924496227883</c:v>
                </c:pt>
                <c:pt idx="447">
                  <c:v>0.58991416903393146</c:v>
                </c:pt>
                <c:pt idx="448">
                  <c:v>0.59619472164847098</c:v>
                </c:pt>
                <c:pt idx="449">
                  <c:v>0.60250029874952049</c:v>
                </c:pt>
                <c:pt idx="450">
                  <c:v>0.60883028463007316</c:v>
                </c:pt>
                <c:pt idx="451">
                  <c:v>0.61518405198117865</c:v>
                </c:pt>
                <c:pt idx="452">
                  <c:v>0.62156096194522115</c:v>
                </c:pt>
                <c:pt idx="453">
                  <c:v>0.627960364173755</c:v>
                </c:pt>
                <c:pt idx="454">
                  <c:v>0.63438159689000273</c:v>
                </c:pt>
                <c:pt idx="455">
                  <c:v>0.64082398695593679</c:v>
                </c:pt>
                <c:pt idx="456">
                  <c:v>0.64728684994404451</c:v>
                </c:pt>
                <c:pt idx="457">
                  <c:v>0.6537694902137372</c:v>
                </c:pt>
                <c:pt idx="458">
                  <c:v>0.66027120099248682</c:v>
                </c:pt>
                <c:pt idx="459">
                  <c:v>0.66679126446162829</c:v>
                </c:pt>
                <c:pt idx="460">
                  <c:v>0.67332895184686381</c:v>
                </c:pt>
                <c:pt idx="461">
                  <c:v>0.67988352351353754</c:v>
                </c:pt>
                <c:pt idx="462">
                  <c:v>0.68645422906658082</c:v>
                </c:pt>
                <c:pt idx="463">
                  <c:v>0.69304030745522549</c:v>
                </c:pt>
                <c:pt idx="464">
                  <c:v>0.69964098708241462</c:v>
                </c:pt>
                <c:pt idx="465">
                  <c:v>0.70625548591899712</c:v>
                </c:pt>
                <c:pt idx="466">
                  <c:v>0.71288301162260681</c:v>
                </c:pt>
                <c:pt idx="467">
                  <c:v>0.71952276166129081</c:v>
                </c:pt>
                <c:pt idx="468">
                  <c:v>0.72617392344183507</c:v>
                </c:pt>
                <c:pt idx="469">
                  <c:v>0.7328356744428397</c:v>
                </c:pt>
                <c:pt idx="470">
                  <c:v>0.73950718235245494</c:v>
                </c:pt>
                <c:pt idx="471">
                  <c:v>0.74618760521079885</c:v>
                </c:pt>
                <c:pt idx="472">
                  <c:v>0.75287609155708091</c:v>
                </c:pt>
                <c:pt idx="473">
                  <c:v>0.75957178058133523</c:v>
                </c:pt>
                <c:pt idx="474">
                  <c:v>0.76627380228077824</c:v>
                </c:pt>
                <c:pt idx="475">
                  <c:v>0.77298127762080926</c:v>
                </c:pt>
                <c:pt idx="476">
                  <c:v>0.77969331870054215</c:v>
                </c:pt>
                <c:pt idx="477">
                  <c:v>0.78640902892291042</c:v>
                </c:pt>
                <c:pt idx="478">
                  <c:v>0.79312750316926051</c:v>
                </c:pt>
                <c:pt idx="479">
                  <c:v>0.79984782797847165</c:v>
                </c:pt>
                <c:pt idx="480">
                  <c:v>0.80656908173047592</c:v>
                </c:pt>
                <c:pt idx="481">
                  <c:v>0.81329033483421309</c:v>
                </c:pt>
                <c:pt idx="482">
                  <c:v>0.82001064991991957</c:v>
                </c:pt>
                <c:pt idx="483">
                  <c:v>0.82672908203578954</c:v>
                </c:pt>
                <c:pt idx="484">
                  <c:v>0.83344467884886375</c:v>
                </c:pt>
                <c:pt idx="485">
                  <c:v>0.84015648085015149</c:v>
                </c:pt>
                <c:pt idx="486">
                  <c:v>0.84686352156396294</c:v>
                </c:pt>
                <c:pt idx="487">
                  <c:v>0.85356482776132003</c:v>
                </c:pt>
                <c:pt idx="488">
                  <c:v>0.86025941967746078</c:v>
                </c:pt>
                <c:pt idx="489">
                  <c:v>0.86694631123331944</c:v>
                </c:pt>
                <c:pt idx="490">
                  <c:v>0.87362451026100385</c:v>
                </c:pt>
                <c:pt idx="491">
                  <c:v>0.8802930187331045</c:v>
                </c:pt>
                <c:pt idx="492">
                  <c:v>0.88695083299585065</c:v>
                </c:pt>
                <c:pt idx="493">
                  <c:v>0.8935969440059861</c:v>
                </c:pt>
                <c:pt idx="494">
                  <c:v>0.90023033757137161</c:v>
                </c:pt>
                <c:pt idx="495">
                  <c:v>0.90684999459514715</c:v>
                </c:pt>
                <c:pt idx="496">
                  <c:v>0.91345489132342872</c:v>
                </c:pt>
                <c:pt idx="497">
                  <c:v>0.92004399959649863</c:v>
                </c:pt>
                <c:pt idx="498">
                  <c:v>0.92661628710332411</c:v>
                </c:pt>
                <c:pt idx="499">
                  <c:v>0.93317071763937376</c:v>
                </c:pt>
                <c:pt idx="500">
                  <c:v>0.93970625136767527</c:v>
                </c:pt>
                <c:pt idx="501">
                  <c:v>0.94622184508295637</c:v>
                </c:pt>
                <c:pt idx="502">
                  <c:v>0.95271645247883918</c:v>
                </c:pt>
                <c:pt idx="503">
                  <c:v>0.95918902441795262</c:v>
                </c:pt>
                <c:pt idx="504">
                  <c:v>0.96563850920494199</c:v>
                </c:pt>
                <c:pt idx="505">
                  <c:v>0.97206385286218377</c:v>
                </c:pt>
                <c:pt idx="506">
                  <c:v>0.97846399940818973</c:v>
                </c:pt>
                <c:pt idx="507">
                  <c:v>0.98483789113854325</c:v>
                </c:pt>
                <c:pt idx="508">
                  <c:v>0.99118446890934075</c:v>
                </c:pt>
                <c:pt idx="509">
                  <c:v>0.99750267242294866</c:v>
                </c:pt>
                <c:pt idx="510">
                  <c:v>1.0037914405160158</c:v>
                </c:pt>
                <c:pt idx="511">
                  <c:v>1.0100497114496716</c:v>
                </c:pt>
                <c:pt idx="512">
                  <c:v>1.0162764232017225</c:v>
                </c:pt>
                <c:pt idx="513">
                  <c:v>1.0224705137608017</c:v>
                </c:pt>
                <c:pt idx="514">
                  <c:v>1.0286309214223159</c:v>
                </c:pt>
                <c:pt idx="515">
                  <c:v>1.0347565850861409</c:v>
                </c:pt>
                <c:pt idx="516">
                  <c:v>1.0408464445558689</c:v>
                </c:pt>
                <c:pt idx="517">
                  <c:v>1.046899440839556</c:v>
                </c:pt>
                <c:pt idx="518">
                  <c:v>1.0529145164518101</c:v>
                </c:pt>
                <c:pt idx="519">
                  <c:v>1.0588906157171591</c:v>
                </c:pt>
                <c:pt idx="520">
                  <c:v>1.0648266850745089</c:v>
                </c:pt>
                <c:pt idx="521">
                  <c:v>1.0707216733825988</c:v>
                </c:pt>
                <c:pt idx="522">
                  <c:v>1.0765745322263802</c:v>
                </c:pt>
                <c:pt idx="523">
                  <c:v>1.0823842162241113</c:v>
                </c:pt>
                <c:pt idx="524">
                  <c:v>1.0881496833350877</c:v>
                </c:pt>
                <c:pt idx="525">
                  <c:v>1.0938698951679164</c:v>
                </c:pt>
                <c:pt idx="526">
                  <c:v>1.0995438172891341</c:v>
                </c:pt>
                <c:pt idx="527">
                  <c:v>1.105170419532101</c:v>
                </c:pt>
                <c:pt idx="528">
                  <c:v>1.1107486763059995</c:v>
                </c:pt>
                <c:pt idx="529">
                  <c:v>1.1162775669048766</c:v>
                </c:pt>
                <c:pt idx="530">
                  <c:v>1.1217560758165093</c:v>
                </c:pt>
                <c:pt idx="531">
                  <c:v>1.1271831930310394</c:v>
                </c:pt>
                <c:pt idx="532">
                  <c:v>1.132557914349194</c:v>
                </c:pt>
                <c:pt idx="533">
                  <c:v>1.1378792416900219</c:v>
                </c:pt>
                <c:pt idx="534">
                  <c:v>1.1431461833979482</c:v>
                </c:pt>
                <c:pt idx="535">
                  <c:v>1.1483577545490429</c:v>
                </c:pt>
                <c:pt idx="536">
                  <c:v>1.1535129772564097</c:v>
                </c:pt>
                <c:pt idx="537">
                  <c:v>1.1586108809744924</c:v>
                </c:pt>
                <c:pt idx="538">
                  <c:v>1.1636505028022253</c:v>
                </c:pt>
                <c:pt idx="539">
                  <c:v>1.1686308877848499</c:v>
                </c:pt>
                <c:pt idx="540">
                  <c:v>1.173551089214331</c:v>
                </c:pt>
                <c:pt idx="541">
                  <c:v>1.1784101689281561</c:v>
                </c:pt>
                <c:pt idx="542">
                  <c:v>1.1832071976064575</c:v>
                </c:pt>
                <c:pt idx="543">
                  <c:v>1.1879412550672772</c:v>
                </c:pt>
                <c:pt idx="544">
                  <c:v>1.1926114305598958</c:v>
                </c:pt>
                <c:pt idx="545">
                  <c:v>1.1972168230560332</c:v>
                </c:pt>
                <c:pt idx="546">
                  <c:v>1.2017565415388269</c:v>
                </c:pt>
                <c:pt idx="547">
                  <c:v>1.2062297052894804</c:v>
                </c:pt>
                <c:pt idx="548">
                  <c:v>1.2106354441713951</c:v>
                </c:pt>
                <c:pt idx="549">
                  <c:v>1.2149728989116892</c:v>
                </c:pt>
                <c:pt idx="550">
                  <c:v>1.2192412213800079</c:v>
                </c:pt>
                <c:pt idx="551">
                  <c:v>1.223439574864432</c:v>
                </c:pt>
                <c:pt idx="552">
                  <c:v>1.2275671343444121</c:v>
                </c:pt>
                <c:pt idx="553">
                  <c:v>1.2316230867605693</c:v>
                </c:pt>
                <c:pt idx="554">
                  <c:v>1.2356066312812841</c:v>
                </c:pt>
                <c:pt idx="555">
                  <c:v>1.2395169795658953</c:v>
                </c:pt>
                <c:pt idx="556">
                  <c:v>1.243353356024429</c:v>
                </c:pt>
                <c:pt idx="557">
                  <c:v>1.2471149980737133</c:v>
                </c:pt>
                <c:pt idx="558">
                  <c:v>1.2508011563897923</c:v>
                </c:pt>
                <c:pt idx="559">
                  <c:v>1.2544110951564833</c:v>
                </c:pt>
                <c:pt idx="560">
                  <c:v>1.2579440923099774</c:v>
                </c:pt>
                <c:pt idx="561">
                  <c:v>1.2613994397793977</c:v>
                </c:pt>
                <c:pt idx="562">
                  <c:v>1.2647764437231501</c:v>
                </c:pt>
                <c:pt idx="563">
                  <c:v>1.2680744247610025</c:v>
                </c:pt>
                <c:pt idx="564">
                  <c:v>1.2712927182017473</c:v>
                </c:pt>
                <c:pt idx="565">
                  <c:v>1.2744306742663885</c:v>
                </c:pt>
                <c:pt idx="566">
                  <c:v>1.2774876583066876</c:v>
                </c:pt>
                <c:pt idx="567">
                  <c:v>1.2804630510190163</c:v>
                </c:pt>
                <c:pt idx="568">
                  <c:v>1.2833562486533798</c:v>
                </c:pt>
                <c:pt idx="569">
                  <c:v>1.2861666632175488</c:v>
                </c:pt>
                <c:pt idx="570">
                  <c:v>1.288893722676165</c:v>
                </c:pt>
                <c:pt idx="571">
                  <c:v>1.2915368711447419</c:v>
                </c:pt>
                <c:pt idx="572">
                  <c:v>1.2940955690784894</c:v>
                </c:pt>
                <c:pt idx="573">
                  <c:v>1.2965692934558324</c:v>
                </c:pt>
                <c:pt idx="574">
                  <c:v>1.2989575379565625</c:v>
                </c:pt>
                <c:pt idx="575">
                  <c:v>1.3012598131345412</c:v>
                </c:pt>
                <c:pt idx="576">
                  <c:v>1.3034756465848523</c:v>
                </c:pt>
                <c:pt idx="577">
                  <c:v>1.3056045831053402</c:v>
                </c:pt>
                <c:pt idx="578">
                  <c:v>1.3076461848524419</c:v>
                </c:pt>
                <c:pt idx="579">
                  <c:v>1.3096000314912641</c:v>
                </c:pt>
                <c:pt idx="580">
                  <c:v>1.3114657203397992</c:v>
                </c:pt>
                <c:pt idx="581">
                  <c:v>1.3132428665072386</c:v>
                </c:pt>
                <c:pt idx="582">
                  <c:v>1.3149311030262965</c:v>
                </c:pt>
                <c:pt idx="583">
                  <c:v>1.3165300809795055</c:v>
                </c:pt>
                <c:pt idx="584">
                  <c:v>1.3180394696193929</c:v>
                </c:pt>
                <c:pt idx="585">
                  <c:v>1.3194589564824986</c:v>
                </c:pt>
                <c:pt idx="586">
                  <c:v>1.3207882474971837</c:v>
                </c:pt>
                <c:pt idx="587">
                  <c:v>1.3220270670851602</c:v>
                </c:pt>
                <c:pt idx="588">
                  <c:v>1.3231751582567066</c:v>
                </c:pt>
                <c:pt idx="589">
                  <c:v>1.3242322826995143</c:v>
                </c:pt>
                <c:pt idx="590">
                  <c:v>1.3251982208611397</c:v>
                </c:pt>
                <c:pt idx="591">
                  <c:v>1.3260727720249901</c:v>
                </c:pt>
                <c:pt idx="592">
                  <c:v>1.3268557543798409</c:v>
                </c:pt>
                <c:pt idx="593">
                  <c:v>1.3275470050828246</c:v>
                </c:pt>
                <c:pt idx="594">
                  <c:v>1.3281463803158799</c:v>
                </c:pt>
                <c:pt idx="595">
                  <c:v>1.3286537553356179</c:v>
                </c:pt>
                <c:pt idx="596">
                  <c:v>1.3290690245165901</c:v>
                </c:pt>
                <c:pt idx="597">
                  <c:v>1.3293921013879395</c:v>
                </c:pt>
                <c:pt idx="598">
                  <c:v>1.3296229186634059</c:v>
                </c:pt>
                <c:pt idx="599">
                  <c:v>1.3297614282646828</c:v>
                </c:pt>
                <c:pt idx="600">
                  <c:v>1.329807601338109</c:v>
                </c:pt>
                <c:pt idx="601">
                  <c:v>1.3297614282646828</c:v>
                </c:pt>
                <c:pt idx="602">
                  <c:v>1.3296229186634059</c:v>
                </c:pt>
                <c:pt idx="603">
                  <c:v>1.3293921013879395</c:v>
                </c:pt>
                <c:pt idx="604">
                  <c:v>1.3290690245165901</c:v>
                </c:pt>
                <c:pt idx="605">
                  <c:v>1.3286537553356179</c:v>
                </c:pt>
                <c:pt idx="606">
                  <c:v>1.3281463803158799</c:v>
                </c:pt>
                <c:pt idx="607">
                  <c:v>1.3275470050828246</c:v>
                </c:pt>
                <c:pt idx="608">
                  <c:v>1.3268557543798409</c:v>
                </c:pt>
                <c:pt idx="609">
                  <c:v>1.3260727720249901</c:v>
                </c:pt>
                <c:pt idx="610">
                  <c:v>1.3251982208611397</c:v>
                </c:pt>
                <c:pt idx="611">
                  <c:v>1.3242322826995143</c:v>
                </c:pt>
                <c:pt idx="612">
                  <c:v>1.3231751582567066</c:v>
                </c:pt>
                <c:pt idx="613">
                  <c:v>1.3220270670851602</c:v>
                </c:pt>
                <c:pt idx="614">
                  <c:v>1.3207882474971837</c:v>
                </c:pt>
                <c:pt idx="615">
                  <c:v>1.3194589564824986</c:v>
                </c:pt>
                <c:pt idx="616">
                  <c:v>1.3180394696193929</c:v>
                </c:pt>
                <c:pt idx="617">
                  <c:v>1.3165300809795055</c:v>
                </c:pt>
                <c:pt idx="618">
                  <c:v>1.3149311030262965</c:v>
                </c:pt>
                <c:pt idx="619">
                  <c:v>1.3132428665072386</c:v>
                </c:pt>
                <c:pt idx="620">
                  <c:v>1.3114657203397992</c:v>
                </c:pt>
                <c:pt idx="621">
                  <c:v>1.3096000314912641</c:v>
                </c:pt>
                <c:pt idx="622">
                  <c:v>1.3076461848524419</c:v>
                </c:pt>
                <c:pt idx="623">
                  <c:v>1.3056045831053389</c:v>
                </c:pt>
                <c:pt idx="624">
                  <c:v>1.3034756465848523</c:v>
                </c:pt>
                <c:pt idx="625">
                  <c:v>1.3012598131345412</c:v>
                </c:pt>
                <c:pt idx="626">
                  <c:v>1.2989575379565625</c:v>
                </c:pt>
                <c:pt idx="627">
                  <c:v>1.2965692934558306</c:v>
                </c:pt>
                <c:pt idx="628">
                  <c:v>1.2940955690784894</c:v>
                </c:pt>
                <c:pt idx="629">
                  <c:v>1.2915368711447419</c:v>
                </c:pt>
                <c:pt idx="630">
                  <c:v>1.288893722676165</c:v>
                </c:pt>
                <c:pt idx="631">
                  <c:v>1.2861666632175488</c:v>
                </c:pt>
                <c:pt idx="632">
                  <c:v>1.2833562486533798</c:v>
                </c:pt>
                <c:pt idx="633">
                  <c:v>1.2804630510190163</c:v>
                </c:pt>
                <c:pt idx="634">
                  <c:v>1.2774876583066876</c:v>
                </c:pt>
                <c:pt idx="635">
                  <c:v>1.2744306742663885</c:v>
                </c:pt>
                <c:pt idx="636">
                  <c:v>1.2712927182017473</c:v>
                </c:pt>
                <c:pt idx="637">
                  <c:v>1.2680744247610025</c:v>
                </c:pt>
                <c:pt idx="638">
                  <c:v>1.2647764437231501</c:v>
                </c:pt>
                <c:pt idx="639">
                  <c:v>1.2613994397793977</c:v>
                </c:pt>
                <c:pt idx="640">
                  <c:v>1.2579440923099774</c:v>
                </c:pt>
                <c:pt idx="641">
                  <c:v>1.2544110951564833</c:v>
                </c:pt>
                <c:pt idx="642">
                  <c:v>1.2508011563897923</c:v>
                </c:pt>
                <c:pt idx="643">
                  <c:v>1.2471149980737133</c:v>
                </c:pt>
                <c:pt idx="644">
                  <c:v>1.243353356024429</c:v>
                </c:pt>
                <c:pt idx="645">
                  <c:v>1.2395169795658953</c:v>
                </c:pt>
                <c:pt idx="646">
                  <c:v>1.2356066312812841</c:v>
                </c:pt>
                <c:pt idx="647">
                  <c:v>1.2316230867605693</c:v>
                </c:pt>
                <c:pt idx="648">
                  <c:v>1.2275671343444094</c:v>
                </c:pt>
                <c:pt idx="649">
                  <c:v>1.223439574864432</c:v>
                </c:pt>
                <c:pt idx="650">
                  <c:v>1.2192412213800079</c:v>
                </c:pt>
                <c:pt idx="651">
                  <c:v>1.2149728989116892</c:v>
                </c:pt>
                <c:pt idx="652">
                  <c:v>1.210635444171392</c:v>
                </c:pt>
                <c:pt idx="653">
                  <c:v>1.2062297052894804</c:v>
                </c:pt>
                <c:pt idx="654">
                  <c:v>1.2017565415388269</c:v>
                </c:pt>
                <c:pt idx="655">
                  <c:v>1.1972168230560332</c:v>
                </c:pt>
                <c:pt idx="656">
                  <c:v>1.1926114305598958</c:v>
                </c:pt>
                <c:pt idx="657">
                  <c:v>1.1879412550672772</c:v>
                </c:pt>
                <c:pt idx="658">
                  <c:v>1.1832071976064575</c:v>
                </c:pt>
                <c:pt idx="659">
                  <c:v>1.1784101689281561</c:v>
                </c:pt>
                <c:pt idx="660">
                  <c:v>1.173551089214331</c:v>
                </c:pt>
                <c:pt idx="661">
                  <c:v>1.1686308877848499</c:v>
                </c:pt>
                <c:pt idx="662">
                  <c:v>1.1636505028022253</c:v>
                </c:pt>
                <c:pt idx="663">
                  <c:v>1.1586108809744924</c:v>
                </c:pt>
                <c:pt idx="664">
                  <c:v>1.1535129772564097</c:v>
                </c:pt>
                <c:pt idx="665">
                  <c:v>1.1483577545490429</c:v>
                </c:pt>
                <c:pt idx="666">
                  <c:v>1.1431461833979482</c:v>
                </c:pt>
                <c:pt idx="667">
                  <c:v>1.1378792416900219</c:v>
                </c:pt>
                <c:pt idx="668">
                  <c:v>1.132557914349194</c:v>
                </c:pt>
                <c:pt idx="669">
                  <c:v>1.1271831930310394</c:v>
                </c:pt>
                <c:pt idx="670">
                  <c:v>1.1217560758165093</c:v>
                </c:pt>
                <c:pt idx="671">
                  <c:v>1.1162775669048766</c:v>
                </c:pt>
                <c:pt idx="672">
                  <c:v>1.1107486763059995</c:v>
                </c:pt>
                <c:pt idx="673">
                  <c:v>1.1051704195320968</c:v>
                </c:pt>
                <c:pt idx="674">
                  <c:v>1.0995438172891341</c:v>
                </c:pt>
                <c:pt idx="675">
                  <c:v>1.0938698951679164</c:v>
                </c:pt>
                <c:pt idx="676">
                  <c:v>1.0881496833350877</c:v>
                </c:pt>
                <c:pt idx="677">
                  <c:v>1.0823842162241071</c:v>
                </c:pt>
                <c:pt idx="678">
                  <c:v>1.0765745322263802</c:v>
                </c:pt>
                <c:pt idx="679">
                  <c:v>1.0707216733825988</c:v>
                </c:pt>
                <c:pt idx="680">
                  <c:v>1.0648266850745089</c:v>
                </c:pt>
                <c:pt idx="681">
                  <c:v>1.0588906157171591</c:v>
                </c:pt>
                <c:pt idx="682">
                  <c:v>1.0529145164518101</c:v>
                </c:pt>
                <c:pt idx="683">
                  <c:v>1.046899440839556</c:v>
                </c:pt>
                <c:pt idx="684">
                  <c:v>1.0408464445558689</c:v>
                </c:pt>
                <c:pt idx="685">
                  <c:v>1.0347565850861409</c:v>
                </c:pt>
                <c:pt idx="686">
                  <c:v>1.0286309214223159</c:v>
                </c:pt>
                <c:pt idx="687">
                  <c:v>1.0224705137608017</c:v>
                </c:pt>
                <c:pt idx="688">
                  <c:v>1.0162764232017225</c:v>
                </c:pt>
                <c:pt idx="689">
                  <c:v>1.0100497114496716</c:v>
                </c:pt>
                <c:pt idx="690">
                  <c:v>1.0037914405160158</c:v>
                </c:pt>
                <c:pt idx="691">
                  <c:v>0.99750267242294866</c:v>
                </c:pt>
                <c:pt idx="692">
                  <c:v>0.99118446890934075</c:v>
                </c:pt>
                <c:pt idx="693">
                  <c:v>0.98483789113854325</c:v>
                </c:pt>
                <c:pt idx="694">
                  <c:v>0.97846399940818973</c:v>
                </c:pt>
                <c:pt idx="695">
                  <c:v>0.97206385286218377</c:v>
                </c:pt>
                <c:pt idx="696">
                  <c:v>0.96563850920494199</c:v>
                </c:pt>
                <c:pt idx="697">
                  <c:v>0.95918902441795262</c:v>
                </c:pt>
                <c:pt idx="698">
                  <c:v>0.95271645247883463</c:v>
                </c:pt>
                <c:pt idx="699">
                  <c:v>0.94622184508295637</c:v>
                </c:pt>
                <c:pt idx="700">
                  <c:v>0.93970625136767527</c:v>
                </c:pt>
                <c:pt idx="701">
                  <c:v>0.93317071763937376</c:v>
                </c:pt>
                <c:pt idx="702">
                  <c:v>0.92661628710331967</c:v>
                </c:pt>
                <c:pt idx="703">
                  <c:v>0.92004399959649863</c:v>
                </c:pt>
                <c:pt idx="704">
                  <c:v>0.91345489132342872</c:v>
                </c:pt>
                <c:pt idx="705">
                  <c:v>0.90684999459514715</c:v>
                </c:pt>
                <c:pt idx="706">
                  <c:v>0.90023033757137161</c:v>
                </c:pt>
                <c:pt idx="707">
                  <c:v>0.8935969440059861</c:v>
                </c:pt>
                <c:pt idx="708">
                  <c:v>0.88695083299585065</c:v>
                </c:pt>
                <c:pt idx="709">
                  <c:v>0.8802930187331045</c:v>
                </c:pt>
                <c:pt idx="710">
                  <c:v>0.87362451026100385</c:v>
                </c:pt>
                <c:pt idx="711">
                  <c:v>0.86694631123331944</c:v>
                </c:pt>
                <c:pt idx="712">
                  <c:v>0.86025941967746078</c:v>
                </c:pt>
                <c:pt idx="713">
                  <c:v>0.85356482776132003</c:v>
                </c:pt>
                <c:pt idx="714">
                  <c:v>0.84686352156396294</c:v>
                </c:pt>
                <c:pt idx="715">
                  <c:v>0.84015648085015149</c:v>
                </c:pt>
                <c:pt idx="716">
                  <c:v>0.83344467884886375</c:v>
                </c:pt>
                <c:pt idx="717">
                  <c:v>0.82672908203578954</c:v>
                </c:pt>
                <c:pt idx="718">
                  <c:v>0.82001064991991957</c:v>
                </c:pt>
                <c:pt idx="719">
                  <c:v>0.81329033483421309</c:v>
                </c:pt>
                <c:pt idx="720">
                  <c:v>0.80656908173047592</c:v>
                </c:pt>
                <c:pt idx="721">
                  <c:v>0.79984782797847165</c:v>
                </c:pt>
                <c:pt idx="722">
                  <c:v>0.79312750316926051</c:v>
                </c:pt>
                <c:pt idx="723">
                  <c:v>0.78640902892290565</c:v>
                </c:pt>
                <c:pt idx="724">
                  <c:v>0.77969331870054215</c:v>
                </c:pt>
                <c:pt idx="725">
                  <c:v>0.77298127762080926</c:v>
                </c:pt>
                <c:pt idx="726">
                  <c:v>0.76627380228077824</c:v>
                </c:pt>
                <c:pt idx="727">
                  <c:v>0.75957178058133068</c:v>
                </c:pt>
                <c:pt idx="728">
                  <c:v>0.75287609155708091</c:v>
                </c:pt>
                <c:pt idx="729">
                  <c:v>0.74618760521079885</c:v>
                </c:pt>
                <c:pt idx="730">
                  <c:v>0.73950718235245494</c:v>
                </c:pt>
                <c:pt idx="731">
                  <c:v>0.7328356744428397</c:v>
                </c:pt>
                <c:pt idx="732">
                  <c:v>0.72617392344183507</c:v>
                </c:pt>
                <c:pt idx="733">
                  <c:v>0.71952276166129081</c:v>
                </c:pt>
                <c:pt idx="734">
                  <c:v>0.71288301162260681</c:v>
                </c:pt>
                <c:pt idx="735">
                  <c:v>0.70625548591899712</c:v>
                </c:pt>
                <c:pt idx="736">
                  <c:v>0.69964098708241462</c:v>
                </c:pt>
                <c:pt idx="737">
                  <c:v>0.69304030745522549</c:v>
                </c:pt>
                <c:pt idx="738">
                  <c:v>0.68645422906658082</c:v>
                </c:pt>
                <c:pt idx="739">
                  <c:v>0.67988352351353754</c:v>
                </c:pt>
                <c:pt idx="740">
                  <c:v>0.67332895184686381</c:v>
                </c:pt>
                <c:pt idx="741">
                  <c:v>0.66679126446162829</c:v>
                </c:pt>
                <c:pt idx="742">
                  <c:v>0.66027120099248682</c:v>
                </c:pt>
                <c:pt idx="743">
                  <c:v>0.6537694902137372</c:v>
                </c:pt>
                <c:pt idx="744">
                  <c:v>0.64728684994404451</c:v>
                </c:pt>
                <c:pt idx="745">
                  <c:v>0.64082398695593679</c:v>
                </c:pt>
                <c:pt idx="746">
                  <c:v>0.63438159689000273</c:v>
                </c:pt>
                <c:pt idx="747">
                  <c:v>0.627960364173755</c:v>
                </c:pt>
                <c:pt idx="748">
                  <c:v>0.62156096194521648</c:v>
                </c:pt>
                <c:pt idx="749">
                  <c:v>0.61518405198117865</c:v>
                </c:pt>
                <c:pt idx="750">
                  <c:v>0.60883028463007316</c:v>
                </c:pt>
                <c:pt idx="751">
                  <c:v>0.60250029874952049</c:v>
                </c:pt>
                <c:pt idx="752">
                  <c:v>0.59619472164846654</c:v>
                </c:pt>
                <c:pt idx="753">
                  <c:v>0.58991416903393146</c:v>
                </c:pt>
                <c:pt idx="754">
                  <c:v>0.58365924496227883</c:v>
                </c:pt>
                <c:pt idx="755">
                  <c:v>0.57743054179506281</c:v>
                </c:pt>
                <c:pt idx="756">
                  <c:v>0.57122864015935659</c:v>
                </c:pt>
                <c:pt idx="757">
                  <c:v>0.56505410891257857</c:v>
                </c:pt>
                <c:pt idx="758">
                  <c:v>0.55890750511171949</c:v>
                </c:pt>
                <c:pt idx="759">
                  <c:v>0.55278937398701367</c:v>
                </c:pt>
                <c:pt idx="760">
                  <c:v>0.54670024891997782</c:v>
                </c:pt>
                <c:pt idx="761">
                  <c:v>0.5406406514257458</c:v>
                </c:pt>
                <c:pt idx="762">
                  <c:v>0.5346110911397336</c:v>
                </c:pt>
                <c:pt idx="763">
                  <c:v>0.52861206580853204</c:v>
                </c:pt>
                <c:pt idx="764">
                  <c:v>0.52264406128502838</c:v>
                </c:pt>
                <c:pt idx="765">
                  <c:v>0.5167075515276448</c:v>
                </c:pt>
                <c:pt idx="766">
                  <c:v>0.5108029986037399</c:v>
                </c:pt>
                <c:pt idx="767">
                  <c:v>0.50493085269704563</c:v>
                </c:pt>
                <c:pt idx="768">
                  <c:v>0.49909155211914957</c:v>
                </c:pt>
                <c:pt idx="769">
                  <c:v>0.49328552332490433</c:v>
                </c:pt>
                <c:pt idx="770">
                  <c:v>0.48751318093178397</c:v>
                </c:pt>
                <c:pt idx="771">
                  <c:v>0.4817749277431092</c:v>
                </c:pt>
                <c:pt idx="772">
                  <c:v>0.47607115477503492</c:v>
                </c:pt>
                <c:pt idx="773">
                  <c:v>0.47040224128733366</c:v>
                </c:pt>
                <c:pt idx="774">
                  <c:v>0.4647685548178665</c:v>
                </c:pt>
                <c:pt idx="775">
                  <c:v>0.45917045122065947</c:v>
                </c:pt>
                <c:pt idx="776">
                  <c:v>0.45360827470759468</c:v>
                </c:pt>
                <c:pt idx="777">
                  <c:v>0.44808235789359518</c:v>
                </c:pt>
                <c:pt idx="778">
                  <c:v>0.44259302184529076</c:v>
                </c:pt>
                <c:pt idx="779">
                  <c:v>0.4371405761330372</c:v>
                </c:pt>
                <c:pt idx="780">
                  <c:v>0.43172531888630722</c:v>
                </c:pt>
                <c:pt idx="781">
                  <c:v>0.42634753685232546</c:v>
                </c:pt>
                <c:pt idx="782">
                  <c:v>0.42100750545792825</c:v>
                </c:pt>
                <c:pt idx="783">
                  <c:v>0.41570548887452491</c:v>
                </c:pt>
                <c:pt idx="784">
                  <c:v>0.4104417400861633</c:v>
                </c:pt>
                <c:pt idx="785">
                  <c:v>0.40521650096060241</c:v>
                </c:pt>
                <c:pt idx="786">
                  <c:v>0.40003000232328556</c:v>
                </c:pt>
                <c:pt idx="787">
                  <c:v>0.39488246403422611</c:v>
                </c:pt>
                <c:pt idx="788">
                  <c:v>0.38977409506766708</c:v>
                </c:pt>
                <c:pt idx="789">
                  <c:v>0.38470509359449961</c:v>
                </c:pt>
                <c:pt idx="790">
                  <c:v>0.379675647067307</c:v>
                </c:pt>
                <c:pt idx="791">
                  <c:v>0.37468593230803787</c:v>
                </c:pt>
                <c:pt idx="792">
                  <c:v>0.36973611559818437</c:v>
                </c:pt>
                <c:pt idx="793">
                  <c:v>0.36482635277143216</c:v>
                </c:pt>
                <c:pt idx="794">
                  <c:v>0.35995678930865993</c:v>
                </c:pt>
                <c:pt idx="795">
                  <c:v>0.35512756043528221</c:v>
                </c:pt>
                <c:pt idx="796">
                  <c:v>0.35033879122083356</c:v>
                </c:pt>
                <c:pt idx="797">
                  <c:v>0.34559059668069031</c:v>
                </c:pt>
                <c:pt idx="798">
                  <c:v>0.34088308187992489</c:v>
                </c:pt>
                <c:pt idx="799">
                  <c:v>0.33621634203918388</c:v>
                </c:pt>
                <c:pt idx="800">
                  <c:v>0.3315904626424957</c:v>
                </c:pt>
                <c:pt idx="801">
                  <c:v>0.32700551954699042</c:v>
                </c:pt>
                <c:pt idx="802">
                  <c:v>0.32246157909443895</c:v>
                </c:pt>
                <c:pt idx="803">
                  <c:v>0.31795869822448336</c:v>
                </c:pt>
                <c:pt idx="804">
                  <c:v>0.31349692458962036</c:v>
                </c:pt>
                <c:pt idx="805">
                  <c:v>0.30907629667172026</c:v>
                </c:pt>
                <c:pt idx="806">
                  <c:v>0.30469684390007989</c:v>
                </c:pt>
                <c:pt idx="807">
                  <c:v>0.30035858677099675</c:v>
                </c:pt>
                <c:pt idx="808">
                  <c:v>0.29606153696864035</c:v>
                </c:pt>
                <c:pt idx="809">
                  <c:v>0.29180569748733648</c:v>
                </c:pt>
                <c:pt idx="810">
                  <c:v>0.28759106275504082</c:v>
                </c:pt>
                <c:pt idx="811">
                  <c:v>0.28341761875799432</c:v>
                </c:pt>
                <c:pt idx="812">
                  <c:v>0.27928534316654718</c:v>
                </c:pt>
                <c:pt idx="813">
                  <c:v>0.27519420546197382</c:v>
                </c:pt>
                <c:pt idx="814">
                  <c:v>0.27114416706426514</c:v>
                </c:pt>
                <c:pt idx="815">
                  <c:v>0.26713518146088439</c:v>
                </c:pt>
                <c:pt idx="816">
                  <c:v>0.26316719433631525</c:v>
                </c:pt>
                <c:pt idx="817">
                  <c:v>0.25924014370238696</c:v>
                </c:pt>
                <c:pt idx="818">
                  <c:v>0.25535396002936483</c:v>
                </c:pt>
                <c:pt idx="819">
                  <c:v>0.25150856637763491</c:v>
                </c:pt>
                <c:pt idx="820">
                  <c:v>0.24770387852997591</c:v>
                </c:pt>
                <c:pt idx="821">
                  <c:v>0.24393980512439853</c:v>
                </c:pt>
                <c:pt idx="822">
                  <c:v>0.24021624778739378</c:v>
                </c:pt>
                <c:pt idx="823">
                  <c:v>0.23653310126757693</c:v>
                </c:pt>
                <c:pt idx="824">
                  <c:v>0.23289025356971912</c:v>
                </c:pt>
                <c:pt idx="825">
                  <c:v>0.22928758608897301</c:v>
                </c:pt>
                <c:pt idx="826">
                  <c:v>0.22572497374539113</c:v>
                </c:pt>
                <c:pt idx="827">
                  <c:v>0.2222022851185472</c:v>
                </c:pt>
                <c:pt idx="828">
                  <c:v>0.21871938258225498</c:v>
                </c:pt>
                <c:pt idx="829">
                  <c:v>0.21527612243937208</c:v>
                </c:pt>
                <c:pt idx="830">
                  <c:v>0.21187235505654214</c:v>
                </c:pt>
                <c:pt idx="831">
                  <c:v>0.20850792499886581</c:v>
                </c:pt>
                <c:pt idx="832">
                  <c:v>0.20518267116449312</c:v>
                </c:pt>
                <c:pt idx="833">
                  <c:v>0.20189642691896365</c:v>
                </c:pt>
                <c:pt idx="834">
                  <c:v>0.19864902022938585</c:v>
                </c:pt>
                <c:pt idx="835">
                  <c:v>0.19544027379828371</c:v>
                </c:pt>
                <c:pt idx="836">
                  <c:v>0.19227000519710949</c:v>
                </c:pt>
                <c:pt idx="837">
                  <c:v>0.18913802699941196</c:v>
                </c:pt>
                <c:pt idx="838">
                  <c:v>0.18604414691352908</c:v>
                </c:pt>
                <c:pt idx="839">
                  <c:v>0.18298816791480074</c:v>
                </c:pt>
                <c:pt idx="840">
                  <c:v>0.17996988837729186</c:v>
                </c:pt>
                <c:pt idx="841">
                  <c:v>0.17698910220490119</c:v>
                </c:pt>
                <c:pt idx="842">
                  <c:v>0.17404559896185304</c:v>
                </c:pt>
                <c:pt idx="843">
                  <c:v>0.17113916400256288</c:v>
                </c:pt>
                <c:pt idx="844">
                  <c:v>0.16826957860075958</c:v>
                </c:pt>
                <c:pt idx="845">
                  <c:v>0.16543662007786272</c:v>
                </c:pt>
                <c:pt idx="846">
                  <c:v>0.1626400619306069</c:v>
                </c:pt>
                <c:pt idx="847">
                  <c:v>0.15987967395780364</c:v>
                </c:pt>
                <c:pt idx="848">
                  <c:v>0.15715522238623755</c:v>
                </c:pt>
                <c:pt idx="849">
                  <c:v>0.15446646999569888</c:v>
                </c:pt>
                <c:pt idx="850">
                  <c:v>0.15181317624301857</c:v>
                </c:pt>
                <c:pt idx="851">
                  <c:v>0.14919509738518719</c:v>
                </c:pt>
                <c:pt idx="852">
                  <c:v>0.14661198660142494</c:v>
                </c:pt>
                <c:pt idx="853">
                  <c:v>0.14406359411421291</c:v>
                </c:pt>
                <c:pt idx="854">
                  <c:v>0.14154966730928151</c:v>
                </c:pt>
                <c:pt idx="855">
                  <c:v>0.13906995085446278</c:v>
                </c:pt>
                <c:pt idx="856">
                  <c:v>0.13662418681740671</c:v>
                </c:pt>
                <c:pt idx="857">
                  <c:v>0.13421211478217149</c:v>
                </c:pt>
                <c:pt idx="858">
                  <c:v>0.13183347196456777</c:v>
                </c:pt>
                <c:pt idx="859">
                  <c:v>0.12948799332633876</c:v>
                </c:pt>
                <c:pt idx="860">
                  <c:v>0.12717541168806118</c:v>
                </c:pt>
                <c:pt idx="861">
                  <c:v>0.12489545784077936</c:v>
                </c:pt>
                <c:pt idx="862">
                  <c:v>0.12264786065637691</c:v>
                </c:pt>
                <c:pt idx="863">
                  <c:v>0.12043234719660414</c:v>
                </c:pt>
                <c:pt idx="864">
                  <c:v>0.11824864282077131</c:v>
                </c:pt>
                <c:pt idx="865">
                  <c:v>0.11609647129211335</c:v>
                </c:pt>
                <c:pt idx="866">
                  <c:v>0.11397555488275089</c:v>
                </c:pt>
                <c:pt idx="867">
                  <c:v>0.11188561447725813</c:v>
                </c:pt>
                <c:pt idx="868">
                  <c:v>0.1098263696748462</c:v>
                </c:pt>
                <c:pt idx="869">
                  <c:v>0.10779753889009194</c:v>
                </c:pt>
                <c:pt idx="870">
                  <c:v>0.10579883945222408</c:v>
                </c:pt>
                <c:pt idx="871">
                  <c:v>0.1038299877029778</c:v>
                </c:pt>
                <c:pt idx="872">
                  <c:v>0.1018906990929518</c:v>
                </c:pt>
                <c:pt idx="873">
                  <c:v>9.9980688276483543E-2</c:v>
                </c:pt>
                <c:pt idx="874">
                  <c:v>9.8099669205056028E-2</c:v>
                </c:pt>
                <c:pt idx="875">
                  <c:v>9.6247355219157851E-2</c:v>
                </c:pt>
                <c:pt idx="876">
                  <c:v>9.4423459138669688E-2</c:v>
                </c:pt>
                <c:pt idx="877">
                  <c:v>9.2627693351697529E-2</c:v>
                </c:pt>
                <c:pt idx="878">
                  <c:v>9.0859769901876969E-2</c:v>
                </c:pt>
                <c:pt idx="879">
                  <c:v>8.911940057415968E-2</c:v>
                </c:pt>
                <c:pt idx="880">
                  <c:v>8.7406296979032086E-2</c:v>
                </c:pt>
                <c:pt idx="881">
                  <c:v>8.5720170635184528E-2</c:v>
                </c:pt>
                <c:pt idx="882">
                  <c:v>8.4060733050649108E-2</c:v>
                </c:pt>
                <c:pt idx="883">
                  <c:v>8.2427695802343784E-2</c:v>
                </c:pt>
                <c:pt idx="884">
                  <c:v>8.0820770614090598E-2</c:v>
                </c:pt>
                <c:pt idx="885">
                  <c:v>7.9239669433046875E-2</c:v>
                </c:pt>
                <c:pt idx="886">
                  <c:v>7.7684104504572873E-2</c:v>
                </c:pt>
                <c:pt idx="887">
                  <c:v>7.6153788445554885E-2</c:v>
                </c:pt>
                <c:pt idx="888">
                  <c:v>7.4648434316143653E-2</c:v>
                </c:pt>
                <c:pt idx="889">
                  <c:v>7.3167755689929906E-2</c:v>
                </c:pt>
                <c:pt idx="890">
                  <c:v>7.1711466722577999E-2</c:v>
                </c:pt>
                <c:pt idx="891">
                  <c:v>7.027928221888087E-2</c:v>
                </c:pt>
                <c:pt idx="892">
                  <c:v>6.8870917698260453E-2</c:v>
                </c:pt>
                <c:pt idx="893">
                  <c:v>6.7486089458734577E-2</c:v>
                </c:pt>
                <c:pt idx="894">
                  <c:v>6.6124514639318011E-2</c:v>
                </c:pt>
                <c:pt idx="895">
                  <c:v>6.4785911280882902E-2</c:v>
                </c:pt>
                <c:pt idx="896">
                  <c:v>6.346999838549984E-2</c:v>
                </c:pt>
                <c:pt idx="897">
                  <c:v>6.2176495974233172E-2</c:v>
                </c:pt>
                <c:pt idx="898">
                  <c:v>6.0905125143413362E-2</c:v>
                </c:pt>
                <c:pt idx="899">
                  <c:v>5.9655608119414075E-2</c:v>
                </c:pt>
                <c:pt idx="900">
                  <c:v>5.8427668311895137E-2</c:v>
                </c:pt>
                <c:pt idx="901">
                  <c:v>5.7221030365575083E-2</c:v>
                </c:pt>
                <c:pt idx="902">
                  <c:v>5.6035420210498378E-2</c:v>
                </c:pt>
                <c:pt idx="903">
                  <c:v>5.4870565110824047E-2</c:v>
                </c:pt>
                <c:pt idx="904">
                  <c:v>5.3726193712162577E-2</c:v>
                </c:pt>
                <c:pt idx="905">
                  <c:v>5.2602036087439887E-2</c:v>
                </c:pt>
                <c:pt idx="906">
                  <c:v>5.1497823781316981E-2</c:v>
                </c:pt>
                <c:pt idx="907">
                  <c:v>5.0413289853191594E-2</c:v>
                </c:pt>
                <c:pt idx="908">
                  <c:v>4.9348168918754459E-2</c:v>
                </c:pt>
                <c:pt idx="909">
                  <c:v>4.8302197190161142E-2</c:v>
                </c:pt>
                <c:pt idx="910">
                  <c:v>4.7275112514791578E-2</c:v>
                </c:pt>
                <c:pt idx="911">
                  <c:v>4.6266654412629386E-2</c:v>
                </c:pt>
                <c:pt idx="912">
                  <c:v>4.5276564112284909E-2</c:v>
                </c:pt>
                <c:pt idx="913">
                  <c:v>4.4304584585651896E-2</c:v>
                </c:pt>
                <c:pt idx="914">
                  <c:v>4.3350460581224791E-2</c:v>
                </c:pt>
                <c:pt idx="915">
                  <c:v>4.2413938656104246E-2</c:v>
                </c:pt>
                <c:pt idx="916">
                  <c:v>4.1494767206680973E-2</c:v>
                </c:pt>
                <c:pt idx="917">
                  <c:v>4.0592696498026305E-2</c:v>
                </c:pt>
                <c:pt idx="918">
                  <c:v>3.9707478692016671E-2</c:v>
                </c:pt>
                <c:pt idx="919">
                  <c:v>3.8838867874184523E-2</c:v>
                </c:pt>
                <c:pt idx="920">
                  <c:v>3.7986620079324546E-2</c:v>
                </c:pt>
                <c:pt idx="921">
                  <c:v>3.7150493315881994E-2</c:v>
                </c:pt>
                <c:pt idx="922">
                  <c:v>3.6330247589118028E-2</c:v>
                </c:pt>
                <c:pt idx="923">
                  <c:v>3.5525644923080538E-2</c:v>
                </c:pt>
                <c:pt idx="924">
                  <c:v>3.4736449381409053E-2</c:v>
                </c:pt>
                <c:pt idx="925">
                  <c:v>3.3962427086962135E-2</c:v>
                </c:pt>
                <c:pt idx="926">
                  <c:v>3.3203346240319349E-2</c:v>
                </c:pt>
                <c:pt idx="927">
                  <c:v>3.2458977137146947E-2</c:v>
                </c:pt>
                <c:pt idx="928">
                  <c:v>3.1729092184457214E-2</c:v>
                </c:pt>
                <c:pt idx="929">
                  <c:v>3.1013465915788258E-2</c:v>
                </c:pt>
                <c:pt idx="930">
                  <c:v>3.0311875005303707E-2</c:v>
                </c:pt>
                <c:pt idx="931">
                  <c:v>2.9624098280840047E-2</c:v>
                </c:pt>
                <c:pt idx="932">
                  <c:v>2.8949916735930111E-2</c:v>
                </c:pt>
                <c:pt idx="933">
                  <c:v>2.8289113540795843E-2</c:v>
                </c:pt>
                <c:pt idx="934">
                  <c:v>2.7641474052358721E-2</c:v>
                </c:pt>
                <c:pt idx="935">
                  <c:v>2.7006785823262009E-2</c:v>
                </c:pt>
                <c:pt idx="936">
                  <c:v>2.6384838609933237E-2</c:v>
                </c:pt>
                <c:pt idx="937">
                  <c:v>2.5775424379713609E-2</c:v>
                </c:pt>
                <c:pt idx="938">
                  <c:v>2.5178337317056522E-2</c:v>
                </c:pt>
                <c:pt idx="939">
                  <c:v>2.4593373828822606E-2</c:v>
                </c:pt>
                <c:pt idx="940">
                  <c:v>2.4020332548697072E-2</c:v>
                </c:pt>
                <c:pt idx="941">
                  <c:v>2.3459014340732921E-2</c:v>
                </c:pt>
                <c:pt idx="942">
                  <c:v>2.2909222302046492E-2</c:v>
                </c:pt>
                <c:pt idx="943">
                  <c:v>2.2370761764690873E-2</c:v>
                </c:pt>
                <c:pt idx="944">
                  <c:v>2.1843440296711859E-2</c:v>
                </c:pt>
                <c:pt idx="945">
                  <c:v>2.1327067702411686E-2</c:v>
                </c:pt>
                <c:pt idx="946">
                  <c:v>2.0821456021846287E-2</c:v>
                </c:pt>
                <c:pt idx="947">
                  <c:v>2.0326419529560283E-2</c:v>
                </c:pt>
                <c:pt idx="948">
                  <c:v>1.9841774732585991E-2</c:v>
                </c:pt>
                <c:pt idx="949">
                  <c:v>1.9367340367730621E-2</c:v>
                </c:pt>
                <c:pt idx="950">
                  <c:v>1.8902937398152943E-2</c:v>
                </c:pt>
                <c:pt idx="951">
                  <c:v>1.8448389009268103E-2</c:v>
                </c:pt>
                <c:pt idx="952">
                  <c:v>1.8003520603981433E-2</c:v>
                </c:pt>
                <c:pt idx="953">
                  <c:v>1.7568159797276377E-2</c:v>
                </c:pt>
                <c:pt idx="954">
                  <c:v>1.7142136410179525E-2</c:v>
                </c:pt>
                <c:pt idx="955">
                  <c:v>1.6725282463108962E-2</c:v>
                </c:pt>
                <c:pt idx="956">
                  <c:v>1.6317432168629686E-2</c:v>
                </c:pt>
                <c:pt idx="957">
                  <c:v>1.5918421923638813E-2</c:v>
                </c:pt>
                <c:pt idx="958">
                  <c:v>1.55280903009833E-2</c:v>
                </c:pt>
                <c:pt idx="959">
                  <c:v>1.5146278040544759E-2</c:v>
                </c:pt>
                <c:pt idx="960">
                  <c:v>1.4772828039793559E-2</c:v>
                </c:pt>
                <c:pt idx="961">
                  <c:v>1.4407585343835355E-2</c:v>
                </c:pt>
                <c:pt idx="962">
                  <c:v>1.4050397134970735E-2</c:v>
                </c:pt>
                <c:pt idx="963">
                  <c:v>1.3701112721775349E-2</c:v>
                </c:pt>
                <c:pt idx="964">
                  <c:v>1.3359583527721115E-2</c:v>
                </c:pt>
                <c:pt idx="965">
                  <c:v>1.302566307935943E-2</c:v>
                </c:pt>
                <c:pt idx="966">
                  <c:v>1.2699206994072799E-2</c:v>
                </c:pt>
                <c:pt idx="967">
                  <c:v>1.2380072967415773E-2</c:v>
                </c:pt>
                <c:pt idx="968">
                  <c:v>1.2068120760064079E-2</c:v>
                </c:pt>
                <c:pt idx="969">
                  <c:v>1.1763212184379259E-2</c:v>
                </c:pt>
                <c:pt idx="970">
                  <c:v>1.1465211090608243E-2</c:v>
                </c:pt>
                <c:pt idx="971">
                  <c:v>1.117398335273616E-2</c:v>
                </c:pt>
                <c:pt idx="972">
                  <c:v>1.0889396853999757E-2</c:v>
                </c:pt>
                <c:pt idx="973">
                  <c:v>1.0611321472079428E-2</c:v>
                </c:pt>
                <c:pt idx="974">
                  <c:v>1.0339629063988335E-2</c:v>
                </c:pt>
                <c:pt idx="975">
                  <c:v>1.0074193450662522E-2</c:v>
                </c:pt>
                <c:pt idx="976">
                  <c:v>9.8148904012777243E-3</c:v>
                </c:pt>
                <c:pt idx="977">
                  <c:v>9.5615976172967743E-3</c:v>
                </c:pt>
                <c:pt idx="978">
                  <c:v>9.3141947162647867E-3</c:v>
                </c:pt>
                <c:pt idx="979">
                  <c:v>9.0725632153686678E-3</c:v>
                </c:pt>
                <c:pt idx="980">
                  <c:v>8.836586514767087E-3</c:v>
                </c:pt>
                <c:pt idx="981">
                  <c:v>8.6061498807073339E-3</c:v>
                </c:pt>
                <c:pt idx="982">
                  <c:v>8.3811404284444609E-3</c:v>
                </c:pt>
                <c:pt idx="983">
                  <c:v>8.1614471049667216E-3</c:v>
                </c:pt>
                <c:pt idx="984">
                  <c:v>7.9469606715494058E-3</c:v>
                </c:pt>
                <c:pt idx="985">
                  <c:v>7.7375736861403669E-3</c:v>
                </c:pt>
                <c:pt idx="986">
                  <c:v>7.5331804855925258E-3</c:v>
                </c:pt>
                <c:pt idx="987">
                  <c:v>7.3336771677570082E-3</c:v>
                </c:pt>
                <c:pt idx="988">
                  <c:v>7.1389615734426433E-3</c:v>
                </c:pt>
                <c:pt idx="989">
                  <c:v>6.948933268255659E-3</c:v>
                </c:pt>
                <c:pt idx="990">
                  <c:v>6.7634935243324531E-3</c:v>
                </c:pt>
                <c:pt idx="991">
                  <c:v>6.5825453019709703E-3</c:v>
                </c:pt>
                <c:pt idx="992">
                  <c:v>6.4059932311733301E-3</c:v>
                </c:pt>
                <c:pt idx="993">
                  <c:v>6.2337435931120542E-3</c:v>
                </c:pt>
                <c:pt idx="994">
                  <c:v>6.0657043015247686E-3</c:v>
                </c:pt>
                <c:pt idx="995">
                  <c:v>5.9017848840495803E-3</c:v>
                </c:pt>
                <c:pt idx="996">
                  <c:v>5.7418964635121408E-3</c:v>
                </c:pt>
                <c:pt idx="997">
                  <c:v>5.5859517391693564E-3</c:v>
                </c:pt>
                <c:pt idx="998">
                  <c:v>5.4338649679207783E-3</c:v>
                </c:pt>
                <c:pt idx="999">
                  <c:v>5.2855519454982616E-3</c:v>
                </c:pt>
                <c:pt idx="1000">
                  <c:v>5.140929987637018E-3</c:v>
                </c:pt>
              </c:numCache>
            </c:numRef>
          </c:yVal>
          <c:smooth val="1"/>
        </c:ser>
        <c:ser>
          <c:idx val="1"/>
          <c:order val="1"/>
          <c:spPr>
            <a:ln w="25400">
              <a:solidFill>
                <a:schemeClr val="tx1"/>
              </a:solidFill>
            </a:ln>
          </c:spPr>
          <c:marker>
            <c:symbol val="none"/>
          </c:marker>
          <c:errBars>
            <c:errDir val="y"/>
            <c:errBarType val="minus"/>
            <c:errValType val="percentage"/>
            <c:val val="100"/>
            <c:spPr>
              <a:ln w="3175">
                <a:solidFill>
                  <a:srgbClr val="FF0000"/>
                </a:solidFill>
                <a:prstDash val="solid"/>
              </a:ln>
            </c:spPr>
          </c:errBars>
          <c:xVal>
            <c:numRef>
              <c:f>Integrating!$Z$2:$Z$1002</c:f>
              <c:numCache>
                <c:formatCode>General</c:formatCode>
                <c:ptCount val="1001"/>
                <c:pt idx="0">
                  <c:v>14</c:v>
                </c:pt>
                <c:pt idx="1">
                  <c:v>14.002500000000001</c:v>
                </c:pt>
                <c:pt idx="2">
                  <c:v>14.005000000000003</c:v>
                </c:pt>
                <c:pt idx="3">
                  <c:v>14.0075</c:v>
                </c:pt>
                <c:pt idx="4">
                  <c:v>14.01</c:v>
                </c:pt>
                <c:pt idx="5">
                  <c:v>14.012500000000003</c:v>
                </c:pt>
                <c:pt idx="6">
                  <c:v>14.015000000000002</c:v>
                </c:pt>
                <c:pt idx="7">
                  <c:v>14.0175</c:v>
                </c:pt>
                <c:pt idx="8">
                  <c:v>14.02</c:v>
                </c:pt>
                <c:pt idx="9">
                  <c:v>14.022500000000003</c:v>
                </c:pt>
                <c:pt idx="10">
                  <c:v>14.025</c:v>
                </c:pt>
                <c:pt idx="11">
                  <c:v>14.0275</c:v>
                </c:pt>
                <c:pt idx="12">
                  <c:v>14.03</c:v>
                </c:pt>
                <c:pt idx="13">
                  <c:v>14.032500000000002</c:v>
                </c:pt>
                <c:pt idx="14">
                  <c:v>14.035</c:v>
                </c:pt>
                <c:pt idx="15">
                  <c:v>14.0375</c:v>
                </c:pt>
                <c:pt idx="16">
                  <c:v>14.04</c:v>
                </c:pt>
                <c:pt idx="17">
                  <c:v>14.0425</c:v>
                </c:pt>
                <c:pt idx="18">
                  <c:v>14.045</c:v>
                </c:pt>
                <c:pt idx="19">
                  <c:v>14.047500000000001</c:v>
                </c:pt>
                <c:pt idx="20">
                  <c:v>14.05</c:v>
                </c:pt>
                <c:pt idx="21">
                  <c:v>14.052500000000002</c:v>
                </c:pt>
                <c:pt idx="22">
                  <c:v>14.055000000000001</c:v>
                </c:pt>
                <c:pt idx="23">
                  <c:v>14.057500000000003</c:v>
                </c:pt>
                <c:pt idx="24">
                  <c:v>14.06</c:v>
                </c:pt>
                <c:pt idx="25">
                  <c:v>14.062500000000002</c:v>
                </c:pt>
                <c:pt idx="26">
                  <c:v>14.065000000000001</c:v>
                </c:pt>
                <c:pt idx="27">
                  <c:v>14.067500000000003</c:v>
                </c:pt>
                <c:pt idx="28">
                  <c:v>14.07</c:v>
                </c:pt>
                <c:pt idx="29">
                  <c:v>14.072500000000002</c:v>
                </c:pt>
                <c:pt idx="30">
                  <c:v>14.075000000000001</c:v>
                </c:pt>
                <c:pt idx="31">
                  <c:v>14.077500000000002</c:v>
                </c:pt>
                <c:pt idx="32">
                  <c:v>14.08</c:v>
                </c:pt>
                <c:pt idx="33">
                  <c:v>14.082500000000001</c:v>
                </c:pt>
                <c:pt idx="34">
                  <c:v>14.085000000000003</c:v>
                </c:pt>
                <c:pt idx="35">
                  <c:v>14.0875</c:v>
                </c:pt>
                <c:pt idx="36">
                  <c:v>14.09</c:v>
                </c:pt>
                <c:pt idx="37">
                  <c:v>14.092500000000003</c:v>
                </c:pt>
                <c:pt idx="38">
                  <c:v>14.095000000000002</c:v>
                </c:pt>
                <c:pt idx="39">
                  <c:v>14.0975</c:v>
                </c:pt>
                <c:pt idx="40">
                  <c:v>14.1</c:v>
                </c:pt>
                <c:pt idx="41">
                  <c:v>14.102500000000003</c:v>
                </c:pt>
                <c:pt idx="42">
                  <c:v>14.105</c:v>
                </c:pt>
                <c:pt idx="43">
                  <c:v>14.1075</c:v>
                </c:pt>
                <c:pt idx="44">
                  <c:v>14.11</c:v>
                </c:pt>
                <c:pt idx="45">
                  <c:v>14.112500000000002</c:v>
                </c:pt>
                <c:pt idx="46">
                  <c:v>14.115</c:v>
                </c:pt>
                <c:pt idx="47">
                  <c:v>14.1175</c:v>
                </c:pt>
                <c:pt idx="48">
                  <c:v>14.12</c:v>
                </c:pt>
                <c:pt idx="49">
                  <c:v>14.1225</c:v>
                </c:pt>
                <c:pt idx="50">
                  <c:v>14.125</c:v>
                </c:pt>
                <c:pt idx="51">
                  <c:v>14.1275</c:v>
                </c:pt>
                <c:pt idx="52">
                  <c:v>14.129999999999999</c:v>
                </c:pt>
                <c:pt idx="53">
                  <c:v>14.1325</c:v>
                </c:pt>
                <c:pt idx="54">
                  <c:v>14.135</c:v>
                </c:pt>
                <c:pt idx="55">
                  <c:v>14.137500000000001</c:v>
                </c:pt>
                <c:pt idx="56">
                  <c:v>14.139999999999999</c:v>
                </c:pt>
                <c:pt idx="57">
                  <c:v>14.1425</c:v>
                </c:pt>
                <c:pt idx="58">
                  <c:v>14.145</c:v>
                </c:pt>
                <c:pt idx="59">
                  <c:v>14.147500000000001</c:v>
                </c:pt>
                <c:pt idx="60">
                  <c:v>14.15</c:v>
                </c:pt>
                <c:pt idx="61">
                  <c:v>14.152500000000002</c:v>
                </c:pt>
                <c:pt idx="62">
                  <c:v>14.155000000000001</c:v>
                </c:pt>
                <c:pt idx="63">
                  <c:v>14.157500000000002</c:v>
                </c:pt>
                <c:pt idx="64">
                  <c:v>14.16</c:v>
                </c:pt>
                <c:pt idx="65">
                  <c:v>14.162500000000001</c:v>
                </c:pt>
                <c:pt idx="66">
                  <c:v>14.165000000000001</c:v>
                </c:pt>
                <c:pt idx="67">
                  <c:v>14.1675</c:v>
                </c:pt>
                <c:pt idx="68">
                  <c:v>14.17</c:v>
                </c:pt>
                <c:pt idx="69">
                  <c:v>14.172500000000003</c:v>
                </c:pt>
                <c:pt idx="70">
                  <c:v>14.175000000000002</c:v>
                </c:pt>
                <c:pt idx="71">
                  <c:v>14.1775</c:v>
                </c:pt>
                <c:pt idx="72">
                  <c:v>14.18</c:v>
                </c:pt>
                <c:pt idx="73">
                  <c:v>14.182500000000003</c:v>
                </c:pt>
                <c:pt idx="74">
                  <c:v>14.185</c:v>
                </c:pt>
                <c:pt idx="75">
                  <c:v>14.1875</c:v>
                </c:pt>
                <c:pt idx="76">
                  <c:v>14.19</c:v>
                </c:pt>
                <c:pt idx="77">
                  <c:v>14.192500000000003</c:v>
                </c:pt>
                <c:pt idx="78">
                  <c:v>14.195</c:v>
                </c:pt>
                <c:pt idx="79">
                  <c:v>14.1975</c:v>
                </c:pt>
                <c:pt idx="80">
                  <c:v>14.2</c:v>
                </c:pt>
                <c:pt idx="81">
                  <c:v>14.202500000000002</c:v>
                </c:pt>
                <c:pt idx="82">
                  <c:v>14.205</c:v>
                </c:pt>
                <c:pt idx="83">
                  <c:v>14.2075</c:v>
                </c:pt>
                <c:pt idx="84">
                  <c:v>14.209999999999999</c:v>
                </c:pt>
                <c:pt idx="85">
                  <c:v>14.2125</c:v>
                </c:pt>
                <c:pt idx="86">
                  <c:v>14.215</c:v>
                </c:pt>
                <c:pt idx="87">
                  <c:v>14.217500000000001</c:v>
                </c:pt>
                <c:pt idx="88">
                  <c:v>14.219999999999999</c:v>
                </c:pt>
                <c:pt idx="89">
                  <c:v>14.2225</c:v>
                </c:pt>
                <c:pt idx="90">
                  <c:v>14.225</c:v>
                </c:pt>
                <c:pt idx="91">
                  <c:v>14.227500000000001</c:v>
                </c:pt>
                <c:pt idx="92">
                  <c:v>14.229999999999999</c:v>
                </c:pt>
                <c:pt idx="93">
                  <c:v>14.2325</c:v>
                </c:pt>
                <c:pt idx="94">
                  <c:v>14.234999999999999</c:v>
                </c:pt>
                <c:pt idx="95">
                  <c:v>14.237500000000001</c:v>
                </c:pt>
                <c:pt idx="96">
                  <c:v>14.239999999999998</c:v>
                </c:pt>
                <c:pt idx="97">
                  <c:v>14.2425</c:v>
                </c:pt>
                <c:pt idx="98">
                  <c:v>14.244999999999999</c:v>
                </c:pt>
                <c:pt idx="99">
                  <c:v>14.247499999999999</c:v>
                </c:pt>
                <c:pt idx="100">
                  <c:v>14.25</c:v>
                </c:pt>
                <c:pt idx="101">
                  <c:v>14.252500000000001</c:v>
                </c:pt>
                <c:pt idx="102">
                  <c:v>14.255000000000003</c:v>
                </c:pt>
                <c:pt idx="103">
                  <c:v>14.2575</c:v>
                </c:pt>
                <c:pt idx="104">
                  <c:v>14.26</c:v>
                </c:pt>
                <c:pt idx="105">
                  <c:v>14.262500000000003</c:v>
                </c:pt>
                <c:pt idx="106">
                  <c:v>14.265000000000002</c:v>
                </c:pt>
                <c:pt idx="107">
                  <c:v>14.2675</c:v>
                </c:pt>
                <c:pt idx="108">
                  <c:v>14.27</c:v>
                </c:pt>
                <c:pt idx="109">
                  <c:v>14.272500000000003</c:v>
                </c:pt>
                <c:pt idx="110">
                  <c:v>14.275</c:v>
                </c:pt>
                <c:pt idx="111">
                  <c:v>14.2775</c:v>
                </c:pt>
                <c:pt idx="112">
                  <c:v>14.28</c:v>
                </c:pt>
                <c:pt idx="113">
                  <c:v>14.282500000000002</c:v>
                </c:pt>
                <c:pt idx="114">
                  <c:v>14.285</c:v>
                </c:pt>
                <c:pt idx="115">
                  <c:v>14.2875</c:v>
                </c:pt>
                <c:pt idx="116">
                  <c:v>14.29</c:v>
                </c:pt>
                <c:pt idx="117">
                  <c:v>14.2925</c:v>
                </c:pt>
                <c:pt idx="118">
                  <c:v>14.295</c:v>
                </c:pt>
                <c:pt idx="119">
                  <c:v>14.297500000000001</c:v>
                </c:pt>
                <c:pt idx="120">
                  <c:v>14.3</c:v>
                </c:pt>
                <c:pt idx="121">
                  <c:v>14.302500000000002</c:v>
                </c:pt>
                <c:pt idx="122">
                  <c:v>14.305000000000001</c:v>
                </c:pt>
                <c:pt idx="123">
                  <c:v>14.307500000000003</c:v>
                </c:pt>
                <c:pt idx="124">
                  <c:v>14.31</c:v>
                </c:pt>
                <c:pt idx="125">
                  <c:v>14.312500000000002</c:v>
                </c:pt>
                <c:pt idx="126">
                  <c:v>14.315000000000001</c:v>
                </c:pt>
                <c:pt idx="127">
                  <c:v>14.317500000000003</c:v>
                </c:pt>
                <c:pt idx="128">
                  <c:v>14.32</c:v>
                </c:pt>
                <c:pt idx="129">
                  <c:v>14.322500000000002</c:v>
                </c:pt>
                <c:pt idx="130">
                  <c:v>14.325000000000001</c:v>
                </c:pt>
                <c:pt idx="131">
                  <c:v>14.327500000000002</c:v>
                </c:pt>
                <c:pt idx="132">
                  <c:v>14.33</c:v>
                </c:pt>
                <c:pt idx="133">
                  <c:v>14.332500000000001</c:v>
                </c:pt>
                <c:pt idx="134">
                  <c:v>14.335000000000003</c:v>
                </c:pt>
                <c:pt idx="135">
                  <c:v>14.3375</c:v>
                </c:pt>
                <c:pt idx="136">
                  <c:v>14.34</c:v>
                </c:pt>
                <c:pt idx="137">
                  <c:v>14.342500000000003</c:v>
                </c:pt>
                <c:pt idx="138">
                  <c:v>14.345000000000002</c:v>
                </c:pt>
                <c:pt idx="139">
                  <c:v>14.3475</c:v>
                </c:pt>
                <c:pt idx="140">
                  <c:v>14.350000000000001</c:v>
                </c:pt>
                <c:pt idx="141">
                  <c:v>14.352500000000004</c:v>
                </c:pt>
                <c:pt idx="142">
                  <c:v>14.355000000000002</c:v>
                </c:pt>
                <c:pt idx="143">
                  <c:v>14.357500000000002</c:v>
                </c:pt>
                <c:pt idx="144">
                  <c:v>14.360000000000001</c:v>
                </c:pt>
                <c:pt idx="145">
                  <c:v>14.362500000000004</c:v>
                </c:pt>
                <c:pt idx="146">
                  <c:v>14.365000000000002</c:v>
                </c:pt>
                <c:pt idx="147">
                  <c:v>14.367500000000001</c:v>
                </c:pt>
                <c:pt idx="148">
                  <c:v>14.370000000000001</c:v>
                </c:pt>
                <c:pt idx="149">
                  <c:v>14.372500000000002</c:v>
                </c:pt>
                <c:pt idx="150">
                  <c:v>14.375000000000002</c:v>
                </c:pt>
                <c:pt idx="151">
                  <c:v>14.377500000000001</c:v>
                </c:pt>
                <c:pt idx="152">
                  <c:v>14.38</c:v>
                </c:pt>
                <c:pt idx="153">
                  <c:v>14.382500000000002</c:v>
                </c:pt>
                <c:pt idx="154">
                  <c:v>14.385000000000002</c:v>
                </c:pt>
                <c:pt idx="155">
                  <c:v>14.387500000000003</c:v>
                </c:pt>
                <c:pt idx="156">
                  <c:v>14.39</c:v>
                </c:pt>
                <c:pt idx="157">
                  <c:v>14.392500000000002</c:v>
                </c:pt>
                <c:pt idx="158">
                  <c:v>14.395000000000001</c:v>
                </c:pt>
                <c:pt idx="159">
                  <c:v>14.397500000000003</c:v>
                </c:pt>
                <c:pt idx="160">
                  <c:v>14.4</c:v>
                </c:pt>
                <c:pt idx="161">
                  <c:v>14.402500000000002</c:v>
                </c:pt>
                <c:pt idx="162">
                  <c:v>14.405000000000001</c:v>
                </c:pt>
                <c:pt idx="163">
                  <c:v>14.407500000000002</c:v>
                </c:pt>
                <c:pt idx="164">
                  <c:v>14.41</c:v>
                </c:pt>
                <c:pt idx="165">
                  <c:v>14.412500000000001</c:v>
                </c:pt>
                <c:pt idx="166">
                  <c:v>14.415000000000001</c:v>
                </c:pt>
                <c:pt idx="167">
                  <c:v>14.4175</c:v>
                </c:pt>
                <c:pt idx="168">
                  <c:v>14.42</c:v>
                </c:pt>
                <c:pt idx="169">
                  <c:v>14.422500000000003</c:v>
                </c:pt>
                <c:pt idx="170">
                  <c:v>14.425000000000002</c:v>
                </c:pt>
                <c:pt idx="171">
                  <c:v>14.4275</c:v>
                </c:pt>
                <c:pt idx="172">
                  <c:v>14.43</c:v>
                </c:pt>
                <c:pt idx="173">
                  <c:v>14.432500000000003</c:v>
                </c:pt>
                <c:pt idx="174">
                  <c:v>14.435</c:v>
                </c:pt>
                <c:pt idx="175">
                  <c:v>14.4375</c:v>
                </c:pt>
                <c:pt idx="176">
                  <c:v>14.44</c:v>
                </c:pt>
                <c:pt idx="177">
                  <c:v>14.442500000000003</c:v>
                </c:pt>
                <c:pt idx="178">
                  <c:v>14.445</c:v>
                </c:pt>
                <c:pt idx="179">
                  <c:v>14.4475</c:v>
                </c:pt>
                <c:pt idx="180">
                  <c:v>14.450000000000001</c:v>
                </c:pt>
                <c:pt idx="181">
                  <c:v>14.452500000000004</c:v>
                </c:pt>
                <c:pt idx="182">
                  <c:v>14.455000000000002</c:v>
                </c:pt>
                <c:pt idx="183">
                  <c:v>14.457500000000001</c:v>
                </c:pt>
                <c:pt idx="184">
                  <c:v>14.46</c:v>
                </c:pt>
                <c:pt idx="185">
                  <c:v>14.462500000000002</c:v>
                </c:pt>
                <c:pt idx="186">
                  <c:v>14.465000000000002</c:v>
                </c:pt>
                <c:pt idx="187">
                  <c:v>14.467500000000003</c:v>
                </c:pt>
                <c:pt idx="188">
                  <c:v>14.47</c:v>
                </c:pt>
                <c:pt idx="189">
                  <c:v>14.472500000000002</c:v>
                </c:pt>
                <c:pt idx="190">
                  <c:v>14.475000000000001</c:v>
                </c:pt>
                <c:pt idx="191">
                  <c:v>14.477500000000003</c:v>
                </c:pt>
                <c:pt idx="192">
                  <c:v>14.48</c:v>
                </c:pt>
                <c:pt idx="193">
                  <c:v>14.482500000000002</c:v>
                </c:pt>
                <c:pt idx="194">
                  <c:v>14.485000000000001</c:v>
                </c:pt>
                <c:pt idx="195">
                  <c:v>14.487500000000002</c:v>
                </c:pt>
                <c:pt idx="196">
                  <c:v>14.49</c:v>
                </c:pt>
                <c:pt idx="197">
                  <c:v>14.492500000000001</c:v>
                </c:pt>
                <c:pt idx="198">
                  <c:v>14.495000000000001</c:v>
                </c:pt>
                <c:pt idx="199">
                  <c:v>14.4975</c:v>
                </c:pt>
                <c:pt idx="200">
                  <c:v>14.5</c:v>
                </c:pt>
                <c:pt idx="201">
                  <c:v>14.502500000000001</c:v>
                </c:pt>
                <c:pt idx="202">
                  <c:v>14.505000000000003</c:v>
                </c:pt>
                <c:pt idx="203">
                  <c:v>14.5075</c:v>
                </c:pt>
                <c:pt idx="204">
                  <c:v>14.51</c:v>
                </c:pt>
                <c:pt idx="205">
                  <c:v>14.512500000000003</c:v>
                </c:pt>
                <c:pt idx="206">
                  <c:v>14.515000000000002</c:v>
                </c:pt>
                <c:pt idx="207">
                  <c:v>14.5175</c:v>
                </c:pt>
                <c:pt idx="208">
                  <c:v>14.52</c:v>
                </c:pt>
                <c:pt idx="209">
                  <c:v>14.522500000000003</c:v>
                </c:pt>
                <c:pt idx="210">
                  <c:v>14.525</c:v>
                </c:pt>
                <c:pt idx="211">
                  <c:v>14.5275</c:v>
                </c:pt>
                <c:pt idx="212">
                  <c:v>14.53</c:v>
                </c:pt>
                <c:pt idx="213">
                  <c:v>14.532500000000002</c:v>
                </c:pt>
                <c:pt idx="214">
                  <c:v>14.535</c:v>
                </c:pt>
                <c:pt idx="215">
                  <c:v>14.5375</c:v>
                </c:pt>
                <c:pt idx="216">
                  <c:v>14.54</c:v>
                </c:pt>
                <c:pt idx="217">
                  <c:v>14.5425</c:v>
                </c:pt>
                <c:pt idx="218">
                  <c:v>14.545</c:v>
                </c:pt>
                <c:pt idx="219">
                  <c:v>14.547500000000001</c:v>
                </c:pt>
                <c:pt idx="220">
                  <c:v>14.55</c:v>
                </c:pt>
                <c:pt idx="221">
                  <c:v>14.552500000000002</c:v>
                </c:pt>
                <c:pt idx="222">
                  <c:v>14.555000000000001</c:v>
                </c:pt>
                <c:pt idx="223">
                  <c:v>14.557500000000003</c:v>
                </c:pt>
                <c:pt idx="224">
                  <c:v>14.56</c:v>
                </c:pt>
                <c:pt idx="225">
                  <c:v>14.562500000000002</c:v>
                </c:pt>
                <c:pt idx="226">
                  <c:v>14.565000000000001</c:v>
                </c:pt>
                <c:pt idx="227">
                  <c:v>14.567500000000003</c:v>
                </c:pt>
                <c:pt idx="228">
                  <c:v>14.57</c:v>
                </c:pt>
                <c:pt idx="229">
                  <c:v>14.572500000000002</c:v>
                </c:pt>
                <c:pt idx="230">
                  <c:v>14.575000000000001</c:v>
                </c:pt>
                <c:pt idx="231">
                  <c:v>14.577500000000002</c:v>
                </c:pt>
                <c:pt idx="232">
                  <c:v>14.58</c:v>
                </c:pt>
                <c:pt idx="233">
                  <c:v>14.582500000000001</c:v>
                </c:pt>
                <c:pt idx="234">
                  <c:v>14.585000000000003</c:v>
                </c:pt>
                <c:pt idx="235">
                  <c:v>14.5875</c:v>
                </c:pt>
                <c:pt idx="236">
                  <c:v>14.59</c:v>
                </c:pt>
                <c:pt idx="237">
                  <c:v>14.592500000000003</c:v>
                </c:pt>
                <c:pt idx="238">
                  <c:v>14.595000000000002</c:v>
                </c:pt>
                <c:pt idx="239">
                  <c:v>14.5975</c:v>
                </c:pt>
                <c:pt idx="240">
                  <c:v>14.6</c:v>
                </c:pt>
                <c:pt idx="241">
                  <c:v>14.602500000000003</c:v>
                </c:pt>
                <c:pt idx="242">
                  <c:v>14.605</c:v>
                </c:pt>
                <c:pt idx="243">
                  <c:v>14.6075</c:v>
                </c:pt>
                <c:pt idx="244">
                  <c:v>14.61</c:v>
                </c:pt>
                <c:pt idx="245">
                  <c:v>14.612500000000002</c:v>
                </c:pt>
                <c:pt idx="246">
                  <c:v>14.615</c:v>
                </c:pt>
                <c:pt idx="247">
                  <c:v>14.6175</c:v>
                </c:pt>
                <c:pt idx="248">
                  <c:v>14.62</c:v>
                </c:pt>
                <c:pt idx="249">
                  <c:v>14.6225</c:v>
                </c:pt>
                <c:pt idx="250">
                  <c:v>14.625</c:v>
                </c:pt>
                <c:pt idx="251">
                  <c:v>14.6275</c:v>
                </c:pt>
                <c:pt idx="252">
                  <c:v>14.629999999999999</c:v>
                </c:pt>
                <c:pt idx="253">
                  <c:v>14.6325</c:v>
                </c:pt>
                <c:pt idx="254">
                  <c:v>14.635</c:v>
                </c:pt>
                <c:pt idx="255">
                  <c:v>14.637500000000001</c:v>
                </c:pt>
                <c:pt idx="256">
                  <c:v>14.639999999999999</c:v>
                </c:pt>
                <c:pt idx="257">
                  <c:v>14.6425</c:v>
                </c:pt>
                <c:pt idx="258">
                  <c:v>14.645</c:v>
                </c:pt>
                <c:pt idx="259">
                  <c:v>14.647500000000001</c:v>
                </c:pt>
                <c:pt idx="260">
                  <c:v>14.65</c:v>
                </c:pt>
                <c:pt idx="261">
                  <c:v>14.652500000000002</c:v>
                </c:pt>
                <c:pt idx="262">
                  <c:v>14.655000000000001</c:v>
                </c:pt>
                <c:pt idx="263">
                  <c:v>14.657500000000002</c:v>
                </c:pt>
                <c:pt idx="264">
                  <c:v>14.66</c:v>
                </c:pt>
                <c:pt idx="265">
                  <c:v>14.662500000000001</c:v>
                </c:pt>
                <c:pt idx="266">
                  <c:v>14.665000000000001</c:v>
                </c:pt>
                <c:pt idx="267">
                  <c:v>14.6675</c:v>
                </c:pt>
                <c:pt idx="268">
                  <c:v>14.67</c:v>
                </c:pt>
                <c:pt idx="269">
                  <c:v>14.672500000000003</c:v>
                </c:pt>
                <c:pt idx="270">
                  <c:v>14.675000000000002</c:v>
                </c:pt>
                <c:pt idx="271">
                  <c:v>14.6775</c:v>
                </c:pt>
                <c:pt idx="272">
                  <c:v>14.68</c:v>
                </c:pt>
                <c:pt idx="273">
                  <c:v>14.682500000000003</c:v>
                </c:pt>
                <c:pt idx="274">
                  <c:v>14.685</c:v>
                </c:pt>
                <c:pt idx="275">
                  <c:v>14.6875</c:v>
                </c:pt>
                <c:pt idx="276">
                  <c:v>14.69</c:v>
                </c:pt>
                <c:pt idx="277">
                  <c:v>14.692500000000003</c:v>
                </c:pt>
                <c:pt idx="278">
                  <c:v>14.695</c:v>
                </c:pt>
                <c:pt idx="279">
                  <c:v>14.6975</c:v>
                </c:pt>
                <c:pt idx="280">
                  <c:v>14.7</c:v>
                </c:pt>
                <c:pt idx="281">
                  <c:v>14.702500000000002</c:v>
                </c:pt>
                <c:pt idx="282">
                  <c:v>14.705</c:v>
                </c:pt>
                <c:pt idx="283">
                  <c:v>14.7075</c:v>
                </c:pt>
                <c:pt idx="284">
                  <c:v>14.709999999999999</c:v>
                </c:pt>
                <c:pt idx="285">
                  <c:v>14.7125</c:v>
                </c:pt>
                <c:pt idx="286">
                  <c:v>14.715</c:v>
                </c:pt>
                <c:pt idx="287">
                  <c:v>14.717500000000001</c:v>
                </c:pt>
                <c:pt idx="288">
                  <c:v>14.719999999999999</c:v>
                </c:pt>
                <c:pt idx="289">
                  <c:v>14.7225</c:v>
                </c:pt>
                <c:pt idx="290">
                  <c:v>14.725</c:v>
                </c:pt>
                <c:pt idx="291">
                  <c:v>14.727500000000001</c:v>
                </c:pt>
                <c:pt idx="292">
                  <c:v>14.729999999999999</c:v>
                </c:pt>
                <c:pt idx="293">
                  <c:v>14.7325</c:v>
                </c:pt>
                <c:pt idx="294">
                  <c:v>14.734999999999999</c:v>
                </c:pt>
                <c:pt idx="295">
                  <c:v>14.737500000000001</c:v>
                </c:pt>
                <c:pt idx="296">
                  <c:v>14.739999999999998</c:v>
                </c:pt>
                <c:pt idx="297">
                  <c:v>14.7425</c:v>
                </c:pt>
                <c:pt idx="298">
                  <c:v>14.744999999999999</c:v>
                </c:pt>
                <c:pt idx="299">
                  <c:v>14.747499999999999</c:v>
                </c:pt>
                <c:pt idx="300">
                  <c:v>14.75</c:v>
                </c:pt>
                <c:pt idx="301">
                  <c:v>14.752500000000001</c:v>
                </c:pt>
                <c:pt idx="302">
                  <c:v>14.755000000000003</c:v>
                </c:pt>
                <c:pt idx="303">
                  <c:v>14.7575</c:v>
                </c:pt>
                <c:pt idx="304">
                  <c:v>14.76</c:v>
                </c:pt>
                <c:pt idx="305">
                  <c:v>14.762500000000003</c:v>
                </c:pt>
                <c:pt idx="306">
                  <c:v>14.765000000000002</c:v>
                </c:pt>
                <c:pt idx="307">
                  <c:v>14.7675</c:v>
                </c:pt>
                <c:pt idx="308">
                  <c:v>14.77</c:v>
                </c:pt>
                <c:pt idx="309">
                  <c:v>14.772500000000003</c:v>
                </c:pt>
                <c:pt idx="310">
                  <c:v>14.775</c:v>
                </c:pt>
                <c:pt idx="311">
                  <c:v>14.7775</c:v>
                </c:pt>
                <c:pt idx="312">
                  <c:v>14.78</c:v>
                </c:pt>
                <c:pt idx="313">
                  <c:v>14.782500000000002</c:v>
                </c:pt>
                <c:pt idx="314">
                  <c:v>14.785</c:v>
                </c:pt>
                <c:pt idx="315">
                  <c:v>14.7875</c:v>
                </c:pt>
                <c:pt idx="316">
                  <c:v>14.79</c:v>
                </c:pt>
                <c:pt idx="317">
                  <c:v>14.7925</c:v>
                </c:pt>
                <c:pt idx="318">
                  <c:v>14.795</c:v>
                </c:pt>
                <c:pt idx="319">
                  <c:v>14.797500000000001</c:v>
                </c:pt>
                <c:pt idx="320">
                  <c:v>14.8</c:v>
                </c:pt>
                <c:pt idx="321">
                  <c:v>14.802500000000002</c:v>
                </c:pt>
                <c:pt idx="322">
                  <c:v>14.805000000000001</c:v>
                </c:pt>
                <c:pt idx="323">
                  <c:v>14.807500000000003</c:v>
                </c:pt>
                <c:pt idx="324">
                  <c:v>14.81</c:v>
                </c:pt>
                <c:pt idx="325">
                  <c:v>14.812500000000002</c:v>
                </c:pt>
                <c:pt idx="326">
                  <c:v>14.815000000000001</c:v>
                </c:pt>
                <c:pt idx="327">
                  <c:v>14.817500000000003</c:v>
                </c:pt>
                <c:pt idx="328">
                  <c:v>14.82</c:v>
                </c:pt>
                <c:pt idx="329">
                  <c:v>14.822500000000002</c:v>
                </c:pt>
                <c:pt idx="330">
                  <c:v>14.825000000000001</c:v>
                </c:pt>
                <c:pt idx="331">
                  <c:v>14.827500000000002</c:v>
                </c:pt>
                <c:pt idx="332">
                  <c:v>14.83</c:v>
                </c:pt>
                <c:pt idx="333">
                  <c:v>14.832500000000001</c:v>
                </c:pt>
                <c:pt idx="334">
                  <c:v>14.835000000000003</c:v>
                </c:pt>
                <c:pt idx="335">
                  <c:v>14.8375</c:v>
                </c:pt>
                <c:pt idx="336">
                  <c:v>14.84</c:v>
                </c:pt>
                <c:pt idx="337">
                  <c:v>14.842500000000003</c:v>
                </c:pt>
                <c:pt idx="338">
                  <c:v>14.845000000000002</c:v>
                </c:pt>
                <c:pt idx="339">
                  <c:v>14.8475</c:v>
                </c:pt>
                <c:pt idx="340">
                  <c:v>14.850000000000001</c:v>
                </c:pt>
                <c:pt idx="341">
                  <c:v>14.852500000000004</c:v>
                </c:pt>
                <c:pt idx="342">
                  <c:v>14.855000000000002</c:v>
                </c:pt>
                <c:pt idx="343">
                  <c:v>14.857500000000002</c:v>
                </c:pt>
                <c:pt idx="344">
                  <c:v>14.860000000000001</c:v>
                </c:pt>
                <c:pt idx="345">
                  <c:v>14.862500000000004</c:v>
                </c:pt>
                <c:pt idx="346">
                  <c:v>14.865000000000002</c:v>
                </c:pt>
                <c:pt idx="347">
                  <c:v>14.867500000000001</c:v>
                </c:pt>
                <c:pt idx="348">
                  <c:v>14.870000000000001</c:v>
                </c:pt>
                <c:pt idx="349">
                  <c:v>14.872500000000002</c:v>
                </c:pt>
                <c:pt idx="350">
                  <c:v>14.875000000000002</c:v>
                </c:pt>
                <c:pt idx="351">
                  <c:v>14.877500000000001</c:v>
                </c:pt>
                <c:pt idx="352">
                  <c:v>14.88</c:v>
                </c:pt>
                <c:pt idx="353">
                  <c:v>14.882500000000002</c:v>
                </c:pt>
                <c:pt idx="354">
                  <c:v>14.885000000000002</c:v>
                </c:pt>
                <c:pt idx="355">
                  <c:v>14.887500000000003</c:v>
                </c:pt>
                <c:pt idx="356">
                  <c:v>14.89</c:v>
                </c:pt>
                <c:pt idx="357">
                  <c:v>14.892500000000002</c:v>
                </c:pt>
                <c:pt idx="358">
                  <c:v>14.895000000000001</c:v>
                </c:pt>
                <c:pt idx="359">
                  <c:v>14.897500000000003</c:v>
                </c:pt>
                <c:pt idx="360">
                  <c:v>14.9</c:v>
                </c:pt>
                <c:pt idx="361">
                  <c:v>14.902500000000002</c:v>
                </c:pt>
                <c:pt idx="362">
                  <c:v>14.905000000000001</c:v>
                </c:pt>
                <c:pt idx="363">
                  <c:v>14.907500000000002</c:v>
                </c:pt>
                <c:pt idx="364">
                  <c:v>14.91</c:v>
                </c:pt>
                <c:pt idx="365">
                  <c:v>14.912500000000001</c:v>
                </c:pt>
                <c:pt idx="366">
                  <c:v>14.915000000000001</c:v>
                </c:pt>
                <c:pt idx="367">
                  <c:v>14.9175</c:v>
                </c:pt>
                <c:pt idx="368">
                  <c:v>14.92</c:v>
                </c:pt>
                <c:pt idx="369">
                  <c:v>14.922500000000003</c:v>
                </c:pt>
                <c:pt idx="370">
                  <c:v>14.925000000000002</c:v>
                </c:pt>
                <c:pt idx="371">
                  <c:v>14.9275</c:v>
                </c:pt>
                <c:pt idx="372">
                  <c:v>14.93</c:v>
                </c:pt>
                <c:pt idx="373">
                  <c:v>14.932500000000003</c:v>
                </c:pt>
                <c:pt idx="374">
                  <c:v>14.935</c:v>
                </c:pt>
                <c:pt idx="375">
                  <c:v>14.9375</c:v>
                </c:pt>
                <c:pt idx="376">
                  <c:v>14.94</c:v>
                </c:pt>
                <c:pt idx="377">
                  <c:v>14.942500000000003</c:v>
                </c:pt>
                <c:pt idx="378">
                  <c:v>14.945</c:v>
                </c:pt>
                <c:pt idx="379">
                  <c:v>14.9475</c:v>
                </c:pt>
                <c:pt idx="380">
                  <c:v>14.950000000000001</c:v>
                </c:pt>
                <c:pt idx="381">
                  <c:v>14.952500000000004</c:v>
                </c:pt>
                <c:pt idx="382">
                  <c:v>14.955000000000002</c:v>
                </c:pt>
                <c:pt idx="383">
                  <c:v>14.957500000000001</c:v>
                </c:pt>
                <c:pt idx="384">
                  <c:v>14.96</c:v>
                </c:pt>
                <c:pt idx="385">
                  <c:v>14.962500000000002</c:v>
                </c:pt>
                <c:pt idx="386">
                  <c:v>14.965000000000002</c:v>
                </c:pt>
                <c:pt idx="387">
                  <c:v>14.967500000000003</c:v>
                </c:pt>
                <c:pt idx="388">
                  <c:v>14.97</c:v>
                </c:pt>
                <c:pt idx="389">
                  <c:v>14.972500000000002</c:v>
                </c:pt>
                <c:pt idx="390">
                  <c:v>14.975000000000001</c:v>
                </c:pt>
                <c:pt idx="391">
                  <c:v>14.977500000000003</c:v>
                </c:pt>
                <c:pt idx="392">
                  <c:v>14.98</c:v>
                </c:pt>
                <c:pt idx="393">
                  <c:v>14.982500000000002</c:v>
                </c:pt>
                <c:pt idx="394">
                  <c:v>14.985000000000001</c:v>
                </c:pt>
                <c:pt idx="395">
                  <c:v>14.987500000000002</c:v>
                </c:pt>
                <c:pt idx="396">
                  <c:v>14.99</c:v>
                </c:pt>
                <c:pt idx="397">
                  <c:v>14.992500000000001</c:v>
                </c:pt>
                <c:pt idx="398">
                  <c:v>14.995000000000001</c:v>
                </c:pt>
                <c:pt idx="399">
                  <c:v>14.9975</c:v>
                </c:pt>
                <c:pt idx="400">
                  <c:v>15</c:v>
                </c:pt>
                <c:pt idx="401">
                  <c:v>15.002500000000001</c:v>
                </c:pt>
                <c:pt idx="402">
                  <c:v>15.005000000000003</c:v>
                </c:pt>
                <c:pt idx="403">
                  <c:v>15.0075</c:v>
                </c:pt>
                <c:pt idx="404">
                  <c:v>15.01</c:v>
                </c:pt>
                <c:pt idx="405">
                  <c:v>15.012500000000003</c:v>
                </c:pt>
                <c:pt idx="406">
                  <c:v>15.015000000000002</c:v>
                </c:pt>
                <c:pt idx="407">
                  <c:v>15.0175</c:v>
                </c:pt>
                <c:pt idx="408">
                  <c:v>15.02</c:v>
                </c:pt>
                <c:pt idx="409">
                  <c:v>15.022500000000003</c:v>
                </c:pt>
                <c:pt idx="410">
                  <c:v>15.025</c:v>
                </c:pt>
                <c:pt idx="411">
                  <c:v>15.0275</c:v>
                </c:pt>
                <c:pt idx="412">
                  <c:v>15.03</c:v>
                </c:pt>
                <c:pt idx="413">
                  <c:v>15.032500000000002</c:v>
                </c:pt>
                <c:pt idx="414">
                  <c:v>15.035</c:v>
                </c:pt>
                <c:pt idx="415">
                  <c:v>15.0375</c:v>
                </c:pt>
                <c:pt idx="416">
                  <c:v>15.04</c:v>
                </c:pt>
                <c:pt idx="417">
                  <c:v>15.0425</c:v>
                </c:pt>
                <c:pt idx="418">
                  <c:v>15.045</c:v>
                </c:pt>
                <c:pt idx="419">
                  <c:v>15.047500000000001</c:v>
                </c:pt>
                <c:pt idx="420">
                  <c:v>15.05</c:v>
                </c:pt>
                <c:pt idx="421">
                  <c:v>15.052500000000002</c:v>
                </c:pt>
                <c:pt idx="422">
                  <c:v>15.055000000000001</c:v>
                </c:pt>
                <c:pt idx="423">
                  <c:v>15.057500000000003</c:v>
                </c:pt>
                <c:pt idx="424">
                  <c:v>15.06</c:v>
                </c:pt>
                <c:pt idx="425">
                  <c:v>15.062500000000002</c:v>
                </c:pt>
                <c:pt idx="426">
                  <c:v>15.065000000000001</c:v>
                </c:pt>
                <c:pt idx="427">
                  <c:v>15.067500000000003</c:v>
                </c:pt>
                <c:pt idx="428">
                  <c:v>15.07</c:v>
                </c:pt>
                <c:pt idx="429">
                  <c:v>15.072500000000002</c:v>
                </c:pt>
                <c:pt idx="430">
                  <c:v>15.075000000000001</c:v>
                </c:pt>
                <c:pt idx="431">
                  <c:v>15.077500000000002</c:v>
                </c:pt>
                <c:pt idx="432">
                  <c:v>15.08</c:v>
                </c:pt>
                <c:pt idx="433">
                  <c:v>15.082500000000001</c:v>
                </c:pt>
                <c:pt idx="434">
                  <c:v>15.085000000000003</c:v>
                </c:pt>
                <c:pt idx="435">
                  <c:v>15.0875</c:v>
                </c:pt>
                <c:pt idx="436">
                  <c:v>15.09</c:v>
                </c:pt>
                <c:pt idx="437">
                  <c:v>15.092500000000003</c:v>
                </c:pt>
                <c:pt idx="438">
                  <c:v>15.095000000000002</c:v>
                </c:pt>
                <c:pt idx="439">
                  <c:v>15.0975</c:v>
                </c:pt>
                <c:pt idx="440">
                  <c:v>15.1</c:v>
                </c:pt>
                <c:pt idx="441">
                  <c:v>15.102500000000003</c:v>
                </c:pt>
                <c:pt idx="442">
                  <c:v>15.105</c:v>
                </c:pt>
                <c:pt idx="443">
                  <c:v>15.1075</c:v>
                </c:pt>
                <c:pt idx="444">
                  <c:v>15.11</c:v>
                </c:pt>
                <c:pt idx="445">
                  <c:v>15.112500000000002</c:v>
                </c:pt>
                <c:pt idx="446">
                  <c:v>15.115</c:v>
                </c:pt>
                <c:pt idx="447">
                  <c:v>15.1175</c:v>
                </c:pt>
                <c:pt idx="448">
                  <c:v>15.120000000000001</c:v>
                </c:pt>
                <c:pt idx="449">
                  <c:v>15.1225</c:v>
                </c:pt>
                <c:pt idx="450">
                  <c:v>15.125</c:v>
                </c:pt>
                <c:pt idx="451">
                  <c:v>15.1275</c:v>
                </c:pt>
                <c:pt idx="452">
                  <c:v>15.129999999999999</c:v>
                </c:pt>
                <c:pt idx="453">
                  <c:v>15.1325</c:v>
                </c:pt>
                <c:pt idx="454">
                  <c:v>15.135</c:v>
                </c:pt>
                <c:pt idx="455">
                  <c:v>15.137500000000001</c:v>
                </c:pt>
                <c:pt idx="456">
                  <c:v>15.139999999999999</c:v>
                </c:pt>
                <c:pt idx="457">
                  <c:v>15.1425</c:v>
                </c:pt>
                <c:pt idx="458">
                  <c:v>15.145</c:v>
                </c:pt>
                <c:pt idx="459">
                  <c:v>15.147500000000001</c:v>
                </c:pt>
                <c:pt idx="460">
                  <c:v>15.15</c:v>
                </c:pt>
                <c:pt idx="461">
                  <c:v>15.152500000000002</c:v>
                </c:pt>
                <c:pt idx="462">
                  <c:v>15.155000000000001</c:v>
                </c:pt>
                <c:pt idx="463">
                  <c:v>15.157500000000002</c:v>
                </c:pt>
                <c:pt idx="464">
                  <c:v>15.16</c:v>
                </c:pt>
                <c:pt idx="465">
                  <c:v>15.162500000000001</c:v>
                </c:pt>
                <c:pt idx="466">
                  <c:v>15.165000000000001</c:v>
                </c:pt>
                <c:pt idx="467">
                  <c:v>15.1675</c:v>
                </c:pt>
                <c:pt idx="468">
                  <c:v>15.17</c:v>
                </c:pt>
                <c:pt idx="469">
                  <c:v>15.172500000000003</c:v>
                </c:pt>
                <c:pt idx="470">
                  <c:v>15.175000000000002</c:v>
                </c:pt>
                <c:pt idx="471">
                  <c:v>15.1775</c:v>
                </c:pt>
                <c:pt idx="472">
                  <c:v>15.18</c:v>
                </c:pt>
                <c:pt idx="473">
                  <c:v>15.182500000000003</c:v>
                </c:pt>
                <c:pt idx="474">
                  <c:v>15.185</c:v>
                </c:pt>
                <c:pt idx="475">
                  <c:v>15.1875</c:v>
                </c:pt>
                <c:pt idx="476">
                  <c:v>15.19</c:v>
                </c:pt>
                <c:pt idx="477">
                  <c:v>15.192500000000003</c:v>
                </c:pt>
                <c:pt idx="478">
                  <c:v>15.195</c:v>
                </c:pt>
                <c:pt idx="479">
                  <c:v>15.1975</c:v>
                </c:pt>
                <c:pt idx="480">
                  <c:v>15.2</c:v>
                </c:pt>
                <c:pt idx="481">
                  <c:v>15.202500000000002</c:v>
                </c:pt>
                <c:pt idx="482">
                  <c:v>15.205</c:v>
                </c:pt>
                <c:pt idx="483">
                  <c:v>15.2075</c:v>
                </c:pt>
                <c:pt idx="484">
                  <c:v>15.209999999999999</c:v>
                </c:pt>
                <c:pt idx="485">
                  <c:v>15.2125</c:v>
                </c:pt>
                <c:pt idx="486">
                  <c:v>15.215</c:v>
                </c:pt>
                <c:pt idx="487">
                  <c:v>15.217500000000001</c:v>
                </c:pt>
                <c:pt idx="488">
                  <c:v>15.219999999999999</c:v>
                </c:pt>
                <c:pt idx="489">
                  <c:v>15.2225</c:v>
                </c:pt>
                <c:pt idx="490">
                  <c:v>15.225</c:v>
                </c:pt>
                <c:pt idx="491">
                  <c:v>15.227500000000001</c:v>
                </c:pt>
                <c:pt idx="492">
                  <c:v>15.229999999999999</c:v>
                </c:pt>
                <c:pt idx="493">
                  <c:v>15.2325</c:v>
                </c:pt>
                <c:pt idx="494">
                  <c:v>15.234999999999999</c:v>
                </c:pt>
                <c:pt idx="495">
                  <c:v>15.237500000000001</c:v>
                </c:pt>
                <c:pt idx="496">
                  <c:v>15.239999999999998</c:v>
                </c:pt>
                <c:pt idx="497">
                  <c:v>15.2425</c:v>
                </c:pt>
                <c:pt idx="498">
                  <c:v>15.245000000000001</c:v>
                </c:pt>
                <c:pt idx="499">
                  <c:v>15.247499999999999</c:v>
                </c:pt>
                <c:pt idx="500">
                  <c:v>15.25</c:v>
                </c:pt>
                <c:pt idx="501">
                  <c:v>15.252500000000001</c:v>
                </c:pt>
                <c:pt idx="502">
                  <c:v>15.255000000000003</c:v>
                </c:pt>
                <c:pt idx="503">
                  <c:v>15.2575</c:v>
                </c:pt>
                <c:pt idx="504">
                  <c:v>15.26</c:v>
                </c:pt>
                <c:pt idx="505">
                  <c:v>15.262500000000003</c:v>
                </c:pt>
                <c:pt idx="506">
                  <c:v>15.265000000000002</c:v>
                </c:pt>
                <c:pt idx="507">
                  <c:v>15.2675</c:v>
                </c:pt>
                <c:pt idx="508">
                  <c:v>15.27</c:v>
                </c:pt>
                <c:pt idx="509">
                  <c:v>15.272500000000003</c:v>
                </c:pt>
                <c:pt idx="510">
                  <c:v>15.275</c:v>
                </c:pt>
                <c:pt idx="511">
                  <c:v>15.2775</c:v>
                </c:pt>
                <c:pt idx="512">
                  <c:v>15.28</c:v>
                </c:pt>
                <c:pt idx="513">
                  <c:v>15.282500000000002</c:v>
                </c:pt>
                <c:pt idx="514">
                  <c:v>15.285</c:v>
                </c:pt>
                <c:pt idx="515">
                  <c:v>15.2875</c:v>
                </c:pt>
                <c:pt idx="516">
                  <c:v>15.29</c:v>
                </c:pt>
                <c:pt idx="517">
                  <c:v>15.2925</c:v>
                </c:pt>
                <c:pt idx="518">
                  <c:v>15.295</c:v>
                </c:pt>
                <c:pt idx="519">
                  <c:v>15.297500000000001</c:v>
                </c:pt>
                <c:pt idx="520">
                  <c:v>15.3</c:v>
                </c:pt>
                <c:pt idx="521">
                  <c:v>15.302500000000002</c:v>
                </c:pt>
                <c:pt idx="522">
                  <c:v>15.305000000000001</c:v>
                </c:pt>
                <c:pt idx="523">
                  <c:v>15.307500000000003</c:v>
                </c:pt>
                <c:pt idx="524">
                  <c:v>15.31</c:v>
                </c:pt>
                <c:pt idx="525">
                  <c:v>15.312500000000002</c:v>
                </c:pt>
                <c:pt idx="526">
                  <c:v>15.315000000000001</c:v>
                </c:pt>
                <c:pt idx="527">
                  <c:v>15.317500000000003</c:v>
                </c:pt>
                <c:pt idx="528">
                  <c:v>15.32</c:v>
                </c:pt>
                <c:pt idx="529">
                  <c:v>15.322500000000002</c:v>
                </c:pt>
                <c:pt idx="530">
                  <c:v>15.325000000000001</c:v>
                </c:pt>
                <c:pt idx="531">
                  <c:v>15.327500000000002</c:v>
                </c:pt>
                <c:pt idx="532">
                  <c:v>15.33</c:v>
                </c:pt>
                <c:pt idx="533">
                  <c:v>15.332500000000001</c:v>
                </c:pt>
                <c:pt idx="534">
                  <c:v>15.335000000000003</c:v>
                </c:pt>
                <c:pt idx="535">
                  <c:v>15.3375</c:v>
                </c:pt>
                <c:pt idx="536">
                  <c:v>15.34</c:v>
                </c:pt>
                <c:pt idx="537">
                  <c:v>15.342500000000003</c:v>
                </c:pt>
                <c:pt idx="538">
                  <c:v>15.345000000000002</c:v>
                </c:pt>
                <c:pt idx="539">
                  <c:v>15.3475</c:v>
                </c:pt>
                <c:pt idx="540">
                  <c:v>15.350000000000001</c:v>
                </c:pt>
                <c:pt idx="541">
                  <c:v>15.352500000000004</c:v>
                </c:pt>
                <c:pt idx="542">
                  <c:v>15.355000000000002</c:v>
                </c:pt>
                <c:pt idx="543">
                  <c:v>15.357500000000002</c:v>
                </c:pt>
                <c:pt idx="544">
                  <c:v>15.360000000000001</c:v>
                </c:pt>
                <c:pt idx="545">
                  <c:v>15.362500000000004</c:v>
                </c:pt>
                <c:pt idx="546">
                  <c:v>15.365000000000002</c:v>
                </c:pt>
                <c:pt idx="547">
                  <c:v>15.367500000000001</c:v>
                </c:pt>
                <c:pt idx="548">
                  <c:v>15.370000000000003</c:v>
                </c:pt>
                <c:pt idx="549">
                  <c:v>15.372500000000002</c:v>
                </c:pt>
                <c:pt idx="550">
                  <c:v>15.375000000000002</c:v>
                </c:pt>
                <c:pt idx="551">
                  <c:v>15.377500000000001</c:v>
                </c:pt>
                <c:pt idx="552">
                  <c:v>15.38</c:v>
                </c:pt>
                <c:pt idx="553">
                  <c:v>15.382500000000002</c:v>
                </c:pt>
                <c:pt idx="554">
                  <c:v>15.385000000000002</c:v>
                </c:pt>
                <c:pt idx="555">
                  <c:v>15.387500000000003</c:v>
                </c:pt>
                <c:pt idx="556">
                  <c:v>15.39</c:v>
                </c:pt>
                <c:pt idx="557">
                  <c:v>15.392500000000002</c:v>
                </c:pt>
                <c:pt idx="558">
                  <c:v>15.395000000000001</c:v>
                </c:pt>
                <c:pt idx="559">
                  <c:v>15.397500000000003</c:v>
                </c:pt>
                <c:pt idx="560">
                  <c:v>15.4</c:v>
                </c:pt>
                <c:pt idx="561">
                  <c:v>15.402500000000002</c:v>
                </c:pt>
                <c:pt idx="562">
                  <c:v>15.405000000000001</c:v>
                </c:pt>
                <c:pt idx="563">
                  <c:v>15.407500000000002</c:v>
                </c:pt>
                <c:pt idx="564">
                  <c:v>15.41</c:v>
                </c:pt>
                <c:pt idx="565">
                  <c:v>15.412500000000001</c:v>
                </c:pt>
                <c:pt idx="566">
                  <c:v>15.415000000000001</c:v>
                </c:pt>
                <c:pt idx="567">
                  <c:v>15.4175</c:v>
                </c:pt>
                <c:pt idx="568">
                  <c:v>15.42</c:v>
                </c:pt>
                <c:pt idx="569">
                  <c:v>15.422500000000003</c:v>
                </c:pt>
                <c:pt idx="570">
                  <c:v>15.425000000000002</c:v>
                </c:pt>
                <c:pt idx="571">
                  <c:v>15.4275</c:v>
                </c:pt>
                <c:pt idx="572">
                  <c:v>15.43</c:v>
                </c:pt>
                <c:pt idx="573">
                  <c:v>15.432500000000003</c:v>
                </c:pt>
                <c:pt idx="574">
                  <c:v>15.435</c:v>
                </c:pt>
                <c:pt idx="575">
                  <c:v>15.4375</c:v>
                </c:pt>
                <c:pt idx="576">
                  <c:v>15.44</c:v>
                </c:pt>
                <c:pt idx="577">
                  <c:v>15.442500000000003</c:v>
                </c:pt>
                <c:pt idx="578">
                  <c:v>15.445</c:v>
                </c:pt>
                <c:pt idx="579">
                  <c:v>15.4475</c:v>
                </c:pt>
                <c:pt idx="580">
                  <c:v>15.450000000000001</c:v>
                </c:pt>
                <c:pt idx="581">
                  <c:v>15.452500000000004</c:v>
                </c:pt>
                <c:pt idx="582">
                  <c:v>15.455000000000002</c:v>
                </c:pt>
                <c:pt idx="583">
                  <c:v>15.457500000000001</c:v>
                </c:pt>
                <c:pt idx="584">
                  <c:v>15.46</c:v>
                </c:pt>
                <c:pt idx="585">
                  <c:v>15.462500000000002</c:v>
                </c:pt>
                <c:pt idx="586">
                  <c:v>15.465000000000002</c:v>
                </c:pt>
                <c:pt idx="587">
                  <c:v>15.467500000000003</c:v>
                </c:pt>
                <c:pt idx="588">
                  <c:v>15.47</c:v>
                </c:pt>
                <c:pt idx="589">
                  <c:v>15.472500000000002</c:v>
                </c:pt>
                <c:pt idx="590">
                  <c:v>15.475000000000001</c:v>
                </c:pt>
                <c:pt idx="591">
                  <c:v>15.477500000000003</c:v>
                </c:pt>
                <c:pt idx="592">
                  <c:v>15.48</c:v>
                </c:pt>
                <c:pt idx="593">
                  <c:v>15.482500000000002</c:v>
                </c:pt>
                <c:pt idx="594">
                  <c:v>15.485000000000001</c:v>
                </c:pt>
                <c:pt idx="595">
                  <c:v>15.487500000000002</c:v>
                </c:pt>
                <c:pt idx="596">
                  <c:v>15.49</c:v>
                </c:pt>
                <c:pt idx="597">
                  <c:v>15.492500000000001</c:v>
                </c:pt>
                <c:pt idx="598">
                  <c:v>15.495000000000003</c:v>
                </c:pt>
                <c:pt idx="599">
                  <c:v>15.4975</c:v>
                </c:pt>
                <c:pt idx="600">
                  <c:v>15.5</c:v>
                </c:pt>
                <c:pt idx="601">
                  <c:v>15.502500000000001</c:v>
                </c:pt>
                <c:pt idx="602">
                  <c:v>15.505000000000003</c:v>
                </c:pt>
                <c:pt idx="603">
                  <c:v>15.5075</c:v>
                </c:pt>
                <c:pt idx="604">
                  <c:v>15.51</c:v>
                </c:pt>
                <c:pt idx="605">
                  <c:v>15.512500000000003</c:v>
                </c:pt>
                <c:pt idx="606">
                  <c:v>15.515000000000002</c:v>
                </c:pt>
                <c:pt idx="607">
                  <c:v>15.5175</c:v>
                </c:pt>
                <c:pt idx="608">
                  <c:v>15.52</c:v>
                </c:pt>
                <c:pt idx="609">
                  <c:v>15.522500000000003</c:v>
                </c:pt>
                <c:pt idx="610">
                  <c:v>15.525</c:v>
                </c:pt>
                <c:pt idx="611">
                  <c:v>15.5275</c:v>
                </c:pt>
                <c:pt idx="612">
                  <c:v>15.53</c:v>
                </c:pt>
                <c:pt idx="613">
                  <c:v>15.532500000000002</c:v>
                </c:pt>
                <c:pt idx="614">
                  <c:v>15.535</c:v>
                </c:pt>
                <c:pt idx="615">
                  <c:v>15.5375</c:v>
                </c:pt>
                <c:pt idx="616">
                  <c:v>15.54</c:v>
                </c:pt>
                <c:pt idx="617">
                  <c:v>15.5425</c:v>
                </c:pt>
                <c:pt idx="618">
                  <c:v>15.545</c:v>
                </c:pt>
                <c:pt idx="619">
                  <c:v>15.547500000000001</c:v>
                </c:pt>
                <c:pt idx="620">
                  <c:v>15.55</c:v>
                </c:pt>
                <c:pt idx="621">
                  <c:v>15.552500000000002</c:v>
                </c:pt>
                <c:pt idx="622">
                  <c:v>15.555000000000001</c:v>
                </c:pt>
                <c:pt idx="623">
                  <c:v>15.557500000000003</c:v>
                </c:pt>
                <c:pt idx="624">
                  <c:v>15.56</c:v>
                </c:pt>
                <c:pt idx="625">
                  <c:v>15.562500000000002</c:v>
                </c:pt>
                <c:pt idx="626">
                  <c:v>15.565000000000001</c:v>
                </c:pt>
                <c:pt idx="627">
                  <c:v>15.567500000000003</c:v>
                </c:pt>
                <c:pt idx="628">
                  <c:v>15.57</c:v>
                </c:pt>
                <c:pt idx="629">
                  <c:v>15.572500000000002</c:v>
                </c:pt>
                <c:pt idx="630">
                  <c:v>15.575000000000001</c:v>
                </c:pt>
                <c:pt idx="631">
                  <c:v>15.577500000000002</c:v>
                </c:pt>
                <c:pt idx="632">
                  <c:v>15.58</c:v>
                </c:pt>
                <c:pt idx="633">
                  <c:v>15.582500000000001</c:v>
                </c:pt>
                <c:pt idx="634">
                  <c:v>15.585000000000003</c:v>
                </c:pt>
                <c:pt idx="635">
                  <c:v>15.5875</c:v>
                </c:pt>
                <c:pt idx="636">
                  <c:v>15.59</c:v>
                </c:pt>
                <c:pt idx="637">
                  <c:v>15.592500000000003</c:v>
                </c:pt>
                <c:pt idx="638">
                  <c:v>15.595000000000002</c:v>
                </c:pt>
                <c:pt idx="639">
                  <c:v>15.5975</c:v>
                </c:pt>
                <c:pt idx="640">
                  <c:v>15.6</c:v>
                </c:pt>
                <c:pt idx="641">
                  <c:v>15.602500000000003</c:v>
                </c:pt>
                <c:pt idx="642">
                  <c:v>15.605</c:v>
                </c:pt>
                <c:pt idx="643">
                  <c:v>15.6075</c:v>
                </c:pt>
                <c:pt idx="644">
                  <c:v>15.61</c:v>
                </c:pt>
                <c:pt idx="645">
                  <c:v>15.612500000000002</c:v>
                </c:pt>
                <c:pt idx="646">
                  <c:v>15.615</c:v>
                </c:pt>
                <c:pt idx="647">
                  <c:v>15.6175</c:v>
                </c:pt>
                <c:pt idx="648">
                  <c:v>15.620000000000001</c:v>
                </c:pt>
                <c:pt idx="649">
                  <c:v>15.6225</c:v>
                </c:pt>
                <c:pt idx="650">
                  <c:v>15.625</c:v>
                </c:pt>
                <c:pt idx="651">
                  <c:v>15.6275</c:v>
                </c:pt>
                <c:pt idx="652">
                  <c:v>15.629999999999999</c:v>
                </c:pt>
                <c:pt idx="653">
                  <c:v>15.6325</c:v>
                </c:pt>
                <c:pt idx="654">
                  <c:v>15.635</c:v>
                </c:pt>
                <c:pt idx="655">
                  <c:v>15.637500000000001</c:v>
                </c:pt>
                <c:pt idx="656">
                  <c:v>15.639999999999999</c:v>
                </c:pt>
                <c:pt idx="657">
                  <c:v>15.6425</c:v>
                </c:pt>
                <c:pt idx="658">
                  <c:v>15.645</c:v>
                </c:pt>
                <c:pt idx="659">
                  <c:v>15.647500000000001</c:v>
                </c:pt>
                <c:pt idx="660">
                  <c:v>15.65</c:v>
                </c:pt>
                <c:pt idx="661">
                  <c:v>15.652500000000002</c:v>
                </c:pt>
                <c:pt idx="662">
                  <c:v>15.655000000000001</c:v>
                </c:pt>
                <c:pt idx="663">
                  <c:v>15.657500000000002</c:v>
                </c:pt>
                <c:pt idx="664">
                  <c:v>15.66</c:v>
                </c:pt>
                <c:pt idx="665">
                  <c:v>15.662500000000001</c:v>
                </c:pt>
                <c:pt idx="666">
                  <c:v>15.665000000000001</c:v>
                </c:pt>
                <c:pt idx="667">
                  <c:v>15.6675</c:v>
                </c:pt>
                <c:pt idx="668">
                  <c:v>15.67</c:v>
                </c:pt>
                <c:pt idx="669">
                  <c:v>15.672500000000003</c:v>
                </c:pt>
                <c:pt idx="670">
                  <c:v>15.675000000000002</c:v>
                </c:pt>
                <c:pt idx="671">
                  <c:v>15.6775</c:v>
                </c:pt>
                <c:pt idx="672">
                  <c:v>15.68</c:v>
                </c:pt>
                <c:pt idx="673">
                  <c:v>15.682500000000003</c:v>
                </c:pt>
                <c:pt idx="674">
                  <c:v>15.685</c:v>
                </c:pt>
                <c:pt idx="675">
                  <c:v>15.6875</c:v>
                </c:pt>
                <c:pt idx="676">
                  <c:v>15.69</c:v>
                </c:pt>
                <c:pt idx="677">
                  <c:v>15.692500000000003</c:v>
                </c:pt>
                <c:pt idx="678">
                  <c:v>15.695</c:v>
                </c:pt>
                <c:pt idx="679">
                  <c:v>15.6975</c:v>
                </c:pt>
                <c:pt idx="680">
                  <c:v>15.7</c:v>
                </c:pt>
                <c:pt idx="681">
                  <c:v>15.702500000000002</c:v>
                </c:pt>
                <c:pt idx="682">
                  <c:v>15.705</c:v>
                </c:pt>
                <c:pt idx="683">
                  <c:v>15.7075</c:v>
                </c:pt>
                <c:pt idx="684">
                  <c:v>15.709999999999999</c:v>
                </c:pt>
                <c:pt idx="685">
                  <c:v>15.7125</c:v>
                </c:pt>
                <c:pt idx="686">
                  <c:v>15.715</c:v>
                </c:pt>
                <c:pt idx="687">
                  <c:v>15.717500000000001</c:v>
                </c:pt>
                <c:pt idx="688">
                  <c:v>15.719999999999999</c:v>
                </c:pt>
                <c:pt idx="689">
                  <c:v>15.7225</c:v>
                </c:pt>
                <c:pt idx="690">
                  <c:v>15.725</c:v>
                </c:pt>
                <c:pt idx="691">
                  <c:v>15.727500000000001</c:v>
                </c:pt>
                <c:pt idx="692">
                  <c:v>15.729999999999999</c:v>
                </c:pt>
                <c:pt idx="693">
                  <c:v>15.7325</c:v>
                </c:pt>
                <c:pt idx="694">
                  <c:v>15.734999999999999</c:v>
                </c:pt>
                <c:pt idx="695">
                  <c:v>15.737500000000001</c:v>
                </c:pt>
                <c:pt idx="696">
                  <c:v>15.739999999999998</c:v>
                </c:pt>
                <c:pt idx="697">
                  <c:v>15.7425</c:v>
                </c:pt>
                <c:pt idx="698">
                  <c:v>15.745000000000001</c:v>
                </c:pt>
                <c:pt idx="699">
                  <c:v>15.747499999999999</c:v>
                </c:pt>
                <c:pt idx="700">
                  <c:v>15.75</c:v>
                </c:pt>
                <c:pt idx="701">
                  <c:v>15.752500000000001</c:v>
                </c:pt>
                <c:pt idx="702">
                  <c:v>15.755000000000003</c:v>
                </c:pt>
                <c:pt idx="703">
                  <c:v>15.7575</c:v>
                </c:pt>
                <c:pt idx="704">
                  <c:v>15.76</c:v>
                </c:pt>
                <c:pt idx="705">
                  <c:v>15.762500000000003</c:v>
                </c:pt>
                <c:pt idx="706">
                  <c:v>15.765000000000002</c:v>
                </c:pt>
                <c:pt idx="707">
                  <c:v>15.7675</c:v>
                </c:pt>
                <c:pt idx="708">
                  <c:v>15.77</c:v>
                </c:pt>
                <c:pt idx="709">
                  <c:v>15.772500000000003</c:v>
                </c:pt>
                <c:pt idx="710">
                  <c:v>15.775</c:v>
                </c:pt>
                <c:pt idx="711">
                  <c:v>15.7775</c:v>
                </c:pt>
                <c:pt idx="712">
                  <c:v>15.78</c:v>
                </c:pt>
                <c:pt idx="713">
                  <c:v>15.782500000000002</c:v>
                </c:pt>
                <c:pt idx="714">
                  <c:v>15.785</c:v>
                </c:pt>
                <c:pt idx="715">
                  <c:v>15.7875</c:v>
                </c:pt>
                <c:pt idx="716">
                  <c:v>15.79</c:v>
                </c:pt>
                <c:pt idx="717">
                  <c:v>15.7925</c:v>
                </c:pt>
                <c:pt idx="718">
                  <c:v>15.795</c:v>
                </c:pt>
                <c:pt idx="719">
                  <c:v>15.797500000000001</c:v>
                </c:pt>
                <c:pt idx="720">
                  <c:v>15.8</c:v>
                </c:pt>
                <c:pt idx="721">
                  <c:v>15.802500000000002</c:v>
                </c:pt>
                <c:pt idx="722">
                  <c:v>15.805000000000001</c:v>
                </c:pt>
                <c:pt idx="723">
                  <c:v>15.807500000000003</c:v>
                </c:pt>
                <c:pt idx="724">
                  <c:v>15.81</c:v>
                </c:pt>
                <c:pt idx="725">
                  <c:v>15.812500000000002</c:v>
                </c:pt>
                <c:pt idx="726">
                  <c:v>15.815000000000001</c:v>
                </c:pt>
                <c:pt idx="727">
                  <c:v>15.817500000000003</c:v>
                </c:pt>
                <c:pt idx="728">
                  <c:v>15.82</c:v>
                </c:pt>
                <c:pt idx="729">
                  <c:v>15.822500000000002</c:v>
                </c:pt>
                <c:pt idx="730">
                  <c:v>15.825000000000001</c:v>
                </c:pt>
                <c:pt idx="731">
                  <c:v>15.827500000000002</c:v>
                </c:pt>
                <c:pt idx="732">
                  <c:v>15.83</c:v>
                </c:pt>
                <c:pt idx="733">
                  <c:v>15.832500000000001</c:v>
                </c:pt>
                <c:pt idx="734">
                  <c:v>15.835000000000003</c:v>
                </c:pt>
                <c:pt idx="735">
                  <c:v>15.8375</c:v>
                </c:pt>
                <c:pt idx="736">
                  <c:v>15.84</c:v>
                </c:pt>
                <c:pt idx="737">
                  <c:v>15.842500000000003</c:v>
                </c:pt>
                <c:pt idx="738">
                  <c:v>15.845000000000002</c:v>
                </c:pt>
                <c:pt idx="739">
                  <c:v>15.8475</c:v>
                </c:pt>
                <c:pt idx="740">
                  <c:v>15.850000000000001</c:v>
                </c:pt>
                <c:pt idx="741">
                  <c:v>15.852500000000004</c:v>
                </c:pt>
                <c:pt idx="742">
                  <c:v>15.855000000000002</c:v>
                </c:pt>
                <c:pt idx="743">
                  <c:v>15.857500000000002</c:v>
                </c:pt>
                <c:pt idx="744">
                  <c:v>15.860000000000001</c:v>
                </c:pt>
                <c:pt idx="745">
                  <c:v>15.862500000000004</c:v>
                </c:pt>
                <c:pt idx="746">
                  <c:v>15.865000000000002</c:v>
                </c:pt>
                <c:pt idx="747">
                  <c:v>15.867500000000001</c:v>
                </c:pt>
                <c:pt idx="748">
                  <c:v>15.870000000000003</c:v>
                </c:pt>
                <c:pt idx="749">
                  <c:v>15.872500000000002</c:v>
                </c:pt>
                <c:pt idx="750">
                  <c:v>15.875000000000002</c:v>
                </c:pt>
                <c:pt idx="751">
                  <c:v>15.877500000000001</c:v>
                </c:pt>
                <c:pt idx="752">
                  <c:v>15.88</c:v>
                </c:pt>
                <c:pt idx="753">
                  <c:v>15.882500000000002</c:v>
                </c:pt>
                <c:pt idx="754">
                  <c:v>15.885000000000002</c:v>
                </c:pt>
                <c:pt idx="755">
                  <c:v>15.887500000000003</c:v>
                </c:pt>
                <c:pt idx="756">
                  <c:v>15.89</c:v>
                </c:pt>
                <c:pt idx="757">
                  <c:v>15.892500000000002</c:v>
                </c:pt>
                <c:pt idx="758">
                  <c:v>15.895000000000001</c:v>
                </c:pt>
                <c:pt idx="759">
                  <c:v>15.897500000000003</c:v>
                </c:pt>
                <c:pt idx="760">
                  <c:v>15.9</c:v>
                </c:pt>
                <c:pt idx="761">
                  <c:v>15.902500000000002</c:v>
                </c:pt>
                <c:pt idx="762">
                  <c:v>15.905000000000001</c:v>
                </c:pt>
                <c:pt idx="763">
                  <c:v>15.907500000000002</c:v>
                </c:pt>
                <c:pt idx="764">
                  <c:v>15.91</c:v>
                </c:pt>
                <c:pt idx="765">
                  <c:v>15.912500000000001</c:v>
                </c:pt>
                <c:pt idx="766">
                  <c:v>15.915000000000001</c:v>
                </c:pt>
                <c:pt idx="767">
                  <c:v>15.9175</c:v>
                </c:pt>
                <c:pt idx="768">
                  <c:v>15.92</c:v>
                </c:pt>
                <c:pt idx="769">
                  <c:v>15.922500000000003</c:v>
                </c:pt>
                <c:pt idx="770">
                  <c:v>15.925000000000002</c:v>
                </c:pt>
                <c:pt idx="771">
                  <c:v>15.9275</c:v>
                </c:pt>
                <c:pt idx="772">
                  <c:v>15.93</c:v>
                </c:pt>
                <c:pt idx="773">
                  <c:v>15.932500000000003</c:v>
                </c:pt>
                <c:pt idx="774">
                  <c:v>15.935</c:v>
                </c:pt>
                <c:pt idx="775">
                  <c:v>15.9375</c:v>
                </c:pt>
                <c:pt idx="776">
                  <c:v>15.94</c:v>
                </c:pt>
                <c:pt idx="777">
                  <c:v>15.942500000000003</c:v>
                </c:pt>
                <c:pt idx="778">
                  <c:v>15.945</c:v>
                </c:pt>
                <c:pt idx="779">
                  <c:v>15.9475</c:v>
                </c:pt>
                <c:pt idx="780">
                  <c:v>15.950000000000001</c:v>
                </c:pt>
                <c:pt idx="781">
                  <c:v>15.952500000000004</c:v>
                </c:pt>
                <c:pt idx="782">
                  <c:v>15.955000000000002</c:v>
                </c:pt>
                <c:pt idx="783">
                  <c:v>15.957500000000001</c:v>
                </c:pt>
                <c:pt idx="784">
                  <c:v>15.96</c:v>
                </c:pt>
                <c:pt idx="785">
                  <c:v>15.962500000000002</c:v>
                </c:pt>
                <c:pt idx="786">
                  <c:v>15.965000000000002</c:v>
                </c:pt>
                <c:pt idx="787">
                  <c:v>15.967500000000003</c:v>
                </c:pt>
                <c:pt idx="788">
                  <c:v>15.97</c:v>
                </c:pt>
                <c:pt idx="789">
                  <c:v>15.972500000000002</c:v>
                </c:pt>
                <c:pt idx="790">
                  <c:v>15.975000000000001</c:v>
                </c:pt>
                <c:pt idx="791">
                  <c:v>15.977500000000003</c:v>
                </c:pt>
                <c:pt idx="792">
                  <c:v>15.98</c:v>
                </c:pt>
                <c:pt idx="793">
                  <c:v>15.982500000000002</c:v>
                </c:pt>
                <c:pt idx="794">
                  <c:v>15.985000000000001</c:v>
                </c:pt>
                <c:pt idx="795">
                  <c:v>15.987500000000002</c:v>
                </c:pt>
                <c:pt idx="796">
                  <c:v>15.99</c:v>
                </c:pt>
                <c:pt idx="797">
                  <c:v>15.992500000000001</c:v>
                </c:pt>
                <c:pt idx="798">
                  <c:v>15.995000000000003</c:v>
                </c:pt>
                <c:pt idx="799">
                  <c:v>15.9975</c:v>
                </c:pt>
                <c:pt idx="800">
                  <c:v>16</c:v>
                </c:pt>
                <c:pt idx="801">
                  <c:v>16.002499999999998</c:v>
                </c:pt>
                <c:pt idx="802">
                  <c:v>16.004999999999999</c:v>
                </c:pt>
                <c:pt idx="803">
                  <c:v>16.0075</c:v>
                </c:pt>
                <c:pt idx="804">
                  <c:v>16.010000000000005</c:v>
                </c:pt>
                <c:pt idx="805">
                  <c:v>16.012499999999996</c:v>
                </c:pt>
                <c:pt idx="806">
                  <c:v>16.015000000000001</c:v>
                </c:pt>
                <c:pt idx="807">
                  <c:v>16.017499999999995</c:v>
                </c:pt>
                <c:pt idx="808">
                  <c:v>16.02</c:v>
                </c:pt>
                <c:pt idx="809">
                  <c:v>16.022499999999997</c:v>
                </c:pt>
                <c:pt idx="810">
                  <c:v>16.024999999999999</c:v>
                </c:pt>
                <c:pt idx="811">
                  <c:v>16.0275</c:v>
                </c:pt>
                <c:pt idx="812">
                  <c:v>16.03</c:v>
                </c:pt>
                <c:pt idx="813">
                  <c:v>16.032499999999995</c:v>
                </c:pt>
                <c:pt idx="814">
                  <c:v>16.035</c:v>
                </c:pt>
                <c:pt idx="815">
                  <c:v>16.037500000000001</c:v>
                </c:pt>
                <c:pt idx="816">
                  <c:v>16.04</c:v>
                </c:pt>
                <c:pt idx="817">
                  <c:v>16.042499999999997</c:v>
                </c:pt>
                <c:pt idx="818">
                  <c:v>16.045000000000002</c:v>
                </c:pt>
                <c:pt idx="819">
                  <c:v>16.047499999999996</c:v>
                </c:pt>
                <c:pt idx="820">
                  <c:v>16.05</c:v>
                </c:pt>
                <c:pt idx="821">
                  <c:v>16.052500000000002</c:v>
                </c:pt>
                <c:pt idx="822">
                  <c:v>16.055</c:v>
                </c:pt>
                <c:pt idx="823">
                  <c:v>16.057500000000001</c:v>
                </c:pt>
                <c:pt idx="824">
                  <c:v>16.059999999999999</c:v>
                </c:pt>
                <c:pt idx="825">
                  <c:v>16.062499999999996</c:v>
                </c:pt>
                <c:pt idx="826">
                  <c:v>16.064999999999998</c:v>
                </c:pt>
                <c:pt idx="827">
                  <c:v>16.067499999999995</c:v>
                </c:pt>
                <c:pt idx="828">
                  <c:v>16.07</c:v>
                </c:pt>
                <c:pt idx="829">
                  <c:v>16.072500000000002</c:v>
                </c:pt>
                <c:pt idx="830">
                  <c:v>16.074999999999999</c:v>
                </c:pt>
                <c:pt idx="831">
                  <c:v>16.077500000000001</c:v>
                </c:pt>
                <c:pt idx="832">
                  <c:v>16.079999999999995</c:v>
                </c:pt>
                <c:pt idx="833">
                  <c:v>16.082499999999996</c:v>
                </c:pt>
                <c:pt idx="834">
                  <c:v>16.084999999999997</c:v>
                </c:pt>
                <c:pt idx="835">
                  <c:v>16.087499999999995</c:v>
                </c:pt>
                <c:pt idx="836">
                  <c:v>16.09</c:v>
                </c:pt>
                <c:pt idx="837">
                  <c:v>16.092499999999998</c:v>
                </c:pt>
                <c:pt idx="838">
                  <c:v>16.094999999999999</c:v>
                </c:pt>
                <c:pt idx="839">
                  <c:v>16.0975</c:v>
                </c:pt>
                <c:pt idx="840">
                  <c:v>16.100000000000001</c:v>
                </c:pt>
                <c:pt idx="841">
                  <c:v>16.102499999999996</c:v>
                </c:pt>
                <c:pt idx="842">
                  <c:v>16.105</c:v>
                </c:pt>
                <c:pt idx="843">
                  <c:v>16.107500000000005</c:v>
                </c:pt>
                <c:pt idx="844">
                  <c:v>16.110000000000003</c:v>
                </c:pt>
                <c:pt idx="845">
                  <c:v>16.112500000000001</c:v>
                </c:pt>
                <c:pt idx="846">
                  <c:v>16.115000000000006</c:v>
                </c:pt>
                <c:pt idx="847">
                  <c:v>16.117500000000003</c:v>
                </c:pt>
                <c:pt idx="848">
                  <c:v>16.12</c:v>
                </c:pt>
                <c:pt idx="849">
                  <c:v>16.122499999999995</c:v>
                </c:pt>
                <c:pt idx="850">
                  <c:v>16.125</c:v>
                </c:pt>
                <c:pt idx="851">
                  <c:v>16.127500000000001</c:v>
                </c:pt>
                <c:pt idx="852">
                  <c:v>16.130000000000003</c:v>
                </c:pt>
                <c:pt idx="853">
                  <c:v>16.1325</c:v>
                </c:pt>
                <c:pt idx="854">
                  <c:v>16.135000000000005</c:v>
                </c:pt>
                <c:pt idx="855">
                  <c:v>16.137499999999999</c:v>
                </c:pt>
                <c:pt idx="856">
                  <c:v>16.14</c:v>
                </c:pt>
                <c:pt idx="857">
                  <c:v>16.142499999999991</c:v>
                </c:pt>
                <c:pt idx="858">
                  <c:v>16.145</c:v>
                </c:pt>
                <c:pt idx="859">
                  <c:v>16.147500000000001</c:v>
                </c:pt>
                <c:pt idx="860">
                  <c:v>16.149999999999999</c:v>
                </c:pt>
                <c:pt idx="861">
                  <c:v>16.1525</c:v>
                </c:pt>
                <c:pt idx="862">
                  <c:v>16.155000000000001</c:v>
                </c:pt>
                <c:pt idx="863">
                  <c:v>16.157499999999999</c:v>
                </c:pt>
                <c:pt idx="864">
                  <c:v>16.16</c:v>
                </c:pt>
                <c:pt idx="865">
                  <c:v>16.162499999999998</c:v>
                </c:pt>
                <c:pt idx="866">
                  <c:v>16.164999999999999</c:v>
                </c:pt>
                <c:pt idx="867">
                  <c:v>16.1675</c:v>
                </c:pt>
                <c:pt idx="868">
                  <c:v>16.170000000000005</c:v>
                </c:pt>
                <c:pt idx="869">
                  <c:v>16.172499999999996</c:v>
                </c:pt>
                <c:pt idx="870">
                  <c:v>16.175000000000001</c:v>
                </c:pt>
                <c:pt idx="871">
                  <c:v>16.177500000000006</c:v>
                </c:pt>
                <c:pt idx="872">
                  <c:v>16.18</c:v>
                </c:pt>
                <c:pt idx="873">
                  <c:v>16.182499999999997</c:v>
                </c:pt>
                <c:pt idx="874">
                  <c:v>16.184999999999999</c:v>
                </c:pt>
                <c:pt idx="875">
                  <c:v>16.1875</c:v>
                </c:pt>
                <c:pt idx="876">
                  <c:v>16.190000000000001</c:v>
                </c:pt>
                <c:pt idx="877">
                  <c:v>16.192499999999995</c:v>
                </c:pt>
                <c:pt idx="878">
                  <c:v>16.195</c:v>
                </c:pt>
                <c:pt idx="879">
                  <c:v>16.197500000000005</c:v>
                </c:pt>
                <c:pt idx="880">
                  <c:v>16.2</c:v>
                </c:pt>
                <c:pt idx="881">
                  <c:v>16.202499999999997</c:v>
                </c:pt>
                <c:pt idx="882">
                  <c:v>16.204999999999995</c:v>
                </c:pt>
                <c:pt idx="883">
                  <c:v>16.2075</c:v>
                </c:pt>
                <c:pt idx="884">
                  <c:v>16.21</c:v>
                </c:pt>
                <c:pt idx="885">
                  <c:v>16.212499999999995</c:v>
                </c:pt>
                <c:pt idx="886">
                  <c:v>16.215</c:v>
                </c:pt>
                <c:pt idx="887">
                  <c:v>16.217500000000001</c:v>
                </c:pt>
                <c:pt idx="888">
                  <c:v>16.22</c:v>
                </c:pt>
                <c:pt idx="889">
                  <c:v>16.222499999999997</c:v>
                </c:pt>
                <c:pt idx="890">
                  <c:v>16.224999999999998</c:v>
                </c:pt>
                <c:pt idx="891">
                  <c:v>16.227499999999996</c:v>
                </c:pt>
                <c:pt idx="892">
                  <c:v>16.23</c:v>
                </c:pt>
                <c:pt idx="893">
                  <c:v>16.232500000000002</c:v>
                </c:pt>
                <c:pt idx="894">
                  <c:v>16.234999999999999</c:v>
                </c:pt>
                <c:pt idx="895">
                  <c:v>16.237500000000001</c:v>
                </c:pt>
                <c:pt idx="896">
                  <c:v>16.240000000000002</c:v>
                </c:pt>
                <c:pt idx="897">
                  <c:v>16.242499999999996</c:v>
                </c:pt>
                <c:pt idx="898">
                  <c:v>16.244999999999997</c:v>
                </c:pt>
                <c:pt idx="899">
                  <c:v>16.247499999999995</c:v>
                </c:pt>
                <c:pt idx="900">
                  <c:v>16.25</c:v>
                </c:pt>
                <c:pt idx="901">
                  <c:v>16.252499999999998</c:v>
                </c:pt>
                <c:pt idx="902">
                  <c:v>16.254999999999999</c:v>
                </c:pt>
                <c:pt idx="903">
                  <c:v>16.2575</c:v>
                </c:pt>
                <c:pt idx="904">
                  <c:v>16.260000000000002</c:v>
                </c:pt>
                <c:pt idx="905">
                  <c:v>16.262499999999992</c:v>
                </c:pt>
                <c:pt idx="906">
                  <c:v>16.264999999999997</c:v>
                </c:pt>
                <c:pt idx="907">
                  <c:v>16.267499999999991</c:v>
                </c:pt>
                <c:pt idx="908">
                  <c:v>16.27</c:v>
                </c:pt>
                <c:pt idx="909">
                  <c:v>16.272499999999997</c:v>
                </c:pt>
                <c:pt idx="910">
                  <c:v>16.274999999999999</c:v>
                </c:pt>
                <c:pt idx="911">
                  <c:v>16.2775</c:v>
                </c:pt>
                <c:pt idx="912">
                  <c:v>16.279999999999998</c:v>
                </c:pt>
                <c:pt idx="913">
                  <c:v>16.282499999999992</c:v>
                </c:pt>
                <c:pt idx="914">
                  <c:v>16.284999999999997</c:v>
                </c:pt>
                <c:pt idx="915">
                  <c:v>16.287499999999998</c:v>
                </c:pt>
                <c:pt idx="916">
                  <c:v>16.29</c:v>
                </c:pt>
                <c:pt idx="917">
                  <c:v>16.292499999999997</c:v>
                </c:pt>
                <c:pt idx="918">
                  <c:v>16.295000000000002</c:v>
                </c:pt>
                <c:pt idx="919">
                  <c:v>16.297499999999996</c:v>
                </c:pt>
                <c:pt idx="920">
                  <c:v>16.3</c:v>
                </c:pt>
                <c:pt idx="921">
                  <c:v>16.302500000000002</c:v>
                </c:pt>
                <c:pt idx="922">
                  <c:v>16.305</c:v>
                </c:pt>
                <c:pt idx="923">
                  <c:v>16.307500000000001</c:v>
                </c:pt>
                <c:pt idx="924">
                  <c:v>16.309999999999999</c:v>
                </c:pt>
                <c:pt idx="925">
                  <c:v>16.3125</c:v>
                </c:pt>
                <c:pt idx="926">
                  <c:v>16.315000000000001</c:v>
                </c:pt>
                <c:pt idx="927">
                  <c:v>16.317499999999999</c:v>
                </c:pt>
                <c:pt idx="928">
                  <c:v>16.32</c:v>
                </c:pt>
                <c:pt idx="929">
                  <c:v>16.322500000000002</c:v>
                </c:pt>
                <c:pt idx="930">
                  <c:v>16.324999999999999</c:v>
                </c:pt>
                <c:pt idx="931">
                  <c:v>16.327500000000001</c:v>
                </c:pt>
                <c:pt idx="932">
                  <c:v>16.329999999999995</c:v>
                </c:pt>
                <c:pt idx="933">
                  <c:v>16.3325</c:v>
                </c:pt>
                <c:pt idx="934">
                  <c:v>16.335000000000001</c:v>
                </c:pt>
                <c:pt idx="935">
                  <c:v>16.337499999999999</c:v>
                </c:pt>
                <c:pt idx="936">
                  <c:v>16.34</c:v>
                </c:pt>
                <c:pt idx="937">
                  <c:v>16.342499999999998</c:v>
                </c:pt>
                <c:pt idx="938">
                  <c:v>16.344999999999999</c:v>
                </c:pt>
                <c:pt idx="939">
                  <c:v>16.3475</c:v>
                </c:pt>
                <c:pt idx="940">
                  <c:v>16.350000000000001</c:v>
                </c:pt>
                <c:pt idx="941">
                  <c:v>16.352499999999996</c:v>
                </c:pt>
                <c:pt idx="942">
                  <c:v>16.355</c:v>
                </c:pt>
                <c:pt idx="943">
                  <c:v>16.357500000000005</c:v>
                </c:pt>
                <c:pt idx="944">
                  <c:v>16.36</c:v>
                </c:pt>
                <c:pt idx="945">
                  <c:v>16.362499999999997</c:v>
                </c:pt>
                <c:pt idx="946">
                  <c:v>16.365000000000002</c:v>
                </c:pt>
                <c:pt idx="947">
                  <c:v>16.3675</c:v>
                </c:pt>
                <c:pt idx="948">
                  <c:v>16.37</c:v>
                </c:pt>
                <c:pt idx="949">
                  <c:v>16.372499999999995</c:v>
                </c:pt>
                <c:pt idx="950">
                  <c:v>16.375</c:v>
                </c:pt>
                <c:pt idx="951">
                  <c:v>16.377500000000001</c:v>
                </c:pt>
                <c:pt idx="952">
                  <c:v>16.38</c:v>
                </c:pt>
                <c:pt idx="953">
                  <c:v>16.382499999999997</c:v>
                </c:pt>
                <c:pt idx="954">
                  <c:v>16.385000000000002</c:v>
                </c:pt>
                <c:pt idx="955">
                  <c:v>16.387499999999996</c:v>
                </c:pt>
                <c:pt idx="956">
                  <c:v>16.39</c:v>
                </c:pt>
                <c:pt idx="957">
                  <c:v>16.392499999999991</c:v>
                </c:pt>
                <c:pt idx="958">
                  <c:v>16.395</c:v>
                </c:pt>
                <c:pt idx="959">
                  <c:v>16.397500000000001</c:v>
                </c:pt>
                <c:pt idx="960">
                  <c:v>16.399999999999999</c:v>
                </c:pt>
                <c:pt idx="961">
                  <c:v>16.402499999999996</c:v>
                </c:pt>
                <c:pt idx="962">
                  <c:v>16.404999999999998</c:v>
                </c:pt>
                <c:pt idx="963">
                  <c:v>16.407499999999995</c:v>
                </c:pt>
                <c:pt idx="964">
                  <c:v>16.41</c:v>
                </c:pt>
                <c:pt idx="965">
                  <c:v>16.412499999999998</c:v>
                </c:pt>
                <c:pt idx="966">
                  <c:v>16.414999999999999</c:v>
                </c:pt>
                <c:pt idx="967">
                  <c:v>16.4175</c:v>
                </c:pt>
                <c:pt idx="968">
                  <c:v>16.420000000000002</c:v>
                </c:pt>
                <c:pt idx="969">
                  <c:v>16.422499999999992</c:v>
                </c:pt>
                <c:pt idx="970">
                  <c:v>16.424999999999997</c:v>
                </c:pt>
                <c:pt idx="971">
                  <c:v>16.427500000000002</c:v>
                </c:pt>
                <c:pt idx="972">
                  <c:v>16.43</c:v>
                </c:pt>
                <c:pt idx="973">
                  <c:v>16.432499999999997</c:v>
                </c:pt>
                <c:pt idx="974">
                  <c:v>16.434999999999999</c:v>
                </c:pt>
                <c:pt idx="975">
                  <c:v>16.4375</c:v>
                </c:pt>
                <c:pt idx="976">
                  <c:v>16.439999999999998</c:v>
                </c:pt>
                <c:pt idx="977">
                  <c:v>16.442499999999992</c:v>
                </c:pt>
                <c:pt idx="978">
                  <c:v>16.444999999999997</c:v>
                </c:pt>
                <c:pt idx="979">
                  <c:v>16.447500000000002</c:v>
                </c:pt>
                <c:pt idx="980">
                  <c:v>16.45</c:v>
                </c:pt>
                <c:pt idx="981">
                  <c:v>16.452499999999997</c:v>
                </c:pt>
                <c:pt idx="982">
                  <c:v>16.454999999999995</c:v>
                </c:pt>
                <c:pt idx="983">
                  <c:v>16.4575</c:v>
                </c:pt>
                <c:pt idx="984">
                  <c:v>16.459999999999997</c:v>
                </c:pt>
                <c:pt idx="985">
                  <c:v>16.462499999999991</c:v>
                </c:pt>
                <c:pt idx="986">
                  <c:v>16.464999999999996</c:v>
                </c:pt>
                <c:pt idx="987">
                  <c:v>16.467499999999998</c:v>
                </c:pt>
                <c:pt idx="988">
                  <c:v>16.47</c:v>
                </c:pt>
                <c:pt idx="989">
                  <c:v>16.472499999999997</c:v>
                </c:pt>
                <c:pt idx="990">
                  <c:v>16.474999999999998</c:v>
                </c:pt>
                <c:pt idx="991">
                  <c:v>16.477499999999996</c:v>
                </c:pt>
                <c:pt idx="992">
                  <c:v>16.479999999999997</c:v>
                </c:pt>
                <c:pt idx="993">
                  <c:v>16.482499999999998</c:v>
                </c:pt>
                <c:pt idx="994">
                  <c:v>16.484999999999996</c:v>
                </c:pt>
                <c:pt idx="995">
                  <c:v>16.487499999999997</c:v>
                </c:pt>
                <c:pt idx="996">
                  <c:v>16.490000000000002</c:v>
                </c:pt>
                <c:pt idx="997">
                  <c:v>16.492499999999996</c:v>
                </c:pt>
                <c:pt idx="998">
                  <c:v>16.494999999999997</c:v>
                </c:pt>
                <c:pt idx="999">
                  <c:v>16.497499999999995</c:v>
                </c:pt>
                <c:pt idx="1000">
                  <c:v>16.5</c:v>
                </c:pt>
              </c:numCache>
            </c:numRef>
          </c:xVal>
          <c:yVal>
            <c:numRef>
              <c:f>Integrating!$AB$2:$AB$1002</c:f>
              <c:numCache>
                <c:formatCode>General</c:formatCode>
                <c:ptCount val="1001"/>
                <c:pt idx="0">
                  <c:v>4.9557317157809947E-6</c:v>
                </c:pt>
                <c:pt idx="1">
                  <c:v>5.1664033711189292E-6</c:v>
                </c:pt>
                <c:pt idx="2">
                  <c:v>5.3856568103854879E-6</c:v>
                </c:pt>
                <c:pt idx="3">
                  <c:v>5.6138251330562633E-6</c:v>
                </c:pt>
                <c:pt idx="4">
                  <c:v>5.8512536661866882E-6</c:v>
                </c:pt>
                <c:pt idx="5">
                  <c:v>6.0983003844947293E-6</c:v>
                </c:pt>
                <c:pt idx="6">
                  <c:v>6.35533634374276E-6</c:v>
                </c:pt>
                <c:pt idx="7">
                  <c:v>6.6227461277942427E-6</c:v>
                </c:pt>
                <c:pt idx="8">
                  <c:v>6.9009283097353326E-6</c:v>
                </c:pt>
                <c:pt idx="9">
                  <c:v>7.190295927454914E-6</c:v>
                </c:pt>
                <c:pt idx="10">
                  <c:v>7.4912769740900509E-6</c:v>
                </c:pt>
                <c:pt idx="11">
                  <c:v>7.8043149037554275E-6</c:v>
                </c:pt>
                <c:pt idx="12">
                  <c:v>8.1298691529777858E-6</c:v>
                </c:pt>
                <c:pt idx="13">
                  <c:v>8.4684156782748694E-6</c:v>
                </c:pt>
                <c:pt idx="14">
                  <c:v>8.8204475103220699E-6</c:v>
                </c:pt>
                <c:pt idx="15">
                  <c:v>9.1864753251664964E-6</c:v>
                </c:pt>
                <c:pt idx="16">
                  <c:v>9.5670280329513485E-6</c:v>
                </c:pt>
                <c:pt idx="17">
                  <c:v>9.9626533846309377E-6</c:v>
                </c:pt>
                <c:pt idx="18">
                  <c:v>1.0373918597163115E-5</c:v>
                </c:pt>
                <c:pt idx="19">
                  <c:v>1.0801410997681765E-5</c:v>
                </c:pt>
                <c:pt idx="20">
                  <c:v>1.1245738687156163E-5</c:v>
                </c:pt>
                <c:pt idx="21">
                  <c:v>1.1707531224060995E-5</c:v>
                </c:pt>
                <c:pt idx="22">
                  <c:v>1.2187440328594318E-5</c:v>
                </c:pt>
                <c:pt idx="23">
                  <c:v>1.268614060798338E-5</c:v>
                </c:pt>
                <c:pt idx="24">
                  <c:v>1.3204330303440323E-5</c:v>
                </c:pt>
                <c:pt idx="25">
                  <c:v>1.3742732059334703E-5</c:v>
                </c:pt>
                <c:pt idx="26">
                  <c:v>1.4302093715169434E-5</c:v>
                </c:pt>
                <c:pt idx="27">
                  <c:v>1.4883189120948963E-5</c:v>
                </c:pt>
                <c:pt idx="28">
                  <c:v>1.5486818976549633E-5</c:v>
                </c:pt>
                <c:pt idx="29">
                  <c:v>1.6113811695715758E-5</c:v>
                </c:pt>
                <c:pt idx="30">
                  <c:v>1.6765024295307956E-5</c:v>
                </c:pt>
                <c:pt idx="31">
                  <c:v>1.7441343310455301E-5</c:v>
                </c:pt>
                <c:pt idx="32">
                  <c:v>1.8143685736266967E-5</c:v>
                </c:pt>
                <c:pt idx="33">
                  <c:v>1.8872999996782702E-5</c:v>
                </c:pt>
                <c:pt idx="34">
                  <c:v>1.9630266941841434E-5</c:v>
                </c:pt>
                <c:pt idx="35">
                  <c:v>2.0416500872571685E-5</c:v>
                </c:pt>
                <c:pt idx="36">
                  <c:v>2.1232750596223575E-5</c:v>
                </c:pt>
                <c:pt idx="37">
                  <c:v>2.2080100511062142E-5</c:v>
                </c:pt>
                <c:pt idx="38">
                  <c:v>2.295967172207204E-5</c:v>
                </c:pt>
                <c:pt idx="39">
                  <c:v>2.3872623188226434E-5</c:v>
                </c:pt>
                <c:pt idx="40">
                  <c:v>2.4820152902099883E-5</c:v>
                </c:pt>
                <c:pt idx="41">
                  <c:v>2.5803499102601689E-5</c:v>
                </c:pt>
                <c:pt idx="42">
                  <c:v>2.682394152164119E-5</c:v>
                </c:pt>
                <c:pt idx="43">
                  <c:v>2.7882802665532153E-5</c:v>
                </c:pt>
                <c:pt idx="44">
                  <c:v>2.8981449131983279E-5</c:v>
                </c:pt>
                <c:pt idx="45">
                  <c:v>3.0121292963504854E-5</c:v>
                </c:pt>
                <c:pt idx="46">
                  <c:v>3.1303793038103253E-5</c:v>
                </c:pt>
                <c:pt idx="47">
                  <c:v>3.2530456498147675E-5</c:v>
                </c:pt>
                <c:pt idx="48">
                  <c:v>3.3802840218288661E-5</c:v>
                </c:pt>
                <c:pt idx="49">
                  <c:v>3.5122552313351474E-5</c:v>
                </c:pt>
                <c:pt idx="50">
                  <c:v>3.6491253687117747E-5</c:v>
                </c:pt>
                <c:pt idx="51">
                  <c:v>3.7910659622955257E-5</c:v>
                </c:pt>
                <c:pt idx="52">
                  <c:v>3.9382541417231953E-5</c:v>
                </c:pt>
                <c:pt idx="53">
                  <c:v>4.090872805649974E-5</c:v>
                </c:pt>
                <c:pt idx="54">
                  <c:v>4.2491107939444678E-5</c:v>
                </c:pt>
                <c:pt idx="55">
                  <c:v>4.4131630644593033E-5</c:v>
                </c:pt>
                <c:pt idx="56">
                  <c:v>4.5832308744811575E-5</c:v>
                </c:pt>
                <c:pt idx="57">
                  <c:v>4.7595219669625915E-5</c:v>
                </c:pt>
                <c:pt idx="58">
                  <c:v>4.9422507616437073E-5</c:v>
                </c:pt>
                <c:pt idx="59">
                  <c:v>5.1316385511678408E-5</c:v>
                </c:pt>
                <c:pt idx="60">
                  <c:v>5.3279137023018457E-5</c:v>
                </c:pt>
                <c:pt idx="61">
                  <c:v>5.5313118623723153E-5</c:v>
                </c:pt>
                <c:pt idx="62">
                  <c:v>5.7420761710275776E-5</c:v>
                </c:pt>
                <c:pt idx="63">
                  <c:v>5.9604574774415109E-5</c:v>
                </c:pt>
                <c:pt idx="64">
                  <c:v>6.1867145630726061E-5</c:v>
                </c:pt>
                <c:pt idx="65">
                  <c:v>6.4211143700984799E-5</c:v>
                </c:pt>
                <c:pt idx="66">
                  <c:v>6.663932235640849E-5</c:v>
                </c:pt>
                <c:pt idx="67">
                  <c:v>6.9154521319044135E-5</c:v>
                </c:pt>
                <c:pt idx="68">
                  <c:v>7.1759669123495424E-5</c:v>
                </c:pt>
                <c:pt idx="69">
                  <c:v>7.4457785640252529E-5</c:v>
                </c:pt>
                <c:pt idx="70">
                  <c:v>7.7251984661846521E-5</c:v>
                </c:pt>
                <c:pt idx="71">
                  <c:v>8.0145476553108498E-5</c:v>
                </c:pt>
                <c:pt idx="72">
                  <c:v>8.3141570966844831E-5</c:v>
                </c:pt>
                <c:pt idx="73">
                  <c:v>8.6243679626184493E-5</c:v>
                </c:pt>
                <c:pt idx="74">
                  <c:v>8.9455319174954034E-5</c:v>
                </c:pt>
                <c:pt idx="75">
                  <c:v>9.2780114097382939E-5</c:v>
                </c:pt>
                <c:pt idx="76">
                  <c:v>9.6221799708526057E-5</c:v>
                </c:pt>
                <c:pt idx="77">
                  <c:v>9.9784225216725429E-5</c:v>
                </c:pt>
                <c:pt idx="78">
                  <c:v>1.0347135685950093E-4</c:v>
                </c:pt>
                <c:pt idx="79">
                  <c:v>1.0728728111430129E-4</c:v>
                </c:pt>
                <c:pt idx="80">
                  <c:v>1.1123620798546006E-4</c:v>
                </c:pt>
                <c:pt idx="81">
                  <c:v>1.1532247436883061E-4</c:v>
                </c:pt>
                <c:pt idx="82">
                  <c:v>1.1955054749550014E-4</c:v>
                </c:pt>
                <c:pt idx="83">
                  <c:v>1.2392502845607524E-4</c:v>
                </c:pt>
                <c:pt idx="84">
                  <c:v>1.2845065580695847E-4</c:v>
                </c:pt>
                <c:pt idx="85">
                  <c:v>1.331323092601016E-4</c:v>
                </c:pt>
                <c:pt idx="86">
                  <c:v>1.3797501345777144E-4</c:v>
                </c:pt>
                <c:pt idx="87">
                  <c:v>1.4298394183375604E-4</c:v>
                </c:pt>
                <c:pt idx="88">
                  <c:v>1.4816442056258706E-4</c:v>
                </c:pt>
                <c:pt idx="89">
                  <c:v>1.5352193259825524E-4</c:v>
                </c:pt>
                <c:pt idx="90">
                  <c:v>1.590621218040154E-4</c:v>
                </c:pt>
                <c:pt idx="91">
                  <c:v>1.6479079717476112E-4</c:v>
                </c:pt>
                <c:pt idx="92">
                  <c:v>1.7071393715357411E-4</c:v>
                </c:pt>
                <c:pt idx="93">
                  <c:v>1.7683769404398057E-4</c:v>
                </c:pt>
                <c:pt idx="94">
                  <c:v>1.8316839851954743E-4</c:v>
                </c:pt>
                <c:pt idx="95">
                  <c:v>1.8971256423233016E-4</c:v>
                </c:pt>
                <c:pt idx="96">
                  <c:v>1.9647689252180026E-4</c:v>
                </c:pt>
                <c:pt idx="97">
                  <c:v>2.0346827722588734E-4</c:v>
                </c:pt>
                <c:pt idx="98">
                  <c:v>2.1069380959567338E-4</c:v>
                </c:pt>
                <c:pt idx="99">
                  <c:v>2.1816078331540344E-4</c:v>
                </c:pt>
                <c:pt idx="100">
                  <c:v>2.2587669962939217E-4</c:v>
                </c:pt>
                <c:pt idx="101">
                  <c:v>2.3384927257751839E-4</c:v>
                </c:pt>
                <c:pt idx="102">
                  <c:v>2.4208643434084378E-4</c:v>
                </c:pt>
                <c:pt idx="103">
                  <c:v>2.5059634069902895E-4</c:v>
                </c:pt>
                <c:pt idx="104">
                  <c:v>2.5938737660122441E-4</c:v>
                </c:pt>
                <c:pt idx="105">
                  <c:v>2.6846816185197779E-4</c:v>
                </c:pt>
                <c:pt idx="106">
                  <c:v>2.7784755691386481E-4</c:v>
                </c:pt>
                <c:pt idx="107">
                  <c:v>2.8753466882842319E-4</c:v>
                </c:pt>
                <c:pt idx="108">
                  <c:v>2.9753885725710777E-4</c:v>
                </c:pt>
                <c:pt idx="109">
                  <c:v>3.0786974064378789E-4</c:v>
                </c:pt>
                <c:pt idx="110">
                  <c:v>3.1853720250046581E-4</c:v>
                </c:pt>
                <c:pt idx="111">
                  <c:v>3.2955139781789617E-4</c:v>
                </c:pt>
                <c:pt idx="112">
                  <c:v>3.4092275960261216E-4</c:v>
                </c:pt>
                <c:pt idx="113">
                  <c:v>3.5266200554205369E-4</c:v>
                </c:pt>
                <c:pt idx="114">
                  <c:v>3.6478014479933527E-4</c:v>
                </c:pt>
                <c:pt idx="115">
                  <c:v>3.7728848493936762E-4</c:v>
                </c:pt>
                <c:pt idx="116">
                  <c:v>3.9019863898774858E-4</c:v>
                </c:pt>
                <c:pt idx="117">
                  <c:v>4.0352253262415096E-4</c:v>
                </c:pt>
                <c:pt idx="118">
                  <c:v>4.1727241151162398E-4</c:v>
                </c:pt>
                <c:pt idx="119">
                  <c:v>4.3146084876356013E-4</c:v>
                </c:pt>
                <c:pt idx="120">
                  <c:v>4.4610075254962196E-4</c:v>
                </c:pt>
                <c:pt idx="121">
                  <c:v>4.6120537384227307E-4</c:v>
                </c:pt>
                <c:pt idx="122">
                  <c:v>4.767883143054859E-4</c:v>
                </c:pt>
                <c:pt idx="123">
                  <c:v>4.928635343269069E-4</c:v>
                </c:pt>
                <c:pt idx="124">
                  <c:v>5.094453611951199E-4</c:v>
                </c:pt>
                <c:pt idx="125">
                  <c:v>5.2654849742328957E-4</c:v>
                </c:pt>
                <c:pt idx="126">
                  <c:v>5.44188029220803E-4</c:v>
                </c:pt>
                <c:pt idx="127">
                  <c:v>5.62379435114061E-4</c:v>
                </c:pt>
                <c:pt idx="128">
                  <c:v>5.8113859471787903E-4</c:v>
                </c:pt>
                <c:pt idx="129">
                  <c:v>6.0048179765896052E-4</c:v>
                </c:pt>
                <c:pt idx="130">
                  <c:v>6.2042575265247406E-4</c:v>
                </c:pt>
                <c:pt idx="131">
                  <c:v>6.4098759673324277E-4</c:v>
                </c:pt>
                <c:pt idx="132">
                  <c:v>6.6218490464257571E-4</c:v>
                </c:pt>
                <c:pt idx="133">
                  <c:v>6.8403569837220603E-4</c:v>
                </c:pt>
                <c:pt idx="134">
                  <c:v>7.0655845686619291E-4</c:v>
                </c:pt>
                <c:pt idx="135">
                  <c:v>7.2977212588204302E-4</c:v>
                </c:pt>
                <c:pt idx="136">
                  <c:v>7.5369612801228121E-4</c:v>
                </c:pt>
                <c:pt idx="137">
                  <c:v>7.7835037286718973E-4</c:v>
                </c:pt>
                <c:pt idx="138">
                  <c:v>8.0375526741998478E-4</c:v>
                </c:pt>
                <c:pt idx="139">
                  <c:v>8.2993172651513257E-4</c:v>
                </c:pt>
                <c:pt idx="140">
                  <c:v>8.5690118354101743E-4</c:v>
                </c:pt>
                <c:pt idx="141">
                  <c:v>8.8468560126741917E-4</c:v>
                </c:pt>
                <c:pt idx="142">
                  <c:v>9.1330748284887539E-4</c:v>
                </c:pt>
                <c:pt idx="143">
                  <c:v>9.4278988299445086E-4</c:v>
                </c:pt>
                <c:pt idx="144">
                  <c:v>9.7315641930486002E-4</c:v>
                </c:pt>
                <c:pt idx="145">
                  <c:v>1.0044312837772294E-3</c:v>
                </c:pt>
                <c:pt idx="146">
                  <c:v>1.0366392544781545E-3</c:v>
                </c:pt>
                <c:pt idx="147">
                  <c:v>1.0698057073857963E-3</c:v>
                </c:pt>
                <c:pt idx="148">
                  <c:v>1.1039566284009635E-3</c:v>
                </c:pt>
                <c:pt idx="149">
                  <c:v>1.1391186255279081E-3</c:v>
                </c:pt>
                <c:pt idx="150">
                  <c:v>1.1753189412248186E-3</c:v>
                </c:pt>
                <c:pt idx="151">
                  <c:v>1.2125854649245723E-3</c:v>
                </c:pt>
                <c:pt idx="152">
                  <c:v>1.2509467457254455E-3</c:v>
                </c:pt>
                <c:pt idx="153">
                  <c:v>1.2904320052519681E-3</c:v>
                </c:pt>
                <c:pt idx="154">
                  <c:v>1.3310711506861756E-3</c:v>
                </c:pt>
                <c:pt idx="155">
                  <c:v>1.3728947879685974E-3</c:v>
                </c:pt>
                <c:pt idx="156">
                  <c:v>1.4159342351691801E-3</c:v>
                </c:pt>
                <c:pt idx="157">
                  <c:v>1.4602215360275373E-3</c:v>
                </c:pt>
                <c:pt idx="158">
                  <c:v>1.5057894736625185E-3</c:v>
                </c:pt>
                <c:pt idx="159">
                  <c:v>1.5526715844501389E-3</c:v>
                </c:pt>
                <c:pt idx="160">
                  <c:v>1.6009021720694069E-3</c:v>
                </c:pt>
                <c:pt idx="161">
                  <c:v>1.6505163217157607E-3</c:v>
                </c:pt>
                <c:pt idx="162">
                  <c:v>1.7015499144806053E-3</c:v>
                </c:pt>
                <c:pt idx="163">
                  <c:v>1.7540396418966105E-3</c:v>
                </c:pt>
                <c:pt idx="164">
                  <c:v>1.808023020647331E-3</c:v>
                </c:pt>
                <c:pt idx="165">
                  <c:v>1.8635384074405415E-3</c:v>
                </c:pt>
                <c:pt idx="166">
                  <c:v>1.920625014043396E-3</c:v>
                </c:pt>
                <c:pt idx="167">
                  <c:v>1.9793229224785366E-3</c:v>
                </c:pt>
                <c:pt idx="168">
                  <c:v>2.0396731003792363E-3</c:v>
                </c:pt>
                <c:pt idx="169">
                  <c:v>2.101717416502653E-3</c:v>
                </c:pt>
                <c:pt idx="170">
                  <c:v>2.1654986563985632E-3</c:v>
                </c:pt>
                <c:pt idx="171">
                  <c:v>2.2310605382321979E-3</c:v>
                </c:pt>
                <c:pt idx="172">
                  <c:v>2.2984477287594451E-3</c:v>
                </c:pt>
                <c:pt idx="173">
                  <c:v>2.367705859451558E-3</c:v>
                </c:pt>
                <c:pt idx="174">
                  <c:v>2.438881542767717E-3</c:v>
                </c:pt>
                <c:pt idx="175">
                  <c:v>2.5120223885724681E-3</c:v>
                </c:pt>
                <c:pt idx="176">
                  <c:v>2.5871770206963482E-3</c:v>
                </c:pt>
                <c:pt idx="177">
                  <c:v>2.6643950936358681E-3</c:v>
                </c:pt>
                <c:pt idx="178">
                  <c:v>2.7437273093906304E-3</c:v>
                </c:pt>
                <c:pt idx="179">
                  <c:v>2.825225434434826E-3</c:v>
                </c:pt>
                <c:pt idx="180">
                  <c:v>2.9089423168191745E-3</c:v>
                </c:pt>
                <c:pt idx="181">
                  <c:v>2.994931903400572E-3</c:v>
                </c:pt>
                <c:pt idx="182">
                  <c:v>3.0832492571954764E-3</c:v>
                </c:pt>
                <c:pt idx="183">
                  <c:v>3.1739505748542176E-3</c:v>
                </c:pt>
                <c:pt idx="184">
                  <c:v>3.267093204251273E-3</c:v>
                </c:pt>
                <c:pt idx="185">
                  <c:v>3.3627356621880743E-3</c:v>
                </c:pt>
                <c:pt idx="186">
                  <c:v>3.4609376522046994E-3</c:v>
                </c:pt>
                <c:pt idx="187">
                  <c:v>3.5617600824949525E-3</c:v>
                </c:pt>
                <c:pt idx="188">
                  <c:v>3.665265083921284E-3</c:v>
                </c:pt>
                <c:pt idx="189">
                  <c:v>3.7715160281240317E-3</c:v>
                </c:pt>
                <c:pt idx="190">
                  <c:v>3.880577545721266E-3</c:v>
                </c:pt>
                <c:pt idx="191">
                  <c:v>3.9925155445926707E-3</c:v>
                </c:pt>
                <c:pt idx="192">
                  <c:v>4.1073972282434177E-3</c:v>
                </c:pt>
                <c:pt idx="193">
                  <c:v>4.2252911142415311E-3</c:v>
                </c:pt>
                <c:pt idx="194">
                  <c:v>4.346267052724553E-3</c:v>
                </c:pt>
                <c:pt idx="195">
                  <c:v>4.470396244967958E-3</c:v>
                </c:pt>
                <c:pt idx="196">
                  <c:v>4.5977512620100254E-3</c:v>
                </c:pt>
                <c:pt idx="197">
                  <c:v>4.7284060633277798E-3</c:v>
                </c:pt>
                <c:pt idx="198">
                  <c:v>4.8624360155557766E-3</c:v>
                </c:pt>
                <c:pt idx="199">
                  <c:v>4.9999179112426174E-3</c:v>
                </c:pt>
                <c:pt idx="200">
                  <c:v>5.140929987637018E-3</c:v>
                </c:pt>
                <c:pt idx="201">
                  <c:v>5.2855519454981523E-3</c:v>
                </c:pt>
                <c:pt idx="202">
                  <c:v>5.4338649679208841E-3</c:v>
                </c:pt>
                <c:pt idx="203">
                  <c:v>5.5859517391693564E-3</c:v>
                </c:pt>
                <c:pt idx="204">
                  <c:v>5.741896463512257E-3</c:v>
                </c:pt>
                <c:pt idx="205">
                  <c:v>5.9017848840495803E-3</c:v>
                </c:pt>
                <c:pt idx="206">
                  <c:v>6.0657043015247686E-3</c:v>
                </c:pt>
                <c:pt idx="207">
                  <c:v>6.2337435931121721E-3</c:v>
                </c:pt>
                <c:pt idx="208">
                  <c:v>6.4059932311733301E-3</c:v>
                </c:pt>
                <c:pt idx="209">
                  <c:v>6.5825453019709703E-3</c:v>
                </c:pt>
                <c:pt idx="210">
                  <c:v>6.7634935243325797E-3</c:v>
                </c:pt>
                <c:pt idx="211">
                  <c:v>6.948933268255659E-3</c:v>
                </c:pt>
                <c:pt idx="212">
                  <c:v>7.1389615734425106E-3</c:v>
                </c:pt>
                <c:pt idx="213">
                  <c:v>7.3336771677571582E-3</c:v>
                </c:pt>
                <c:pt idx="214">
                  <c:v>7.5331804855925258E-3</c:v>
                </c:pt>
                <c:pt idx="215">
                  <c:v>7.7375736861402073E-3</c:v>
                </c:pt>
                <c:pt idx="216">
                  <c:v>7.9469606715494058E-3</c:v>
                </c:pt>
                <c:pt idx="217">
                  <c:v>8.1614471049667216E-3</c:v>
                </c:pt>
                <c:pt idx="218">
                  <c:v>8.3811404284443065E-3</c:v>
                </c:pt>
                <c:pt idx="219">
                  <c:v>8.6061498807073339E-3</c:v>
                </c:pt>
                <c:pt idx="220">
                  <c:v>8.836586514767087E-3</c:v>
                </c:pt>
                <c:pt idx="221">
                  <c:v>9.0725632153688257E-3</c:v>
                </c:pt>
                <c:pt idx="222">
                  <c:v>9.3141947162647867E-3</c:v>
                </c:pt>
                <c:pt idx="223">
                  <c:v>9.561597617296606E-3</c:v>
                </c:pt>
                <c:pt idx="224">
                  <c:v>9.8148904012779099E-3</c:v>
                </c:pt>
                <c:pt idx="225">
                  <c:v>1.0074193450662522E-2</c:v>
                </c:pt>
                <c:pt idx="226">
                  <c:v>1.0339629063988151E-2</c:v>
                </c:pt>
                <c:pt idx="227">
                  <c:v>1.0611321472079637E-2</c:v>
                </c:pt>
                <c:pt idx="228">
                  <c:v>1.0889396853999757E-2</c:v>
                </c:pt>
                <c:pt idx="229">
                  <c:v>1.1173983352736358E-2</c:v>
                </c:pt>
                <c:pt idx="230">
                  <c:v>1.1465211090608243E-2</c:v>
                </c:pt>
                <c:pt idx="231">
                  <c:v>1.1763212184379259E-2</c:v>
                </c:pt>
                <c:pt idx="232">
                  <c:v>1.2068120760064301E-2</c:v>
                </c:pt>
                <c:pt idx="233">
                  <c:v>1.2380072967415773E-2</c:v>
                </c:pt>
                <c:pt idx="234">
                  <c:v>1.2699206994072799E-2</c:v>
                </c:pt>
                <c:pt idx="235">
                  <c:v>1.3025663079359647E-2</c:v>
                </c:pt>
                <c:pt idx="236">
                  <c:v>1.3359583527721115E-2</c:v>
                </c:pt>
                <c:pt idx="237">
                  <c:v>1.3701112721775117E-2</c:v>
                </c:pt>
                <c:pt idx="238">
                  <c:v>1.4050397134970981E-2</c:v>
                </c:pt>
                <c:pt idx="239">
                  <c:v>1.4407585343835355E-2</c:v>
                </c:pt>
                <c:pt idx="240">
                  <c:v>1.4772828039793308E-2</c:v>
                </c:pt>
                <c:pt idx="241">
                  <c:v>1.5146278040544759E-2</c:v>
                </c:pt>
                <c:pt idx="242">
                  <c:v>1.55280903009833E-2</c:v>
                </c:pt>
                <c:pt idx="243">
                  <c:v>1.5918421923638518E-2</c:v>
                </c:pt>
                <c:pt idx="244">
                  <c:v>1.6317432168629686E-2</c:v>
                </c:pt>
                <c:pt idx="245">
                  <c:v>1.6725282463108962E-2</c:v>
                </c:pt>
                <c:pt idx="246">
                  <c:v>1.714213641017984E-2</c:v>
                </c:pt>
                <c:pt idx="247">
                  <c:v>1.7568159797276377E-2</c:v>
                </c:pt>
                <c:pt idx="248">
                  <c:v>1.8003520603981117E-2</c:v>
                </c:pt>
                <c:pt idx="249">
                  <c:v>1.8448389009268408E-2</c:v>
                </c:pt>
                <c:pt idx="250">
                  <c:v>1.8902937398152943E-2</c:v>
                </c:pt>
                <c:pt idx="251">
                  <c:v>1.9367340367730308E-2</c:v>
                </c:pt>
                <c:pt idx="252">
                  <c:v>1.9841774732586324E-2</c:v>
                </c:pt>
                <c:pt idx="253">
                  <c:v>2.0326419529560283E-2</c:v>
                </c:pt>
                <c:pt idx="254">
                  <c:v>2.0821456021846624E-2</c:v>
                </c:pt>
                <c:pt idx="255">
                  <c:v>2.1327067702411686E-2</c:v>
                </c:pt>
                <c:pt idx="256">
                  <c:v>2.1843440296711859E-2</c:v>
                </c:pt>
                <c:pt idx="257">
                  <c:v>2.2370761764691226E-2</c:v>
                </c:pt>
                <c:pt idx="258">
                  <c:v>2.2909222302046492E-2</c:v>
                </c:pt>
                <c:pt idx="259">
                  <c:v>2.3459014340732921E-2</c:v>
                </c:pt>
                <c:pt idx="260">
                  <c:v>2.4020332548697496E-2</c:v>
                </c:pt>
                <c:pt idx="261">
                  <c:v>2.4593373828822606E-2</c:v>
                </c:pt>
                <c:pt idx="262">
                  <c:v>2.5178337317056088E-2</c:v>
                </c:pt>
                <c:pt idx="263">
                  <c:v>2.5775424379714036E-2</c:v>
                </c:pt>
                <c:pt idx="264">
                  <c:v>2.6384838609933237E-2</c:v>
                </c:pt>
                <c:pt idx="265">
                  <c:v>2.7006785823261568E-2</c:v>
                </c:pt>
                <c:pt idx="266">
                  <c:v>2.7641474052358721E-2</c:v>
                </c:pt>
                <c:pt idx="267">
                  <c:v>2.8289113540795843E-2</c:v>
                </c:pt>
                <c:pt idx="268">
                  <c:v>2.8949916735929653E-2</c:v>
                </c:pt>
                <c:pt idx="269">
                  <c:v>2.9624098280840047E-2</c:v>
                </c:pt>
                <c:pt idx="270">
                  <c:v>3.0311875005303707E-2</c:v>
                </c:pt>
                <c:pt idx="271">
                  <c:v>3.1013465915788751E-2</c:v>
                </c:pt>
                <c:pt idx="272">
                  <c:v>3.1729092184457214E-2</c:v>
                </c:pt>
                <c:pt idx="273">
                  <c:v>3.2458977137146433E-2</c:v>
                </c:pt>
                <c:pt idx="274">
                  <c:v>3.3203346240319905E-2</c:v>
                </c:pt>
                <c:pt idx="275">
                  <c:v>3.3962427086962135E-2</c:v>
                </c:pt>
                <c:pt idx="276">
                  <c:v>3.4736449381408463E-2</c:v>
                </c:pt>
                <c:pt idx="277">
                  <c:v>3.5525644923081086E-2</c:v>
                </c:pt>
                <c:pt idx="278">
                  <c:v>3.6330247589118028E-2</c:v>
                </c:pt>
                <c:pt idx="279">
                  <c:v>3.7150493315882605E-2</c:v>
                </c:pt>
                <c:pt idx="280">
                  <c:v>3.7986620079324546E-2</c:v>
                </c:pt>
                <c:pt idx="281">
                  <c:v>3.8838867874184523E-2</c:v>
                </c:pt>
                <c:pt idx="282">
                  <c:v>3.9707478692017274E-2</c:v>
                </c:pt>
                <c:pt idx="283">
                  <c:v>4.0592696498026305E-2</c:v>
                </c:pt>
                <c:pt idx="284">
                  <c:v>4.1494767206680973E-2</c:v>
                </c:pt>
                <c:pt idx="285">
                  <c:v>4.2413938656104884E-2</c:v>
                </c:pt>
                <c:pt idx="286">
                  <c:v>4.3350460581224791E-2</c:v>
                </c:pt>
                <c:pt idx="287">
                  <c:v>4.430458458565123E-2</c:v>
                </c:pt>
                <c:pt idx="288">
                  <c:v>4.5276564112285637E-2</c:v>
                </c:pt>
                <c:pt idx="289">
                  <c:v>4.6266654412629386E-2</c:v>
                </c:pt>
                <c:pt idx="290">
                  <c:v>4.7275112514790822E-2</c:v>
                </c:pt>
                <c:pt idx="291">
                  <c:v>4.8302197190161142E-2</c:v>
                </c:pt>
                <c:pt idx="292">
                  <c:v>4.9348168918754459E-2</c:v>
                </c:pt>
                <c:pt idx="293">
                  <c:v>5.0413289853190837E-2</c:v>
                </c:pt>
                <c:pt idx="294">
                  <c:v>5.1497823781316981E-2</c:v>
                </c:pt>
                <c:pt idx="295">
                  <c:v>5.2602036087439887E-2</c:v>
                </c:pt>
                <c:pt idx="296">
                  <c:v>5.3726193712163382E-2</c:v>
                </c:pt>
                <c:pt idx="297">
                  <c:v>5.4870565110824047E-2</c:v>
                </c:pt>
                <c:pt idx="298">
                  <c:v>5.6035420210497552E-2</c:v>
                </c:pt>
                <c:pt idx="299">
                  <c:v>5.7221030365575895E-2</c:v>
                </c:pt>
                <c:pt idx="300">
                  <c:v>5.8427668311895137E-2</c:v>
                </c:pt>
                <c:pt idx="301">
                  <c:v>5.9655608119413235E-2</c:v>
                </c:pt>
                <c:pt idx="302">
                  <c:v>6.0905125143414292E-2</c:v>
                </c:pt>
                <c:pt idx="303">
                  <c:v>6.2176495974233172E-2</c:v>
                </c:pt>
                <c:pt idx="304">
                  <c:v>6.3469998385500742E-2</c:v>
                </c:pt>
                <c:pt idx="305">
                  <c:v>6.4785911280882902E-2</c:v>
                </c:pt>
                <c:pt idx="306">
                  <c:v>6.6124514639318011E-2</c:v>
                </c:pt>
                <c:pt idx="307">
                  <c:v>6.7486089458735604E-2</c:v>
                </c:pt>
                <c:pt idx="308">
                  <c:v>6.8870917698260453E-2</c:v>
                </c:pt>
                <c:pt idx="309">
                  <c:v>7.027928221888087E-2</c:v>
                </c:pt>
                <c:pt idx="310">
                  <c:v>7.1711466722579026E-2</c:v>
                </c:pt>
                <c:pt idx="311">
                  <c:v>7.3167755689929906E-2</c:v>
                </c:pt>
                <c:pt idx="312">
                  <c:v>7.4648434316142612E-2</c:v>
                </c:pt>
                <c:pt idx="313">
                  <c:v>7.6153788445555926E-2</c:v>
                </c:pt>
                <c:pt idx="314">
                  <c:v>7.7684104504572873E-2</c:v>
                </c:pt>
                <c:pt idx="315">
                  <c:v>7.9239669433045778E-2</c:v>
                </c:pt>
                <c:pt idx="316">
                  <c:v>8.0820770614090598E-2</c:v>
                </c:pt>
                <c:pt idx="317">
                  <c:v>8.2427695802343784E-2</c:v>
                </c:pt>
                <c:pt idx="318">
                  <c:v>8.4060733050647873E-2</c:v>
                </c:pt>
                <c:pt idx="319">
                  <c:v>8.5720170635184528E-2</c:v>
                </c:pt>
                <c:pt idx="320">
                  <c:v>8.7406296979032086E-2</c:v>
                </c:pt>
                <c:pt idx="321">
                  <c:v>8.9119400574160942E-2</c:v>
                </c:pt>
                <c:pt idx="322">
                  <c:v>9.0859769901876969E-2</c:v>
                </c:pt>
                <c:pt idx="323">
                  <c:v>9.2627693351696211E-2</c:v>
                </c:pt>
                <c:pt idx="324">
                  <c:v>9.4423459138670951E-2</c:v>
                </c:pt>
                <c:pt idx="325">
                  <c:v>9.6247355219157851E-2</c:v>
                </c:pt>
                <c:pt idx="326">
                  <c:v>9.809966920505471E-2</c:v>
                </c:pt>
                <c:pt idx="327">
                  <c:v>9.9980688276484861E-2</c:v>
                </c:pt>
                <c:pt idx="328">
                  <c:v>0.1018906990929518</c:v>
                </c:pt>
                <c:pt idx="329">
                  <c:v>0.10382998770297916</c:v>
                </c:pt>
                <c:pt idx="330">
                  <c:v>0.10579883945222408</c:v>
                </c:pt>
                <c:pt idx="331">
                  <c:v>0.10779753889009194</c:v>
                </c:pt>
                <c:pt idx="332">
                  <c:v>0.10982636967484762</c:v>
                </c:pt>
                <c:pt idx="333">
                  <c:v>0.11188561447725813</c:v>
                </c:pt>
                <c:pt idx="334">
                  <c:v>0.11397555488275089</c:v>
                </c:pt>
                <c:pt idx="335">
                  <c:v>0.11609647129211491</c:v>
                </c:pt>
                <c:pt idx="336">
                  <c:v>0.11824864282077131</c:v>
                </c:pt>
                <c:pt idx="337">
                  <c:v>0.12043234719660256</c:v>
                </c:pt>
                <c:pt idx="338">
                  <c:v>0.12264786065637848</c:v>
                </c:pt>
                <c:pt idx="339">
                  <c:v>0.12489545784077936</c:v>
                </c:pt>
                <c:pt idx="340">
                  <c:v>0.12717541168805949</c:v>
                </c:pt>
                <c:pt idx="341">
                  <c:v>0.12948799332633876</c:v>
                </c:pt>
                <c:pt idx="342">
                  <c:v>0.13183347196456777</c:v>
                </c:pt>
                <c:pt idx="343">
                  <c:v>0.13421211478216982</c:v>
                </c:pt>
                <c:pt idx="344">
                  <c:v>0.13662418681740671</c:v>
                </c:pt>
                <c:pt idx="345">
                  <c:v>0.13906995085446278</c:v>
                </c:pt>
                <c:pt idx="346">
                  <c:v>0.14154966730928326</c:v>
                </c:pt>
                <c:pt idx="347">
                  <c:v>0.14406359411421291</c:v>
                </c:pt>
                <c:pt idx="348">
                  <c:v>0.14661198660142319</c:v>
                </c:pt>
                <c:pt idx="349">
                  <c:v>0.1491950973851891</c:v>
                </c:pt>
                <c:pt idx="350">
                  <c:v>0.15181317624301857</c:v>
                </c:pt>
                <c:pt idx="351">
                  <c:v>0.15446646999569688</c:v>
                </c:pt>
                <c:pt idx="352">
                  <c:v>0.15715522238623941</c:v>
                </c:pt>
                <c:pt idx="353">
                  <c:v>0.15987967395780364</c:v>
                </c:pt>
                <c:pt idx="354">
                  <c:v>0.1626400619306089</c:v>
                </c:pt>
                <c:pt idx="355">
                  <c:v>0.16543662007786272</c:v>
                </c:pt>
                <c:pt idx="356">
                  <c:v>0.16826957860075958</c:v>
                </c:pt>
                <c:pt idx="357">
                  <c:v>0.17113916400256488</c:v>
                </c:pt>
                <c:pt idx="358">
                  <c:v>0.17404559896185304</c:v>
                </c:pt>
                <c:pt idx="359">
                  <c:v>0.17698910220490119</c:v>
                </c:pt>
                <c:pt idx="360">
                  <c:v>0.17996988837729397</c:v>
                </c:pt>
                <c:pt idx="361">
                  <c:v>0.18298816791480074</c:v>
                </c:pt>
                <c:pt idx="362">
                  <c:v>0.18604414691352689</c:v>
                </c:pt>
                <c:pt idx="363">
                  <c:v>0.1891380269994142</c:v>
                </c:pt>
                <c:pt idx="364">
                  <c:v>0.19227000519710949</c:v>
                </c:pt>
                <c:pt idx="365">
                  <c:v>0.19544027379828141</c:v>
                </c:pt>
                <c:pt idx="366">
                  <c:v>0.19864902022938585</c:v>
                </c:pt>
                <c:pt idx="367">
                  <c:v>0.20189642691896365</c:v>
                </c:pt>
                <c:pt idx="368">
                  <c:v>0.20518267116449079</c:v>
                </c:pt>
                <c:pt idx="369">
                  <c:v>0.20850792499886581</c:v>
                </c:pt>
                <c:pt idx="370">
                  <c:v>0.21187235505654214</c:v>
                </c:pt>
                <c:pt idx="371">
                  <c:v>0.21527612243937438</c:v>
                </c:pt>
                <c:pt idx="372">
                  <c:v>0.21871938258225498</c:v>
                </c:pt>
                <c:pt idx="373">
                  <c:v>0.22220228511854476</c:v>
                </c:pt>
                <c:pt idx="374">
                  <c:v>0.22572497374539371</c:v>
                </c:pt>
                <c:pt idx="375">
                  <c:v>0.22928758608897301</c:v>
                </c:pt>
                <c:pt idx="376">
                  <c:v>0.23289025356971646</c:v>
                </c:pt>
                <c:pt idx="377">
                  <c:v>0.23653310126757954</c:v>
                </c:pt>
                <c:pt idx="378">
                  <c:v>0.24021624778739378</c:v>
                </c:pt>
                <c:pt idx="379">
                  <c:v>0.24393980512440125</c:v>
                </c:pt>
                <c:pt idx="380">
                  <c:v>0.24770387852997591</c:v>
                </c:pt>
                <c:pt idx="381">
                  <c:v>0.25150856637763491</c:v>
                </c:pt>
                <c:pt idx="382">
                  <c:v>0.25535396002936767</c:v>
                </c:pt>
                <c:pt idx="383">
                  <c:v>0.25924014370238696</c:v>
                </c:pt>
                <c:pt idx="384">
                  <c:v>0.26316719433631525</c:v>
                </c:pt>
                <c:pt idx="385">
                  <c:v>0.26713518146088722</c:v>
                </c:pt>
                <c:pt idx="386">
                  <c:v>0.27114416706426514</c:v>
                </c:pt>
                <c:pt idx="387">
                  <c:v>0.27519420546197099</c:v>
                </c:pt>
                <c:pt idx="388">
                  <c:v>0.27928534316655018</c:v>
                </c:pt>
                <c:pt idx="389">
                  <c:v>0.28341761875799432</c:v>
                </c:pt>
                <c:pt idx="390">
                  <c:v>0.28759106275503776</c:v>
                </c:pt>
                <c:pt idx="391">
                  <c:v>0.29180569748733648</c:v>
                </c:pt>
                <c:pt idx="392">
                  <c:v>0.29606153696864035</c:v>
                </c:pt>
                <c:pt idx="393">
                  <c:v>0.3003585867709937</c:v>
                </c:pt>
                <c:pt idx="394">
                  <c:v>0.30469684390007989</c:v>
                </c:pt>
                <c:pt idx="395">
                  <c:v>0.30907629667172026</c:v>
                </c:pt>
                <c:pt idx="396">
                  <c:v>0.31349692458962353</c:v>
                </c:pt>
                <c:pt idx="397">
                  <c:v>0.31795869822448336</c:v>
                </c:pt>
                <c:pt idx="398">
                  <c:v>0.32246157909443557</c:v>
                </c:pt>
                <c:pt idx="399">
                  <c:v>0.32700551954699358</c:v>
                </c:pt>
                <c:pt idx="400">
                  <c:v>0.3315904626424957</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numCache>
            </c:numRef>
          </c:yVal>
          <c:smooth val="1"/>
        </c:ser>
        <c:axId val="183098752"/>
        <c:axId val="183227904"/>
      </c:scatterChart>
      <c:valAx>
        <c:axId val="183098752"/>
        <c:scaling>
          <c:orientation val="minMax"/>
        </c:scaling>
        <c:axPos val="b"/>
        <c:title>
          <c:tx>
            <c:rich>
              <a:bodyPr/>
              <a:lstStyle/>
              <a:p>
                <a:pPr>
                  <a:defRPr/>
                </a:pPr>
                <a:r>
                  <a:rPr lang="en-US" sz="1200" b="0" i="1">
                    <a:latin typeface="Times New Roman" pitchFamily="18" charset="0"/>
                    <a:cs typeface="Times New Roman" pitchFamily="18" charset="0"/>
                  </a:rPr>
                  <a:t>x</a:t>
                </a:r>
              </a:p>
            </c:rich>
          </c:tx>
        </c:title>
        <c:numFmt formatCode="General" sourceLinked="1"/>
        <c:majorTickMark val="cross"/>
        <c:minorTickMark val="in"/>
        <c:tickLblPos val="nextTo"/>
        <c:spPr>
          <a:ln w="25400">
            <a:solidFill>
              <a:schemeClr val="tx1"/>
            </a:solidFill>
          </a:ln>
        </c:spPr>
        <c:txPr>
          <a:bodyPr rot="0" vert="horz"/>
          <a:lstStyle/>
          <a:p>
            <a:pPr>
              <a:defRPr sz="1200" b="0" i="0" u="none" strike="noStrike" baseline="0">
                <a:solidFill>
                  <a:srgbClr val="000000"/>
                </a:solidFill>
                <a:latin typeface="Times New Roman"/>
                <a:ea typeface="Times New Roman"/>
                <a:cs typeface="Times New Roman"/>
              </a:defRPr>
            </a:pPr>
            <a:endParaRPr lang="en-US"/>
          </a:p>
        </c:txPr>
        <c:crossAx val="183227904"/>
        <c:crosses val="autoZero"/>
        <c:crossBetween val="midCat"/>
      </c:valAx>
      <c:valAx>
        <c:axId val="183227904"/>
        <c:scaling>
          <c:orientation val="minMax"/>
        </c:scaling>
        <c:axPos val="l"/>
        <c:title>
          <c:tx>
            <c:rich>
              <a:bodyPr rot="0" vert="horz"/>
              <a:lstStyle/>
              <a:p>
                <a:pPr>
                  <a:defRPr/>
                </a:pPr>
                <a:r>
                  <a:rPr lang="en-US" sz="1200" b="0" i="1">
                    <a:latin typeface="Times New Roman" pitchFamily="18" charset="0"/>
                    <a:cs typeface="Times New Roman" pitchFamily="18" charset="0"/>
                  </a:rPr>
                  <a:t>f</a:t>
                </a:r>
                <a:r>
                  <a:rPr lang="en-US" sz="1200" b="0">
                    <a:latin typeface="Times New Roman" pitchFamily="18" charset="0"/>
                    <a:cs typeface="Times New Roman" pitchFamily="18" charset="0"/>
                  </a:rPr>
                  <a:t>(</a:t>
                </a:r>
                <a:r>
                  <a:rPr lang="en-US" sz="1200" b="0" i="1">
                    <a:latin typeface="Times New Roman" pitchFamily="18" charset="0"/>
                    <a:cs typeface="Times New Roman" pitchFamily="18" charset="0"/>
                  </a:rPr>
                  <a:t>x</a:t>
                </a:r>
                <a:r>
                  <a:rPr lang="en-US" sz="1200" b="0">
                    <a:latin typeface="Times New Roman" pitchFamily="18" charset="0"/>
                    <a:cs typeface="Times New Roman" pitchFamily="18" charset="0"/>
                  </a:rPr>
                  <a:t>)</a:t>
                </a:r>
              </a:p>
            </c:rich>
          </c:tx>
        </c:title>
        <c:numFmt formatCode="General" sourceLinked="1"/>
        <c:majorTickMark val="cross"/>
        <c:minorTickMark val="in"/>
        <c:tickLblPos val="nextTo"/>
        <c:spPr>
          <a:ln w="25400">
            <a:solidFill>
              <a:schemeClr val="tx1"/>
            </a:solidFill>
          </a:ln>
        </c:spPr>
        <c:txPr>
          <a:bodyPr/>
          <a:lstStyle/>
          <a:p>
            <a:pPr>
              <a:defRPr sz="1200">
                <a:latin typeface="Times New Roman" pitchFamily="18" charset="0"/>
                <a:cs typeface="Times New Roman" pitchFamily="18" charset="0"/>
              </a:defRPr>
            </a:pPr>
            <a:endParaRPr lang="en-US"/>
          </a:p>
        </c:txPr>
        <c:crossAx val="183098752"/>
        <c:crosses val="autoZero"/>
        <c:crossBetween val="midCat"/>
      </c:valAx>
      <c:spPr>
        <a:noFill/>
        <a:ln w="25400">
          <a:noFill/>
        </a:ln>
      </c:spPr>
    </c:plotArea>
    <c:plotVisOnly val="1"/>
    <c:dispBlanksAs val="gap"/>
  </c:chart>
  <c:spPr>
    <a:solidFill>
      <a:srgbClr val="B2B2B2"/>
    </a:solidFill>
    <a:ln w="38100">
      <a:solidFill>
        <a:schemeClr val="tx1"/>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roundedCorners val="1"/>
  <c:chart>
    <c:title>
      <c:tx>
        <c:rich>
          <a:bodyPr/>
          <a:lstStyle/>
          <a:p>
            <a:pPr>
              <a:defRPr/>
            </a:pPr>
            <a:r>
              <a:rPr lang="en-US" sz="1200" b="1" i="1">
                <a:latin typeface="Times New Roman" pitchFamily="18" charset="0"/>
                <a:cs typeface="Times New Roman" pitchFamily="18" charset="0"/>
              </a:rPr>
              <a:t>FUNCTION</a:t>
            </a:r>
          </a:p>
        </c:rich>
      </c:tx>
    </c:title>
    <c:plotArea>
      <c:layout>
        <c:manualLayout>
          <c:layoutTarget val="inner"/>
          <c:xMode val="edge"/>
          <c:yMode val="edge"/>
          <c:x val="0.15234375000000006"/>
          <c:y val="0.1711412200169424"/>
          <c:w val="0.79687500000000022"/>
          <c:h val="0.5738264435862187"/>
        </c:manualLayout>
      </c:layout>
      <c:scatterChart>
        <c:scatterStyle val="smoothMarker"/>
        <c:ser>
          <c:idx val="0"/>
          <c:order val="0"/>
          <c:spPr>
            <a:ln w="38100">
              <a:solidFill>
                <a:srgbClr val="0000FF"/>
              </a:solidFill>
            </a:ln>
          </c:spPr>
          <c:marker>
            <c:symbol val="none"/>
          </c:marker>
          <c:xVal>
            <c:numRef>
              <c:f>Integrating!$Z$2:$Z$1002</c:f>
              <c:numCache>
                <c:formatCode>General</c:formatCode>
                <c:ptCount val="1001"/>
                <c:pt idx="0">
                  <c:v>126</c:v>
                </c:pt>
                <c:pt idx="1">
                  <c:v>126.07799999999999</c:v>
                </c:pt>
                <c:pt idx="2">
                  <c:v>126.15600000000001</c:v>
                </c:pt>
                <c:pt idx="3">
                  <c:v>126.23399999999999</c:v>
                </c:pt>
                <c:pt idx="4">
                  <c:v>126.312</c:v>
                </c:pt>
                <c:pt idx="5">
                  <c:v>126.39</c:v>
                </c:pt>
                <c:pt idx="6">
                  <c:v>126.468</c:v>
                </c:pt>
                <c:pt idx="7">
                  <c:v>126.54600000000002</c:v>
                </c:pt>
                <c:pt idx="8">
                  <c:v>126.624</c:v>
                </c:pt>
                <c:pt idx="9">
                  <c:v>126.702</c:v>
                </c:pt>
                <c:pt idx="10">
                  <c:v>126.78</c:v>
                </c:pt>
                <c:pt idx="11">
                  <c:v>126.85799999999999</c:v>
                </c:pt>
                <c:pt idx="12">
                  <c:v>126.93600000000002</c:v>
                </c:pt>
                <c:pt idx="13">
                  <c:v>127.01400000000001</c:v>
                </c:pt>
                <c:pt idx="14">
                  <c:v>127.092</c:v>
                </c:pt>
                <c:pt idx="15">
                  <c:v>127.16999999999999</c:v>
                </c:pt>
                <c:pt idx="16">
                  <c:v>127.248</c:v>
                </c:pt>
                <c:pt idx="17">
                  <c:v>127.32599999999998</c:v>
                </c:pt>
                <c:pt idx="18">
                  <c:v>127.40400000000001</c:v>
                </c:pt>
                <c:pt idx="19">
                  <c:v>127.482</c:v>
                </c:pt>
                <c:pt idx="20">
                  <c:v>127.56</c:v>
                </c:pt>
                <c:pt idx="21">
                  <c:v>127.63800000000001</c:v>
                </c:pt>
                <c:pt idx="22">
                  <c:v>127.71599999999999</c:v>
                </c:pt>
                <c:pt idx="23">
                  <c:v>127.79400000000001</c:v>
                </c:pt>
                <c:pt idx="24">
                  <c:v>127.87199999999999</c:v>
                </c:pt>
                <c:pt idx="25">
                  <c:v>127.95</c:v>
                </c:pt>
                <c:pt idx="26">
                  <c:v>128.02800000000002</c:v>
                </c:pt>
                <c:pt idx="27">
                  <c:v>128.10599999999999</c:v>
                </c:pt>
                <c:pt idx="28">
                  <c:v>128.184</c:v>
                </c:pt>
                <c:pt idx="29">
                  <c:v>128.262</c:v>
                </c:pt>
                <c:pt idx="30">
                  <c:v>128.34</c:v>
                </c:pt>
                <c:pt idx="31">
                  <c:v>128.41800000000001</c:v>
                </c:pt>
                <c:pt idx="32">
                  <c:v>128.49600000000001</c:v>
                </c:pt>
                <c:pt idx="33">
                  <c:v>128.57399999999998</c:v>
                </c:pt>
                <c:pt idx="34">
                  <c:v>128.65200000000002</c:v>
                </c:pt>
                <c:pt idx="35">
                  <c:v>128.72999999999999</c:v>
                </c:pt>
                <c:pt idx="36">
                  <c:v>128.80800000000002</c:v>
                </c:pt>
                <c:pt idx="37">
                  <c:v>128.88600000000002</c:v>
                </c:pt>
                <c:pt idx="38">
                  <c:v>128.964</c:v>
                </c:pt>
                <c:pt idx="39">
                  <c:v>129.042</c:v>
                </c:pt>
                <c:pt idx="40">
                  <c:v>129.12</c:v>
                </c:pt>
                <c:pt idx="41">
                  <c:v>129.19800000000001</c:v>
                </c:pt>
                <c:pt idx="42">
                  <c:v>129.27599999999998</c:v>
                </c:pt>
                <c:pt idx="43">
                  <c:v>129.35400000000001</c:v>
                </c:pt>
                <c:pt idx="44">
                  <c:v>129.43200000000002</c:v>
                </c:pt>
                <c:pt idx="45">
                  <c:v>129.51</c:v>
                </c:pt>
                <c:pt idx="46">
                  <c:v>129.58800000000002</c:v>
                </c:pt>
                <c:pt idx="47">
                  <c:v>129.666</c:v>
                </c:pt>
                <c:pt idx="48">
                  <c:v>129.74399999999997</c:v>
                </c:pt>
                <c:pt idx="49">
                  <c:v>129.82200000000003</c:v>
                </c:pt>
                <c:pt idx="50">
                  <c:v>129.9</c:v>
                </c:pt>
                <c:pt idx="51">
                  <c:v>129.97800000000001</c:v>
                </c:pt>
                <c:pt idx="52">
                  <c:v>130.05600000000001</c:v>
                </c:pt>
                <c:pt idx="53">
                  <c:v>130.13399999999999</c:v>
                </c:pt>
                <c:pt idx="54">
                  <c:v>130.21199999999999</c:v>
                </c:pt>
                <c:pt idx="55">
                  <c:v>130.29</c:v>
                </c:pt>
                <c:pt idx="56">
                  <c:v>130.36800000000002</c:v>
                </c:pt>
                <c:pt idx="57">
                  <c:v>130.446</c:v>
                </c:pt>
                <c:pt idx="58">
                  <c:v>130.524</c:v>
                </c:pt>
                <c:pt idx="59">
                  <c:v>130.602</c:v>
                </c:pt>
                <c:pt idx="60">
                  <c:v>130.68</c:v>
                </c:pt>
                <c:pt idx="61">
                  <c:v>130.75800000000001</c:v>
                </c:pt>
                <c:pt idx="62">
                  <c:v>130.83600000000001</c:v>
                </c:pt>
                <c:pt idx="63">
                  <c:v>130.91399999999999</c:v>
                </c:pt>
                <c:pt idx="64">
                  <c:v>130.99200000000002</c:v>
                </c:pt>
                <c:pt idx="65">
                  <c:v>131.07</c:v>
                </c:pt>
                <c:pt idx="66">
                  <c:v>131.148</c:v>
                </c:pt>
                <c:pt idx="67">
                  <c:v>131.226</c:v>
                </c:pt>
                <c:pt idx="68">
                  <c:v>131.304</c:v>
                </c:pt>
                <c:pt idx="69">
                  <c:v>131.38200000000003</c:v>
                </c:pt>
                <c:pt idx="70">
                  <c:v>131.46</c:v>
                </c:pt>
                <c:pt idx="71">
                  <c:v>131.53800000000001</c:v>
                </c:pt>
                <c:pt idx="72">
                  <c:v>131.61599999999999</c:v>
                </c:pt>
                <c:pt idx="73">
                  <c:v>131.69399999999999</c:v>
                </c:pt>
                <c:pt idx="74">
                  <c:v>131.77199999999999</c:v>
                </c:pt>
                <c:pt idx="75">
                  <c:v>131.85000000000002</c:v>
                </c:pt>
                <c:pt idx="76">
                  <c:v>131.92800000000003</c:v>
                </c:pt>
                <c:pt idx="77">
                  <c:v>132.006</c:v>
                </c:pt>
                <c:pt idx="78">
                  <c:v>132.084</c:v>
                </c:pt>
                <c:pt idx="79">
                  <c:v>132.16200000000001</c:v>
                </c:pt>
                <c:pt idx="80">
                  <c:v>132.23999999999998</c:v>
                </c:pt>
                <c:pt idx="81">
                  <c:v>132.31800000000001</c:v>
                </c:pt>
                <c:pt idx="82">
                  <c:v>132.39600000000002</c:v>
                </c:pt>
                <c:pt idx="83">
                  <c:v>132.47399999999999</c:v>
                </c:pt>
                <c:pt idx="84">
                  <c:v>132.55200000000002</c:v>
                </c:pt>
                <c:pt idx="85">
                  <c:v>132.63</c:v>
                </c:pt>
                <c:pt idx="86">
                  <c:v>132.708</c:v>
                </c:pt>
                <c:pt idx="87">
                  <c:v>132.786</c:v>
                </c:pt>
                <c:pt idx="88">
                  <c:v>132.864</c:v>
                </c:pt>
                <c:pt idx="89">
                  <c:v>132.94200000000001</c:v>
                </c:pt>
                <c:pt idx="90">
                  <c:v>133.02000000000001</c:v>
                </c:pt>
                <c:pt idx="91">
                  <c:v>133.09800000000001</c:v>
                </c:pt>
                <c:pt idx="92">
                  <c:v>133.17599999999999</c:v>
                </c:pt>
                <c:pt idx="93">
                  <c:v>133.25399999999999</c:v>
                </c:pt>
                <c:pt idx="94">
                  <c:v>133.33200000000002</c:v>
                </c:pt>
                <c:pt idx="95">
                  <c:v>133.41</c:v>
                </c:pt>
                <c:pt idx="96">
                  <c:v>133.48800000000003</c:v>
                </c:pt>
                <c:pt idx="97">
                  <c:v>133.566</c:v>
                </c:pt>
                <c:pt idx="98">
                  <c:v>133.64399999999998</c:v>
                </c:pt>
                <c:pt idx="99">
                  <c:v>133.72200000000001</c:v>
                </c:pt>
                <c:pt idx="100">
                  <c:v>133.80000000000001</c:v>
                </c:pt>
                <c:pt idx="101">
                  <c:v>133.87800000000001</c:v>
                </c:pt>
                <c:pt idx="102">
                  <c:v>133.95600000000002</c:v>
                </c:pt>
                <c:pt idx="103">
                  <c:v>134.03399999999999</c:v>
                </c:pt>
                <c:pt idx="104">
                  <c:v>134.11199999999999</c:v>
                </c:pt>
                <c:pt idx="105">
                  <c:v>134.19</c:v>
                </c:pt>
                <c:pt idx="106">
                  <c:v>134.268</c:v>
                </c:pt>
                <c:pt idx="107">
                  <c:v>134.346</c:v>
                </c:pt>
                <c:pt idx="108">
                  <c:v>134.42400000000001</c:v>
                </c:pt>
                <c:pt idx="109">
                  <c:v>134.50200000000001</c:v>
                </c:pt>
                <c:pt idx="110">
                  <c:v>134.58000000000001</c:v>
                </c:pt>
                <c:pt idx="111">
                  <c:v>134.65800000000002</c:v>
                </c:pt>
                <c:pt idx="112">
                  <c:v>134.73599999999999</c:v>
                </c:pt>
                <c:pt idx="113">
                  <c:v>134.81399999999999</c:v>
                </c:pt>
                <c:pt idx="114">
                  <c:v>134.89200000000002</c:v>
                </c:pt>
                <c:pt idx="115">
                  <c:v>134.97</c:v>
                </c:pt>
                <c:pt idx="116">
                  <c:v>135.048</c:v>
                </c:pt>
                <c:pt idx="117">
                  <c:v>135.126</c:v>
                </c:pt>
                <c:pt idx="118">
                  <c:v>135.20399999999998</c:v>
                </c:pt>
                <c:pt idx="119">
                  <c:v>135.28200000000001</c:v>
                </c:pt>
                <c:pt idx="120">
                  <c:v>135.36000000000001</c:v>
                </c:pt>
                <c:pt idx="121">
                  <c:v>135.43800000000002</c:v>
                </c:pt>
                <c:pt idx="122">
                  <c:v>135.51599999999999</c:v>
                </c:pt>
                <c:pt idx="123">
                  <c:v>135.59399999999999</c:v>
                </c:pt>
                <c:pt idx="124">
                  <c:v>135.672</c:v>
                </c:pt>
                <c:pt idx="125">
                  <c:v>135.75</c:v>
                </c:pt>
                <c:pt idx="126">
                  <c:v>135.82800000000003</c:v>
                </c:pt>
                <c:pt idx="127">
                  <c:v>135.90600000000001</c:v>
                </c:pt>
                <c:pt idx="128">
                  <c:v>135.98400000000001</c:v>
                </c:pt>
                <c:pt idx="129">
                  <c:v>136.06200000000001</c:v>
                </c:pt>
                <c:pt idx="130">
                  <c:v>136.13999999999999</c:v>
                </c:pt>
                <c:pt idx="131">
                  <c:v>136.21799999999999</c:v>
                </c:pt>
                <c:pt idx="132">
                  <c:v>136.29599999999999</c:v>
                </c:pt>
                <c:pt idx="133">
                  <c:v>136.374</c:v>
                </c:pt>
                <c:pt idx="134">
                  <c:v>136.45200000000003</c:v>
                </c:pt>
                <c:pt idx="135">
                  <c:v>136.53</c:v>
                </c:pt>
                <c:pt idx="136">
                  <c:v>136.608</c:v>
                </c:pt>
                <c:pt idx="137">
                  <c:v>136.68600000000001</c:v>
                </c:pt>
                <c:pt idx="138">
                  <c:v>136.76399999999998</c:v>
                </c:pt>
                <c:pt idx="139">
                  <c:v>136.84200000000001</c:v>
                </c:pt>
                <c:pt idx="140">
                  <c:v>136.91999999999999</c:v>
                </c:pt>
                <c:pt idx="141">
                  <c:v>136.99800000000002</c:v>
                </c:pt>
                <c:pt idx="142">
                  <c:v>137.07599999999999</c:v>
                </c:pt>
                <c:pt idx="143">
                  <c:v>137.154</c:v>
                </c:pt>
                <c:pt idx="144">
                  <c:v>137.232</c:v>
                </c:pt>
                <c:pt idx="145">
                  <c:v>137.31</c:v>
                </c:pt>
                <c:pt idx="146">
                  <c:v>137.38800000000003</c:v>
                </c:pt>
                <c:pt idx="147">
                  <c:v>137.46600000000001</c:v>
                </c:pt>
                <c:pt idx="148">
                  <c:v>137.54399999999998</c:v>
                </c:pt>
                <c:pt idx="149">
                  <c:v>137.62200000000001</c:v>
                </c:pt>
                <c:pt idx="150">
                  <c:v>137.69999999999999</c:v>
                </c:pt>
                <c:pt idx="151">
                  <c:v>137.77799999999999</c:v>
                </c:pt>
                <c:pt idx="152">
                  <c:v>137.85600000000002</c:v>
                </c:pt>
                <c:pt idx="153">
                  <c:v>137.934</c:v>
                </c:pt>
                <c:pt idx="154">
                  <c:v>138.012</c:v>
                </c:pt>
                <c:pt idx="155">
                  <c:v>138.09</c:v>
                </c:pt>
                <c:pt idx="156">
                  <c:v>138.16800000000001</c:v>
                </c:pt>
                <c:pt idx="157">
                  <c:v>138.24599999999998</c:v>
                </c:pt>
                <c:pt idx="158">
                  <c:v>138.32400000000001</c:v>
                </c:pt>
                <c:pt idx="159">
                  <c:v>138.40200000000002</c:v>
                </c:pt>
                <c:pt idx="160">
                  <c:v>138.47999999999999</c:v>
                </c:pt>
                <c:pt idx="161">
                  <c:v>138.55800000000002</c:v>
                </c:pt>
                <c:pt idx="162">
                  <c:v>138.636</c:v>
                </c:pt>
                <c:pt idx="163">
                  <c:v>138.71399999999997</c:v>
                </c:pt>
                <c:pt idx="164">
                  <c:v>138.792</c:v>
                </c:pt>
                <c:pt idx="165">
                  <c:v>138.87</c:v>
                </c:pt>
                <c:pt idx="166">
                  <c:v>138.94800000000001</c:v>
                </c:pt>
                <c:pt idx="167">
                  <c:v>139.02600000000001</c:v>
                </c:pt>
                <c:pt idx="168">
                  <c:v>139.10399999999998</c:v>
                </c:pt>
                <c:pt idx="169">
                  <c:v>139.18200000000002</c:v>
                </c:pt>
                <c:pt idx="170">
                  <c:v>139.26</c:v>
                </c:pt>
                <c:pt idx="171">
                  <c:v>139.33800000000002</c:v>
                </c:pt>
                <c:pt idx="172">
                  <c:v>139.416</c:v>
                </c:pt>
                <c:pt idx="173">
                  <c:v>139.494</c:v>
                </c:pt>
                <c:pt idx="174">
                  <c:v>139.572</c:v>
                </c:pt>
                <c:pt idx="175">
                  <c:v>139.65</c:v>
                </c:pt>
                <c:pt idx="176">
                  <c:v>139.72800000000001</c:v>
                </c:pt>
                <c:pt idx="177">
                  <c:v>139.80600000000001</c:v>
                </c:pt>
                <c:pt idx="178">
                  <c:v>139.88400000000001</c:v>
                </c:pt>
                <c:pt idx="179">
                  <c:v>139.96200000000002</c:v>
                </c:pt>
                <c:pt idx="180">
                  <c:v>140.04</c:v>
                </c:pt>
                <c:pt idx="181">
                  <c:v>140.11799999999999</c:v>
                </c:pt>
                <c:pt idx="182">
                  <c:v>140.196</c:v>
                </c:pt>
                <c:pt idx="183">
                  <c:v>140.27399999999997</c:v>
                </c:pt>
                <c:pt idx="184">
                  <c:v>140.35200000000003</c:v>
                </c:pt>
                <c:pt idx="185">
                  <c:v>140.43</c:v>
                </c:pt>
                <c:pt idx="186">
                  <c:v>140.50800000000001</c:v>
                </c:pt>
                <c:pt idx="187">
                  <c:v>140.58600000000001</c:v>
                </c:pt>
                <c:pt idx="188">
                  <c:v>140.66399999999999</c:v>
                </c:pt>
                <c:pt idx="189">
                  <c:v>140.74199999999999</c:v>
                </c:pt>
                <c:pt idx="190">
                  <c:v>140.82000000000002</c:v>
                </c:pt>
                <c:pt idx="191">
                  <c:v>140.89800000000002</c:v>
                </c:pt>
                <c:pt idx="192">
                  <c:v>140.976</c:v>
                </c:pt>
                <c:pt idx="193">
                  <c:v>141.054</c:v>
                </c:pt>
                <c:pt idx="194">
                  <c:v>141.13200000000001</c:v>
                </c:pt>
                <c:pt idx="195">
                  <c:v>141.20999999999998</c:v>
                </c:pt>
                <c:pt idx="196">
                  <c:v>141.28800000000001</c:v>
                </c:pt>
                <c:pt idx="197">
                  <c:v>141.36600000000001</c:v>
                </c:pt>
                <c:pt idx="198">
                  <c:v>141.44399999999999</c:v>
                </c:pt>
                <c:pt idx="199">
                  <c:v>141.52200000000002</c:v>
                </c:pt>
                <c:pt idx="200">
                  <c:v>141.6</c:v>
                </c:pt>
                <c:pt idx="201">
                  <c:v>141.678</c:v>
                </c:pt>
                <c:pt idx="202">
                  <c:v>141.756</c:v>
                </c:pt>
                <c:pt idx="203">
                  <c:v>141.834</c:v>
                </c:pt>
                <c:pt idx="204">
                  <c:v>141.91200000000001</c:v>
                </c:pt>
                <c:pt idx="205">
                  <c:v>141.99</c:v>
                </c:pt>
                <c:pt idx="206">
                  <c:v>142.06800000000001</c:v>
                </c:pt>
                <c:pt idx="207">
                  <c:v>142.14600000000002</c:v>
                </c:pt>
                <c:pt idx="208">
                  <c:v>142.22399999999999</c:v>
                </c:pt>
                <c:pt idx="209">
                  <c:v>142.30200000000002</c:v>
                </c:pt>
                <c:pt idx="210">
                  <c:v>142.38000000000002</c:v>
                </c:pt>
                <c:pt idx="211">
                  <c:v>142.45800000000003</c:v>
                </c:pt>
                <c:pt idx="212">
                  <c:v>142.536</c:v>
                </c:pt>
                <c:pt idx="213">
                  <c:v>142.61399999999998</c:v>
                </c:pt>
                <c:pt idx="214">
                  <c:v>142.69200000000001</c:v>
                </c:pt>
                <c:pt idx="215">
                  <c:v>142.76999999999998</c:v>
                </c:pt>
                <c:pt idx="216">
                  <c:v>142.84800000000001</c:v>
                </c:pt>
                <c:pt idx="217">
                  <c:v>142.92600000000002</c:v>
                </c:pt>
                <c:pt idx="218">
                  <c:v>143.00399999999999</c:v>
                </c:pt>
                <c:pt idx="219">
                  <c:v>143.08200000000002</c:v>
                </c:pt>
                <c:pt idx="220">
                  <c:v>143.16</c:v>
                </c:pt>
                <c:pt idx="221">
                  <c:v>143.238</c:v>
                </c:pt>
                <c:pt idx="222">
                  <c:v>143.316</c:v>
                </c:pt>
                <c:pt idx="223">
                  <c:v>143.39400000000001</c:v>
                </c:pt>
                <c:pt idx="224">
                  <c:v>143.47200000000001</c:v>
                </c:pt>
                <c:pt idx="225">
                  <c:v>143.55000000000001</c:v>
                </c:pt>
                <c:pt idx="226">
                  <c:v>143.62800000000001</c:v>
                </c:pt>
                <c:pt idx="227">
                  <c:v>143.70599999999999</c:v>
                </c:pt>
                <c:pt idx="228">
                  <c:v>143.78399999999999</c:v>
                </c:pt>
                <c:pt idx="229">
                  <c:v>143.86200000000002</c:v>
                </c:pt>
                <c:pt idx="230">
                  <c:v>143.94</c:v>
                </c:pt>
                <c:pt idx="231">
                  <c:v>144.018</c:v>
                </c:pt>
                <c:pt idx="232">
                  <c:v>144.096</c:v>
                </c:pt>
                <c:pt idx="233">
                  <c:v>144.17399999999998</c:v>
                </c:pt>
                <c:pt idx="234">
                  <c:v>144.25200000000001</c:v>
                </c:pt>
                <c:pt idx="235">
                  <c:v>144.33000000000001</c:v>
                </c:pt>
                <c:pt idx="236">
                  <c:v>144.40800000000004</c:v>
                </c:pt>
                <c:pt idx="237">
                  <c:v>144.48600000000002</c:v>
                </c:pt>
                <c:pt idx="238">
                  <c:v>144.56399999999999</c:v>
                </c:pt>
                <c:pt idx="239">
                  <c:v>144.642</c:v>
                </c:pt>
                <c:pt idx="240">
                  <c:v>144.72</c:v>
                </c:pt>
                <c:pt idx="241">
                  <c:v>144.798</c:v>
                </c:pt>
                <c:pt idx="242">
                  <c:v>144.876</c:v>
                </c:pt>
                <c:pt idx="243">
                  <c:v>144.95400000000001</c:v>
                </c:pt>
                <c:pt idx="244">
                  <c:v>145.03200000000001</c:v>
                </c:pt>
                <c:pt idx="245">
                  <c:v>145.10999999999999</c:v>
                </c:pt>
                <c:pt idx="246">
                  <c:v>145.18800000000002</c:v>
                </c:pt>
                <c:pt idx="247">
                  <c:v>145.26599999999999</c:v>
                </c:pt>
                <c:pt idx="248">
                  <c:v>145.34399999999999</c:v>
                </c:pt>
                <c:pt idx="249">
                  <c:v>145.42200000000003</c:v>
                </c:pt>
                <c:pt idx="250">
                  <c:v>145.5</c:v>
                </c:pt>
                <c:pt idx="251">
                  <c:v>145.578</c:v>
                </c:pt>
                <c:pt idx="252">
                  <c:v>145.65600000000001</c:v>
                </c:pt>
                <c:pt idx="253">
                  <c:v>145.73399999999998</c:v>
                </c:pt>
                <c:pt idx="254">
                  <c:v>145.81200000000001</c:v>
                </c:pt>
                <c:pt idx="255">
                  <c:v>145.89000000000001</c:v>
                </c:pt>
                <c:pt idx="256">
                  <c:v>145.96800000000002</c:v>
                </c:pt>
                <c:pt idx="257">
                  <c:v>146.04599999999999</c:v>
                </c:pt>
                <c:pt idx="258">
                  <c:v>146.124</c:v>
                </c:pt>
                <c:pt idx="259">
                  <c:v>146.202</c:v>
                </c:pt>
                <c:pt idx="260">
                  <c:v>146.28</c:v>
                </c:pt>
                <c:pt idx="261">
                  <c:v>146.35800000000003</c:v>
                </c:pt>
                <c:pt idx="262">
                  <c:v>146.43600000000001</c:v>
                </c:pt>
                <c:pt idx="263">
                  <c:v>146.51399999999998</c:v>
                </c:pt>
                <c:pt idx="264">
                  <c:v>146.59200000000001</c:v>
                </c:pt>
                <c:pt idx="265">
                  <c:v>146.67000000000002</c:v>
                </c:pt>
                <c:pt idx="266">
                  <c:v>146.74799999999999</c:v>
                </c:pt>
                <c:pt idx="267">
                  <c:v>146.82600000000002</c:v>
                </c:pt>
                <c:pt idx="268">
                  <c:v>146.904</c:v>
                </c:pt>
                <c:pt idx="269">
                  <c:v>146.98200000000003</c:v>
                </c:pt>
                <c:pt idx="270">
                  <c:v>147.06</c:v>
                </c:pt>
                <c:pt idx="271">
                  <c:v>147.13800000000001</c:v>
                </c:pt>
                <c:pt idx="272">
                  <c:v>147.21599999999998</c:v>
                </c:pt>
                <c:pt idx="273">
                  <c:v>147.29399999999998</c:v>
                </c:pt>
                <c:pt idx="274">
                  <c:v>147.37200000000001</c:v>
                </c:pt>
                <c:pt idx="275">
                  <c:v>147.44999999999999</c:v>
                </c:pt>
                <c:pt idx="276">
                  <c:v>147.52800000000002</c:v>
                </c:pt>
                <c:pt idx="277">
                  <c:v>147.60599999999999</c:v>
                </c:pt>
                <c:pt idx="278">
                  <c:v>147.684</c:v>
                </c:pt>
                <c:pt idx="279">
                  <c:v>147.762</c:v>
                </c:pt>
                <c:pt idx="280">
                  <c:v>147.84</c:v>
                </c:pt>
                <c:pt idx="281">
                  <c:v>147.91800000000001</c:v>
                </c:pt>
                <c:pt idx="282">
                  <c:v>147.99600000000001</c:v>
                </c:pt>
                <c:pt idx="283">
                  <c:v>148.07399999999998</c:v>
                </c:pt>
                <c:pt idx="284">
                  <c:v>148.15200000000002</c:v>
                </c:pt>
                <c:pt idx="285">
                  <c:v>148.22999999999999</c:v>
                </c:pt>
                <c:pt idx="286">
                  <c:v>148.30800000000002</c:v>
                </c:pt>
                <c:pt idx="287">
                  <c:v>148.38600000000002</c:v>
                </c:pt>
                <c:pt idx="288">
                  <c:v>148.464</c:v>
                </c:pt>
                <c:pt idx="289">
                  <c:v>148.542</c:v>
                </c:pt>
                <c:pt idx="290">
                  <c:v>148.62</c:v>
                </c:pt>
                <c:pt idx="291">
                  <c:v>148.69800000000001</c:v>
                </c:pt>
                <c:pt idx="292">
                  <c:v>148.77599999999998</c:v>
                </c:pt>
                <c:pt idx="293">
                  <c:v>148.85400000000001</c:v>
                </c:pt>
                <c:pt idx="294">
                  <c:v>148.93200000000002</c:v>
                </c:pt>
                <c:pt idx="295">
                  <c:v>149.01</c:v>
                </c:pt>
                <c:pt idx="296">
                  <c:v>149.08800000000002</c:v>
                </c:pt>
                <c:pt idx="297">
                  <c:v>149.166</c:v>
                </c:pt>
                <c:pt idx="298">
                  <c:v>149.24399999999997</c:v>
                </c:pt>
                <c:pt idx="299">
                  <c:v>149.32200000000003</c:v>
                </c:pt>
                <c:pt idx="300">
                  <c:v>149.4</c:v>
                </c:pt>
                <c:pt idx="301">
                  <c:v>149.47800000000001</c:v>
                </c:pt>
                <c:pt idx="302">
                  <c:v>149.55600000000001</c:v>
                </c:pt>
                <c:pt idx="303">
                  <c:v>149.63399999999999</c:v>
                </c:pt>
                <c:pt idx="304">
                  <c:v>149.71199999999999</c:v>
                </c:pt>
                <c:pt idx="305">
                  <c:v>149.79</c:v>
                </c:pt>
                <c:pt idx="306">
                  <c:v>149.86800000000002</c:v>
                </c:pt>
                <c:pt idx="307">
                  <c:v>149.946</c:v>
                </c:pt>
                <c:pt idx="308">
                  <c:v>150.024</c:v>
                </c:pt>
                <c:pt idx="309">
                  <c:v>150.102</c:v>
                </c:pt>
                <c:pt idx="310">
                  <c:v>150.18</c:v>
                </c:pt>
                <c:pt idx="311">
                  <c:v>150.25800000000001</c:v>
                </c:pt>
                <c:pt idx="312">
                  <c:v>150.33600000000001</c:v>
                </c:pt>
                <c:pt idx="313">
                  <c:v>150.41399999999999</c:v>
                </c:pt>
                <c:pt idx="314">
                  <c:v>150.49200000000002</c:v>
                </c:pt>
                <c:pt idx="315">
                  <c:v>150.57</c:v>
                </c:pt>
                <c:pt idx="316">
                  <c:v>150.648</c:v>
                </c:pt>
                <c:pt idx="317">
                  <c:v>150.726</c:v>
                </c:pt>
                <c:pt idx="318">
                  <c:v>150.804</c:v>
                </c:pt>
                <c:pt idx="319">
                  <c:v>150.88200000000003</c:v>
                </c:pt>
                <c:pt idx="320">
                  <c:v>150.96</c:v>
                </c:pt>
                <c:pt idx="321">
                  <c:v>151.03800000000001</c:v>
                </c:pt>
                <c:pt idx="322">
                  <c:v>151.11599999999999</c:v>
                </c:pt>
                <c:pt idx="323">
                  <c:v>151.19399999999999</c:v>
                </c:pt>
                <c:pt idx="324">
                  <c:v>151.27199999999999</c:v>
                </c:pt>
                <c:pt idx="325">
                  <c:v>151.35000000000002</c:v>
                </c:pt>
                <c:pt idx="326">
                  <c:v>151.42800000000003</c:v>
                </c:pt>
                <c:pt idx="327">
                  <c:v>151.506</c:v>
                </c:pt>
                <c:pt idx="328">
                  <c:v>151.584</c:v>
                </c:pt>
                <c:pt idx="329">
                  <c:v>151.66200000000001</c:v>
                </c:pt>
                <c:pt idx="330">
                  <c:v>151.73999999999998</c:v>
                </c:pt>
                <c:pt idx="331">
                  <c:v>151.81800000000001</c:v>
                </c:pt>
                <c:pt idx="332">
                  <c:v>151.89600000000004</c:v>
                </c:pt>
                <c:pt idx="333">
                  <c:v>151.97399999999999</c:v>
                </c:pt>
                <c:pt idx="334">
                  <c:v>152.05200000000002</c:v>
                </c:pt>
                <c:pt idx="335">
                  <c:v>152.13</c:v>
                </c:pt>
                <c:pt idx="336">
                  <c:v>152.208</c:v>
                </c:pt>
                <c:pt idx="337">
                  <c:v>152.286</c:v>
                </c:pt>
                <c:pt idx="338">
                  <c:v>152.364</c:v>
                </c:pt>
                <c:pt idx="339">
                  <c:v>152.44200000000001</c:v>
                </c:pt>
                <c:pt idx="340">
                  <c:v>152.52000000000001</c:v>
                </c:pt>
                <c:pt idx="341">
                  <c:v>152.59800000000001</c:v>
                </c:pt>
                <c:pt idx="342">
                  <c:v>152.67599999999999</c:v>
                </c:pt>
                <c:pt idx="343">
                  <c:v>152.75399999999999</c:v>
                </c:pt>
                <c:pt idx="344">
                  <c:v>152.83200000000002</c:v>
                </c:pt>
                <c:pt idx="345">
                  <c:v>152.91</c:v>
                </c:pt>
                <c:pt idx="346">
                  <c:v>152.98800000000003</c:v>
                </c:pt>
                <c:pt idx="347">
                  <c:v>153.066</c:v>
                </c:pt>
                <c:pt idx="348">
                  <c:v>153.14399999999998</c:v>
                </c:pt>
                <c:pt idx="349">
                  <c:v>153.22200000000001</c:v>
                </c:pt>
                <c:pt idx="350">
                  <c:v>153.30000000000001</c:v>
                </c:pt>
                <c:pt idx="351">
                  <c:v>153.37800000000001</c:v>
                </c:pt>
                <c:pt idx="352">
                  <c:v>153.45600000000002</c:v>
                </c:pt>
                <c:pt idx="353">
                  <c:v>153.53399999999999</c:v>
                </c:pt>
                <c:pt idx="354">
                  <c:v>153.61199999999999</c:v>
                </c:pt>
                <c:pt idx="355">
                  <c:v>153.69</c:v>
                </c:pt>
                <c:pt idx="356">
                  <c:v>153.768</c:v>
                </c:pt>
                <c:pt idx="357">
                  <c:v>153.846</c:v>
                </c:pt>
                <c:pt idx="358">
                  <c:v>153.92400000000001</c:v>
                </c:pt>
                <c:pt idx="359">
                  <c:v>154.00200000000001</c:v>
                </c:pt>
                <c:pt idx="360">
                  <c:v>154.07999999999998</c:v>
                </c:pt>
                <c:pt idx="361">
                  <c:v>154.15800000000004</c:v>
                </c:pt>
                <c:pt idx="362">
                  <c:v>154.23599999999999</c:v>
                </c:pt>
                <c:pt idx="363">
                  <c:v>154.31399999999999</c:v>
                </c:pt>
                <c:pt idx="364">
                  <c:v>154.39200000000002</c:v>
                </c:pt>
                <c:pt idx="365">
                  <c:v>154.47</c:v>
                </c:pt>
                <c:pt idx="366">
                  <c:v>154.548</c:v>
                </c:pt>
                <c:pt idx="367">
                  <c:v>154.626</c:v>
                </c:pt>
                <c:pt idx="368">
                  <c:v>154.70399999999998</c:v>
                </c:pt>
                <c:pt idx="369">
                  <c:v>154.78200000000001</c:v>
                </c:pt>
                <c:pt idx="370">
                  <c:v>154.86000000000001</c:v>
                </c:pt>
                <c:pt idx="371">
                  <c:v>154.93800000000002</c:v>
                </c:pt>
                <c:pt idx="372">
                  <c:v>155.01599999999999</c:v>
                </c:pt>
                <c:pt idx="373">
                  <c:v>155.09399999999999</c:v>
                </c:pt>
                <c:pt idx="374">
                  <c:v>155.172</c:v>
                </c:pt>
                <c:pt idx="375">
                  <c:v>155.25</c:v>
                </c:pt>
                <c:pt idx="376">
                  <c:v>155.32800000000003</c:v>
                </c:pt>
                <c:pt idx="377">
                  <c:v>155.40600000000001</c:v>
                </c:pt>
                <c:pt idx="378">
                  <c:v>155.48400000000001</c:v>
                </c:pt>
                <c:pt idx="379">
                  <c:v>155.56200000000001</c:v>
                </c:pt>
                <c:pt idx="380">
                  <c:v>155.63999999999999</c:v>
                </c:pt>
                <c:pt idx="381">
                  <c:v>155.71799999999999</c:v>
                </c:pt>
                <c:pt idx="382">
                  <c:v>155.79599999999999</c:v>
                </c:pt>
                <c:pt idx="383">
                  <c:v>155.874</c:v>
                </c:pt>
                <c:pt idx="384">
                  <c:v>155.95200000000003</c:v>
                </c:pt>
                <c:pt idx="385">
                  <c:v>156.03</c:v>
                </c:pt>
                <c:pt idx="386">
                  <c:v>156.108</c:v>
                </c:pt>
                <c:pt idx="387">
                  <c:v>156.18600000000001</c:v>
                </c:pt>
                <c:pt idx="388">
                  <c:v>156.26399999999998</c:v>
                </c:pt>
                <c:pt idx="389">
                  <c:v>156.34200000000001</c:v>
                </c:pt>
                <c:pt idx="390">
                  <c:v>156.42000000000004</c:v>
                </c:pt>
                <c:pt idx="391">
                  <c:v>156.49800000000002</c:v>
                </c:pt>
                <c:pt idx="392">
                  <c:v>156.57599999999999</c:v>
                </c:pt>
                <c:pt idx="393">
                  <c:v>156.654</c:v>
                </c:pt>
                <c:pt idx="394">
                  <c:v>156.732</c:v>
                </c:pt>
                <c:pt idx="395">
                  <c:v>156.81</c:v>
                </c:pt>
                <c:pt idx="396">
                  <c:v>156.88800000000003</c:v>
                </c:pt>
                <c:pt idx="397">
                  <c:v>156.96600000000001</c:v>
                </c:pt>
                <c:pt idx="398">
                  <c:v>157.04399999999998</c:v>
                </c:pt>
                <c:pt idx="399">
                  <c:v>157.12200000000001</c:v>
                </c:pt>
                <c:pt idx="400">
                  <c:v>157.19999999999999</c:v>
                </c:pt>
                <c:pt idx="401">
                  <c:v>157.27799999999999</c:v>
                </c:pt>
                <c:pt idx="402">
                  <c:v>157.35600000000002</c:v>
                </c:pt>
                <c:pt idx="403">
                  <c:v>157.434</c:v>
                </c:pt>
                <c:pt idx="404">
                  <c:v>157.512</c:v>
                </c:pt>
                <c:pt idx="405">
                  <c:v>157.59</c:v>
                </c:pt>
                <c:pt idx="406">
                  <c:v>157.66800000000001</c:v>
                </c:pt>
                <c:pt idx="407">
                  <c:v>157.74599999999998</c:v>
                </c:pt>
                <c:pt idx="408">
                  <c:v>157.82400000000001</c:v>
                </c:pt>
                <c:pt idx="409">
                  <c:v>157.90200000000002</c:v>
                </c:pt>
                <c:pt idx="410">
                  <c:v>157.97999999999999</c:v>
                </c:pt>
                <c:pt idx="411">
                  <c:v>158.05800000000002</c:v>
                </c:pt>
                <c:pt idx="412">
                  <c:v>158.136</c:v>
                </c:pt>
                <c:pt idx="413">
                  <c:v>158.21399999999997</c:v>
                </c:pt>
                <c:pt idx="414">
                  <c:v>158.292</c:v>
                </c:pt>
                <c:pt idx="415">
                  <c:v>158.37</c:v>
                </c:pt>
                <c:pt idx="416">
                  <c:v>158.44800000000001</c:v>
                </c:pt>
                <c:pt idx="417">
                  <c:v>158.52600000000001</c:v>
                </c:pt>
                <c:pt idx="418">
                  <c:v>158.60399999999998</c:v>
                </c:pt>
                <c:pt idx="419">
                  <c:v>158.68200000000004</c:v>
                </c:pt>
                <c:pt idx="420">
                  <c:v>158.76</c:v>
                </c:pt>
                <c:pt idx="421">
                  <c:v>158.83800000000002</c:v>
                </c:pt>
                <c:pt idx="422">
                  <c:v>158.916</c:v>
                </c:pt>
                <c:pt idx="423">
                  <c:v>158.994</c:v>
                </c:pt>
                <c:pt idx="424">
                  <c:v>159.072</c:v>
                </c:pt>
                <c:pt idx="425">
                  <c:v>159.15</c:v>
                </c:pt>
                <c:pt idx="426">
                  <c:v>159.22800000000001</c:v>
                </c:pt>
                <c:pt idx="427">
                  <c:v>159.30600000000001</c:v>
                </c:pt>
                <c:pt idx="428">
                  <c:v>159.38400000000001</c:v>
                </c:pt>
                <c:pt idx="429">
                  <c:v>159.46200000000002</c:v>
                </c:pt>
                <c:pt idx="430">
                  <c:v>159.54</c:v>
                </c:pt>
                <c:pt idx="431">
                  <c:v>159.61799999999999</c:v>
                </c:pt>
                <c:pt idx="432">
                  <c:v>159.696</c:v>
                </c:pt>
                <c:pt idx="433">
                  <c:v>159.77399999999997</c:v>
                </c:pt>
                <c:pt idx="434">
                  <c:v>159.85200000000003</c:v>
                </c:pt>
                <c:pt idx="435">
                  <c:v>159.93</c:v>
                </c:pt>
                <c:pt idx="436">
                  <c:v>160.00800000000001</c:v>
                </c:pt>
                <c:pt idx="437">
                  <c:v>160.08600000000001</c:v>
                </c:pt>
                <c:pt idx="438">
                  <c:v>160.16399999999999</c:v>
                </c:pt>
                <c:pt idx="439">
                  <c:v>160.24199999999999</c:v>
                </c:pt>
                <c:pt idx="440">
                  <c:v>160.32000000000002</c:v>
                </c:pt>
                <c:pt idx="441">
                  <c:v>160.39800000000002</c:v>
                </c:pt>
                <c:pt idx="442">
                  <c:v>160.476</c:v>
                </c:pt>
                <c:pt idx="443">
                  <c:v>160.554</c:v>
                </c:pt>
                <c:pt idx="444">
                  <c:v>160.63200000000001</c:v>
                </c:pt>
                <c:pt idx="445">
                  <c:v>160.70999999999998</c:v>
                </c:pt>
                <c:pt idx="446">
                  <c:v>160.78800000000001</c:v>
                </c:pt>
                <c:pt idx="447">
                  <c:v>160.86600000000001</c:v>
                </c:pt>
                <c:pt idx="448">
                  <c:v>160.94400000000002</c:v>
                </c:pt>
                <c:pt idx="449">
                  <c:v>161.02200000000002</c:v>
                </c:pt>
                <c:pt idx="450">
                  <c:v>161.1</c:v>
                </c:pt>
                <c:pt idx="451">
                  <c:v>161.178</c:v>
                </c:pt>
                <c:pt idx="452">
                  <c:v>161.256</c:v>
                </c:pt>
                <c:pt idx="453">
                  <c:v>161.334</c:v>
                </c:pt>
                <c:pt idx="454">
                  <c:v>161.41200000000001</c:v>
                </c:pt>
                <c:pt idx="455">
                  <c:v>161.49</c:v>
                </c:pt>
                <c:pt idx="456">
                  <c:v>161.56800000000001</c:v>
                </c:pt>
                <c:pt idx="457">
                  <c:v>161.64600000000002</c:v>
                </c:pt>
                <c:pt idx="458">
                  <c:v>161.72399999999999</c:v>
                </c:pt>
                <c:pt idx="459">
                  <c:v>161.80200000000002</c:v>
                </c:pt>
                <c:pt idx="460">
                  <c:v>161.88000000000002</c:v>
                </c:pt>
                <c:pt idx="461">
                  <c:v>161.95800000000003</c:v>
                </c:pt>
                <c:pt idx="462">
                  <c:v>162.036</c:v>
                </c:pt>
                <c:pt idx="463">
                  <c:v>162.11399999999998</c:v>
                </c:pt>
                <c:pt idx="464">
                  <c:v>162.19200000000001</c:v>
                </c:pt>
                <c:pt idx="465">
                  <c:v>162.26999999999998</c:v>
                </c:pt>
                <c:pt idx="466">
                  <c:v>162.34800000000001</c:v>
                </c:pt>
                <c:pt idx="467">
                  <c:v>162.42600000000002</c:v>
                </c:pt>
                <c:pt idx="468">
                  <c:v>162.50399999999999</c:v>
                </c:pt>
                <c:pt idx="469">
                  <c:v>162.58200000000002</c:v>
                </c:pt>
                <c:pt idx="470">
                  <c:v>162.66</c:v>
                </c:pt>
                <c:pt idx="471">
                  <c:v>162.738</c:v>
                </c:pt>
                <c:pt idx="472">
                  <c:v>162.816</c:v>
                </c:pt>
                <c:pt idx="473">
                  <c:v>162.89400000000001</c:v>
                </c:pt>
                <c:pt idx="474">
                  <c:v>162.97200000000001</c:v>
                </c:pt>
                <c:pt idx="475">
                  <c:v>163.05000000000001</c:v>
                </c:pt>
                <c:pt idx="476">
                  <c:v>163.12800000000001</c:v>
                </c:pt>
                <c:pt idx="477">
                  <c:v>163.20600000000002</c:v>
                </c:pt>
                <c:pt idx="478">
                  <c:v>163.28399999999999</c:v>
                </c:pt>
                <c:pt idx="479">
                  <c:v>163.36200000000002</c:v>
                </c:pt>
                <c:pt idx="480">
                  <c:v>163.44</c:v>
                </c:pt>
                <c:pt idx="481">
                  <c:v>163.518</c:v>
                </c:pt>
                <c:pt idx="482">
                  <c:v>163.596</c:v>
                </c:pt>
                <c:pt idx="483">
                  <c:v>163.67399999999998</c:v>
                </c:pt>
                <c:pt idx="484">
                  <c:v>163.75200000000001</c:v>
                </c:pt>
                <c:pt idx="485">
                  <c:v>163.83000000000001</c:v>
                </c:pt>
                <c:pt idx="486">
                  <c:v>163.90800000000004</c:v>
                </c:pt>
                <c:pt idx="487">
                  <c:v>163.98600000000002</c:v>
                </c:pt>
                <c:pt idx="488">
                  <c:v>164.06399999999999</c:v>
                </c:pt>
                <c:pt idx="489">
                  <c:v>164.142</c:v>
                </c:pt>
                <c:pt idx="490">
                  <c:v>164.22</c:v>
                </c:pt>
                <c:pt idx="491">
                  <c:v>164.298</c:v>
                </c:pt>
                <c:pt idx="492">
                  <c:v>164.376</c:v>
                </c:pt>
                <c:pt idx="493">
                  <c:v>164.45400000000001</c:v>
                </c:pt>
                <c:pt idx="494">
                  <c:v>164.53200000000001</c:v>
                </c:pt>
                <c:pt idx="495">
                  <c:v>164.60999999999999</c:v>
                </c:pt>
                <c:pt idx="496">
                  <c:v>164.68800000000002</c:v>
                </c:pt>
                <c:pt idx="497">
                  <c:v>164.76599999999999</c:v>
                </c:pt>
                <c:pt idx="498">
                  <c:v>164.84399999999999</c:v>
                </c:pt>
                <c:pt idx="499">
                  <c:v>164.92200000000003</c:v>
                </c:pt>
                <c:pt idx="500">
                  <c:v>165</c:v>
                </c:pt>
                <c:pt idx="501">
                  <c:v>165.078</c:v>
                </c:pt>
                <c:pt idx="502">
                  <c:v>165.15600000000001</c:v>
                </c:pt>
                <c:pt idx="503">
                  <c:v>165.23399999999998</c:v>
                </c:pt>
                <c:pt idx="504">
                  <c:v>165.31200000000001</c:v>
                </c:pt>
                <c:pt idx="505">
                  <c:v>165.39000000000001</c:v>
                </c:pt>
                <c:pt idx="506">
                  <c:v>165.46800000000002</c:v>
                </c:pt>
                <c:pt idx="507">
                  <c:v>165.54599999999999</c:v>
                </c:pt>
                <c:pt idx="508">
                  <c:v>165.624</c:v>
                </c:pt>
                <c:pt idx="509">
                  <c:v>165.702</c:v>
                </c:pt>
                <c:pt idx="510">
                  <c:v>165.78</c:v>
                </c:pt>
                <c:pt idx="511">
                  <c:v>165.85800000000003</c:v>
                </c:pt>
                <c:pt idx="512">
                  <c:v>165.93600000000001</c:v>
                </c:pt>
                <c:pt idx="513">
                  <c:v>166.01399999999998</c:v>
                </c:pt>
                <c:pt idx="514">
                  <c:v>166.09200000000001</c:v>
                </c:pt>
                <c:pt idx="515">
                  <c:v>166.17000000000002</c:v>
                </c:pt>
                <c:pt idx="516">
                  <c:v>166.24799999999999</c:v>
                </c:pt>
                <c:pt idx="517">
                  <c:v>166.32600000000002</c:v>
                </c:pt>
                <c:pt idx="518">
                  <c:v>166.404</c:v>
                </c:pt>
                <c:pt idx="519">
                  <c:v>166.48200000000003</c:v>
                </c:pt>
                <c:pt idx="520">
                  <c:v>166.56</c:v>
                </c:pt>
                <c:pt idx="521">
                  <c:v>166.63800000000001</c:v>
                </c:pt>
                <c:pt idx="522">
                  <c:v>166.71599999999998</c:v>
                </c:pt>
                <c:pt idx="523">
                  <c:v>166.79399999999998</c:v>
                </c:pt>
                <c:pt idx="524">
                  <c:v>166.87200000000001</c:v>
                </c:pt>
                <c:pt idx="525">
                  <c:v>166.95000000000002</c:v>
                </c:pt>
                <c:pt idx="526">
                  <c:v>167.02800000000002</c:v>
                </c:pt>
                <c:pt idx="527">
                  <c:v>167.10599999999999</c:v>
                </c:pt>
                <c:pt idx="528">
                  <c:v>167.184</c:v>
                </c:pt>
                <c:pt idx="529">
                  <c:v>167.262</c:v>
                </c:pt>
                <c:pt idx="530">
                  <c:v>167.34</c:v>
                </c:pt>
                <c:pt idx="531">
                  <c:v>167.41800000000001</c:v>
                </c:pt>
                <c:pt idx="532">
                  <c:v>167.49600000000001</c:v>
                </c:pt>
                <c:pt idx="533">
                  <c:v>167.57399999999998</c:v>
                </c:pt>
                <c:pt idx="534">
                  <c:v>167.65200000000002</c:v>
                </c:pt>
                <c:pt idx="535">
                  <c:v>167.73</c:v>
                </c:pt>
                <c:pt idx="536">
                  <c:v>167.80800000000002</c:v>
                </c:pt>
                <c:pt idx="537">
                  <c:v>167.88600000000002</c:v>
                </c:pt>
                <c:pt idx="538">
                  <c:v>167.964</c:v>
                </c:pt>
                <c:pt idx="539">
                  <c:v>168.042</c:v>
                </c:pt>
                <c:pt idx="540">
                  <c:v>168.12</c:v>
                </c:pt>
                <c:pt idx="541">
                  <c:v>168.19800000000001</c:v>
                </c:pt>
                <c:pt idx="542">
                  <c:v>168.27599999999998</c:v>
                </c:pt>
                <c:pt idx="543">
                  <c:v>168.35400000000001</c:v>
                </c:pt>
                <c:pt idx="544">
                  <c:v>168.43200000000004</c:v>
                </c:pt>
                <c:pt idx="545">
                  <c:v>168.51</c:v>
                </c:pt>
                <c:pt idx="546">
                  <c:v>168.58800000000002</c:v>
                </c:pt>
                <c:pt idx="547">
                  <c:v>168.666</c:v>
                </c:pt>
                <c:pt idx="548">
                  <c:v>168.74399999999997</c:v>
                </c:pt>
                <c:pt idx="549">
                  <c:v>168.82200000000003</c:v>
                </c:pt>
                <c:pt idx="550">
                  <c:v>168.9</c:v>
                </c:pt>
                <c:pt idx="551">
                  <c:v>168.97800000000001</c:v>
                </c:pt>
                <c:pt idx="552">
                  <c:v>169.05600000000001</c:v>
                </c:pt>
                <c:pt idx="553">
                  <c:v>169.13399999999999</c:v>
                </c:pt>
                <c:pt idx="554">
                  <c:v>169.21199999999999</c:v>
                </c:pt>
                <c:pt idx="555">
                  <c:v>169.29</c:v>
                </c:pt>
                <c:pt idx="556">
                  <c:v>169.36800000000002</c:v>
                </c:pt>
                <c:pt idx="557">
                  <c:v>169.446</c:v>
                </c:pt>
                <c:pt idx="558">
                  <c:v>169.524</c:v>
                </c:pt>
                <c:pt idx="559">
                  <c:v>169.602</c:v>
                </c:pt>
                <c:pt idx="560">
                  <c:v>169.68</c:v>
                </c:pt>
                <c:pt idx="561">
                  <c:v>169.75800000000001</c:v>
                </c:pt>
                <c:pt idx="562">
                  <c:v>169.83600000000001</c:v>
                </c:pt>
                <c:pt idx="563">
                  <c:v>169.91399999999999</c:v>
                </c:pt>
                <c:pt idx="564">
                  <c:v>169.99200000000002</c:v>
                </c:pt>
                <c:pt idx="565">
                  <c:v>170.07</c:v>
                </c:pt>
                <c:pt idx="566">
                  <c:v>170.148</c:v>
                </c:pt>
                <c:pt idx="567">
                  <c:v>170.226</c:v>
                </c:pt>
                <c:pt idx="568">
                  <c:v>170.304</c:v>
                </c:pt>
                <c:pt idx="569">
                  <c:v>170.38200000000003</c:v>
                </c:pt>
                <c:pt idx="570">
                  <c:v>170.46</c:v>
                </c:pt>
                <c:pt idx="571">
                  <c:v>170.53800000000001</c:v>
                </c:pt>
                <c:pt idx="572">
                  <c:v>170.61599999999999</c:v>
                </c:pt>
                <c:pt idx="573">
                  <c:v>170.69400000000002</c:v>
                </c:pt>
                <c:pt idx="574">
                  <c:v>170.77199999999999</c:v>
                </c:pt>
                <c:pt idx="575">
                  <c:v>170.85000000000002</c:v>
                </c:pt>
                <c:pt idx="576">
                  <c:v>170.92800000000003</c:v>
                </c:pt>
                <c:pt idx="577">
                  <c:v>171.006</c:v>
                </c:pt>
                <c:pt idx="578">
                  <c:v>171.084</c:v>
                </c:pt>
                <c:pt idx="579">
                  <c:v>171.16200000000001</c:v>
                </c:pt>
                <c:pt idx="580">
                  <c:v>171.23999999999998</c:v>
                </c:pt>
                <c:pt idx="581">
                  <c:v>171.31800000000001</c:v>
                </c:pt>
                <c:pt idx="582">
                  <c:v>171.39600000000004</c:v>
                </c:pt>
                <c:pt idx="583">
                  <c:v>171.47399999999999</c:v>
                </c:pt>
                <c:pt idx="584">
                  <c:v>171.55200000000002</c:v>
                </c:pt>
                <c:pt idx="585">
                  <c:v>171.63</c:v>
                </c:pt>
                <c:pt idx="586">
                  <c:v>171.708</c:v>
                </c:pt>
                <c:pt idx="587">
                  <c:v>171.786</c:v>
                </c:pt>
                <c:pt idx="588">
                  <c:v>171.864</c:v>
                </c:pt>
                <c:pt idx="589">
                  <c:v>171.94200000000001</c:v>
                </c:pt>
                <c:pt idx="590">
                  <c:v>172.02</c:v>
                </c:pt>
                <c:pt idx="591">
                  <c:v>172.09800000000001</c:v>
                </c:pt>
                <c:pt idx="592">
                  <c:v>172.17599999999999</c:v>
                </c:pt>
                <c:pt idx="593">
                  <c:v>172.25399999999999</c:v>
                </c:pt>
                <c:pt idx="594">
                  <c:v>172.33200000000002</c:v>
                </c:pt>
                <c:pt idx="595">
                  <c:v>172.41</c:v>
                </c:pt>
                <c:pt idx="596">
                  <c:v>172.48800000000003</c:v>
                </c:pt>
                <c:pt idx="597">
                  <c:v>172.566</c:v>
                </c:pt>
                <c:pt idx="598">
                  <c:v>172.64399999999998</c:v>
                </c:pt>
                <c:pt idx="599">
                  <c:v>172.72200000000001</c:v>
                </c:pt>
                <c:pt idx="600">
                  <c:v>172.8</c:v>
                </c:pt>
                <c:pt idx="601">
                  <c:v>172.87800000000001</c:v>
                </c:pt>
                <c:pt idx="602">
                  <c:v>172.95600000000005</c:v>
                </c:pt>
                <c:pt idx="603">
                  <c:v>173.03399999999999</c:v>
                </c:pt>
                <c:pt idx="604">
                  <c:v>173.11199999999999</c:v>
                </c:pt>
                <c:pt idx="605">
                  <c:v>173.19</c:v>
                </c:pt>
                <c:pt idx="606">
                  <c:v>173.268</c:v>
                </c:pt>
                <c:pt idx="607">
                  <c:v>173.346</c:v>
                </c:pt>
                <c:pt idx="608">
                  <c:v>173.42400000000001</c:v>
                </c:pt>
                <c:pt idx="609">
                  <c:v>173.50200000000001</c:v>
                </c:pt>
                <c:pt idx="610">
                  <c:v>173.57999999999998</c:v>
                </c:pt>
                <c:pt idx="611">
                  <c:v>173.65800000000004</c:v>
                </c:pt>
                <c:pt idx="612">
                  <c:v>173.73599999999999</c:v>
                </c:pt>
                <c:pt idx="613">
                  <c:v>173.81399999999999</c:v>
                </c:pt>
                <c:pt idx="614">
                  <c:v>173.89200000000002</c:v>
                </c:pt>
                <c:pt idx="615">
                  <c:v>173.97</c:v>
                </c:pt>
                <c:pt idx="616">
                  <c:v>174.048</c:v>
                </c:pt>
                <c:pt idx="617">
                  <c:v>174.126</c:v>
                </c:pt>
                <c:pt idx="618">
                  <c:v>174.20399999999998</c:v>
                </c:pt>
                <c:pt idx="619">
                  <c:v>174.28200000000001</c:v>
                </c:pt>
                <c:pt idx="620">
                  <c:v>174.36</c:v>
                </c:pt>
                <c:pt idx="621">
                  <c:v>174.43800000000002</c:v>
                </c:pt>
                <c:pt idx="622">
                  <c:v>174.51599999999999</c:v>
                </c:pt>
                <c:pt idx="623">
                  <c:v>174.59399999999999</c:v>
                </c:pt>
                <c:pt idx="624">
                  <c:v>174.672</c:v>
                </c:pt>
                <c:pt idx="625">
                  <c:v>174.75</c:v>
                </c:pt>
                <c:pt idx="626">
                  <c:v>174.82800000000003</c:v>
                </c:pt>
                <c:pt idx="627">
                  <c:v>174.90600000000001</c:v>
                </c:pt>
                <c:pt idx="628">
                  <c:v>174.98400000000001</c:v>
                </c:pt>
                <c:pt idx="629">
                  <c:v>175.06200000000001</c:v>
                </c:pt>
                <c:pt idx="630">
                  <c:v>175.14</c:v>
                </c:pt>
                <c:pt idx="631">
                  <c:v>175.21799999999999</c:v>
                </c:pt>
                <c:pt idx="632">
                  <c:v>175.29599999999999</c:v>
                </c:pt>
                <c:pt idx="633">
                  <c:v>175.374</c:v>
                </c:pt>
                <c:pt idx="634">
                  <c:v>175.45200000000003</c:v>
                </c:pt>
                <c:pt idx="635">
                  <c:v>175.53</c:v>
                </c:pt>
                <c:pt idx="636">
                  <c:v>175.608</c:v>
                </c:pt>
                <c:pt idx="637">
                  <c:v>175.68600000000001</c:v>
                </c:pt>
                <c:pt idx="638">
                  <c:v>175.76399999999998</c:v>
                </c:pt>
                <c:pt idx="639">
                  <c:v>175.84200000000001</c:v>
                </c:pt>
                <c:pt idx="640">
                  <c:v>175.92000000000004</c:v>
                </c:pt>
                <c:pt idx="641">
                  <c:v>175.99800000000002</c:v>
                </c:pt>
                <c:pt idx="642">
                  <c:v>176.07599999999999</c:v>
                </c:pt>
                <c:pt idx="643">
                  <c:v>176.154</c:v>
                </c:pt>
                <c:pt idx="644">
                  <c:v>176.232</c:v>
                </c:pt>
                <c:pt idx="645">
                  <c:v>176.31</c:v>
                </c:pt>
                <c:pt idx="646">
                  <c:v>176.38800000000003</c:v>
                </c:pt>
                <c:pt idx="647">
                  <c:v>176.46600000000001</c:v>
                </c:pt>
                <c:pt idx="648">
                  <c:v>176.54399999999998</c:v>
                </c:pt>
                <c:pt idx="649">
                  <c:v>176.62200000000001</c:v>
                </c:pt>
                <c:pt idx="650">
                  <c:v>176.7</c:v>
                </c:pt>
                <c:pt idx="651">
                  <c:v>176.77799999999999</c:v>
                </c:pt>
                <c:pt idx="652">
                  <c:v>176.85600000000002</c:v>
                </c:pt>
                <c:pt idx="653">
                  <c:v>176.934</c:v>
                </c:pt>
                <c:pt idx="654">
                  <c:v>177.012</c:v>
                </c:pt>
                <c:pt idx="655">
                  <c:v>177.09</c:v>
                </c:pt>
                <c:pt idx="656">
                  <c:v>177.16800000000001</c:v>
                </c:pt>
                <c:pt idx="657">
                  <c:v>177.24599999999998</c:v>
                </c:pt>
                <c:pt idx="658">
                  <c:v>177.32400000000001</c:v>
                </c:pt>
                <c:pt idx="659">
                  <c:v>177.40200000000002</c:v>
                </c:pt>
                <c:pt idx="660">
                  <c:v>177.48000000000002</c:v>
                </c:pt>
                <c:pt idx="661">
                  <c:v>177.55800000000002</c:v>
                </c:pt>
                <c:pt idx="662">
                  <c:v>177.636</c:v>
                </c:pt>
                <c:pt idx="663">
                  <c:v>177.71399999999997</c:v>
                </c:pt>
                <c:pt idx="664">
                  <c:v>177.792</c:v>
                </c:pt>
                <c:pt idx="665">
                  <c:v>177.87</c:v>
                </c:pt>
                <c:pt idx="666">
                  <c:v>177.94800000000001</c:v>
                </c:pt>
                <c:pt idx="667">
                  <c:v>178.02600000000001</c:v>
                </c:pt>
                <c:pt idx="668">
                  <c:v>178.10399999999998</c:v>
                </c:pt>
                <c:pt idx="669">
                  <c:v>178.18200000000004</c:v>
                </c:pt>
                <c:pt idx="670">
                  <c:v>178.26</c:v>
                </c:pt>
                <c:pt idx="671">
                  <c:v>178.33800000000002</c:v>
                </c:pt>
                <c:pt idx="672">
                  <c:v>178.416</c:v>
                </c:pt>
                <c:pt idx="673">
                  <c:v>178.494</c:v>
                </c:pt>
                <c:pt idx="674">
                  <c:v>178.572</c:v>
                </c:pt>
                <c:pt idx="675">
                  <c:v>178.65</c:v>
                </c:pt>
                <c:pt idx="676">
                  <c:v>178.72800000000001</c:v>
                </c:pt>
                <c:pt idx="677">
                  <c:v>178.80600000000001</c:v>
                </c:pt>
                <c:pt idx="678">
                  <c:v>178.88400000000001</c:v>
                </c:pt>
                <c:pt idx="679">
                  <c:v>178.96200000000002</c:v>
                </c:pt>
                <c:pt idx="680">
                  <c:v>179.04</c:v>
                </c:pt>
                <c:pt idx="681">
                  <c:v>179.11799999999999</c:v>
                </c:pt>
                <c:pt idx="682">
                  <c:v>179.196</c:v>
                </c:pt>
                <c:pt idx="683">
                  <c:v>179.27399999999997</c:v>
                </c:pt>
                <c:pt idx="684">
                  <c:v>179.35200000000003</c:v>
                </c:pt>
                <c:pt idx="685">
                  <c:v>179.43</c:v>
                </c:pt>
                <c:pt idx="686">
                  <c:v>179.50800000000001</c:v>
                </c:pt>
                <c:pt idx="687">
                  <c:v>179.58600000000001</c:v>
                </c:pt>
                <c:pt idx="688">
                  <c:v>179.66399999999999</c:v>
                </c:pt>
                <c:pt idx="689">
                  <c:v>179.74199999999999</c:v>
                </c:pt>
                <c:pt idx="690">
                  <c:v>179.82000000000002</c:v>
                </c:pt>
                <c:pt idx="691">
                  <c:v>179.89800000000002</c:v>
                </c:pt>
                <c:pt idx="692">
                  <c:v>179.976</c:v>
                </c:pt>
                <c:pt idx="693">
                  <c:v>180.054</c:v>
                </c:pt>
                <c:pt idx="694">
                  <c:v>180.13200000000001</c:v>
                </c:pt>
                <c:pt idx="695">
                  <c:v>180.20999999999998</c:v>
                </c:pt>
                <c:pt idx="696">
                  <c:v>180.28800000000001</c:v>
                </c:pt>
                <c:pt idx="697">
                  <c:v>180.36600000000001</c:v>
                </c:pt>
                <c:pt idx="698">
                  <c:v>180.44400000000002</c:v>
                </c:pt>
                <c:pt idx="699">
                  <c:v>180.52200000000002</c:v>
                </c:pt>
                <c:pt idx="700">
                  <c:v>180.6</c:v>
                </c:pt>
                <c:pt idx="701">
                  <c:v>180.678</c:v>
                </c:pt>
                <c:pt idx="702">
                  <c:v>180.756</c:v>
                </c:pt>
                <c:pt idx="703">
                  <c:v>180.834</c:v>
                </c:pt>
                <c:pt idx="704">
                  <c:v>180.91200000000001</c:v>
                </c:pt>
                <c:pt idx="705">
                  <c:v>180.99</c:v>
                </c:pt>
                <c:pt idx="706">
                  <c:v>181.06800000000001</c:v>
                </c:pt>
                <c:pt idx="707">
                  <c:v>181.14600000000002</c:v>
                </c:pt>
                <c:pt idx="708">
                  <c:v>181.22399999999999</c:v>
                </c:pt>
                <c:pt idx="709">
                  <c:v>181.30200000000002</c:v>
                </c:pt>
                <c:pt idx="710">
                  <c:v>181.38000000000002</c:v>
                </c:pt>
                <c:pt idx="711">
                  <c:v>181.45800000000003</c:v>
                </c:pt>
                <c:pt idx="712">
                  <c:v>181.536</c:v>
                </c:pt>
                <c:pt idx="713">
                  <c:v>181.61399999999998</c:v>
                </c:pt>
                <c:pt idx="714">
                  <c:v>181.69200000000001</c:v>
                </c:pt>
                <c:pt idx="715">
                  <c:v>181.76999999999998</c:v>
                </c:pt>
                <c:pt idx="716">
                  <c:v>181.84800000000001</c:v>
                </c:pt>
                <c:pt idx="717">
                  <c:v>181.92600000000002</c:v>
                </c:pt>
                <c:pt idx="718">
                  <c:v>182.00399999999999</c:v>
                </c:pt>
                <c:pt idx="719">
                  <c:v>182.08200000000002</c:v>
                </c:pt>
                <c:pt idx="720">
                  <c:v>182.16</c:v>
                </c:pt>
                <c:pt idx="721">
                  <c:v>182.238</c:v>
                </c:pt>
                <c:pt idx="722">
                  <c:v>182.316</c:v>
                </c:pt>
                <c:pt idx="723">
                  <c:v>182.39400000000001</c:v>
                </c:pt>
                <c:pt idx="724">
                  <c:v>182.47200000000001</c:v>
                </c:pt>
                <c:pt idx="725">
                  <c:v>182.55</c:v>
                </c:pt>
                <c:pt idx="726">
                  <c:v>182.62800000000001</c:v>
                </c:pt>
                <c:pt idx="727">
                  <c:v>182.70600000000002</c:v>
                </c:pt>
                <c:pt idx="728">
                  <c:v>182.78399999999999</c:v>
                </c:pt>
                <c:pt idx="729">
                  <c:v>182.86200000000002</c:v>
                </c:pt>
                <c:pt idx="730">
                  <c:v>182.94</c:v>
                </c:pt>
                <c:pt idx="731">
                  <c:v>183.018</c:v>
                </c:pt>
                <c:pt idx="732">
                  <c:v>183.096</c:v>
                </c:pt>
                <c:pt idx="733">
                  <c:v>183.17399999999998</c:v>
                </c:pt>
                <c:pt idx="734">
                  <c:v>183.25200000000001</c:v>
                </c:pt>
                <c:pt idx="735">
                  <c:v>183.33</c:v>
                </c:pt>
                <c:pt idx="736">
                  <c:v>183.40800000000004</c:v>
                </c:pt>
                <c:pt idx="737">
                  <c:v>183.48600000000002</c:v>
                </c:pt>
                <c:pt idx="738">
                  <c:v>183.56399999999999</c:v>
                </c:pt>
                <c:pt idx="739">
                  <c:v>183.642</c:v>
                </c:pt>
                <c:pt idx="740">
                  <c:v>183.72</c:v>
                </c:pt>
                <c:pt idx="741">
                  <c:v>183.798</c:v>
                </c:pt>
                <c:pt idx="742">
                  <c:v>183.876</c:v>
                </c:pt>
                <c:pt idx="743">
                  <c:v>183.95400000000001</c:v>
                </c:pt>
                <c:pt idx="744">
                  <c:v>184.03200000000001</c:v>
                </c:pt>
                <c:pt idx="745">
                  <c:v>184.10999999999999</c:v>
                </c:pt>
                <c:pt idx="746">
                  <c:v>184.18800000000002</c:v>
                </c:pt>
                <c:pt idx="747">
                  <c:v>184.26599999999999</c:v>
                </c:pt>
                <c:pt idx="748">
                  <c:v>184.34399999999999</c:v>
                </c:pt>
                <c:pt idx="749">
                  <c:v>184.42200000000003</c:v>
                </c:pt>
                <c:pt idx="750">
                  <c:v>184.5</c:v>
                </c:pt>
                <c:pt idx="751">
                  <c:v>184.578</c:v>
                </c:pt>
                <c:pt idx="752">
                  <c:v>184.65600000000001</c:v>
                </c:pt>
                <c:pt idx="753">
                  <c:v>184.73399999999998</c:v>
                </c:pt>
                <c:pt idx="754">
                  <c:v>184.81200000000001</c:v>
                </c:pt>
                <c:pt idx="755">
                  <c:v>184.89000000000001</c:v>
                </c:pt>
                <c:pt idx="756">
                  <c:v>184.96800000000002</c:v>
                </c:pt>
                <c:pt idx="757">
                  <c:v>185.04599999999999</c:v>
                </c:pt>
                <c:pt idx="758">
                  <c:v>185.124</c:v>
                </c:pt>
                <c:pt idx="759">
                  <c:v>185.202</c:v>
                </c:pt>
                <c:pt idx="760">
                  <c:v>185.28</c:v>
                </c:pt>
                <c:pt idx="761">
                  <c:v>185.35800000000003</c:v>
                </c:pt>
                <c:pt idx="762">
                  <c:v>185.43600000000001</c:v>
                </c:pt>
                <c:pt idx="763">
                  <c:v>185.51399999999998</c:v>
                </c:pt>
                <c:pt idx="764">
                  <c:v>185.59200000000001</c:v>
                </c:pt>
                <c:pt idx="765">
                  <c:v>185.67000000000002</c:v>
                </c:pt>
                <c:pt idx="766">
                  <c:v>185.74799999999999</c:v>
                </c:pt>
                <c:pt idx="767">
                  <c:v>185.82600000000002</c:v>
                </c:pt>
                <c:pt idx="768">
                  <c:v>185.904</c:v>
                </c:pt>
                <c:pt idx="769">
                  <c:v>185.98200000000003</c:v>
                </c:pt>
                <c:pt idx="770">
                  <c:v>186.06</c:v>
                </c:pt>
                <c:pt idx="771">
                  <c:v>186.13800000000001</c:v>
                </c:pt>
                <c:pt idx="772">
                  <c:v>186.21599999999998</c:v>
                </c:pt>
                <c:pt idx="773">
                  <c:v>186.29399999999998</c:v>
                </c:pt>
                <c:pt idx="774">
                  <c:v>186.37200000000001</c:v>
                </c:pt>
                <c:pt idx="775">
                  <c:v>186.45000000000002</c:v>
                </c:pt>
                <c:pt idx="776">
                  <c:v>186.52800000000002</c:v>
                </c:pt>
                <c:pt idx="777">
                  <c:v>186.60599999999999</c:v>
                </c:pt>
                <c:pt idx="778">
                  <c:v>186.684</c:v>
                </c:pt>
                <c:pt idx="779">
                  <c:v>186.762</c:v>
                </c:pt>
                <c:pt idx="780">
                  <c:v>186.84</c:v>
                </c:pt>
                <c:pt idx="781">
                  <c:v>186.91800000000001</c:v>
                </c:pt>
                <c:pt idx="782">
                  <c:v>186.99600000000001</c:v>
                </c:pt>
                <c:pt idx="783">
                  <c:v>187.07399999999998</c:v>
                </c:pt>
                <c:pt idx="784">
                  <c:v>187.15200000000002</c:v>
                </c:pt>
                <c:pt idx="785">
                  <c:v>187.23</c:v>
                </c:pt>
                <c:pt idx="786">
                  <c:v>187.30800000000002</c:v>
                </c:pt>
                <c:pt idx="787">
                  <c:v>187.38600000000002</c:v>
                </c:pt>
                <c:pt idx="788">
                  <c:v>187.464</c:v>
                </c:pt>
                <c:pt idx="789">
                  <c:v>187.542</c:v>
                </c:pt>
                <c:pt idx="790">
                  <c:v>187.62</c:v>
                </c:pt>
                <c:pt idx="791">
                  <c:v>187.69800000000001</c:v>
                </c:pt>
                <c:pt idx="792">
                  <c:v>187.77599999999998</c:v>
                </c:pt>
                <c:pt idx="793">
                  <c:v>187.85400000000001</c:v>
                </c:pt>
                <c:pt idx="794">
                  <c:v>187.93200000000004</c:v>
                </c:pt>
                <c:pt idx="795">
                  <c:v>188.01</c:v>
                </c:pt>
                <c:pt idx="796">
                  <c:v>188.08800000000002</c:v>
                </c:pt>
                <c:pt idx="797">
                  <c:v>188.166</c:v>
                </c:pt>
                <c:pt idx="798">
                  <c:v>188.24399999999997</c:v>
                </c:pt>
                <c:pt idx="799">
                  <c:v>188.32200000000003</c:v>
                </c:pt>
                <c:pt idx="800">
                  <c:v>188.4</c:v>
                </c:pt>
                <c:pt idx="801">
                  <c:v>188.47800000000001</c:v>
                </c:pt>
                <c:pt idx="802">
                  <c:v>188.55600000000001</c:v>
                </c:pt>
                <c:pt idx="803">
                  <c:v>188.63399999999999</c:v>
                </c:pt>
                <c:pt idx="804">
                  <c:v>188.71199999999999</c:v>
                </c:pt>
                <c:pt idx="805">
                  <c:v>188.79</c:v>
                </c:pt>
                <c:pt idx="806">
                  <c:v>188.86800000000002</c:v>
                </c:pt>
                <c:pt idx="807">
                  <c:v>188.946</c:v>
                </c:pt>
                <c:pt idx="808">
                  <c:v>189.024</c:v>
                </c:pt>
                <c:pt idx="809">
                  <c:v>189.102</c:v>
                </c:pt>
                <c:pt idx="810">
                  <c:v>189.18</c:v>
                </c:pt>
                <c:pt idx="811">
                  <c:v>189.25800000000001</c:v>
                </c:pt>
                <c:pt idx="812">
                  <c:v>189.33600000000001</c:v>
                </c:pt>
                <c:pt idx="813">
                  <c:v>189.41399999999999</c:v>
                </c:pt>
                <c:pt idx="814">
                  <c:v>189.49200000000002</c:v>
                </c:pt>
                <c:pt idx="815">
                  <c:v>189.57</c:v>
                </c:pt>
                <c:pt idx="816">
                  <c:v>189.648</c:v>
                </c:pt>
                <c:pt idx="817">
                  <c:v>189.726</c:v>
                </c:pt>
                <c:pt idx="818">
                  <c:v>189.804</c:v>
                </c:pt>
                <c:pt idx="819">
                  <c:v>189.88200000000003</c:v>
                </c:pt>
                <c:pt idx="820">
                  <c:v>189.96</c:v>
                </c:pt>
                <c:pt idx="821">
                  <c:v>190.03800000000001</c:v>
                </c:pt>
                <c:pt idx="822">
                  <c:v>190.11599999999999</c:v>
                </c:pt>
                <c:pt idx="823">
                  <c:v>190.19400000000002</c:v>
                </c:pt>
                <c:pt idx="824">
                  <c:v>190.27199999999999</c:v>
                </c:pt>
                <c:pt idx="825">
                  <c:v>190.35000000000002</c:v>
                </c:pt>
                <c:pt idx="826">
                  <c:v>190.42800000000003</c:v>
                </c:pt>
                <c:pt idx="827">
                  <c:v>190.506</c:v>
                </c:pt>
                <c:pt idx="828">
                  <c:v>190.584</c:v>
                </c:pt>
                <c:pt idx="829">
                  <c:v>190.66200000000001</c:v>
                </c:pt>
                <c:pt idx="830">
                  <c:v>190.73999999999998</c:v>
                </c:pt>
                <c:pt idx="831">
                  <c:v>190.81800000000001</c:v>
                </c:pt>
                <c:pt idx="832">
                  <c:v>190.89600000000004</c:v>
                </c:pt>
                <c:pt idx="833">
                  <c:v>190.97399999999999</c:v>
                </c:pt>
                <c:pt idx="834">
                  <c:v>191.05200000000005</c:v>
                </c:pt>
                <c:pt idx="835">
                  <c:v>191.13</c:v>
                </c:pt>
                <c:pt idx="836">
                  <c:v>191.208</c:v>
                </c:pt>
                <c:pt idx="837">
                  <c:v>191.286</c:v>
                </c:pt>
                <c:pt idx="838">
                  <c:v>191.364</c:v>
                </c:pt>
                <c:pt idx="839">
                  <c:v>191.44200000000001</c:v>
                </c:pt>
                <c:pt idx="840">
                  <c:v>191.51999999999998</c:v>
                </c:pt>
                <c:pt idx="841">
                  <c:v>191.59800000000001</c:v>
                </c:pt>
                <c:pt idx="842">
                  <c:v>191.67599999999999</c:v>
                </c:pt>
                <c:pt idx="843">
                  <c:v>191.75400000000002</c:v>
                </c:pt>
                <c:pt idx="844">
                  <c:v>191.83200000000002</c:v>
                </c:pt>
                <c:pt idx="845">
                  <c:v>191.91</c:v>
                </c:pt>
                <c:pt idx="846">
                  <c:v>191.98800000000003</c:v>
                </c:pt>
                <c:pt idx="847">
                  <c:v>192.066</c:v>
                </c:pt>
                <c:pt idx="848">
                  <c:v>192.14399999999998</c:v>
                </c:pt>
                <c:pt idx="849">
                  <c:v>192.22200000000001</c:v>
                </c:pt>
                <c:pt idx="850">
                  <c:v>192.3</c:v>
                </c:pt>
                <c:pt idx="851">
                  <c:v>192.37800000000001</c:v>
                </c:pt>
                <c:pt idx="852">
                  <c:v>192.45600000000005</c:v>
                </c:pt>
                <c:pt idx="853">
                  <c:v>192.53399999999999</c:v>
                </c:pt>
                <c:pt idx="854">
                  <c:v>192.61199999999999</c:v>
                </c:pt>
                <c:pt idx="855">
                  <c:v>192.69</c:v>
                </c:pt>
                <c:pt idx="856">
                  <c:v>192.768</c:v>
                </c:pt>
                <c:pt idx="857">
                  <c:v>192.846</c:v>
                </c:pt>
                <c:pt idx="858">
                  <c:v>192.92400000000001</c:v>
                </c:pt>
                <c:pt idx="859">
                  <c:v>193.00200000000001</c:v>
                </c:pt>
                <c:pt idx="860">
                  <c:v>193.07999999999998</c:v>
                </c:pt>
                <c:pt idx="861">
                  <c:v>193.15800000000004</c:v>
                </c:pt>
                <c:pt idx="862">
                  <c:v>193.23599999999999</c:v>
                </c:pt>
                <c:pt idx="863">
                  <c:v>193.31399999999999</c:v>
                </c:pt>
                <c:pt idx="864">
                  <c:v>193.39200000000002</c:v>
                </c:pt>
                <c:pt idx="865">
                  <c:v>193.47</c:v>
                </c:pt>
                <c:pt idx="866">
                  <c:v>193.548</c:v>
                </c:pt>
                <c:pt idx="867">
                  <c:v>193.626</c:v>
                </c:pt>
                <c:pt idx="868">
                  <c:v>193.70399999999998</c:v>
                </c:pt>
                <c:pt idx="869">
                  <c:v>193.78200000000001</c:v>
                </c:pt>
                <c:pt idx="870">
                  <c:v>193.86</c:v>
                </c:pt>
                <c:pt idx="871">
                  <c:v>193.93800000000002</c:v>
                </c:pt>
                <c:pt idx="872">
                  <c:v>194.01600000000002</c:v>
                </c:pt>
                <c:pt idx="873">
                  <c:v>194.09399999999999</c:v>
                </c:pt>
                <c:pt idx="874">
                  <c:v>194.172</c:v>
                </c:pt>
                <c:pt idx="875">
                  <c:v>194.25</c:v>
                </c:pt>
                <c:pt idx="876">
                  <c:v>194.32800000000003</c:v>
                </c:pt>
                <c:pt idx="877">
                  <c:v>194.40600000000001</c:v>
                </c:pt>
                <c:pt idx="878">
                  <c:v>194.48400000000001</c:v>
                </c:pt>
                <c:pt idx="879">
                  <c:v>194.56200000000001</c:v>
                </c:pt>
                <c:pt idx="880">
                  <c:v>194.64</c:v>
                </c:pt>
                <c:pt idx="881">
                  <c:v>194.71800000000002</c:v>
                </c:pt>
                <c:pt idx="882">
                  <c:v>194.79599999999999</c:v>
                </c:pt>
                <c:pt idx="883">
                  <c:v>194.874</c:v>
                </c:pt>
                <c:pt idx="884">
                  <c:v>194.95200000000003</c:v>
                </c:pt>
                <c:pt idx="885">
                  <c:v>195.03</c:v>
                </c:pt>
                <c:pt idx="886">
                  <c:v>195.108</c:v>
                </c:pt>
                <c:pt idx="887">
                  <c:v>195.18600000000001</c:v>
                </c:pt>
                <c:pt idx="888">
                  <c:v>195.26399999999998</c:v>
                </c:pt>
                <c:pt idx="889">
                  <c:v>195.34200000000001</c:v>
                </c:pt>
                <c:pt idx="890">
                  <c:v>195.42000000000004</c:v>
                </c:pt>
                <c:pt idx="891">
                  <c:v>195.49800000000002</c:v>
                </c:pt>
                <c:pt idx="892">
                  <c:v>195.57599999999999</c:v>
                </c:pt>
                <c:pt idx="893">
                  <c:v>195.654</c:v>
                </c:pt>
                <c:pt idx="894">
                  <c:v>195.732</c:v>
                </c:pt>
                <c:pt idx="895">
                  <c:v>195.81</c:v>
                </c:pt>
                <c:pt idx="896">
                  <c:v>195.88800000000003</c:v>
                </c:pt>
                <c:pt idx="897">
                  <c:v>195.96600000000001</c:v>
                </c:pt>
                <c:pt idx="898">
                  <c:v>196.04399999999998</c:v>
                </c:pt>
                <c:pt idx="899">
                  <c:v>196.12200000000001</c:v>
                </c:pt>
                <c:pt idx="900">
                  <c:v>196.2</c:v>
                </c:pt>
                <c:pt idx="901">
                  <c:v>196.27800000000002</c:v>
                </c:pt>
                <c:pt idx="902">
                  <c:v>196.35600000000002</c:v>
                </c:pt>
                <c:pt idx="903">
                  <c:v>196.434</c:v>
                </c:pt>
                <c:pt idx="904">
                  <c:v>196.512</c:v>
                </c:pt>
                <c:pt idx="905">
                  <c:v>196.59</c:v>
                </c:pt>
                <c:pt idx="906">
                  <c:v>196.66800000000001</c:v>
                </c:pt>
                <c:pt idx="907">
                  <c:v>196.74599999999998</c:v>
                </c:pt>
                <c:pt idx="908">
                  <c:v>196.82400000000001</c:v>
                </c:pt>
                <c:pt idx="909">
                  <c:v>196.90200000000002</c:v>
                </c:pt>
                <c:pt idx="910">
                  <c:v>196.98000000000005</c:v>
                </c:pt>
                <c:pt idx="911">
                  <c:v>197.05800000000002</c:v>
                </c:pt>
                <c:pt idx="912">
                  <c:v>197.136</c:v>
                </c:pt>
                <c:pt idx="913">
                  <c:v>197.21399999999997</c:v>
                </c:pt>
                <c:pt idx="914">
                  <c:v>197.292</c:v>
                </c:pt>
                <c:pt idx="915">
                  <c:v>197.37</c:v>
                </c:pt>
                <c:pt idx="916">
                  <c:v>197.44800000000001</c:v>
                </c:pt>
                <c:pt idx="917">
                  <c:v>197.52600000000001</c:v>
                </c:pt>
                <c:pt idx="918">
                  <c:v>197.60399999999998</c:v>
                </c:pt>
                <c:pt idx="919">
                  <c:v>197.68200000000004</c:v>
                </c:pt>
                <c:pt idx="920">
                  <c:v>197.76</c:v>
                </c:pt>
                <c:pt idx="921">
                  <c:v>197.83800000000002</c:v>
                </c:pt>
                <c:pt idx="922">
                  <c:v>197.916</c:v>
                </c:pt>
                <c:pt idx="923">
                  <c:v>197.994</c:v>
                </c:pt>
                <c:pt idx="924">
                  <c:v>198.072</c:v>
                </c:pt>
                <c:pt idx="925">
                  <c:v>198.15</c:v>
                </c:pt>
                <c:pt idx="926">
                  <c:v>198.22800000000001</c:v>
                </c:pt>
                <c:pt idx="927">
                  <c:v>198.30600000000001</c:v>
                </c:pt>
                <c:pt idx="928">
                  <c:v>198.38400000000001</c:v>
                </c:pt>
                <c:pt idx="929">
                  <c:v>198.46200000000002</c:v>
                </c:pt>
                <c:pt idx="930">
                  <c:v>198.54000000000002</c:v>
                </c:pt>
                <c:pt idx="931">
                  <c:v>198.61799999999999</c:v>
                </c:pt>
                <c:pt idx="932">
                  <c:v>198.696</c:v>
                </c:pt>
                <c:pt idx="933">
                  <c:v>198.77399999999997</c:v>
                </c:pt>
                <c:pt idx="934">
                  <c:v>198.85200000000003</c:v>
                </c:pt>
                <c:pt idx="935">
                  <c:v>198.93</c:v>
                </c:pt>
                <c:pt idx="936">
                  <c:v>199.00800000000001</c:v>
                </c:pt>
                <c:pt idx="937">
                  <c:v>199.08600000000001</c:v>
                </c:pt>
                <c:pt idx="938">
                  <c:v>199.16399999999999</c:v>
                </c:pt>
                <c:pt idx="939">
                  <c:v>199.24200000000002</c:v>
                </c:pt>
                <c:pt idx="940">
                  <c:v>199.32000000000002</c:v>
                </c:pt>
                <c:pt idx="941">
                  <c:v>199.39800000000002</c:v>
                </c:pt>
                <c:pt idx="942">
                  <c:v>199.476</c:v>
                </c:pt>
                <c:pt idx="943">
                  <c:v>199.554</c:v>
                </c:pt>
                <c:pt idx="944">
                  <c:v>199.63200000000001</c:v>
                </c:pt>
                <c:pt idx="945">
                  <c:v>199.70999999999998</c:v>
                </c:pt>
                <c:pt idx="946">
                  <c:v>199.78800000000001</c:v>
                </c:pt>
                <c:pt idx="947">
                  <c:v>199.86600000000001</c:v>
                </c:pt>
                <c:pt idx="948">
                  <c:v>199.94400000000002</c:v>
                </c:pt>
                <c:pt idx="949">
                  <c:v>200.02200000000002</c:v>
                </c:pt>
                <c:pt idx="950">
                  <c:v>200.1</c:v>
                </c:pt>
                <c:pt idx="951">
                  <c:v>200.178</c:v>
                </c:pt>
                <c:pt idx="952">
                  <c:v>200.256</c:v>
                </c:pt>
                <c:pt idx="953">
                  <c:v>200.334</c:v>
                </c:pt>
                <c:pt idx="954">
                  <c:v>200.41200000000001</c:v>
                </c:pt>
                <c:pt idx="955">
                  <c:v>200.49</c:v>
                </c:pt>
                <c:pt idx="956">
                  <c:v>200.56800000000001</c:v>
                </c:pt>
                <c:pt idx="957">
                  <c:v>200.64600000000002</c:v>
                </c:pt>
                <c:pt idx="958">
                  <c:v>200.72399999999999</c:v>
                </c:pt>
                <c:pt idx="959">
                  <c:v>200.80200000000005</c:v>
                </c:pt>
                <c:pt idx="960">
                  <c:v>200.88000000000002</c:v>
                </c:pt>
                <c:pt idx="961">
                  <c:v>200.95800000000003</c:v>
                </c:pt>
                <c:pt idx="962">
                  <c:v>201.036</c:v>
                </c:pt>
                <c:pt idx="963">
                  <c:v>201.11399999999998</c:v>
                </c:pt>
                <c:pt idx="964">
                  <c:v>201.19200000000001</c:v>
                </c:pt>
                <c:pt idx="965">
                  <c:v>201.26999999999998</c:v>
                </c:pt>
                <c:pt idx="966">
                  <c:v>201.34800000000001</c:v>
                </c:pt>
                <c:pt idx="967">
                  <c:v>201.42600000000002</c:v>
                </c:pt>
                <c:pt idx="968">
                  <c:v>201.50400000000002</c:v>
                </c:pt>
                <c:pt idx="969">
                  <c:v>201.58200000000002</c:v>
                </c:pt>
                <c:pt idx="970">
                  <c:v>201.66</c:v>
                </c:pt>
                <c:pt idx="971">
                  <c:v>201.738</c:v>
                </c:pt>
                <c:pt idx="972">
                  <c:v>201.816</c:v>
                </c:pt>
                <c:pt idx="973">
                  <c:v>201.89400000000001</c:v>
                </c:pt>
                <c:pt idx="974">
                  <c:v>201.97200000000001</c:v>
                </c:pt>
                <c:pt idx="975">
                  <c:v>202.05</c:v>
                </c:pt>
                <c:pt idx="976">
                  <c:v>202.12800000000001</c:v>
                </c:pt>
                <c:pt idx="977">
                  <c:v>202.20600000000002</c:v>
                </c:pt>
                <c:pt idx="978">
                  <c:v>202.28399999999999</c:v>
                </c:pt>
                <c:pt idx="979">
                  <c:v>202.36200000000002</c:v>
                </c:pt>
                <c:pt idx="980">
                  <c:v>202.44</c:v>
                </c:pt>
                <c:pt idx="981">
                  <c:v>202.518</c:v>
                </c:pt>
                <c:pt idx="982">
                  <c:v>202.596</c:v>
                </c:pt>
                <c:pt idx="983">
                  <c:v>202.67399999999998</c:v>
                </c:pt>
                <c:pt idx="984">
                  <c:v>202.75200000000001</c:v>
                </c:pt>
                <c:pt idx="985">
                  <c:v>202.83</c:v>
                </c:pt>
                <c:pt idx="986">
                  <c:v>202.90800000000004</c:v>
                </c:pt>
                <c:pt idx="987">
                  <c:v>202.98600000000002</c:v>
                </c:pt>
                <c:pt idx="988">
                  <c:v>203.06399999999999</c:v>
                </c:pt>
                <c:pt idx="989">
                  <c:v>203.142</c:v>
                </c:pt>
                <c:pt idx="990">
                  <c:v>203.22</c:v>
                </c:pt>
                <c:pt idx="991">
                  <c:v>203.298</c:v>
                </c:pt>
                <c:pt idx="992">
                  <c:v>203.376</c:v>
                </c:pt>
                <c:pt idx="993">
                  <c:v>203.45400000000001</c:v>
                </c:pt>
                <c:pt idx="994">
                  <c:v>203.53200000000001</c:v>
                </c:pt>
                <c:pt idx="995">
                  <c:v>203.60999999999999</c:v>
                </c:pt>
                <c:pt idx="996">
                  <c:v>203.68800000000002</c:v>
                </c:pt>
                <c:pt idx="997">
                  <c:v>203.76600000000002</c:v>
                </c:pt>
                <c:pt idx="998">
                  <c:v>203.84399999999999</c:v>
                </c:pt>
                <c:pt idx="999">
                  <c:v>203.92200000000003</c:v>
                </c:pt>
                <c:pt idx="1000">
                  <c:v>204</c:v>
                </c:pt>
              </c:numCache>
            </c:numRef>
          </c:xVal>
          <c:yVal>
            <c:numRef>
              <c:f>Integrating!$AA$2:$AA$1002</c:f>
              <c:numCache>
                <c:formatCode>General</c:formatCode>
                <c:ptCount val="1001"/>
                <c:pt idx="0">
                  <c:v>3.4091141630292378E-4</c:v>
                </c:pt>
                <c:pt idx="1">
                  <c:v>3.4709713450359407E-4</c:v>
                </c:pt>
                <c:pt idx="2">
                  <c:v>3.5338236839941364E-4</c:v>
                </c:pt>
                <c:pt idx="3">
                  <c:v>3.5976846339440927E-4</c:v>
                </c:pt>
                <c:pt idx="4">
                  <c:v>3.6625677823930815E-4</c:v>
                </c:pt>
                <c:pt idx="5">
                  <c:v>3.7284868507530416E-4</c:v>
                </c:pt>
                <c:pt idx="6">
                  <c:v>3.7954556947619316E-4</c:v>
                </c:pt>
                <c:pt idx="7">
                  <c:v>3.8634883048882258E-4</c:v>
                </c:pt>
                <c:pt idx="8">
                  <c:v>3.9325988067182005E-4</c:v>
                </c:pt>
                <c:pt idx="9">
                  <c:v>4.0028014613257152E-4</c:v>
                </c:pt>
                <c:pt idx="10">
                  <c:v>4.0741106656238618E-4</c:v>
                </c:pt>
                <c:pt idx="11">
                  <c:v>4.1465409526983692E-4</c:v>
                </c:pt>
                <c:pt idx="12">
                  <c:v>4.2201069921221634E-4</c:v>
                </c:pt>
                <c:pt idx="13">
                  <c:v>4.2948235902507374E-4</c:v>
                </c:pt>
                <c:pt idx="14">
                  <c:v>4.3707056904979824E-4</c:v>
                </c:pt>
                <c:pt idx="15">
                  <c:v>4.4477683735919113E-4</c:v>
                </c:pt>
                <c:pt idx="16">
                  <c:v>4.5260268578100861E-4</c:v>
                </c:pt>
                <c:pt idx="17">
                  <c:v>4.6054964991941498E-4</c:v>
                </c:pt>
                <c:pt idx="18">
                  <c:v>4.6861927917432106E-4</c:v>
                </c:pt>
                <c:pt idx="19">
                  <c:v>4.7681313675854175E-4</c:v>
                </c:pt>
                <c:pt idx="20">
                  <c:v>4.8513279971276388E-4</c:v>
                </c:pt>
                <c:pt idx="21">
                  <c:v>4.9357985891825408E-4</c:v>
                </c:pt>
                <c:pt idx="22">
                  <c:v>5.0215591910727976E-4</c:v>
                </c:pt>
                <c:pt idx="23">
                  <c:v>5.1086259887120171E-4</c:v>
                </c:pt>
                <c:pt idx="24">
                  <c:v>5.1970153066617693E-4</c:v>
                </c:pt>
                <c:pt idx="25">
                  <c:v>5.2867436081646007E-4</c:v>
                </c:pt>
                <c:pt idx="26">
                  <c:v>5.3778274951523178E-4</c:v>
                </c:pt>
                <c:pt idx="27">
                  <c:v>5.4702837082293548E-4</c:v>
                </c:pt>
                <c:pt idx="28">
                  <c:v>5.5641291266305196E-4</c:v>
                </c:pt>
                <c:pt idx="29">
                  <c:v>5.6593807681530074E-4</c:v>
                </c:pt>
                <c:pt idx="30">
                  <c:v>5.7560557890619748E-4</c:v>
                </c:pt>
                <c:pt idx="31">
                  <c:v>5.8541714839694325E-4</c:v>
                </c:pt>
                <c:pt idx="32">
                  <c:v>5.9537452856859305E-4</c:v>
                </c:pt>
                <c:pt idx="33">
                  <c:v>6.0547947650446015E-4</c:v>
                </c:pt>
                <c:pt idx="34">
                  <c:v>6.1573376306971531E-4</c:v>
                </c:pt>
                <c:pt idx="35">
                  <c:v>6.2613917288815437E-4</c:v>
                </c:pt>
                <c:pt idx="36">
                  <c:v>6.3669750431603672E-4</c:v>
                </c:pt>
                <c:pt idx="37">
                  <c:v>6.4741056941302927E-4</c:v>
                </c:pt>
                <c:pt idx="38">
                  <c:v>6.5828019391014881E-4</c:v>
                </c:pt>
                <c:pt idx="39">
                  <c:v>6.6930821717469139E-4</c:v>
                </c:pt>
                <c:pt idx="40">
                  <c:v>6.804964921720948E-4</c:v>
                </c:pt>
                <c:pt idx="41">
                  <c:v>6.9184688542469307E-4</c:v>
                </c:pt>
                <c:pt idx="42">
                  <c:v>7.0336127696732169E-4</c:v>
                </c:pt>
                <c:pt idx="43">
                  <c:v>7.1504156029972884E-4</c:v>
                </c:pt>
                <c:pt idx="44">
                  <c:v>7.2688964233574578E-4</c:v>
                </c:pt>
                <c:pt idx="45">
                  <c:v>7.3890744334919722E-4</c:v>
                </c:pt>
                <c:pt idx="46">
                  <c:v>7.5109689691644967E-4</c:v>
                </c:pt>
                <c:pt idx="47">
                  <c:v>7.6345994985563563E-4</c:v>
                </c:pt>
                <c:pt idx="48">
                  <c:v>7.7599856216245262E-4</c:v>
                </c:pt>
                <c:pt idx="49">
                  <c:v>7.887147069425113E-4</c:v>
                </c:pt>
                <c:pt idx="50">
                  <c:v>8.0161037034020047E-4</c:v>
                </c:pt>
                <c:pt idx="51">
                  <c:v>8.1468755146401099E-4</c:v>
                </c:pt>
                <c:pt idx="52">
                  <c:v>8.2794826230829022E-4</c:v>
                </c:pt>
                <c:pt idx="53">
                  <c:v>8.4139452767137738E-4</c:v>
                </c:pt>
                <c:pt idx="54">
                  <c:v>8.5502838507007953E-4</c:v>
                </c:pt>
                <c:pt idx="55">
                  <c:v>8.688518846504703E-4</c:v>
                </c:pt>
                <c:pt idx="56">
                  <c:v>8.828670890949034E-4</c:v>
                </c:pt>
                <c:pt idx="57">
                  <c:v>8.970760735252947E-4</c:v>
                </c:pt>
                <c:pt idx="58">
                  <c:v>9.1148092540256067E-4</c:v>
                </c:pt>
                <c:pt idx="59">
                  <c:v>9.2608374442220461E-4</c:v>
                </c:pt>
                <c:pt idx="60">
                  <c:v>9.4088664240599943E-4</c:v>
                </c:pt>
                <c:pt idx="61">
                  <c:v>9.5589174318973951E-4</c:v>
                </c:pt>
                <c:pt idx="62">
                  <c:v>9.7110118250701323E-4</c:v>
                </c:pt>
                <c:pt idx="63">
                  <c:v>9.8651710786895543E-4</c:v>
                </c:pt>
                <c:pt idx="64">
                  <c:v>1.0021416784399733E-3</c:v>
                </c:pt>
                <c:pt idx="65">
                  <c:v>1.0179770649093353E-3</c:v>
                </c:pt>
                <c:pt idx="66">
                  <c:v>1.034025449358681E-3</c:v>
                </c:pt>
                <c:pt idx="67">
                  <c:v>1.050289025125343E-3</c:v>
                </c:pt>
                <c:pt idx="68">
                  <c:v>1.0667699966614762E-3</c:v>
                </c:pt>
                <c:pt idx="69">
                  <c:v>1.0834705793889513E-3</c:v>
                </c:pt>
                <c:pt idx="70">
                  <c:v>1.1003929995499785E-3</c:v>
                </c:pt>
                <c:pt idx="71">
                  <c:v>1.1175394940534308E-3</c:v>
                </c:pt>
                <c:pt idx="72">
                  <c:v>1.1349123103168162E-3</c:v>
                </c:pt>
                <c:pt idx="73">
                  <c:v>1.1525137061039155E-3</c:v>
                </c:pt>
                <c:pt idx="74">
                  <c:v>1.1703459493579555E-3</c:v>
                </c:pt>
                <c:pt idx="75">
                  <c:v>1.1884113180303973E-3</c:v>
                </c:pt>
                <c:pt idx="76">
                  <c:v>1.2067120999052399E-3</c:v>
                </c:pt>
                <c:pt idx="77">
                  <c:v>1.2252505924188208E-3</c:v>
                </c:pt>
                <c:pt idx="78">
                  <c:v>1.2440291024750931E-3</c:v>
                </c:pt>
                <c:pt idx="79">
                  <c:v>1.2630499462563424E-3</c:v>
                </c:pt>
                <c:pt idx="80">
                  <c:v>1.2823154490293153E-3</c:v>
                </c:pt>
                <c:pt idx="81">
                  <c:v>1.3018279449467369E-3</c:v>
                </c:pt>
                <c:pt idx="82">
                  <c:v>1.3215897768441714E-3</c:v>
                </c:pt>
                <c:pt idx="83">
                  <c:v>1.3416032960322573E-3</c:v>
                </c:pt>
                <c:pt idx="84">
                  <c:v>1.3618708620841691E-3</c:v>
                </c:pt>
                <c:pt idx="85">
                  <c:v>1.3823948426184335E-3</c:v>
                </c:pt>
                <c:pt idx="86">
                  <c:v>1.4031776130769655E-3</c:v>
                </c:pt>
                <c:pt idx="87">
                  <c:v>1.4242215564983446E-3</c:v>
                </c:pt>
                <c:pt idx="88">
                  <c:v>1.4455290632862966E-3</c:v>
                </c:pt>
                <c:pt idx="89">
                  <c:v>1.4671025309733697E-3</c:v>
                </c:pt>
                <c:pt idx="90">
                  <c:v>1.4889443639797702E-3</c:v>
                </c:pt>
                <c:pt idx="91">
                  <c:v>1.5110569733673555E-3</c:v>
                </c:pt>
                <c:pt idx="92">
                  <c:v>1.5334427765887394E-3</c:v>
                </c:pt>
                <c:pt idx="93">
                  <c:v>1.5561041972315523E-3</c:v>
                </c:pt>
                <c:pt idx="94">
                  <c:v>1.5790436647577131E-3</c:v>
                </c:pt>
                <c:pt idx="95">
                  <c:v>1.6022636142378607E-3</c:v>
                </c:pt>
                <c:pt idx="96">
                  <c:v>1.6257664860808061E-3</c:v>
                </c:pt>
                <c:pt idx="97">
                  <c:v>1.6495547257580475E-3</c:v>
                </c:pt>
                <c:pt idx="98">
                  <c:v>1.6736307835233076E-3</c:v>
                </c:pt>
                <c:pt idx="99">
                  <c:v>1.697997114127115E-3</c:v>
                </c:pt>
                <c:pt idx="100">
                  <c:v>1.7226561765263813E-3</c:v>
                </c:pt>
                <c:pt idx="101">
                  <c:v>1.7476104335889841E-3</c:v>
                </c:pt>
                <c:pt idx="102">
                  <c:v>1.7728623517933831E-3</c:v>
                </c:pt>
                <c:pt idx="103">
                  <c:v>1.7984144009231449E-3</c:v>
                </c:pt>
                <c:pt idx="104">
                  <c:v>1.8242690537565262E-3</c:v>
                </c:pt>
                <c:pt idx="105">
                  <c:v>1.850428785750998E-3</c:v>
                </c:pt>
                <c:pt idx="106">
                  <c:v>1.8768960747227524E-3</c:v>
                </c:pt>
                <c:pt idx="107">
                  <c:v>1.9036734005211746E-3</c:v>
                </c:pt>
                <c:pt idx="108">
                  <c:v>1.9307632446982927E-3</c:v>
                </c:pt>
                <c:pt idx="109">
                  <c:v>1.9581680901731833E-3</c:v>
                </c:pt>
                <c:pt idx="110">
                  <c:v>1.9858904208913653E-3</c:v>
                </c:pt>
                <c:pt idx="111">
                  <c:v>2.0139327214791433E-3</c:v>
                </c:pt>
                <c:pt idx="112">
                  <c:v>2.0422974768929815E-3</c:v>
                </c:pt>
                <c:pt idx="113">
                  <c:v>2.0709871720637641E-3</c:v>
                </c:pt>
                <c:pt idx="114">
                  <c:v>2.1000042915361402E-3</c:v>
                </c:pt>
                <c:pt idx="115">
                  <c:v>2.1293513191028139E-3</c:v>
                </c:pt>
                <c:pt idx="116">
                  <c:v>2.1590307374338541E-3</c:v>
                </c:pt>
                <c:pt idx="117">
                  <c:v>2.1890450277010226E-3</c:v>
                </c:pt>
                <c:pt idx="118">
                  <c:v>2.2193966691971189E-3</c:v>
                </c:pt>
                <c:pt idx="119">
                  <c:v>2.250088138950385E-3</c:v>
                </c:pt>
                <c:pt idx="120">
                  <c:v>2.2811219113339507E-3</c:v>
                </c:pt>
                <c:pt idx="121">
                  <c:v>2.3125004576703486E-3</c:v>
                </c:pt>
                <c:pt idx="122">
                  <c:v>2.3442262458311836E-3</c:v>
                </c:pt>
                <c:pt idx="123">
                  <c:v>2.37630173983178E-3</c:v>
                </c:pt>
                <c:pt idx="124">
                  <c:v>2.4087293994210978E-3</c:v>
                </c:pt>
                <c:pt idx="125">
                  <c:v>2.4415116796667252E-3</c:v>
                </c:pt>
                <c:pt idx="126">
                  <c:v>2.4746510305350749E-3</c:v>
                </c:pt>
                <c:pt idx="127">
                  <c:v>2.5081498964667766E-3</c:v>
                </c:pt>
                <c:pt idx="128">
                  <c:v>2.5420107159472992E-3</c:v>
                </c:pt>
                <c:pt idx="129">
                  <c:v>2.576235921072837E-3</c:v>
                </c:pt>
                <c:pt idx="130">
                  <c:v>2.6108279371114696E-3</c:v>
                </c:pt>
                <c:pt idx="131">
                  <c:v>2.6457891820597084E-3</c:v>
                </c:pt>
                <c:pt idx="132">
                  <c:v>2.6811220661942595E-3</c:v>
                </c:pt>
                <c:pt idx="133">
                  <c:v>2.7168289916193241E-3</c:v>
                </c:pt>
                <c:pt idx="134">
                  <c:v>2.7529123518092455E-3</c:v>
                </c:pt>
                <c:pt idx="135">
                  <c:v>2.7893745311466339E-3</c:v>
                </c:pt>
                <c:pt idx="136">
                  <c:v>2.8262179044560034E-3</c:v>
                </c:pt>
                <c:pt idx="137">
                  <c:v>2.8634448365329576E-3</c:v>
                </c:pt>
                <c:pt idx="138">
                  <c:v>2.9010576816689429E-3</c:v>
                </c:pt>
                <c:pt idx="139">
                  <c:v>2.939058783171676E-3</c:v>
                </c:pt>
                <c:pt idx="140">
                  <c:v>2.9774504728811942E-3</c:v>
                </c:pt>
                <c:pt idx="141">
                  <c:v>3.0162350706817429E-3</c:v>
                </c:pt>
                <c:pt idx="142">
                  <c:v>3.055414884009277E-3</c:v>
                </c:pt>
                <c:pt idx="143">
                  <c:v>3.0949922073549531E-3</c:v>
                </c:pt>
                <c:pt idx="144">
                  <c:v>3.1349693217644276E-3</c:v>
                </c:pt>
                <c:pt idx="145">
                  <c:v>3.1753484943331089E-3</c:v>
                </c:pt>
                <c:pt idx="146">
                  <c:v>3.2161319776974218E-3</c:v>
                </c:pt>
                <c:pt idx="147">
                  <c:v>3.2573220095221023E-3</c:v>
                </c:pt>
                <c:pt idx="148">
                  <c:v>3.2989208119836469E-3</c:v>
                </c:pt>
                <c:pt idx="149">
                  <c:v>3.3409305912499077E-3</c:v>
                </c:pt>
                <c:pt idx="150">
                  <c:v>3.3833535369559328E-3</c:v>
                </c:pt>
                <c:pt idx="151">
                  <c:v>3.4261918216762026E-3</c:v>
                </c:pt>
                <c:pt idx="152">
                  <c:v>3.4694476003930756E-3</c:v>
                </c:pt>
                <c:pt idx="153">
                  <c:v>3.5131230099618356E-3</c:v>
                </c:pt>
                <c:pt idx="154">
                  <c:v>3.5572201685721973E-3</c:v>
                </c:pt>
                <c:pt idx="155">
                  <c:v>3.6017411752063983E-3</c:v>
                </c:pt>
                <c:pt idx="156">
                  <c:v>3.6466881090939807E-3</c:v>
                </c:pt>
                <c:pt idx="157">
                  <c:v>3.6920630291632974E-3</c:v>
                </c:pt>
                <c:pt idx="158">
                  <c:v>3.7378679734898536E-3</c:v>
                </c:pt>
                <c:pt idx="159">
                  <c:v>3.7841049587415167E-3</c:v>
                </c:pt>
                <c:pt idx="160">
                  <c:v>3.8307759796208218E-3</c:v>
                </c:pt>
                <c:pt idx="161">
                  <c:v>3.8778830083041598E-3</c:v>
                </c:pt>
                <c:pt idx="162">
                  <c:v>3.9254279938782805E-3</c:v>
                </c:pt>
                <c:pt idx="163">
                  <c:v>3.9734128617739768E-3</c:v>
                </c:pt>
                <c:pt idx="164">
                  <c:v>4.0218395131970865E-3</c:v>
                </c:pt>
                <c:pt idx="165">
                  <c:v>4.0707098245569484E-3</c:v>
                </c:pt>
                <c:pt idx="166">
                  <c:v>4.1200256468923386E-3</c:v>
                </c:pt>
                <c:pt idx="167">
                  <c:v>4.1697888052950509E-3</c:v>
                </c:pt>
                <c:pt idx="168">
                  <c:v>4.2200010983311255E-3</c:v>
                </c:pt>
                <c:pt idx="169">
                  <c:v>4.2706642974600032E-3</c:v>
                </c:pt>
                <c:pt idx="170">
                  <c:v>4.3217801464513822E-3</c:v>
                </c:pt>
                <c:pt idx="171">
                  <c:v>4.3733503608002775E-3</c:v>
                </c:pt>
                <c:pt idx="172">
                  <c:v>4.4253766271400664E-3</c:v>
                </c:pt>
                <c:pt idx="173">
                  <c:v>4.4778606026537977E-3</c:v>
                </c:pt>
                <c:pt idx="174">
                  <c:v>4.5308039144837942E-3</c:v>
                </c:pt>
                <c:pt idx="175">
                  <c:v>4.5842081591397034E-3</c:v>
                </c:pt>
                <c:pt idx="176">
                  <c:v>4.6380749019050609E-3</c:v>
                </c:pt>
                <c:pt idx="177">
                  <c:v>4.692405676242524E-3</c:v>
                </c:pt>
                <c:pt idx="178">
                  <c:v>4.7472019831978542E-3</c:v>
                </c:pt>
                <c:pt idx="179">
                  <c:v>4.8024652908027548E-3</c:v>
                </c:pt>
                <c:pt idx="180">
                  <c:v>4.8581970334768149E-3</c:v>
                </c:pt>
                <c:pt idx="181">
                  <c:v>4.9143986114283502E-3</c:v>
                </c:pt>
                <c:pt idx="182">
                  <c:v>4.9710713900546852E-3</c:v>
                </c:pt>
                <c:pt idx="183">
                  <c:v>5.0282166993416743E-3</c:v>
                </c:pt>
                <c:pt idx="184">
                  <c:v>5.0858358332627352E-3</c:v>
                </c:pt>
                <c:pt idx="185">
                  <c:v>5.1439300491774769E-3</c:v>
                </c:pt>
                <c:pt idx="186">
                  <c:v>5.2025005672300456E-3</c:v>
                </c:pt>
                <c:pt idx="187">
                  <c:v>5.2615485697473235E-3</c:v>
                </c:pt>
                <c:pt idx="188">
                  <c:v>5.3210752006371039E-3</c:v>
                </c:pt>
                <c:pt idx="189">
                  <c:v>5.3810815647864817E-3</c:v>
                </c:pt>
                <c:pt idx="190">
                  <c:v>5.441568727460256E-3</c:v>
                </c:pt>
                <c:pt idx="191">
                  <c:v>5.5025377136999464E-3</c:v>
                </c:pt>
                <c:pt idx="192">
                  <c:v>5.5639895077232169E-3</c:v>
                </c:pt>
                <c:pt idx="193">
                  <c:v>5.625925052323945E-3</c:v>
                </c:pt>
                <c:pt idx="194">
                  <c:v>5.6883452482731113E-3</c:v>
                </c:pt>
                <c:pt idx="195">
                  <c:v>5.7512509537205932E-3</c:v>
                </c:pt>
                <c:pt idx="196">
                  <c:v>5.814642983598026E-3</c:v>
                </c:pt>
                <c:pt idx="197">
                  <c:v>5.8785221090228608E-3</c:v>
                </c:pt>
                <c:pt idx="198">
                  <c:v>5.9428890567038775E-3</c:v>
                </c:pt>
                <c:pt idx="199">
                  <c:v>6.0077445083479659E-3</c:v>
                </c:pt>
                <c:pt idx="200">
                  <c:v>6.0730891000687782E-3</c:v>
                </c:pt>
                <c:pt idx="201">
                  <c:v>6.1389234217970419E-3</c:v>
                </c:pt>
                <c:pt idx="202">
                  <c:v>6.2052480166928511E-3</c:v>
                </c:pt>
                <c:pt idx="203">
                  <c:v>6.2720633805600145E-3</c:v>
                </c:pt>
                <c:pt idx="204">
                  <c:v>6.3393699612626624E-3</c:v>
                </c:pt>
                <c:pt idx="205">
                  <c:v>6.4071681581442004E-3</c:v>
                </c:pt>
                <c:pt idx="206">
                  <c:v>6.4754583214488457E-3</c:v>
                </c:pt>
                <c:pt idx="207">
                  <c:v>6.5442407517458103E-3</c:v>
                </c:pt>
                <c:pt idx="208">
                  <c:v>6.6135156993563085E-3</c:v>
                </c:pt>
                <c:pt idx="209">
                  <c:v>6.6832833637837184E-3</c:v>
                </c:pt>
                <c:pt idx="210">
                  <c:v>6.7535438931465843E-3</c:v>
                </c:pt>
                <c:pt idx="211">
                  <c:v>6.8242973836152385E-3</c:v>
                </c:pt>
                <c:pt idx="212">
                  <c:v>6.8955438788517228E-3</c:v>
                </c:pt>
                <c:pt idx="213">
                  <c:v>6.9672833694533823E-3</c:v>
                </c:pt>
                <c:pt idx="214">
                  <c:v>7.0395157924002232E-3</c:v>
                </c:pt>
                <c:pt idx="215">
                  <c:v>7.1122410305062139E-3</c:v>
                </c:pt>
                <c:pt idx="216">
                  <c:v>7.1854589118747177E-3</c:v>
                </c:pt>
                <c:pt idx="217">
                  <c:v>7.2591692093581135E-3</c:v>
                </c:pt>
                <c:pt idx="218">
                  <c:v>7.3333716400220007E-3</c:v>
                </c:pt>
                <c:pt idx="219">
                  <c:v>7.4080658646137401E-3</c:v>
                </c:pt>
                <c:pt idx="220">
                  <c:v>7.4832514870359626E-3</c:v>
                </c:pt>
                <c:pt idx="221">
                  <c:v>7.5589280538249015E-3</c:v>
                </c:pt>
                <c:pt idx="222">
                  <c:v>7.6350950536338072E-3</c:v>
                </c:pt>
                <c:pt idx="223">
                  <c:v>7.7117519167215773E-3</c:v>
                </c:pt>
                <c:pt idx="224">
                  <c:v>7.7888980144468403E-3</c:v>
                </c:pt>
                <c:pt idx="225">
                  <c:v>7.8665326587675517E-3</c:v>
                </c:pt>
                <c:pt idx="226">
                  <c:v>7.9446551017463354E-3</c:v>
                </c:pt>
                <c:pt idx="227">
                  <c:v>8.0232645350618234E-3</c:v>
                </c:pt>
                <c:pt idx="228">
                  <c:v>8.1023600895258046E-3</c:v>
                </c:pt>
                <c:pt idx="229">
                  <c:v>8.1819408346068719E-3</c:v>
                </c:pt>
                <c:pt idx="230">
                  <c:v>8.2620057779602945E-3</c:v>
                </c:pt>
                <c:pt idx="231">
                  <c:v>8.3425538649645244E-3</c:v>
                </c:pt>
                <c:pt idx="232">
                  <c:v>8.4235839782643724E-3</c:v>
                </c:pt>
                <c:pt idx="233">
                  <c:v>8.50509493732109E-3</c:v>
                </c:pt>
                <c:pt idx="234">
                  <c:v>8.5870854979695019E-3</c:v>
                </c:pt>
                <c:pt idx="235">
                  <c:v>8.6695543519823403E-3</c:v>
                </c:pt>
                <c:pt idx="236">
                  <c:v>8.7525001266420769E-3</c:v>
                </c:pt>
                <c:pt idx="237">
                  <c:v>8.8359213843199128E-3</c:v>
                </c:pt>
                <c:pt idx="238">
                  <c:v>8.9198166220631359E-3</c:v>
                </c:pt>
                <c:pt idx="239">
                  <c:v>9.0041842711896369E-3</c:v>
                </c:pt>
                <c:pt idx="240">
                  <c:v>9.0890226968909464E-3</c:v>
                </c:pt>
                <c:pt idx="241">
                  <c:v>9.1743301978432865E-3</c:v>
                </c:pt>
                <c:pt idx="242">
                  <c:v>9.2601050058269685E-3</c:v>
                </c:pt>
                <c:pt idx="243">
                  <c:v>9.3463452853543693E-3</c:v>
                </c:pt>
                <c:pt idx="244">
                  <c:v>9.4330491333065522E-3</c:v>
                </c:pt>
                <c:pt idx="245">
                  <c:v>9.5202145785787222E-3</c:v>
                </c:pt>
                <c:pt idx="246">
                  <c:v>9.6078395817346604E-3</c:v>
                </c:pt>
                <c:pt idx="247">
                  <c:v>9.6959220346704948E-3</c:v>
                </c:pt>
                <c:pt idx="248">
                  <c:v>9.7844597602874169E-3</c:v>
                </c:pt>
                <c:pt idx="249">
                  <c:v>9.8734505121742377E-3</c:v>
                </c:pt>
                <c:pt idx="250">
                  <c:v>9.9628919742993684E-3</c:v>
                </c:pt>
                <c:pt idx="251">
                  <c:v>1.0052781760712663E-2</c:v>
                </c:pt>
                <c:pt idx="252">
                  <c:v>1.0143117415257148E-2</c:v>
                </c:pt>
                <c:pt idx="253">
                  <c:v>1.0233896411290877E-2</c:v>
                </c:pt>
                <c:pt idx="254">
                  <c:v>1.0325116151419017E-2</c:v>
                </c:pt>
                <c:pt idx="255">
                  <c:v>1.0416773967236238E-2</c:v>
                </c:pt>
                <c:pt idx="256">
                  <c:v>1.0508867119079909E-2</c:v>
                </c:pt>
                <c:pt idx="257">
                  <c:v>1.0601392795793559E-2</c:v>
                </c:pt>
                <c:pt idx="258">
                  <c:v>1.069434811450155E-2</c:v>
                </c:pt>
                <c:pt idx="259">
                  <c:v>1.0787730120394532E-2</c:v>
                </c:pt>
                <c:pt idx="260">
                  <c:v>1.0881535786526063E-2</c:v>
                </c:pt>
                <c:pt idx="261">
                  <c:v>1.0975762013620506E-2</c:v>
                </c:pt>
                <c:pt idx="262">
                  <c:v>1.1070405629892309E-2</c:v>
                </c:pt>
                <c:pt idx="263">
                  <c:v>1.1165463390876807E-2</c:v>
                </c:pt>
                <c:pt idx="264">
                  <c:v>1.126093197927272E-2</c:v>
                </c:pt>
                <c:pt idx="265">
                  <c:v>1.1356808004796616E-2</c:v>
                </c:pt>
                <c:pt idx="266">
                  <c:v>1.1453088004048788E-2</c:v>
                </c:pt>
                <c:pt idx="267">
                  <c:v>1.1549768440392077E-2</c:v>
                </c:pt>
                <c:pt idx="268">
                  <c:v>1.1646845703842019E-2</c:v>
                </c:pt>
                <c:pt idx="269">
                  <c:v>1.174431611096988E-2</c:v>
                </c:pt>
                <c:pt idx="270">
                  <c:v>1.1842175904817986E-2</c:v>
                </c:pt>
                <c:pt idx="271">
                  <c:v>1.1940421254827551E-2</c:v>
                </c:pt>
                <c:pt idx="272">
                  <c:v>1.2039048256779341E-2</c:v>
                </c:pt>
                <c:pt idx="273">
                  <c:v>1.2138052932747114E-2</c:v>
                </c:pt>
                <c:pt idx="274">
                  <c:v>1.2237431231063915E-2</c:v>
                </c:pt>
                <c:pt idx="275">
                  <c:v>1.2337179026301494E-2</c:v>
                </c:pt>
                <c:pt idx="276">
                  <c:v>1.2437292119263026E-2</c:v>
                </c:pt>
                <c:pt idx="277">
                  <c:v>1.2537766236988723E-2</c:v>
                </c:pt>
                <c:pt idx="278">
                  <c:v>1.2638597032775215E-2</c:v>
                </c:pt>
                <c:pt idx="279">
                  <c:v>1.2739780086208199E-2</c:v>
                </c:pt>
                <c:pt idx="280">
                  <c:v>1.2841310903208759E-2</c:v>
                </c:pt>
                <c:pt idx="281">
                  <c:v>1.2943184916093314E-2</c:v>
                </c:pt>
                <c:pt idx="282">
                  <c:v>1.3045397483647379E-2</c:v>
                </c:pt>
                <c:pt idx="283">
                  <c:v>1.3147943891213213E-2</c:v>
                </c:pt>
                <c:pt idx="284">
                  <c:v>1.3250819350791343E-2</c:v>
                </c:pt>
                <c:pt idx="285">
                  <c:v>1.3354019001156374E-2</c:v>
                </c:pt>
                <c:pt idx="286">
                  <c:v>1.3457537907986565E-2</c:v>
                </c:pt>
                <c:pt idx="287">
                  <c:v>1.3561371064007973E-2</c:v>
                </c:pt>
                <c:pt idx="288">
                  <c:v>1.3665513389152707E-2</c:v>
                </c:pt>
                <c:pt idx="289">
                  <c:v>1.3769959730731656E-2</c:v>
                </c:pt>
                <c:pt idx="290">
                  <c:v>1.3874704863621573E-2</c:v>
                </c:pt>
                <c:pt idx="291">
                  <c:v>1.3979743490466785E-2</c:v>
                </c:pt>
                <c:pt idx="292">
                  <c:v>1.4085070241895396E-2</c:v>
                </c:pt>
                <c:pt idx="293">
                  <c:v>1.4190679676750166E-2</c:v>
                </c:pt>
                <c:pt idx="294">
                  <c:v>1.4296566282334279E-2</c:v>
                </c:pt>
                <c:pt idx="295">
                  <c:v>1.440272447467149E-2</c:v>
                </c:pt>
                <c:pt idx="296">
                  <c:v>1.4509148598781496E-2</c:v>
                </c:pt>
                <c:pt idx="297">
                  <c:v>1.4615832928969957E-2</c:v>
                </c:pt>
                <c:pt idx="298">
                  <c:v>1.4722771669133546E-2</c:v>
                </c:pt>
                <c:pt idx="299">
                  <c:v>1.4829958953079878E-2</c:v>
                </c:pt>
                <c:pt idx="300">
                  <c:v>1.4937388844862549E-2</c:v>
                </c:pt>
                <c:pt idx="301">
                  <c:v>1.5045055339131103E-2</c:v>
                </c:pt>
                <c:pt idx="302">
                  <c:v>1.5152952361496207E-2</c:v>
                </c:pt>
                <c:pt idx="303">
                  <c:v>1.5261073768909842E-2</c:v>
                </c:pt>
                <c:pt idx="304">
                  <c:v>1.53694133500606E-2</c:v>
                </c:pt>
                <c:pt idx="305">
                  <c:v>1.5477964825784399E-2</c:v>
                </c:pt>
                <c:pt idx="306">
                  <c:v>1.5586721849489928E-2</c:v>
                </c:pt>
                <c:pt idx="307">
                  <c:v>1.5695678007599644E-2</c:v>
                </c:pt>
                <c:pt idx="308">
                  <c:v>1.5804826820005922E-2</c:v>
                </c:pt>
                <c:pt idx="309">
                  <c:v>1.5914161740542263E-2</c:v>
                </c:pt>
                <c:pt idx="310">
                  <c:v>1.6023676157469885E-2</c:v>
                </c:pt>
                <c:pt idx="311">
                  <c:v>1.6133363393979437E-2</c:v>
                </c:pt>
                <c:pt idx="312">
                  <c:v>1.6243216708707951E-2</c:v>
                </c:pt>
                <c:pt idx="313">
                  <c:v>1.6353229296270998E-2</c:v>
                </c:pt>
                <c:pt idx="314">
                  <c:v>1.6463394287810157E-2</c:v>
                </c:pt>
                <c:pt idx="315">
                  <c:v>1.6573704751555354E-2</c:v>
                </c:pt>
                <c:pt idx="316">
                  <c:v>1.6684153693402731E-2</c:v>
                </c:pt>
                <c:pt idx="317">
                  <c:v>1.67947340575074E-2</c:v>
                </c:pt>
                <c:pt idx="318">
                  <c:v>1.6905438726891438E-2</c:v>
                </c:pt>
                <c:pt idx="319">
                  <c:v>1.701626052406691E-2</c:v>
                </c:pt>
                <c:pt idx="320">
                  <c:v>1.7127192211673945E-2</c:v>
                </c:pt>
                <c:pt idx="321">
                  <c:v>1.72382264931338E-2</c:v>
                </c:pt>
                <c:pt idx="322">
                  <c:v>1.7349356013316913E-2</c:v>
                </c:pt>
                <c:pt idx="323">
                  <c:v>1.7460573359225965E-2</c:v>
                </c:pt>
                <c:pt idx="324">
                  <c:v>1.7571871060693529E-2</c:v>
                </c:pt>
                <c:pt idx="325">
                  <c:v>1.7683241591094839E-2</c:v>
                </c:pt>
                <c:pt idx="326">
                  <c:v>1.7794677368075138E-2</c:v>
                </c:pt>
                <c:pt idx="327">
                  <c:v>1.7906170754291736E-2</c:v>
                </c:pt>
                <c:pt idx="328">
                  <c:v>1.8017714058170736E-2</c:v>
                </c:pt>
                <c:pt idx="329">
                  <c:v>1.8129299534678261E-2</c:v>
                </c:pt>
                <c:pt idx="330">
                  <c:v>1.8240919386106138E-2</c:v>
                </c:pt>
                <c:pt idx="331">
                  <c:v>1.8352565762872031E-2</c:v>
                </c:pt>
                <c:pt idx="332">
                  <c:v>1.8464230764333834E-2</c:v>
                </c:pt>
                <c:pt idx="333">
                  <c:v>1.8575906439618241E-2</c:v>
                </c:pt>
                <c:pt idx="334">
                  <c:v>1.8687584788463701E-2</c:v>
                </c:pt>
                <c:pt idx="335">
                  <c:v>1.8799257762076884E-2</c:v>
                </c:pt>
                <c:pt idx="336">
                  <c:v>1.8910917264003634E-2</c:v>
                </c:pt>
                <c:pt idx="337">
                  <c:v>1.9022555151013375E-2</c:v>
                </c:pt>
                <c:pt idx="338">
                  <c:v>1.9134163233997414E-2</c:v>
                </c:pt>
                <c:pt idx="339">
                  <c:v>1.9245733278880767E-2</c:v>
                </c:pt>
                <c:pt idx="340">
                  <c:v>1.935725700754749E-2</c:v>
                </c:pt>
                <c:pt idx="341">
                  <c:v>1.9468726098779358E-2</c:v>
                </c:pt>
                <c:pt idx="342">
                  <c:v>1.9580132189207775E-2</c:v>
                </c:pt>
                <c:pt idx="343">
                  <c:v>1.9691466874278949E-2</c:v>
                </c:pt>
                <c:pt idx="344">
                  <c:v>1.9802721709231693E-2</c:v>
                </c:pt>
                <c:pt idx="345">
                  <c:v>1.9913888210088375E-2</c:v>
                </c:pt>
                <c:pt idx="346">
                  <c:v>2.0024957854658479E-2</c:v>
                </c:pt>
                <c:pt idx="347">
                  <c:v>2.0135922083554695E-2</c:v>
                </c:pt>
                <c:pt idx="348">
                  <c:v>2.0246772301221329E-2</c:v>
                </c:pt>
                <c:pt idx="349">
                  <c:v>2.0357499876975133E-2</c:v>
                </c:pt>
                <c:pt idx="350">
                  <c:v>2.0468096146058073E-2</c:v>
                </c:pt>
                <c:pt idx="351">
                  <c:v>2.0578552410702101E-2</c:v>
                </c:pt>
                <c:pt idx="352">
                  <c:v>2.0688859941205725E-2</c:v>
                </c:pt>
                <c:pt idx="353">
                  <c:v>2.079900997702196E-2</c:v>
                </c:pt>
                <c:pt idx="354">
                  <c:v>2.0908993727857986E-2</c:v>
                </c:pt>
                <c:pt idx="355">
                  <c:v>2.1018802374785862E-2</c:v>
                </c:pt>
                <c:pt idx="356">
                  <c:v>2.1128427071364381E-2</c:v>
                </c:pt>
                <c:pt idx="357">
                  <c:v>2.1237858944771742E-2</c:v>
                </c:pt>
                <c:pt idx="358">
                  <c:v>2.1347089096948938E-2</c:v>
                </c:pt>
                <c:pt idx="359">
                  <c:v>2.145610860575372E-2</c:v>
                </c:pt>
                <c:pt idx="360">
                  <c:v>2.1564908526124648E-2</c:v>
                </c:pt>
                <c:pt idx="361">
                  <c:v>2.1673479891255631E-2</c:v>
                </c:pt>
                <c:pt idx="362">
                  <c:v>2.1781813713779703E-2</c:v>
                </c:pt>
                <c:pt idx="363">
                  <c:v>2.1889900986963442E-2</c:v>
                </c:pt>
                <c:pt idx="364">
                  <c:v>2.1997732685909883E-2</c:v>
                </c:pt>
                <c:pt idx="365">
                  <c:v>2.210529976877141E-2</c:v>
                </c:pt>
                <c:pt idx="366">
                  <c:v>2.2212593177971383E-2</c:v>
                </c:pt>
                <c:pt idx="367">
                  <c:v>2.2319603841434648E-2</c:v>
                </c:pt>
                <c:pt idx="368">
                  <c:v>2.2426322673826726E-2</c:v>
                </c:pt>
                <c:pt idx="369">
                  <c:v>2.2532740577801275E-2</c:v>
                </c:pt>
                <c:pt idx="370">
                  <c:v>2.2638848445255808E-2</c:v>
                </c:pt>
                <c:pt idx="371">
                  <c:v>2.2744637158595274E-2</c:v>
                </c:pt>
                <c:pt idx="372">
                  <c:v>2.285009759200347E-2</c:v>
                </c:pt>
                <c:pt idx="373">
                  <c:v>2.2955220612721521E-2</c:v>
                </c:pt>
                <c:pt idx="374">
                  <c:v>2.3059997082334027E-2</c:v>
                </c:pt>
                <c:pt idx="375">
                  <c:v>2.3164417858061878E-2</c:v>
                </c:pt>
                <c:pt idx="376">
                  <c:v>2.3268473794061901E-2</c:v>
                </c:pt>
                <c:pt idx="377">
                  <c:v>2.3372155742732891E-2</c:v>
                </c:pt>
                <c:pt idx="378">
                  <c:v>2.3475454556027921E-2</c:v>
                </c:pt>
                <c:pt idx="379">
                  <c:v>2.3578361086772536E-2</c:v>
                </c:pt>
                <c:pt idx="380">
                  <c:v>2.3680866189988669E-2</c:v>
                </c:pt>
                <c:pt idx="381">
                  <c:v>2.3782960724224169E-2</c:v>
                </c:pt>
                <c:pt idx="382">
                  <c:v>2.3884635552887008E-2</c:v>
                </c:pt>
                <c:pt idx="383">
                  <c:v>2.3985881545584963E-2</c:v>
                </c:pt>
                <c:pt idx="384">
                  <c:v>2.4086689579469533E-2</c:v>
                </c:pt>
                <c:pt idx="385">
                  <c:v>2.4187050540584409E-2</c:v>
                </c:pt>
                <c:pt idx="386">
                  <c:v>2.428695532521799E-2</c:v>
                </c:pt>
                <c:pt idx="387">
                  <c:v>2.4386394841259634E-2</c:v>
                </c:pt>
                <c:pt idx="388">
                  <c:v>2.4485360009559587E-2</c:v>
                </c:pt>
                <c:pt idx="389">
                  <c:v>2.4583841765291926E-2</c:v>
                </c:pt>
                <c:pt idx="390">
                  <c:v>2.468183105932099E-2</c:v>
                </c:pt>
                <c:pt idx="391">
                  <c:v>2.4779318859569594E-2</c:v>
                </c:pt>
                <c:pt idx="392">
                  <c:v>2.4876296152390759E-2</c:v>
                </c:pt>
                <c:pt idx="393">
                  <c:v>2.4972753943940631E-2</c:v>
                </c:pt>
                <c:pt idx="394">
                  <c:v>2.5068683261553731E-2</c:v>
                </c:pt>
                <c:pt idx="395">
                  <c:v>2.5164075155119585E-2</c:v>
                </c:pt>
                <c:pt idx="396">
                  <c:v>2.5258920698460596E-2</c:v>
                </c:pt>
                <c:pt idx="397">
                  <c:v>2.5353210990710945E-2</c:v>
                </c:pt>
                <c:pt idx="398">
                  <c:v>2.5446937157696043E-2</c:v>
                </c:pt>
                <c:pt idx="399">
                  <c:v>2.5540090353312429E-2</c:v>
                </c:pt>
                <c:pt idx="400">
                  <c:v>2.5632661760907654E-2</c:v>
                </c:pt>
                <c:pt idx="401">
                  <c:v>2.5724642594660112E-2</c:v>
                </c:pt>
                <c:pt idx="402">
                  <c:v>2.5816024100957988E-2</c:v>
                </c:pt>
                <c:pt idx="403">
                  <c:v>2.5906797559777772E-2</c:v>
                </c:pt>
                <c:pt idx="404">
                  <c:v>2.5996954286061313E-2</c:v>
                </c:pt>
                <c:pt idx="405">
                  <c:v>2.6086485631091713E-2</c:v>
                </c:pt>
                <c:pt idx="406">
                  <c:v>2.6175382983867221E-2</c:v>
                </c:pt>
                <c:pt idx="407">
                  <c:v>2.6263637772473258E-2</c:v>
                </c:pt>
                <c:pt idx="408">
                  <c:v>2.6351241465452035E-2</c:v>
                </c:pt>
                <c:pt idx="409">
                  <c:v>2.6438185573169511E-2</c:v>
                </c:pt>
                <c:pt idx="410">
                  <c:v>2.652446164917948E-2</c:v>
                </c:pt>
                <c:pt idx="411">
                  <c:v>2.6610061291584216E-2</c:v>
                </c:pt>
                <c:pt idx="412">
                  <c:v>2.6694976144391713E-2</c:v>
                </c:pt>
                <c:pt idx="413">
                  <c:v>2.6779197898869005E-2</c:v>
                </c:pt>
                <c:pt idx="414">
                  <c:v>2.6862718294891286E-2</c:v>
                </c:pt>
                <c:pt idx="415">
                  <c:v>2.6945529122286607E-2</c:v>
                </c:pt>
                <c:pt idx="416">
                  <c:v>2.7027622222175703E-2</c:v>
                </c:pt>
                <c:pt idx="417">
                  <c:v>2.710898948830678E-2</c:v>
                </c:pt>
                <c:pt idx="418">
                  <c:v>2.7189622868384864E-2</c:v>
                </c:pt>
                <c:pt idx="419">
                  <c:v>2.7269514365395653E-2</c:v>
                </c:pt>
                <c:pt idx="420">
                  <c:v>2.7348656038922847E-2</c:v>
                </c:pt>
                <c:pt idx="421">
                  <c:v>2.7427040006459937E-2</c:v>
                </c:pt>
                <c:pt idx="422">
                  <c:v>2.7504658444714589E-2</c:v>
                </c:pt>
                <c:pt idx="423">
                  <c:v>2.7581503590906768E-2</c:v>
                </c:pt>
                <c:pt idx="424">
                  <c:v>2.7657567744059211E-2</c:v>
                </c:pt>
                <c:pt idx="425">
                  <c:v>2.7732843266280623E-2</c:v>
                </c:pt>
                <c:pt idx="426">
                  <c:v>2.7807322584041002E-2</c:v>
                </c:pt>
                <c:pt idx="427">
                  <c:v>2.7880998189438781E-2</c:v>
                </c:pt>
                <c:pt idx="428">
                  <c:v>2.7953862641459805E-2</c:v>
                </c:pt>
                <c:pt idx="429">
                  <c:v>2.8025908567227156E-2</c:v>
                </c:pt>
                <c:pt idx="430">
                  <c:v>2.8097128663242599E-2</c:v>
                </c:pt>
                <c:pt idx="431">
                  <c:v>2.8167515696618198E-2</c:v>
                </c:pt>
                <c:pt idx="432">
                  <c:v>2.8237062506298656E-2</c:v>
                </c:pt>
                <c:pt idx="433">
                  <c:v>2.8305762004273705E-2</c:v>
                </c:pt>
                <c:pt idx="434">
                  <c:v>2.8373607176780377E-2</c:v>
                </c:pt>
                <c:pt idx="435">
                  <c:v>2.844059108549481E-2</c:v>
                </c:pt>
                <c:pt idx="436">
                  <c:v>2.8506706868713365E-2</c:v>
                </c:pt>
                <c:pt idx="437">
                  <c:v>2.8571947742522728E-2</c:v>
                </c:pt>
                <c:pt idx="438">
                  <c:v>2.8636307001958679E-2</c:v>
                </c:pt>
                <c:pt idx="439">
                  <c:v>2.8699778022153549E-2</c:v>
                </c:pt>
                <c:pt idx="440">
                  <c:v>2.8762354259471403E-2</c:v>
                </c:pt>
                <c:pt idx="441">
                  <c:v>2.8824029252631621E-2</c:v>
                </c:pt>
                <c:pt idx="442">
                  <c:v>2.8884796623819743E-2</c:v>
                </c:pt>
                <c:pt idx="443">
                  <c:v>2.8944650079785791E-2</c:v>
                </c:pt>
                <c:pt idx="444">
                  <c:v>2.9003583412929867E-2</c:v>
                </c:pt>
                <c:pt idx="445">
                  <c:v>2.906159050237421E-2</c:v>
                </c:pt>
                <c:pt idx="446">
                  <c:v>2.9118665315022215E-2</c:v>
                </c:pt>
                <c:pt idx="447">
                  <c:v>2.9174801906603518E-2</c:v>
                </c:pt>
                <c:pt idx="448">
                  <c:v>2.922999442270531E-2</c:v>
                </c:pt>
                <c:pt idx="449">
                  <c:v>2.9284237099789206E-2</c:v>
                </c:pt>
                <c:pt idx="450">
                  <c:v>2.9337524266194157E-2</c:v>
                </c:pt>
                <c:pt idx="451">
                  <c:v>2.9389850343124174E-2</c:v>
                </c:pt>
                <c:pt idx="452">
                  <c:v>2.944120984562143E-2</c:v>
                </c:pt>
                <c:pt idx="453">
                  <c:v>2.9491597383524179E-2</c:v>
                </c:pt>
                <c:pt idx="454">
                  <c:v>2.9541007662409191E-2</c:v>
                </c:pt>
                <c:pt idx="455">
                  <c:v>2.9589435484518686E-2</c:v>
                </c:pt>
                <c:pt idx="456">
                  <c:v>2.9636875749671353E-2</c:v>
                </c:pt>
                <c:pt idx="457">
                  <c:v>2.9683323456157349E-2</c:v>
                </c:pt>
                <c:pt idx="458">
                  <c:v>2.9728773701616813E-2</c:v>
                </c:pt>
                <c:pt idx="459">
                  <c:v>2.9773221683902347E-2</c:v>
                </c:pt>
                <c:pt idx="460">
                  <c:v>2.9816662701924172E-2</c:v>
                </c:pt>
                <c:pt idx="461">
                  <c:v>2.9859092156478834E-2</c:v>
                </c:pt>
                <c:pt idx="462">
                  <c:v>2.990050555106058E-2</c:v>
                </c:pt>
                <c:pt idx="463">
                  <c:v>2.994089849265541E-2</c:v>
                </c:pt>
                <c:pt idx="464">
                  <c:v>2.9980266692517653E-2</c:v>
                </c:pt>
                <c:pt idx="465">
                  <c:v>3.0018605966928801E-2</c:v>
                </c:pt>
                <c:pt idx="466">
                  <c:v>3.0055912237938416E-2</c:v>
                </c:pt>
                <c:pt idx="467">
                  <c:v>3.0092181534086982E-2</c:v>
                </c:pt>
                <c:pt idx="468">
                  <c:v>3.0127409991110538E-2</c:v>
                </c:pt>
                <c:pt idx="469">
                  <c:v>3.0161593852626695E-2</c:v>
                </c:pt>
                <c:pt idx="470">
                  <c:v>3.0194729470802224E-2</c:v>
                </c:pt>
                <c:pt idx="471">
                  <c:v>3.0226813307001776E-2</c:v>
                </c:pt>
                <c:pt idx="472">
                  <c:v>3.0257841932417675E-2</c:v>
                </c:pt>
                <c:pt idx="473">
                  <c:v>3.0287812028680621E-2</c:v>
                </c:pt>
                <c:pt idx="474">
                  <c:v>3.0316720388451082E-2</c:v>
                </c:pt>
                <c:pt idx="475">
                  <c:v>3.0344563915991458E-2</c:v>
                </c:pt>
                <c:pt idx="476">
                  <c:v>3.0371339627718447E-2</c:v>
                </c:pt>
                <c:pt idx="477">
                  <c:v>3.0397044652735954E-2</c:v>
                </c:pt>
                <c:pt idx="478">
                  <c:v>3.0421676233348079E-2</c:v>
                </c:pt>
                <c:pt idx="479">
                  <c:v>3.0445231725552219E-2</c:v>
                </c:pt>
                <c:pt idx="480">
                  <c:v>3.0467708599512009E-2</c:v>
                </c:pt>
                <c:pt idx="481">
                  <c:v>3.0489104440010222E-2</c:v>
                </c:pt>
                <c:pt idx="482">
                  <c:v>3.0509416946881238E-2</c:v>
                </c:pt>
                <c:pt idx="483">
                  <c:v>3.052864393542324E-2</c:v>
                </c:pt>
                <c:pt idx="484">
                  <c:v>3.0546783336789729E-2</c:v>
                </c:pt>
                <c:pt idx="485">
                  <c:v>3.0563833198360639E-2</c:v>
                </c:pt>
                <c:pt idx="486">
                  <c:v>3.0579791684092601E-2</c:v>
                </c:pt>
                <c:pt idx="487">
                  <c:v>3.059465707484842E-2</c:v>
                </c:pt>
                <c:pt idx="488">
                  <c:v>3.0608427768705843E-2</c:v>
                </c:pt>
                <c:pt idx="489">
                  <c:v>3.0621102281245156E-2</c:v>
                </c:pt>
                <c:pt idx="490">
                  <c:v>3.0632679245815923E-2</c:v>
                </c:pt>
                <c:pt idx="491">
                  <c:v>3.0643157413782589E-2</c:v>
                </c:pt>
                <c:pt idx="492">
                  <c:v>3.0652535654748885E-2</c:v>
                </c:pt>
                <c:pt idx="493">
                  <c:v>3.0660812956761159E-2</c:v>
                </c:pt>
                <c:pt idx="494">
                  <c:v>3.0667988426490256E-2</c:v>
                </c:pt>
                <c:pt idx="495">
                  <c:v>3.067406128939229E-2</c:v>
                </c:pt>
                <c:pt idx="496">
                  <c:v>3.0679030889847945E-2</c:v>
                </c:pt>
                <c:pt idx="497">
                  <c:v>3.068289669128043E-2</c:v>
                </c:pt>
                <c:pt idx="498">
                  <c:v>3.0685658276252113E-2</c:v>
                </c:pt>
                <c:pt idx="499">
                  <c:v>3.0687315346539526E-2</c:v>
                </c:pt>
                <c:pt idx="500">
                  <c:v>3.0687867723187139E-2</c:v>
                </c:pt>
                <c:pt idx="501">
                  <c:v>3.0687315346539526E-2</c:v>
                </c:pt>
                <c:pt idx="502">
                  <c:v>3.0685658276252113E-2</c:v>
                </c:pt>
                <c:pt idx="503">
                  <c:v>3.068289669128043E-2</c:v>
                </c:pt>
                <c:pt idx="504">
                  <c:v>3.0679030889847945E-2</c:v>
                </c:pt>
                <c:pt idx="505">
                  <c:v>3.067406128939229E-2</c:v>
                </c:pt>
                <c:pt idx="506">
                  <c:v>3.066798842649026E-2</c:v>
                </c:pt>
                <c:pt idx="507">
                  <c:v>3.0660812956761159E-2</c:v>
                </c:pt>
                <c:pt idx="508">
                  <c:v>3.0652535654748885E-2</c:v>
                </c:pt>
                <c:pt idx="509">
                  <c:v>3.0643157413782589E-2</c:v>
                </c:pt>
                <c:pt idx="510">
                  <c:v>3.0632679245815923E-2</c:v>
                </c:pt>
                <c:pt idx="511">
                  <c:v>3.0621102281245156E-2</c:v>
                </c:pt>
                <c:pt idx="512">
                  <c:v>3.0608427768705843E-2</c:v>
                </c:pt>
                <c:pt idx="513">
                  <c:v>3.059465707484842E-2</c:v>
                </c:pt>
                <c:pt idx="514">
                  <c:v>3.0579791684092601E-2</c:v>
                </c:pt>
                <c:pt idx="515">
                  <c:v>3.0563833198360639E-2</c:v>
                </c:pt>
                <c:pt idx="516">
                  <c:v>3.0546783336789729E-2</c:v>
                </c:pt>
                <c:pt idx="517">
                  <c:v>3.052864393542324E-2</c:v>
                </c:pt>
                <c:pt idx="518">
                  <c:v>3.0509416946881238E-2</c:v>
                </c:pt>
                <c:pt idx="519">
                  <c:v>3.0489104440010222E-2</c:v>
                </c:pt>
                <c:pt idx="520">
                  <c:v>3.0467708599512009E-2</c:v>
                </c:pt>
                <c:pt idx="521">
                  <c:v>3.0445231725552219E-2</c:v>
                </c:pt>
                <c:pt idx="522">
                  <c:v>3.0421676233348079E-2</c:v>
                </c:pt>
                <c:pt idx="523">
                  <c:v>3.0397044652735954E-2</c:v>
                </c:pt>
                <c:pt idx="524">
                  <c:v>3.0371339627718447E-2</c:v>
                </c:pt>
                <c:pt idx="525">
                  <c:v>3.0344563915991458E-2</c:v>
                </c:pt>
                <c:pt idx="526">
                  <c:v>3.0316720388451082E-2</c:v>
                </c:pt>
                <c:pt idx="527">
                  <c:v>3.0287812028680621E-2</c:v>
                </c:pt>
                <c:pt idx="528">
                  <c:v>3.0257841932417675E-2</c:v>
                </c:pt>
                <c:pt idx="529">
                  <c:v>3.0226813307001776E-2</c:v>
                </c:pt>
                <c:pt idx="530">
                  <c:v>3.0194729470802224E-2</c:v>
                </c:pt>
                <c:pt idx="531">
                  <c:v>3.0161593852626695E-2</c:v>
                </c:pt>
                <c:pt idx="532">
                  <c:v>3.0127409991110538E-2</c:v>
                </c:pt>
                <c:pt idx="533">
                  <c:v>3.0092181534086982E-2</c:v>
                </c:pt>
                <c:pt idx="534">
                  <c:v>3.0055912237938416E-2</c:v>
                </c:pt>
                <c:pt idx="535">
                  <c:v>3.0018605966928801E-2</c:v>
                </c:pt>
                <c:pt idx="536">
                  <c:v>2.9980266692517653E-2</c:v>
                </c:pt>
                <c:pt idx="537">
                  <c:v>2.994089849265541E-2</c:v>
                </c:pt>
                <c:pt idx="538">
                  <c:v>2.990050555106058E-2</c:v>
                </c:pt>
                <c:pt idx="539">
                  <c:v>2.9859092156478834E-2</c:v>
                </c:pt>
                <c:pt idx="540">
                  <c:v>2.9816662701924172E-2</c:v>
                </c:pt>
                <c:pt idx="541">
                  <c:v>2.9773221683902347E-2</c:v>
                </c:pt>
                <c:pt idx="542">
                  <c:v>2.9728773701616813E-2</c:v>
                </c:pt>
                <c:pt idx="543">
                  <c:v>2.9683323456157349E-2</c:v>
                </c:pt>
                <c:pt idx="544">
                  <c:v>2.9636875749671353E-2</c:v>
                </c:pt>
                <c:pt idx="545">
                  <c:v>2.9589435484518686E-2</c:v>
                </c:pt>
                <c:pt idx="546">
                  <c:v>2.9541007662409191E-2</c:v>
                </c:pt>
                <c:pt idx="547">
                  <c:v>2.9491597383524179E-2</c:v>
                </c:pt>
                <c:pt idx="548">
                  <c:v>2.944120984562143E-2</c:v>
                </c:pt>
                <c:pt idx="549">
                  <c:v>2.9389850343124174E-2</c:v>
                </c:pt>
                <c:pt idx="550">
                  <c:v>2.9337524266194157E-2</c:v>
                </c:pt>
                <c:pt idx="551">
                  <c:v>2.9284237099789206E-2</c:v>
                </c:pt>
                <c:pt idx="552">
                  <c:v>2.922999442270531E-2</c:v>
                </c:pt>
                <c:pt idx="553">
                  <c:v>2.9174801906603518E-2</c:v>
                </c:pt>
                <c:pt idx="554">
                  <c:v>2.9118665315022215E-2</c:v>
                </c:pt>
                <c:pt idx="555">
                  <c:v>2.906159050237421E-2</c:v>
                </c:pt>
                <c:pt idx="556">
                  <c:v>2.9003583412929867E-2</c:v>
                </c:pt>
                <c:pt idx="557">
                  <c:v>2.8944650079785791E-2</c:v>
                </c:pt>
                <c:pt idx="558">
                  <c:v>2.8884796623819743E-2</c:v>
                </c:pt>
                <c:pt idx="559">
                  <c:v>2.8824029252631621E-2</c:v>
                </c:pt>
                <c:pt idx="560">
                  <c:v>2.8762354259471403E-2</c:v>
                </c:pt>
                <c:pt idx="561">
                  <c:v>2.8699778022153549E-2</c:v>
                </c:pt>
                <c:pt idx="562">
                  <c:v>2.8636307001958679E-2</c:v>
                </c:pt>
                <c:pt idx="563">
                  <c:v>2.8571947742522728E-2</c:v>
                </c:pt>
                <c:pt idx="564">
                  <c:v>2.8506706868713365E-2</c:v>
                </c:pt>
                <c:pt idx="565">
                  <c:v>2.844059108549481E-2</c:v>
                </c:pt>
                <c:pt idx="566">
                  <c:v>2.8373607176780377E-2</c:v>
                </c:pt>
                <c:pt idx="567">
                  <c:v>2.8305762004273705E-2</c:v>
                </c:pt>
                <c:pt idx="568">
                  <c:v>2.8237062506298656E-2</c:v>
                </c:pt>
                <c:pt idx="569">
                  <c:v>2.8167515696618198E-2</c:v>
                </c:pt>
                <c:pt idx="570">
                  <c:v>2.8097128663242599E-2</c:v>
                </c:pt>
                <c:pt idx="571">
                  <c:v>2.8025908567227156E-2</c:v>
                </c:pt>
                <c:pt idx="572">
                  <c:v>2.7953862641459805E-2</c:v>
                </c:pt>
                <c:pt idx="573">
                  <c:v>2.7880998189438781E-2</c:v>
                </c:pt>
                <c:pt idx="574">
                  <c:v>2.7807322584041002E-2</c:v>
                </c:pt>
                <c:pt idx="575">
                  <c:v>2.7732843266280623E-2</c:v>
                </c:pt>
                <c:pt idx="576">
                  <c:v>2.7657567744059211E-2</c:v>
                </c:pt>
                <c:pt idx="577">
                  <c:v>2.7581503590906768E-2</c:v>
                </c:pt>
                <c:pt idx="578">
                  <c:v>2.7504658444714589E-2</c:v>
                </c:pt>
                <c:pt idx="579">
                  <c:v>2.7427040006459937E-2</c:v>
                </c:pt>
                <c:pt idx="580">
                  <c:v>2.7348656038922847E-2</c:v>
                </c:pt>
                <c:pt idx="581">
                  <c:v>2.7269514365395653E-2</c:v>
                </c:pt>
                <c:pt idx="582">
                  <c:v>2.7189622868384864E-2</c:v>
                </c:pt>
                <c:pt idx="583">
                  <c:v>2.710898948830678E-2</c:v>
                </c:pt>
                <c:pt idx="584">
                  <c:v>2.7027622222175703E-2</c:v>
                </c:pt>
                <c:pt idx="585">
                  <c:v>2.6945529122286607E-2</c:v>
                </c:pt>
                <c:pt idx="586">
                  <c:v>2.6862718294891286E-2</c:v>
                </c:pt>
                <c:pt idx="587">
                  <c:v>2.6779197898869005E-2</c:v>
                </c:pt>
                <c:pt idx="588">
                  <c:v>2.6694976144391713E-2</c:v>
                </c:pt>
                <c:pt idx="589">
                  <c:v>2.6610061291584216E-2</c:v>
                </c:pt>
                <c:pt idx="590">
                  <c:v>2.652446164917948E-2</c:v>
                </c:pt>
                <c:pt idx="591">
                  <c:v>2.6438185573169511E-2</c:v>
                </c:pt>
                <c:pt idx="592">
                  <c:v>2.6351241465452035E-2</c:v>
                </c:pt>
                <c:pt idx="593">
                  <c:v>2.6263637772473258E-2</c:v>
                </c:pt>
                <c:pt idx="594">
                  <c:v>2.6175382983867221E-2</c:v>
                </c:pt>
                <c:pt idx="595">
                  <c:v>2.6086485631091713E-2</c:v>
                </c:pt>
                <c:pt idx="596">
                  <c:v>2.5996954286061313E-2</c:v>
                </c:pt>
                <c:pt idx="597">
                  <c:v>2.5906797559777772E-2</c:v>
                </c:pt>
                <c:pt idx="598">
                  <c:v>2.5816024100957988E-2</c:v>
                </c:pt>
                <c:pt idx="599">
                  <c:v>2.5724642594660112E-2</c:v>
                </c:pt>
                <c:pt idx="600">
                  <c:v>2.5632661760907654E-2</c:v>
                </c:pt>
                <c:pt idx="601">
                  <c:v>2.5540090353312429E-2</c:v>
                </c:pt>
                <c:pt idx="602">
                  <c:v>2.5446937157696012E-2</c:v>
                </c:pt>
                <c:pt idx="603">
                  <c:v>2.5353210990710945E-2</c:v>
                </c:pt>
                <c:pt idx="604">
                  <c:v>2.5258920698460596E-2</c:v>
                </c:pt>
                <c:pt idx="605">
                  <c:v>2.5164075155119585E-2</c:v>
                </c:pt>
                <c:pt idx="606">
                  <c:v>2.5068683261553731E-2</c:v>
                </c:pt>
                <c:pt idx="607">
                  <c:v>2.4972753943940631E-2</c:v>
                </c:pt>
                <c:pt idx="608">
                  <c:v>2.4876296152390759E-2</c:v>
                </c:pt>
                <c:pt idx="609">
                  <c:v>2.4779318859569594E-2</c:v>
                </c:pt>
                <c:pt idx="610">
                  <c:v>2.468183105932099E-2</c:v>
                </c:pt>
                <c:pt idx="611">
                  <c:v>2.4583841765291926E-2</c:v>
                </c:pt>
                <c:pt idx="612">
                  <c:v>2.4485360009559587E-2</c:v>
                </c:pt>
                <c:pt idx="613">
                  <c:v>2.4386394841259634E-2</c:v>
                </c:pt>
                <c:pt idx="614">
                  <c:v>2.428695532521799E-2</c:v>
                </c:pt>
                <c:pt idx="615">
                  <c:v>2.4187050540584409E-2</c:v>
                </c:pt>
                <c:pt idx="616">
                  <c:v>2.4086689579469533E-2</c:v>
                </c:pt>
                <c:pt idx="617">
                  <c:v>2.3985881545584963E-2</c:v>
                </c:pt>
                <c:pt idx="618">
                  <c:v>2.3884635552887008E-2</c:v>
                </c:pt>
                <c:pt idx="619">
                  <c:v>2.3782960724224211E-2</c:v>
                </c:pt>
                <c:pt idx="620">
                  <c:v>2.3680866189988669E-2</c:v>
                </c:pt>
                <c:pt idx="621">
                  <c:v>2.3578361086772536E-2</c:v>
                </c:pt>
                <c:pt idx="622">
                  <c:v>2.3475454556027921E-2</c:v>
                </c:pt>
                <c:pt idx="623">
                  <c:v>2.3372155742732891E-2</c:v>
                </c:pt>
                <c:pt idx="624">
                  <c:v>2.3268473794061901E-2</c:v>
                </c:pt>
                <c:pt idx="625">
                  <c:v>2.3164417858061878E-2</c:v>
                </c:pt>
                <c:pt idx="626">
                  <c:v>2.3059997082334027E-2</c:v>
                </c:pt>
                <c:pt idx="627">
                  <c:v>2.2955220612721521E-2</c:v>
                </c:pt>
                <c:pt idx="628">
                  <c:v>2.285009759200347E-2</c:v>
                </c:pt>
                <c:pt idx="629">
                  <c:v>2.2744637158595274E-2</c:v>
                </c:pt>
                <c:pt idx="630">
                  <c:v>2.2638848445255808E-2</c:v>
                </c:pt>
                <c:pt idx="631">
                  <c:v>2.2532740577801275E-2</c:v>
                </c:pt>
                <c:pt idx="632">
                  <c:v>2.2426322673826726E-2</c:v>
                </c:pt>
                <c:pt idx="633">
                  <c:v>2.2319603841434648E-2</c:v>
                </c:pt>
                <c:pt idx="634">
                  <c:v>2.2212593177971383E-2</c:v>
                </c:pt>
                <c:pt idx="635">
                  <c:v>2.210529976877141E-2</c:v>
                </c:pt>
                <c:pt idx="636">
                  <c:v>2.1997732685909883E-2</c:v>
                </c:pt>
                <c:pt idx="637">
                  <c:v>2.1889900986963442E-2</c:v>
                </c:pt>
                <c:pt idx="638">
                  <c:v>2.1781813713779703E-2</c:v>
                </c:pt>
                <c:pt idx="639">
                  <c:v>2.1673479891255631E-2</c:v>
                </c:pt>
                <c:pt idx="640">
                  <c:v>2.1564908526124648E-2</c:v>
                </c:pt>
                <c:pt idx="641">
                  <c:v>2.145610860575372E-2</c:v>
                </c:pt>
                <c:pt idx="642">
                  <c:v>2.1347089096948938E-2</c:v>
                </c:pt>
                <c:pt idx="643">
                  <c:v>2.1237858944771742E-2</c:v>
                </c:pt>
                <c:pt idx="644">
                  <c:v>2.1128427071364381E-2</c:v>
                </c:pt>
                <c:pt idx="645">
                  <c:v>2.1018802374785862E-2</c:v>
                </c:pt>
                <c:pt idx="646">
                  <c:v>2.0908993727857986E-2</c:v>
                </c:pt>
                <c:pt idx="647">
                  <c:v>2.079900997702196E-2</c:v>
                </c:pt>
                <c:pt idx="648">
                  <c:v>2.0688859941205767E-2</c:v>
                </c:pt>
                <c:pt idx="649">
                  <c:v>2.0578552410702101E-2</c:v>
                </c:pt>
                <c:pt idx="650">
                  <c:v>2.0468096146058073E-2</c:v>
                </c:pt>
                <c:pt idx="651">
                  <c:v>2.0357499876975133E-2</c:v>
                </c:pt>
                <c:pt idx="652">
                  <c:v>2.0246772301221329E-2</c:v>
                </c:pt>
                <c:pt idx="653">
                  <c:v>2.0135922083554695E-2</c:v>
                </c:pt>
                <c:pt idx="654">
                  <c:v>2.0024957854658479E-2</c:v>
                </c:pt>
                <c:pt idx="655">
                  <c:v>1.9913888210088375E-2</c:v>
                </c:pt>
                <c:pt idx="656">
                  <c:v>1.9802721709231693E-2</c:v>
                </c:pt>
                <c:pt idx="657">
                  <c:v>1.9691466874278949E-2</c:v>
                </c:pt>
                <c:pt idx="658">
                  <c:v>1.9580132189207775E-2</c:v>
                </c:pt>
                <c:pt idx="659">
                  <c:v>1.9468726098779358E-2</c:v>
                </c:pt>
                <c:pt idx="660">
                  <c:v>1.935725700754749E-2</c:v>
                </c:pt>
                <c:pt idx="661">
                  <c:v>1.9245733278880767E-2</c:v>
                </c:pt>
                <c:pt idx="662">
                  <c:v>1.9134163233997414E-2</c:v>
                </c:pt>
                <c:pt idx="663">
                  <c:v>1.9022555151013375E-2</c:v>
                </c:pt>
                <c:pt idx="664">
                  <c:v>1.8910917264003634E-2</c:v>
                </c:pt>
                <c:pt idx="665">
                  <c:v>1.8799257762076884E-2</c:v>
                </c:pt>
                <c:pt idx="666">
                  <c:v>1.8687584788463701E-2</c:v>
                </c:pt>
                <c:pt idx="667">
                  <c:v>1.8575906439618241E-2</c:v>
                </c:pt>
                <c:pt idx="668">
                  <c:v>1.8464230764333834E-2</c:v>
                </c:pt>
                <c:pt idx="669">
                  <c:v>1.8352565762871989E-2</c:v>
                </c:pt>
                <c:pt idx="670">
                  <c:v>1.8240919386106138E-2</c:v>
                </c:pt>
                <c:pt idx="671">
                  <c:v>1.8129299534678261E-2</c:v>
                </c:pt>
                <c:pt idx="672">
                  <c:v>1.8017714058170736E-2</c:v>
                </c:pt>
                <c:pt idx="673">
                  <c:v>1.7906170754291736E-2</c:v>
                </c:pt>
                <c:pt idx="674">
                  <c:v>1.7794677368075138E-2</c:v>
                </c:pt>
                <c:pt idx="675">
                  <c:v>1.7683241591094839E-2</c:v>
                </c:pt>
                <c:pt idx="676">
                  <c:v>1.7571871060693529E-2</c:v>
                </c:pt>
                <c:pt idx="677">
                  <c:v>1.746057335922601E-2</c:v>
                </c:pt>
                <c:pt idx="678">
                  <c:v>1.7349356013316913E-2</c:v>
                </c:pt>
                <c:pt idx="679">
                  <c:v>1.72382264931338E-2</c:v>
                </c:pt>
                <c:pt idx="680">
                  <c:v>1.7127192211673945E-2</c:v>
                </c:pt>
                <c:pt idx="681">
                  <c:v>1.701626052406691E-2</c:v>
                </c:pt>
                <c:pt idx="682">
                  <c:v>1.6905438726891438E-2</c:v>
                </c:pt>
                <c:pt idx="683">
                  <c:v>1.67947340575074E-2</c:v>
                </c:pt>
                <c:pt idx="684">
                  <c:v>1.6684153693402731E-2</c:v>
                </c:pt>
                <c:pt idx="685">
                  <c:v>1.6573704751555354E-2</c:v>
                </c:pt>
                <c:pt idx="686">
                  <c:v>1.6463394287810157E-2</c:v>
                </c:pt>
                <c:pt idx="687">
                  <c:v>1.6353229296270998E-2</c:v>
                </c:pt>
                <c:pt idx="688">
                  <c:v>1.6243216708707951E-2</c:v>
                </c:pt>
                <c:pt idx="689">
                  <c:v>1.6133363393979437E-2</c:v>
                </c:pt>
                <c:pt idx="690">
                  <c:v>1.6023676157469885E-2</c:v>
                </c:pt>
                <c:pt idx="691">
                  <c:v>1.5914161740542263E-2</c:v>
                </c:pt>
                <c:pt idx="692">
                  <c:v>1.5804826820005922E-2</c:v>
                </c:pt>
                <c:pt idx="693">
                  <c:v>1.5695678007599644E-2</c:v>
                </c:pt>
                <c:pt idx="694">
                  <c:v>1.5586721849489928E-2</c:v>
                </c:pt>
                <c:pt idx="695">
                  <c:v>1.5477964825784399E-2</c:v>
                </c:pt>
                <c:pt idx="696">
                  <c:v>1.53694133500606E-2</c:v>
                </c:pt>
                <c:pt idx="697">
                  <c:v>1.5261073768909842E-2</c:v>
                </c:pt>
                <c:pt idx="698">
                  <c:v>1.5152952361496167E-2</c:v>
                </c:pt>
                <c:pt idx="699">
                  <c:v>1.5045055339131103E-2</c:v>
                </c:pt>
                <c:pt idx="700">
                  <c:v>1.4937388844862549E-2</c:v>
                </c:pt>
                <c:pt idx="701">
                  <c:v>1.4829958953079878E-2</c:v>
                </c:pt>
                <c:pt idx="702">
                  <c:v>1.4722771669133546E-2</c:v>
                </c:pt>
                <c:pt idx="703">
                  <c:v>1.4615832928969957E-2</c:v>
                </c:pt>
                <c:pt idx="704">
                  <c:v>1.4509148598781496E-2</c:v>
                </c:pt>
                <c:pt idx="705">
                  <c:v>1.440272447467149E-2</c:v>
                </c:pt>
                <c:pt idx="706">
                  <c:v>1.4296566282334318E-2</c:v>
                </c:pt>
                <c:pt idx="707">
                  <c:v>1.4190679676750166E-2</c:v>
                </c:pt>
                <c:pt idx="708">
                  <c:v>1.4085070241895396E-2</c:v>
                </c:pt>
                <c:pt idx="709">
                  <c:v>1.3979743490466785E-2</c:v>
                </c:pt>
                <c:pt idx="710">
                  <c:v>1.3874704863621573E-2</c:v>
                </c:pt>
                <c:pt idx="711">
                  <c:v>1.3769959730731656E-2</c:v>
                </c:pt>
                <c:pt idx="712">
                  <c:v>1.3665513389152707E-2</c:v>
                </c:pt>
                <c:pt idx="713">
                  <c:v>1.3561371064007973E-2</c:v>
                </c:pt>
                <c:pt idx="714">
                  <c:v>1.3457537907986565E-2</c:v>
                </c:pt>
                <c:pt idx="715">
                  <c:v>1.3354019001156374E-2</c:v>
                </c:pt>
                <c:pt idx="716">
                  <c:v>1.3250819350791343E-2</c:v>
                </c:pt>
                <c:pt idx="717">
                  <c:v>1.3147943891213213E-2</c:v>
                </c:pt>
                <c:pt idx="718">
                  <c:v>1.3045397483647379E-2</c:v>
                </c:pt>
                <c:pt idx="719">
                  <c:v>1.2943184916093314E-2</c:v>
                </c:pt>
                <c:pt idx="720">
                  <c:v>1.2841310903208759E-2</c:v>
                </c:pt>
                <c:pt idx="721">
                  <c:v>1.2739780086208199E-2</c:v>
                </c:pt>
                <c:pt idx="722">
                  <c:v>1.2638597032775215E-2</c:v>
                </c:pt>
                <c:pt idx="723">
                  <c:v>1.2537766236988723E-2</c:v>
                </c:pt>
                <c:pt idx="724">
                  <c:v>1.2437292119263026E-2</c:v>
                </c:pt>
                <c:pt idx="725">
                  <c:v>1.2337179026301494E-2</c:v>
                </c:pt>
                <c:pt idx="726">
                  <c:v>1.2237431231063915E-2</c:v>
                </c:pt>
                <c:pt idx="727">
                  <c:v>1.2138052932747076E-2</c:v>
                </c:pt>
                <c:pt idx="728">
                  <c:v>1.2039048256779341E-2</c:v>
                </c:pt>
                <c:pt idx="729">
                  <c:v>1.1940421254827551E-2</c:v>
                </c:pt>
                <c:pt idx="730">
                  <c:v>1.1842175904817986E-2</c:v>
                </c:pt>
                <c:pt idx="731">
                  <c:v>1.174431611096988E-2</c:v>
                </c:pt>
                <c:pt idx="732">
                  <c:v>1.1646845703842019E-2</c:v>
                </c:pt>
                <c:pt idx="733">
                  <c:v>1.1549768440392077E-2</c:v>
                </c:pt>
                <c:pt idx="734">
                  <c:v>1.1453088004048788E-2</c:v>
                </c:pt>
                <c:pt idx="735">
                  <c:v>1.1356808004796616E-2</c:v>
                </c:pt>
                <c:pt idx="736">
                  <c:v>1.126093197927272E-2</c:v>
                </c:pt>
                <c:pt idx="737">
                  <c:v>1.1165463390876807E-2</c:v>
                </c:pt>
                <c:pt idx="738">
                  <c:v>1.1070405629892309E-2</c:v>
                </c:pt>
                <c:pt idx="739">
                  <c:v>1.0975762013620506E-2</c:v>
                </c:pt>
                <c:pt idx="740">
                  <c:v>1.0881535786526063E-2</c:v>
                </c:pt>
                <c:pt idx="741">
                  <c:v>1.0787730120394532E-2</c:v>
                </c:pt>
                <c:pt idx="742">
                  <c:v>1.069434811450155E-2</c:v>
                </c:pt>
                <c:pt idx="743">
                  <c:v>1.0601392795793559E-2</c:v>
                </c:pt>
                <c:pt idx="744">
                  <c:v>1.0508867119079942E-2</c:v>
                </c:pt>
                <c:pt idx="745">
                  <c:v>1.0416773967236238E-2</c:v>
                </c:pt>
                <c:pt idx="746">
                  <c:v>1.0325116151419017E-2</c:v>
                </c:pt>
                <c:pt idx="747">
                  <c:v>1.0233896411290877E-2</c:v>
                </c:pt>
                <c:pt idx="748">
                  <c:v>1.0143117415257148E-2</c:v>
                </c:pt>
                <c:pt idx="749">
                  <c:v>1.0052781760712663E-2</c:v>
                </c:pt>
                <c:pt idx="750">
                  <c:v>9.9628919742993684E-3</c:v>
                </c:pt>
                <c:pt idx="751">
                  <c:v>9.8734505121742377E-3</c:v>
                </c:pt>
                <c:pt idx="752">
                  <c:v>9.7844597602874169E-3</c:v>
                </c:pt>
                <c:pt idx="753">
                  <c:v>9.6959220346704948E-3</c:v>
                </c:pt>
                <c:pt idx="754">
                  <c:v>9.6078395817346604E-3</c:v>
                </c:pt>
                <c:pt idx="755">
                  <c:v>9.5202145785787222E-3</c:v>
                </c:pt>
                <c:pt idx="756">
                  <c:v>9.4330491333065522E-3</c:v>
                </c:pt>
                <c:pt idx="757">
                  <c:v>9.3463452853543693E-3</c:v>
                </c:pt>
                <c:pt idx="758">
                  <c:v>9.2601050058269685E-3</c:v>
                </c:pt>
                <c:pt idx="759">
                  <c:v>9.1743301978432865E-3</c:v>
                </c:pt>
                <c:pt idx="760">
                  <c:v>9.0890226968909464E-3</c:v>
                </c:pt>
                <c:pt idx="761">
                  <c:v>9.0041842711896369E-3</c:v>
                </c:pt>
                <c:pt idx="762">
                  <c:v>8.9198166220631359E-3</c:v>
                </c:pt>
                <c:pt idx="763">
                  <c:v>8.8359213843199128E-3</c:v>
                </c:pt>
                <c:pt idx="764">
                  <c:v>8.7525001266420769E-3</c:v>
                </c:pt>
                <c:pt idx="765">
                  <c:v>8.6695543519823403E-3</c:v>
                </c:pt>
                <c:pt idx="766">
                  <c:v>8.5870854979695019E-3</c:v>
                </c:pt>
                <c:pt idx="767">
                  <c:v>8.50509493732109E-3</c:v>
                </c:pt>
                <c:pt idx="768">
                  <c:v>8.4235839782643724E-3</c:v>
                </c:pt>
                <c:pt idx="769">
                  <c:v>8.3425538649645244E-3</c:v>
                </c:pt>
                <c:pt idx="770">
                  <c:v>8.2620057779602945E-3</c:v>
                </c:pt>
                <c:pt idx="771">
                  <c:v>8.1819408346068719E-3</c:v>
                </c:pt>
                <c:pt idx="772">
                  <c:v>8.1023600895258046E-3</c:v>
                </c:pt>
                <c:pt idx="773">
                  <c:v>8.0232645350618529E-3</c:v>
                </c:pt>
                <c:pt idx="774">
                  <c:v>7.9446551017463354E-3</c:v>
                </c:pt>
                <c:pt idx="775">
                  <c:v>7.8665326587675517E-3</c:v>
                </c:pt>
                <c:pt idx="776">
                  <c:v>7.7888980144468403E-3</c:v>
                </c:pt>
                <c:pt idx="777">
                  <c:v>7.7117519167215773E-3</c:v>
                </c:pt>
                <c:pt idx="778">
                  <c:v>7.6350950536338072E-3</c:v>
                </c:pt>
                <c:pt idx="779">
                  <c:v>7.5589280538249015E-3</c:v>
                </c:pt>
                <c:pt idx="780">
                  <c:v>7.4832514870359626E-3</c:v>
                </c:pt>
                <c:pt idx="781">
                  <c:v>7.4080658646137401E-3</c:v>
                </c:pt>
                <c:pt idx="782">
                  <c:v>7.3333716400220007E-3</c:v>
                </c:pt>
                <c:pt idx="783">
                  <c:v>7.2591692093581135E-3</c:v>
                </c:pt>
                <c:pt idx="784">
                  <c:v>7.1854589118747177E-3</c:v>
                </c:pt>
                <c:pt idx="785">
                  <c:v>7.1122410305062139E-3</c:v>
                </c:pt>
                <c:pt idx="786">
                  <c:v>7.0395157924002232E-3</c:v>
                </c:pt>
                <c:pt idx="787">
                  <c:v>6.9672833694533823E-3</c:v>
                </c:pt>
                <c:pt idx="788">
                  <c:v>6.8955438788517228E-3</c:v>
                </c:pt>
                <c:pt idx="789">
                  <c:v>6.8242973836152385E-3</c:v>
                </c:pt>
                <c:pt idx="790">
                  <c:v>6.7535438931465843E-3</c:v>
                </c:pt>
                <c:pt idx="791">
                  <c:v>6.6832833637837184E-3</c:v>
                </c:pt>
                <c:pt idx="792">
                  <c:v>6.6135156993563085E-3</c:v>
                </c:pt>
                <c:pt idx="793">
                  <c:v>6.5442407517458103E-3</c:v>
                </c:pt>
                <c:pt idx="794">
                  <c:v>6.4754583214488215E-3</c:v>
                </c:pt>
                <c:pt idx="795">
                  <c:v>6.4071681581442004E-3</c:v>
                </c:pt>
                <c:pt idx="796">
                  <c:v>6.3393699612626624E-3</c:v>
                </c:pt>
                <c:pt idx="797">
                  <c:v>6.2720633805600145E-3</c:v>
                </c:pt>
                <c:pt idx="798">
                  <c:v>6.2052480166928511E-3</c:v>
                </c:pt>
                <c:pt idx="799">
                  <c:v>6.1389234217970419E-3</c:v>
                </c:pt>
                <c:pt idx="800">
                  <c:v>6.0730891000687782E-3</c:v>
                </c:pt>
                <c:pt idx="801">
                  <c:v>6.0077445083479659E-3</c:v>
                </c:pt>
                <c:pt idx="802">
                  <c:v>5.9428890567039009E-3</c:v>
                </c:pt>
                <c:pt idx="803">
                  <c:v>5.8785221090228608E-3</c:v>
                </c:pt>
                <c:pt idx="804">
                  <c:v>5.814642983598026E-3</c:v>
                </c:pt>
                <c:pt idx="805">
                  <c:v>5.7512509537205932E-3</c:v>
                </c:pt>
                <c:pt idx="806">
                  <c:v>5.6883452482731113E-3</c:v>
                </c:pt>
                <c:pt idx="807">
                  <c:v>5.625925052323945E-3</c:v>
                </c:pt>
                <c:pt idx="808">
                  <c:v>5.5639895077232169E-3</c:v>
                </c:pt>
                <c:pt idx="809">
                  <c:v>5.5025377136999464E-3</c:v>
                </c:pt>
                <c:pt idx="810">
                  <c:v>5.441568727460256E-3</c:v>
                </c:pt>
                <c:pt idx="811">
                  <c:v>5.3810815647864817E-3</c:v>
                </c:pt>
                <c:pt idx="812">
                  <c:v>5.3210752006371039E-3</c:v>
                </c:pt>
                <c:pt idx="813">
                  <c:v>5.2615485697473235E-3</c:v>
                </c:pt>
                <c:pt idx="814">
                  <c:v>5.2025005672300456E-3</c:v>
                </c:pt>
                <c:pt idx="815">
                  <c:v>5.1439300491774769E-3</c:v>
                </c:pt>
                <c:pt idx="816">
                  <c:v>5.0858358332627352E-3</c:v>
                </c:pt>
                <c:pt idx="817">
                  <c:v>5.0282166993416743E-3</c:v>
                </c:pt>
                <c:pt idx="818">
                  <c:v>4.9710713900546852E-3</c:v>
                </c:pt>
                <c:pt idx="819">
                  <c:v>4.9143986114283502E-3</c:v>
                </c:pt>
                <c:pt idx="820">
                  <c:v>4.8581970334768149E-3</c:v>
                </c:pt>
                <c:pt idx="821">
                  <c:v>4.8024652908027548E-3</c:v>
                </c:pt>
                <c:pt idx="822">
                  <c:v>4.7472019831978542E-3</c:v>
                </c:pt>
                <c:pt idx="823">
                  <c:v>4.6924056762425014E-3</c:v>
                </c:pt>
                <c:pt idx="824">
                  <c:v>4.6380749019050609E-3</c:v>
                </c:pt>
                <c:pt idx="825">
                  <c:v>4.5842081591397034E-3</c:v>
                </c:pt>
                <c:pt idx="826">
                  <c:v>4.5308039144837942E-3</c:v>
                </c:pt>
                <c:pt idx="827">
                  <c:v>4.4778606026537977E-3</c:v>
                </c:pt>
                <c:pt idx="828">
                  <c:v>4.4253766271400664E-3</c:v>
                </c:pt>
                <c:pt idx="829">
                  <c:v>4.3733503608002775E-3</c:v>
                </c:pt>
                <c:pt idx="830">
                  <c:v>4.3217801464513822E-3</c:v>
                </c:pt>
                <c:pt idx="831">
                  <c:v>4.2706642974600206E-3</c:v>
                </c:pt>
                <c:pt idx="832">
                  <c:v>4.2200010983311255E-3</c:v>
                </c:pt>
                <c:pt idx="833">
                  <c:v>4.1697888052950509E-3</c:v>
                </c:pt>
                <c:pt idx="834">
                  <c:v>4.1200256468923212E-3</c:v>
                </c:pt>
                <c:pt idx="835">
                  <c:v>4.0707098245569484E-3</c:v>
                </c:pt>
                <c:pt idx="836">
                  <c:v>4.0218395131970865E-3</c:v>
                </c:pt>
                <c:pt idx="837">
                  <c:v>3.9734128617739768E-3</c:v>
                </c:pt>
                <c:pt idx="838">
                  <c:v>3.9254279938782805E-3</c:v>
                </c:pt>
                <c:pt idx="839">
                  <c:v>3.8778830083041598E-3</c:v>
                </c:pt>
                <c:pt idx="840">
                  <c:v>3.8307759796208391E-3</c:v>
                </c:pt>
                <c:pt idx="841">
                  <c:v>3.7841049587415167E-3</c:v>
                </c:pt>
                <c:pt idx="842">
                  <c:v>3.7378679734898536E-3</c:v>
                </c:pt>
                <c:pt idx="843">
                  <c:v>3.6920630291632809E-3</c:v>
                </c:pt>
                <c:pt idx="844">
                  <c:v>3.6466881090939807E-3</c:v>
                </c:pt>
                <c:pt idx="845">
                  <c:v>3.6017411752063983E-3</c:v>
                </c:pt>
                <c:pt idx="846">
                  <c:v>3.5572201685721973E-3</c:v>
                </c:pt>
                <c:pt idx="847">
                  <c:v>3.5131230099618356E-3</c:v>
                </c:pt>
                <c:pt idx="848">
                  <c:v>3.4694476003930756E-3</c:v>
                </c:pt>
                <c:pt idx="849">
                  <c:v>3.42619182167622E-3</c:v>
                </c:pt>
                <c:pt idx="850">
                  <c:v>3.3833535369559328E-3</c:v>
                </c:pt>
                <c:pt idx="851">
                  <c:v>3.3409305912499077E-3</c:v>
                </c:pt>
                <c:pt idx="852">
                  <c:v>3.2989208119836326E-3</c:v>
                </c:pt>
                <c:pt idx="853">
                  <c:v>3.2573220095221023E-3</c:v>
                </c:pt>
                <c:pt idx="854">
                  <c:v>3.2161319776974218E-3</c:v>
                </c:pt>
                <c:pt idx="855">
                  <c:v>3.1753484943331089E-3</c:v>
                </c:pt>
                <c:pt idx="856">
                  <c:v>3.1349693217644276E-3</c:v>
                </c:pt>
                <c:pt idx="857">
                  <c:v>3.0949922073549531E-3</c:v>
                </c:pt>
                <c:pt idx="858">
                  <c:v>3.055414884009277E-3</c:v>
                </c:pt>
                <c:pt idx="859">
                  <c:v>3.0162350706817429E-3</c:v>
                </c:pt>
                <c:pt idx="860">
                  <c:v>2.977450472881209E-3</c:v>
                </c:pt>
                <c:pt idx="861">
                  <c:v>2.9390587831716617E-3</c:v>
                </c:pt>
                <c:pt idx="862">
                  <c:v>2.9010576816689429E-3</c:v>
                </c:pt>
                <c:pt idx="863">
                  <c:v>2.8634448365329576E-3</c:v>
                </c:pt>
                <c:pt idx="864">
                  <c:v>2.8262179044560034E-3</c:v>
                </c:pt>
                <c:pt idx="865">
                  <c:v>2.7893745311466339E-3</c:v>
                </c:pt>
                <c:pt idx="866">
                  <c:v>2.7529123518092455E-3</c:v>
                </c:pt>
                <c:pt idx="867">
                  <c:v>2.7168289916193241E-3</c:v>
                </c:pt>
                <c:pt idx="868">
                  <c:v>2.6811220661942595E-3</c:v>
                </c:pt>
                <c:pt idx="869">
                  <c:v>2.6457891820597219E-3</c:v>
                </c:pt>
                <c:pt idx="870">
                  <c:v>2.6108279371114696E-3</c:v>
                </c:pt>
                <c:pt idx="871">
                  <c:v>2.576235921072837E-3</c:v>
                </c:pt>
                <c:pt idx="872">
                  <c:v>2.5420107159472862E-3</c:v>
                </c:pt>
                <c:pt idx="873">
                  <c:v>2.5081498964667766E-3</c:v>
                </c:pt>
                <c:pt idx="874">
                  <c:v>2.4746510305350749E-3</c:v>
                </c:pt>
                <c:pt idx="875">
                  <c:v>2.4415116796667252E-3</c:v>
                </c:pt>
                <c:pt idx="876">
                  <c:v>2.4087293994210978E-3</c:v>
                </c:pt>
                <c:pt idx="877">
                  <c:v>2.37630173983178E-3</c:v>
                </c:pt>
                <c:pt idx="878">
                  <c:v>2.3442262458311948E-3</c:v>
                </c:pt>
                <c:pt idx="879">
                  <c:v>2.3125004576703486E-3</c:v>
                </c:pt>
                <c:pt idx="880">
                  <c:v>2.2811219113339507E-3</c:v>
                </c:pt>
                <c:pt idx="881">
                  <c:v>2.2500881389503741E-3</c:v>
                </c:pt>
                <c:pt idx="882">
                  <c:v>2.2193966691971189E-3</c:v>
                </c:pt>
                <c:pt idx="883">
                  <c:v>2.1890450277010226E-3</c:v>
                </c:pt>
                <c:pt idx="884">
                  <c:v>2.1590307374338541E-3</c:v>
                </c:pt>
                <c:pt idx="885">
                  <c:v>2.1293513191028139E-3</c:v>
                </c:pt>
                <c:pt idx="886">
                  <c:v>2.1000042915361402E-3</c:v>
                </c:pt>
                <c:pt idx="887">
                  <c:v>2.0709871720637749E-3</c:v>
                </c:pt>
                <c:pt idx="888">
                  <c:v>2.0422974768929815E-3</c:v>
                </c:pt>
                <c:pt idx="889">
                  <c:v>2.0139327214791537E-3</c:v>
                </c:pt>
                <c:pt idx="890">
                  <c:v>1.9858904208913553E-3</c:v>
                </c:pt>
                <c:pt idx="891">
                  <c:v>1.9581680901731833E-3</c:v>
                </c:pt>
                <c:pt idx="892">
                  <c:v>1.9307632446982927E-3</c:v>
                </c:pt>
                <c:pt idx="893">
                  <c:v>1.9036734005211746E-3</c:v>
                </c:pt>
                <c:pt idx="894">
                  <c:v>1.8768960747227524E-3</c:v>
                </c:pt>
                <c:pt idx="895">
                  <c:v>1.850428785750998E-3</c:v>
                </c:pt>
                <c:pt idx="896">
                  <c:v>1.8242690537565262E-3</c:v>
                </c:pt>
                <c:pt idx="897">
                  <c:v>1.7984144009231449E-3</c:v>
                </c:pt>
                <c:pt idx="898">
                  <c:v>1.7728623517933926E-3</c:v>
                </c:pt>
                <c:pt idx="899">
                  <c:v>1.7476104335889841E-3</c:v>
                </c:pt>
                <c:pt idx="900">
                  <c:v>1.7226561765263813E-3</c:v>
                </c:pt>
                <c:pt idx="901">
                  <c:v>1.6979971141271061E-3</c:v>
                </c:pt>
                <c:pt idx="902">
                  <c:v>1.6736307835233076E-3</c:v>
                </c:pt>
                <c:pt idx="903">
                  <c:v>1.6495547257580475E-3</c:v>
                </c:pt>
                <c:pt idx="904">
                  <c:v>1.6257664860808061E-3</c:v>
                </c:pt>
                <c:pt idx="905">
                  <c:v>1.6022636142378607E-3</c:v>
                </c:pt>
                <c:pt idx="906">
                  <c:v>1.5790436647577131E-3</c:v>
                </c:pt>
                <c:pt idx="907">
                  <c:v>1.5561041972315603E-3</c:v>
                </c:pt>
                <c:pt idx="908">
                  <c:v>1.5334427765887394E-3</c:v>
                </c:pt>
                <c:pt idx="909">
                  <c:v>1.5110569733673555E-3</c:v>
                </c:pt>
                <c:pt idx="910">
                  <c:v>1.4889443639797613E-3</c:v>
                </c:pt>
                <c:pt idx="911">
                  <c:v>1.4671025309733697E-3</c:v>
                </c:pt>
                <c:pt idx="912">
                  <c:v>1.4455290632862966E-3</c:v>
                </c:pt>
                <c:pt idx="913">
                  <c:v>1.4242215564983446E-3</c:v>
                </c:pt>
                <c:pt idx="914">
                  <c:v>1.4031776130769655E-3</c:v>
                </c:pt>
                <c:pt idx="915">
                  <c:v>1.3823948426184335E-3</c:v>
                </c:pt>
                <c:pt idx="916">
                  <c:v>1.3618708620841762E-3</c:v>
                </c:pt>
                <c:pt idx="917">
                  <c:v>1.3416032960322573E-3</c:v>
                </c:pt>
                <c:pt idx="918">
                  <c:v>1.3215897768441786E-3</c:v>
                </c:pt>
                <c:pt idx="919">
                  <c:v>1.3018279449467298E-3</c:v>
                </c:pt>
                <c:pt idx="920">
                  <c:v>1.2823154490293153E-3</c:v>
                </c:pt>
                <c:pt idx="921">
                  <c:v>1.2630499462563424E-3</c:v>
                </c:pt>
                <c:pt idx="922">
                  <c:v>1.2440291024750931E-3</c:v>
                </c:pt>
                <c:pt idx="923">
                  <c:v>1.2252505924188208E-3</c:v>
                </c:pt>
                <c:pt idx="924">
                  <c:v>1.2067120999052399E-3</c:v>
                </c:pt>
                <c:pt idx="925">
                  <c:v>1.1884113180303973E-3</c:v>
                </c:pt>
                <c:pt idx="926">
                  <c:v>1.1703459493579555E-3</c:v>
                </c:pt>
                <c:pt idx="927">
                  <c:v>1.1525137061039223E-3</c:v>
                </c:pt>
                <c:pt idx="928">
                  <c:v>1.1349123103168162E-3</c:v>
                </c:pt>
                <c:pt idx="929">
                  <c:v>1.1175394940534308E-3</c:v>
                </c:pt>
                <c:pt idx="930">
                  <c:v>1.1003929995499723E-3</c:v>
                </c:pt>
                <c:pt idx="931">
                  <c:v>1.0834705793889513E-3</c:v>
                </c:pt>
                <c:pt idx="932">
                  <c:v>1.0667699966614762E-3</c:v>
                </c:pt>
                <c:pt idx="933">
                  <c:v>1.050289025125343E-3</c:v>
                </c:pt>
                <c:pt idx="934">
                  <c:v>1.034025449358681E-3</c:v>
                </c:pt>
                <c:pt idx="935">
                  <c:v>1.0179770649093353E-3</c:v>
                </c:pt>
                <c:pt idx="936">
                  <c:v>1.0021416784399776E-3</c:v>
                </c:pt>
                <c:pt idx="937">
                  <c:v>9.8651710786895543E-4</c:v>
                </c:pt>
                <c:pt idx="938">
                  <c:v>9.7110118250701323E-4</c:v>
                </c:pt>
                <c:pt idx="939">
                  <c:v>9.5589174318973474E-4</c:v>
                </c:pt>
                <c:pt idx="940">
                  <c:v>9.4088664240599943E-4</c:v>
                </c:pt>
                <c:pt idx="941">
                  <c:v>9.2608374442220461E-4</c:v>
                </c:pt>
                <c:pt idx="942">
                  <c:v>9.1148092540256067E-4</c:v>
                </c:pt>
                <c:pt idx="943">
                  <c:v>8.970760735252947E-4</c:v>
                </c:pt>
                <c:pt idx="944">
                  <c:v>8.828670890949034E-4</c:v>
                </c:pt>
                <c:pt idx="945">
                  <c:v>8.6885188465047507E-4</c:v>
                </c:pt>
                <c:pt idx="946">
                  <c:v>8.5502838507007953E-4</c:v>
                </c:pt>
                <c:pt idx="947">
                  <c:v>8.4139452767137738E-4</c:v>
                </c:pt>
                <c:pt idx="948">
                  <c:v>8.2794826230828524E-4</c:v>
                </c:pt>
                <c:pt idx="949">
                  <c:v>8.1468755146401099E-4</c:v>
                </c:pt>
                <c:pt idx="950">
                  <c:v>8.0161037034020047E-4</c:v>
                </c:pt>
                <c:pt idx="951">
                  <c:v>7.887147069425113E-4</c:v>
                </c:pt>
                <c:pt idx="952">
                  <c:v>7.7599856216245262E-4</c:v>
                </c:pt>
                <c:pt idx="953">
                  <c:v>7.6345994985563563E-4</c:v>
                </c:pt>
                <c:pt idx="954">
                  <c:v>7.5109689691644967E-4</c:v>
                </c:pt>
                <c:pt idx="955">
                  <c:v>7.3890744334919722E-4</c:v>
                </c:pt>
                <c:pt idx="956">
                  <c:v>7.2688964233575033E-4</c:v>
                </c:pt>
                <c:pt idx="957">
                  <c:v>7.150415602997245E-4</c:v>
                </c:pt>
                <c:pt idx="958">
                  <c:v>7.0336127696732169E-4</c:v>
                </c:pt>
                <c:pt idx="959">
                  <c:v>6.9184688542468862E-4</c:v>
                </c:pt>
                <c:pt idx="960">
                  <c:v>6.804964921720948E-4</c:v>
                </c:pt>
                <c:pt idx="961">
                  <c:v>6.6930821717469139E-4</c:v>
                </c:pt>
                <c:pt idx="962">
                  <c:v>6.5828019391014881E-4</c:v>
                </c:pt>
                <c:pt idx="963">
                  <c:v>6.4741056941302927E-4</c:v>
                </c:pt>
                <c:pt idx="964">
                  <c:v>6.3669750431603672E-4</c:v>
                </c:pt>
                <c:pt idx="965">
                  <c:v>6.2613917288815827E-4</c:v>
                </c:pt>
                <c:pt idx="966">
                  <c:v>6.1573376306971531E-4</c:v>
                </c:pt>
                <c:pt idx="967">
                  <c:v>6.0547947650446015E-4</c:v>
                </c:pt>
                <c:pt idx="968">
                  <c:v>5.9537452856858947E-4</c:v>
                </c:pt>
                <c:pt idx="969">
                  <c:v>5.8541714839694325E-4</c:v>
                </c:pt>
                <c:pt idx="970">
                  <c:v>5.7560557890619748E-4</c:v>
                </c:pt>
                <c:pt idx="971">
                  <c:v>5.6593807681530074E-4</c:v>
                </c:pt>
                <c:pt idx="972">
                  <c:v>5.5641291266305196E-4</c:v>
                </c:pt>
                <c:pt idx="973">
                  <c:v>5.4702837082293548E-4</c:v>
                </c:pt>
                <c:pt idx="974">
                  <c:v>5.3778274951523492E-4</c:v>
                </c:pt>
                <c:pt idx="975">
                  <c:v>5.2867436081645812E-4</c:v>
                </c:pt>
                <c:pt idx="976">
                  <c:v>5.1970153066617833E-4</c:v>
                </c:pt>
                <c:pt idx="977">
                  <c:v>5.1086259887119954E-4</c:v>
                </c:pt>
                <c:pt idx="978">
                  <c:v>5.0215591910728117E-4</c:v>
                </c:pt>
                <c:pt idx="979">
                  <c:v>4.9357985891825408E-4</c:v>
                </c:pt>
                <c:pt idx="980">
                  <c:v>4.8513279971276388E-4</c:v>
                </c:pt>
                <c:pt idx="981">
                  <c:v>4.7681313675854175E-4</c:v>
                </c:pt>
                <c:pt idx="982">
                  <c:v>4.6861927917432106E-4</c:v>
                </c:pt>
                <c:pt idx="983">
                  <c:v>4.6054964991941498E-4</c:v>
                </c:pt>
                <c:pt idx="984">
                  <c:v>4.5260268578100666E-4</c:v>
                </c:pt>
                <c:pt idx="985">
                  <c:v>4.4477683735919237E-4</c:v>
                </c:pt>
                <c:pt idx="986">
                  <c:v>4.3707056904979639E-4</c:v>
                </c:pt>
                <c:pt idx="987">
                  <c:v>4.2948235902507488E-4</c:v>
                </c:pt>
                <c:pt idx="988">
                  <c:v>4.2201069921221634E-4</c:v>
                </c:pt>
                <c:pt idx="989">
                  <c:v>4.1465409526983692E-4</c:v>
                </c:pt>
                <c:pt idx="990">
                  <c:v>4.0741106656238618E-4</c:v>
                </c:pt>
                <c:pt idx="991">
                  <c:v>4.0028014613257152E-4</c:v>
                </c:pt>
                <c:pt idx="992">
                  <c:v>3.9325988067182005E-4</c:v>
                </c:pt>
                <c:pt idx="993">
                  <c:v>3.8634883048882084E-4</c:v>
                </c:pt>
                <c:pt idx="994">
                  <c:v>3.7954556947619413E-4</c:v>
                </c:pt>
                <c:pt idx="995">
                  <c:v>3.7284868507530254E-4</c:v>
                </c:pt>
                <c:pt idx="996">
                  <c:v>3.6625677823930901E-4</c:v>
                </c:pt>
                <c:pt idx="997">
                  <c:v>3.5976846339440803E-4</c:v>
                </c:pt>
                <c:pt idx="998">
                  <c:v>3.5338236839941364E-4</c:v>
                </c:pt>
                <c:pt idx="999">
                  <c:v>3.4709713450359407E-4</c:v>
                </c:pt>
                <c:pt idx="1000">
                  <c:v>3.4091141630292378E-4</c:v>
                </c:pt>
              </c:numCache>
            </c:numRef>
          </c:yVal>
          <c:smooth val="1"/>
        </c:ser>
        <c:ser>
          <c:idx val="1"/>
          <c:order val="1"/>
          <c:spPr>
            <a:ln w="25400">
              <a:solidFill>
                <a:schemeClr val="tx1"/>
              </a:solidFill>
            </a:ln>
          </c:spPr>
          <c:marker>
            <c:symbol val="none"/>
          </c:marker>
          <c:errBars>
            <c:errDir val="y"/>
            <c:errBarType val="minus"/>
            <c:errValType val="percentage"/>
            <c:val val="100"/>
            <c:spPr>
              <a:ln w="3175">
                <a:solidFill>
                  <a:srgbClr val="FF0000"/>
                </a:solidFill>
                <a:prstDash val="solid"/>
              </a:ln>
            </c:spPr>
          </c:errBars>
          <c:xVal>
            <c:numRef>
              <c:f>Integrating!$Z$2:$Z$1002</c:f>
              <c:numCache>
                <c:formatCode>General</c:formatCode>
                <c:ptCount val="1001"/>
                <c:pt idx="0">
                  <c:v>126</c:v>
                </c:pt>
                <c:pt idx="1">
                  <c:v>126.07799999999999</c:v>
                </c:pt>
                <c:pt idx="2">
                  <c:v>126.15600000000001</c:v>
                </c:pt>
                <c:pt idx="3">
                  <c:v>126.23399999999999</c:v>
                </c:pt>
                <c:pt idx="4">
                  <c:v>126.312</c:v>
                </c:pt>
                <c:pt idx="5">
                  <c:v>126.39</c:v>
                </c:pt>
                <c:pt idx="6">
                  <c:v>126.468</c:v>
                </c:pt>
                <c:pt idx="7">
                  <c:v>126.54600000000002</c:v>
                </c:pt>
                <c:pt idx="8">
                  <c:v>126.624</c:v>
                </c:pt>
                <c:pt idx="9">
                  <c:v>126.702</c:v>
                </c:pt>
                <c:pt idx="10">
                  <c:v>126.78</c:v>
                </c:pt>
                <c:pt idx="11">
                  <c:v>126.85799999999999</c:v>
                </c:pt>
                <c:pt idx="12">
                  <c:v>126.93600000000002</c:v>
                </c:pt>
                <c:pt idx="13">
                  <c:v>127.01400000000001</c:v>
                </c:pt>
                <c:pt idx="14">
                  <c:v>127.092</c:v>
                </c:pt>
                <c:pt idx="15">
                  <c:v>127.16999999999999</c:v>
                </c:pt>
                <c:pt idx="16">
                  <c:v>127.248</c:v>
                </c:pt>
                <c:pt idx="17">
                  <c:v>127.32599999999998</c:v>
                </c:pt>
                <c:pt idx="18">
                  <c:v>127.40400000000001</c:v>
                </c:pt>
                <c:pt idx="19">
                  <c:v>127.482</c:v>
                </c:pt>
                <c:pt idx="20">
                  <c:v>127.56</c:v>
                </c:pt>
                <c:pt idx="21">
                  <c:v>127.63800000000001</c:v>
                </c:pt>
                <c:pt idx="22">
                  <c:v>127.71599999999999</c:v>
                </c:pt>
                <c:pt idx="23">
                  <c:v>127.79400000000001</c:v>
                </c:pt>
                <c:pt idx="24">
                  <c:v>127.87199999999999</c:v>
                </c:pt>
                <c:pt idx="25">
                  <c:v>127.95</c:v>
                </c:pt>
                <c:pt idx="26">
                  <c:v>128.02800000000002</c:v>
                </c:pt>
                <c:pt idx="27">
                  <c:v>128.10599999999999</c:v>
                </c:pt>
                <c:pt idx="28">
                  <c:v>128.184</c:v>
                </c:pt>
                <c:pt idx="29">
                  <c:v>128.262</c:v>
                </c:pt>
                <c:pt idx="30">
                  <c:v>128.34</c:v>
                </c:pt>
                <c:pt idx="31">
                  <c:v>128.41800000000001</c:v>
                </c:pt>
                <c:pt idx="32">
                  <c:v>128.49600000000001</c:v>
                </c:pt>
                <c:pt idx="33">
                  <c:v>128.57399999999998</c:v>
                </c:pt>
                <c:pt idx="34">
                  <c:v>128.65200000000002</c:v>
                </c:pt>
                <c:pt idx="35">
                  <c:v>128.72999999999999</c:v>
                </c:pt>
                <c:pt idx="36">
                  <c:v>128.80800000000002</c:v>
                </c:pt>
                <c:pt idx="37">
                  <c:v>128.88600000000002</c:v>
                </c:pt>
                <c:pt idx="38">
                  <c:v>128.964</c:v>
                </c:pt>
                <c:pt idx="39">
                  <c:v>129.042</c:v>
                </c:pt>
                <c:pt idx="40">
                  <c:v>129.12</c:v>
                </c:pt>
                <c:pt idx="41">
                  <c:v>129.19800000000001</c:v>
                </c:pt>
                <c:pt idx="42">
                  <c:v>129.27599999999998</c:v>
                </c:pt>
                <c:pt idx="43">
                  <c:v>129.35400000000001</c:v>
                </c:pt>
                <c:pt idx="44">
                  <c:v>129.43200000000002</c:v>
                </c:pt>
                <c:pt idx="45">
                  <c:v>129.51</c:v>
                </c:pt>
                <c:pt idx="46">
                  <c:v>129.58800000000002</c:v>
                </c:pt>
                <c:pt idx="47">
                  <c:v>129.666</c:v>
                </c:pt>
                <c:pt idx="48">
                  <c:v>129.74399999999997</c:v>
                </c:pt>
                <c:pt idx="49">
                  <c:v>129.82200000000003</c:v>
                </c:pt>
                <c:pt idx="50">
                  <c:v>129.9</c:v>
                </c:pt>
                <c:pt idx="51">
                  <c:v>129.97800000000001</c:v>
                </c:pt>
                <c:pt idx="52">
                  <c:v>130.05600000000001</c:v>
                </c:pt>
                <c:pt idx="53">
                  <c:v>130.13399999999999</c:v>
                </c:pt>
                <c:pt idx="54">
                  <c:v>130.21199999999999</c:v>
                </c:pt>
                <c:pt idx="55">
                  <c:v>130.29</c:v>
                </c:pt>
                <c:pt idx="56">
                  <c:v>130.36800000000002</c:v>
                </c:pt>
                <c:pt idx="57">
                  <c:v>130.446</c:v>
                </c:pt>
                <c:pt idx="58">
                  <c:v>130.524</c:v>
                </c:pt>
                <c:pt idx="59">
                  <c:v>130.602</c:v>
                </c:pt>
                <c:pt idx="60">
                  <c:v>130.68</c:v>
                </c:pt>
                <c:pt idx="61">
                  <c:v>130.75800000000001</c:v>
                </c:pt>
                <c:pt idx="62">
                  <c:v>130.83600000000001</c:v>
                </c:pt>
                <c:pt idx="63">
                  <c:v>130.91399999999999</c:v>
                </c:pt>
                <c:pt idx="64">
                  <c:v>130.99200000000002</c:v>
                </c:pt>
                <c:pt idx="65">
                  <c:v>131.07</c:v>
                </c:pt>
                <c:pt idx="66">
                  <c:v>131.148</c:v>
                </c:pt>
                <c:pt idx="67">
                  <c:v>131.226</c:v>
                </c:pt>
                <c:pt idx="68">
                  <c:v>131.304</c:v>
                </c:pt>
                <c:pt idx="69">
                  <c:v>131.38200000000003</c:v>
                </c:pt>
                <c:pt idx="70">
                  <c:v>131.46</c:v>
                </c:pt>
                <c:pt idx="71">
                  <c:v>131.53800000000001</c:v>
                </c:pt>
                <c:pt idx="72">
                  <c:v>131.61599999999999</c:v>
                </c:pt>
                <c:pt idx="73">
                  <c:v>131.69399999999999</c:v>
                </c:pt>
                <c:pt idx="74">
                  <c:v>131.77199999999999</c:v>
                </c:pt>
                <c:pt idx="75">
                  <c:v>131.85000000000002</c:v>
                </c:pt>
                <c:pt idx="76">
                  <c:v>131.92800000000003</c:v>
                </c:pt>
                <c:pt idx="77">
                  <c:v>132.006</c:v>
                </c:pt>
                <c:pt idx="78">
                  <c:v>132.084</c:v>
                </c:pt>
                <c:pt idx="79">
                  <c:v>132.16200000000001</c:v>
                </c:pt>
                <c:pt idx="80">
                  <c:v>132.23999999999998</c:v>
                </c:pt>
                <c:pt idx="81">
                  <c:v>132.31800000000001</c:v>
                </c:pt>
                <c:pt idx="82">
                  <c:v>132.39600000000002</c:v>
                </c:pt>
                <c:pt idx="83">
                  <c:v>132.47399999999999</c:v>
                </c:pt>
                <c:pt idx="84">
                  <c:v>132.55200000000002</c:v>
                </c:pt>
                <c:pt idx="85">
                  <c:v>132.63</c:v>
                </c:pt>
                <c:pt idx="86">
                  <c:v>132.708</c:v>
                </c:pt>
                <c:pt idx="87">
                  <c:v>132.786</c:v>
                </c:pt>
                <c:pt idx="88">
                  <c:v>132.864</c:v>
                </c:pt>
                <c:pt idx="89">
                  <c:v>132.94200000000001</c:v>
                </c:pt>
                <c:pt idx="90">
                  <c:v>133.02000000000001</c:v>
                </c:pt>
                <c:pt idx="91">
                  <c:v>133.09800000000001</c:v>
                </c:pt>
                <c:pt idx="92">
                  <c:v>133.17599999999999</c:v>
                </c:pt>
                <c:pt idx="93">
                  <c:v>133.25399999999999</c:v>
                </c:pt>
                <c:pt idx="94">
                  <c:v>133.33200000000002</c:v>
                </c:pt>
                <c:pt idx="95">
                  <c:v>133.41</c:v>
                </c:pt>
                <c:pt idx="96">
                  <c:v>133.48800000000003</c:v>
                </c:pt>
                <c:pt idx="97">
                  <c:v>133.566</c:v>
                </c:pt>
                <c:pt idx="98">
                  <c:v>133.64399999999998</c:v>
                </c:pt>
                <c:pt idx="99">
                  <c:v>133.72200000000001</c:v>
                </c:pt>
                <c:pt idx="100">
                  <c:v>133.80000000000001</c:v>
                </c:pt>
                <c:pt idx="101">
                  <c:v>133.87800000000001</c:v>
                </c:pt>
                <c:pt idx="102">
                  <c:v>133.95600000000002</c:v>
                </c:pt>
                <c:pt idx="103">
                  <c:v>134.03399999999999</c:v>
                </c:pt>
                <c:pt idx="104">
                  <c:v>134.11199999999999</c:v>
                </c:pt>
                <c:pt idx="105">
                  <c:v>134.19</c:v>
                </c:pt>
                <c:pt idx="106">
                  <c:v>134.268</c:v>
                </c:pt>
                <c:pt idx="107">
                  <c:v>134.346</c:v>
                </c:pt>
                <c:pt idx="108">
                  <c:v>134.42400000000001</c:v>
                </c:pt>
                <c:pt idx="109">
                  <c:v>134.50200000000001</c:v>
                </c:pt>
                <c:pt idx="110">
                  <c:v>134.58000000000001</c:v>
                </c:pt>
                <c:pt idx="111">
                  <c:v>134.65800000000002</c:v>
                </c:pt>
                <c:pt idx="112">
                  <c:v>134.73599999999999</c:v>
                </c:pt>
                <c:pt idx="113">
                  <c:v>134.81399999999999</c:v>
                </c:pt>
                <c:pt idx="114">
                  <c:v>134.89200000000002</c:v>
                </c:pt>
                <c:pt idx="115">
                  <c:v>134.97</c:v>
                </c:pt>
                <c:pt idx="116">
                  <c:v>135.048</c:v>
                </c:pt>
                <c:pt idx="117">
                  <c:v>135.126</c:v>
                </c:pt>
                <c:pt idx="118">
                  <c:v>135.20399999999998</c:v>
                </c:pt>
                <c:pt idx="119">
                  <c:v>135.28200000000001</c:v>
                </c:pt>
                <c:pt idx="120">
                  <c:v>135.36000000000001</c:v>
                </c:pt>
                <c:pt idx="121">
                  <c:v>135.43800000000002</c:v>
                </c:pt>
                <c:pt idx="122">
                  <c:v>135.51599999999999</c:v>
                </c:pt>
                <c:pt idx="123">
                  <c:v>135.59399999999999</c:v>
                </c:pt>
                <c:pt idx="124">
                  <c:v>135.672</c:v>
                </c:pt>
                <c:pt idx="125">
                  <c:v>135.75</c:v>
                </c:pt>
                <c:pt idx="126">
                  <c:v>135.82800000000003</c:v>
                </c:pt>
                <c:pt idx="127">
                  <c:v>135.90600000000001</c:v>
                </c:pt>
                <c:pt idx="128">
                  <c:v>135.98400000000001</c:v>
                </c:pt>
                <c:pt idx="129">
                  <c:v>136.06200000000001</c:v>
                </c:pt>
                <c:pt idx="130">
                  <c:v>136.13999999999999</c:v>
                </c:pt>
                <c:pt idx="131">
                  <c:v>136.21799999999999</c:v>
                </c:pt>
                <c:pt idx="132">
                  <c:v>136.29599999999999</c:v>
                </c:pt>
                <c:pt idx="133">
                  <c:v>136.374</c:v>
                </c:pt>
                <c:pt idx="134">
                  <c:v>136.45200000000003</c:v>
                </c:pt>
                <c:pt idx="135">
                  <c:v>136.53</c:v>
                </c:pt>
                <c:pt idx="136">
                  <c:v>136.608</c:v>
                </c:pt>
                <c:pt idx="137">
                  <c:v>136.68600000000001</c:v>
                </c:pt>
                <c:pt idx="138">
                  <c:v>136.76399999999998</c:v>
                </c:pt>
                <c:pt idx="139">
                  <c:v>136.84200000000001</c:v>
                </c:pt>
                <c:pt idx="140">
                  <c:v>136.91999999999999</c:v>
                </c:pt>
                <c:pt idx="141">
                  <c:v>136.99800000000002</c:v>
                </c:pt>
                <c:pt idx="142">
                  <c:v>137.07599999999999</c:v>
                </c:pt>
                <c:pt idx="143">
                  <c:v>137.154</c:v>
                </c:pt>
                <c:pt idx="144">
                  <c:v>137.232</c:v>
                </c:pt>
                <c:pt idx="145">
                  <c:v>137.31</c:v>
                </c:pt>
                <c:pt idx="146">
                  <c:v>137.38800000000003</c:v>
                </c:pt>
                <c:pt idx="147">
                  <c:v>137.46600000000001</c:v>
                </c:pt>
                <c:pt idx="148">
                  <c:v>137.54399999999998</c:v>
                </c:pt>
                <c:pt idx="149">
                  <c:v>137.62200000000001</c:v>
                </c:pt>
                <c:pt idx="150">
                  <c:v>137.69999999999999</c:v>
                </c:pt>
                <c:pt idx="151">
                  <c:v>137.77799999999999</c:v>
                </c:pt>
                <c:pt idx="152">
                  <c:v>137.85600000000002</c:v>
                </c:pt>
                <c:pt idx="153">
                  <c:v>137.934</c:v>
                </c:pt>
                <c:pt idx="154">
                  <c:v>138.012</c:v>
                </c:pt>
                <c:pt idx="155">
                  <c:v>138.09</c:v>
                </c:pt>
                <c:pt idx="156">
                  <c:v>138.16800000000001</c:v>
                </c:pt>
                <c:pt idx="157">
                  <c:v>138.24599999999998</c:v>
                </c:pt>
                <c:pt idx="158">
                  <c:v>138.32400000000001</c:v>
                </c:pt>
                <c:pt idx="159">
                  <c:v>138.40200000000002</c:v>
                </c:pt>
                <c:pt idx="160">
                  <c:v>138.47999999999999</c:v>
                </c:pt>
                <c:pt idx="161">
                  <c:v>138.55800000000002</c:v>
                </c:pt>
                <c:pt idx="162">
                  <c:v>138.636</c:v>
                </c:pt>
                <c:pt idx="163">
                  <c:v>138.71399999999997</c:v>
                </c:pt>
                <c:pt idx="164">
                  <c:v>138.792</c:v>
                </c:pt>
                <c:pt idx="165">
                  <c:v>138.87</c:v>
                </c:pt>
                <c:pt idx="166">
                  <c:v>138.94800000000001</c:v>
                </c:pt>
                <c:pt idx="167">
                  <c:v>139.02600000000001</c:v>
                </c:pt>
                <c:pt idx="168">
                  <c:v>139.10399999999998</c:v>
                </c:pt>
                <c:pt idx="169">
                  <c:v>139.18200000000002</c:v>
                </c:pt>
                <c:pt idx="170">
                  <c:v>139.26</c:v>
                </c:pt>
                <c:pt idx="171">
                  <c:v>139.33800000000002</c:v>
                </c:pt>
                <c:pt idx="172">
                  <c:v>139.416</c:v>
                </c:pt>
                <c:pt idx="173">
                  <c:v>139.494</c:v>
                </c:pt>
                <c:pt idx="174">
                  <c:v>139.572</c:v>
                </c:pt>
                <c:pt idx="175">
                  <c:v>139.65</c:v>
                </c:pt>
                <c:pt idx="176">
                  <c:v>139.72800000000001</c:v>
                </c:pt>
                <c:pt idx="177">
                  <c:v>139.80600000000001</c:v>
                </c:pt>
                <c:pt idx="178">
                  <c:v>139.88400000000001</c:v>
                </c:pt>
                <c:pt idx="179">
                  <c:v>139.96200000000002</c:v>
                </c:pt>
                <c:pt idx="180">
                  <c:v>140.04</c:v>
                </c:pt>
                <c:pt idx="181">
                  <c:v>140.11799999999999</c:v>
                </c:pt>
                <c:pt idx="182">
                  <c:v>140.196</c:v>
                </c:pt>
                <c:pt idx="183">
                  <c:v>140.27399999999997</c:v>
                </c:pt>
                <c:pt idx="184">
                  <c:v>140.35200000000003</c:v>
                </c:pt>
                <c:pt idx="185">
                  <c:v>140.43</c:v>
                </c:pt>
                <c:pt idx="186">
                  <c:v>140.50800000000001</c:v>
                </c:pt>
                <c:pt idx="187">
                  <c:v>140.58600000000001</c:v>
                </c:pt>
                <c:pt idx="188">
                  <c:v>140.66399999999999</c:v>
                </c:pt>
                <c:pt idx="189">
                  <c:v>140.74199999999999</c:v>
                </c:pt>
                <c:pt idx="190">
                  <c:v>140.82000000000002</c:v>
                </c:pt>
                <c:pt idx="191">
                  <c:v>140.89800000000002</c:v>
                </c:pt>
                <c:pt idx="192">
                  <c:v>140.976</c:v>
                </c:pt>
                <c:pt idx="193">
                  <c:v>141.054</c:v>
                </c:pt>
                <c:pt idx="194">
                  <c:v>141.13200000000001</c:v>
                </c:pt>
                <c:pt idx="195">
                  <c:v>141.20999999999998</c:v>
                </c:pt>
                <c:pt idx="196">
                  <c:v>141.28800000000001</c:v>
                </c:pt>
                <c:pt idx="197">
                  <c:v>141.36600000000001</c:v>
                </c:pt>
                <c:pt idx="198">
                  <c:v>141.44399999999999</c:v>
                </c:pt>
                <c:pt idx="199">
                  <c:v>141.52200000000002</c:v>
                </c:pt>
                <c:pt idx="200">
                  <c:v>141.6</c:v>
                </c:pt>
                <c:pt idx="201">
                  <c:v>141.678</c:v>
                </c:pt>
                <c:pt idx="202">
                  <c:v>141.756</c:v>
                </c:pt>
                <c:pt idx="203">
                  <c:v>141.834</c:v>
                </c:pt>
                <c:pt idx="204">
                  <c:v>141.91200000000001</c:v>
                </c:pt>
                <c:pt idx="205">
                  <c:v>141.99</c:v>
                </c:pt>
                <c:pt idx="206">
                  <c:v>142.06800000000001</c:v>
                </c:pt>
                <c:pt idx="207">
                  <c:v>142.14600000000002</c:v>
                </c:pt>
                <c:pt idx="208">
                  <c:v>142.22399999999999</c:v>
                </c:pt>
                <c:pt idx="209">
                  <c:v>142.30200000000002</c:v>
                </c:pt>
                <c:pt idx="210">
                  <c:v>142.38000000000002</c:v>
                </c:pt>
                <c:pt idx="211">
                  <c:v>142.45800000000003</c:v>
                </c:pt>
                <c:pt idx="212">
                  <c:v>142.536</c:v>
                </c:pt>
                <c:pt idx="213">
                  <c:v>142.61399999999998</c:v>
                </c:pt>
                <c:pt idx="214">
                  <c:v>142.69200000000001</c:v>
                </c:pt>
                <c:pt idx="215">
                  <c:v>142.76999999999998</c:v>
                </c:pt>
                <c:pt idx="216">
                  <c:v>142.84800000000001</c:v>
                </c:pt>
                <c:pt idx="217">
                  <c:v>142.92600000000002</c:v>
                </c:pt>
                <c:pt idx="218">
                  <c:v>143.00399999999999</c:v>
                </c:pt>
                <c:pt idx="219">
                  <c:v>143.08200000000002</c:v>
                </c:pt>
                <c:pt idx="220">
                  <c:v>143.16</c:v>
                </c:pt>
                <c:pt idx="221">
                  <c:v>143.238</c:v>
                </c:pt>
                <c:pt idx="222">
                  <c:v>143.316</c:v>
                </c:pt>
                <c:pt idx="223">
                  <c:v>143.39400000000001</c:v>
                </c:pt>
                <c:pt idx="224">
                  <c:v>143.47200000000001</c:v>
                </c:pt>
                <c:pt idx="225">
                  <c:v>143.55000000000001</c:v>
                </c:pt>
                <c:pt idx="226">
                  <c:v>143.62800000000001</c:v>
                </c:pt>
                <c:pt idx="227">
                  <c:v>143.70599999999999</c:v>
                </c:pt>
                <c:pt idx="228">
                  <c:v>143.78399999999999</c:v>
                </c:pt>
                <c:pt idx="229">
                  <c:v>143.86200000000002</c:v>
                </c:pt>
                <c:pt idx="230">
                  <c:v>143.94</c:v>
                </c:pt>
                <c:pt idx="231">
                  <c:v>144.018</c:v>
                </c:pt>
                <c:pt idx="232">
                  <c:v>144.096</c:v>
                </c:pt>
                <c:pt idx="233">
                  <c:v>144.17399999999998</c:v>
                </c:pt>
                <c:pt idx="234">
                  <c:v>144.25200000000001</c:v>
                </c:pt>
                <c:pt idx="235">
                  <c:v>144.33000000000001</c:v>
                </c:pt>
                <c:pt idx="236">
                  <c:v>144.40800000000004</c:v>
                </c:pt>
                <c:pt idx="237">
                  <c:v>144.48600000000002</c:v>
                </c:pt>
                <c:pt idx="238">
                  <c:v>144.56399999999999</c:v>
                </c:pt>
                <c:pt idx="239">
                  <c:v>144.642</c:v>
                </c:pt>
                <c:pt idx="240">
                  <c:v>144.72</c:v>
                </c:pt>
                <c:pt idx="241">
                  <c:v>144.798</c:v>
                </c:pt>
                <c:pt idx="242">
                  <c:v>144.876</c:v>
                </c:pt>
                <c:pt idx="243">
                  <c:v>144.95400000000001</c:v>
                </c:pt>
                <c:pt idx="244">
                  <c:v>145.03200000000001</c:v>
                </c:pt>
                <c:pt idx="245">
                  <c:v>145.10999999999999</c:v>
                </c:pt>
                <c:pt idx="246">
                  <c:v>145.18800000000002</c:v>
                </c:pt>
                <c:pt idx="247">
                  <c:v>145.26599999999999</c:v>
                </c:pt>
                <c:pt idx="248">
                  <c:v>145.34399999999999</c:v>
                </c:pt>
                <c:pt idx="249">
                  <c:v>145.42200000000003</c:v>
                </c:pt>
                <c:pt idx="250">
                  <c:v>145.5</c:v>
                </c:pt>
                <c:pt idx="251">
                  <c:v>145.578</c:v>
                </c:pt>
                <c:pt idx="252">
                  <c:v>145.65600000000001</c:v>
                </c:pt>
                <c:pt idx="253">
                  <c:v>145.73399999999998</c:v>
                </c:pt>
                <c:pt idx="254">
                  <c:v>145.81200000000001</c:v>
                </c:pt>
                <c:pt idx="255">
                  <c:v>145.89000000000001</c:v>
                </c:pt>
                <c:pt idx="256">
                  <c:v>145.96800000000002</c:v>
                </c:pt>
                <c:pt idx="257">
                  <c:v>146.04599999999999</c:v>
                </c:pt>
                <c:pt idx="258">
                  <c:v>146.124</c:v>
                </c:pt>
                <c:pt idx="259">
                  <c:v>146.202</c:v>
                </c:pt>
                <c:pt idx="260">
                  <c:v>146.28</c:v>
                </c:pt>
                <c:pt idx="261">
                  <c:v>146.35800000000003</c:v>
                </c:pt>
                <c:pt idx="262">
                  <c:v>146.43600000000001</c:v>
                </c:pt>
                <c:pt idx="263">
                  <c:v>146.51399999999998</c:v>
                </c:pt>
                <c:pt idx="264">
                  <c:v>146.59200000000001</c:v>
                </c:pt>
                <c:pt idx="265">
                  <c:v>146.67000000000002</c:v>
                </c:pt>
                <c:pt idx="266">
                  <c:v>146.74799999999999</c:v>
                </c:pt>
                <c:pt idx="267">
                  <c:v>146.82600000000002</c:v>
                </c:pt>
                <c:pt idx="268">
                  <c:v>146.904</c:v>
                </c:pt>
                <c:pt idx="269">
                  <c:v>146.98200000000003</c:v>
                </c:pt>
                <c:pt idx="270">
                  <c:v>147.06</c:v>
                </c:pt>
                <c:pt idx="271">
                  <c:v>147.13800000000001</c:v>
                </c:pt>
                <c:pt idx="272">
                  <c:v>147.21599999999998</c:v>
                </c:pt>
                <c:pt idx="273">
                  <c:v>147.29399999999998</c:v>
                </c:pt>
                <c:pt idx="274">
                  <c:v>147.37200000000001</c:v>
                </c:pt>
                <c:pt idx="275">
                  <c:v>147.44999999999999</c:v>
                </c:pt>
                <c:pt idx="276">
                  <c:v>147.52800000000002</c:v>
                </c:pt>
                <c:pt idx="277">
                  <c:v>147.60599999999999</c:v>
                </c:pt>
                <c:pt idx="278">
                  <c:v>147.684</c:v>
                </c:pt>
                <c:pt idx="279">
                  <c:v>147.762</c:v>
                </c:pt>
                <c:pt idx="280">
                  <c:v>147.84</c:v>
                </c:pt>
                <c:pt idx="281">
                  <c:v>147.91800000000001</c:v>
                </c:pt>
                <c:pt idx="282">
                  <c:v>147.99600000000001</c:v>
                </c:pt>
                <c:pt idx="283">
                  <c:v>148.07399999999998</c:v>
                </c:pt>
                <c:pt idx="284">
                  <c:v>148.15200000000002</c:v>
                </c:pt>
                <c:pt idx="285">
                  <c:v>148.22999999999999</c:v>
                </c:pt>
                <c:pt idx="286">
                  <c:v>148.30800000000002</c:v>
                </c:pt>
                <c:pt idx="287">
                  <c:v>148.38600000000002</c:v>
                </c:pt>
                <c:pt idx="288">
                  <c:v>148.464</c:v>
                </c:pt>
                <c:pt idx="289">
                  <c:v>148.542</c:v>
                </c:pt>
                <c:pt idx="290">
                  <c:v>148.62</c:v>
                </c:pt>
                <c:pt idx="291">
                  <c:v>148.69800000000001</c:v>
                </c:pt>
                <c:pt idx="292">
                  <c:v>148.77599999999998</c:v>
                </c:pt>
                <c:pt idx="293">
                  <c:v>148.85400000000001</c:v>
                </c:pt>
                <c:pt idx="294">
                  <c:v>148.93200000000002</c:v>
                </c:pt>
                <c:pt idx="295">
                  <c:v>149.01</c:v>
                </c:pt>
                <c:pt idx="296">
                  <c:v>149.08800000000002</c:v>
                </c:pt>
                <c:pt idx="297">
                  <c:v>149.166</c:v>
                </c:pt>
                <c:pt idx="298">
                  <c:v>149.24399999999997</c:v>
                </c:pt>
                <c:pt idx="299">
                  <c:v>149.32200000000003</c:v>
                </c:pt>
                <c:pt idx="300">
                  <c:v>149.4</c:v>
                </c:pt>
                <c:pt idx="301">
                  <c:v>149.47800000000001</c:v>
                </c:pt>
                <c:pt idx="302">
                  <c:v>149.55600000000001</c:v>
                </c:pt>
                <c:pt idx="303">
                  <c:v>149.63399999999999</c:v>
                </c:pt>
                <c:pt idx="304">
                  <c:v>149.71199999999999</c:v>
                </c:pt>
                <c:pt idx="305">
                  <c:v>149.79</c:v>
                </c:pt>
                <c:pt idx="306">
                  <c:v>149.86800000000002</c:v>
                </c:pt>
                <c:pt idx="307">
                  <c:v>149.946</c:v>
                </c:pt>
                <c:pt idx="308">
                  <c:v>150.024</c:v>
                </c:pt>
                <c:pt idx="309">
                  <c:v>150.102</c:v>
                </c:pt>
                <c:pt idx="310">
                  <c:v>150.18</c:v>
                </c:pt>
                <c:pt idx="311">
                  <c:v>150.25800000000001</c:v>
                </c:pt>
                <c:pt idx="312">
                  <c:v>150.33600000000001</c:v>
                </c:pt>
                <c:pt idx="313">
                  <c:v>150.41399999999999</c:v>
                </c:pt>
                <c:pt idx="314">
                  <c:v>150.49200000000002</c:v>
                </c:pt>
                <c:pt idx="315">
                  <c:v>150.57</c:v>
                </c:pt>
                <c:pt idx="316">
                  <c:v>150.648</c:v>
                </c:pt>
                <c:pt idx="317">
                  <c:v>150.726</c:v>
                </c:pt>
                <c:pt idx="318">
                  <c:v>150.804</c:v>
                </c:pt>
                <c:pt idx="319">
                  <c:v>150.88200000000003</c:v>
                </c:pt>
                <c:pt idx="320">
                  <c:v>150.96</c:v>
                </c:pt>
                <c:pt idx="321">
                  <c:v>151.03800000000001</c:v>
                </c:pt>
                <c:pt idx="322">
                  <c:v>151.11599999999999</c:v>
                </c:pt>
                <c:pt idx="323">
                  <c:v>151.19399999999999</c:v>
                </c:pt>
                <c:pt idx="324">
                  <c:v>151.27199999999999</c:v>
                </c:pt>
                <c:pt idx="325">
                  <c:v>151.35000000000002</c:v>
                </c:pt>
                <c:pt idx="326">
                  <c:v>151.42800000000003</c:v>
                </c:pt>
                <c:pt idx="327">
                  <c:v>151.506</c:v>
                </c:pt>
                <c:pt idx="328">
                  <c:v>151.584</c:v>
                </c:pt>
                <c:pt idx="329">
                  <c:v>151.66200000000001</c:v>
                </c:pt>
                <c:pt idx="330">
                  <c:v>151.73999999999998</c:v>
                </c:pt>
                <c:pt idx="331">
                  <c:v>151.81800000000001</c:v>
                </c:pt>
                <c:pt idx="332">
                  <c:v>151.89600000000004</c:v>
                </c:pt>
                <c:pt idx="333">
                  <c:v>151.97399999999999</c:v>
                </c:pt>
                <c:pt idx="334">
                  <c:v>152.05200000000002</c:v>
                </c:pt>
                <c:pt idx="335">
                  <c:v>152.13</c:v>
                </c:pt>
                <c:pt idx="336">
                  <c:v>152.208</c:v>
                </c:pt>
                <c:pt idx="337">
                  <c:v>152.286</c:v>
                </c:pt>
                <c:pt idx="338">
                  <c:v>152.364</c:v>
                </c:pt>
                <c:pt idx="339">
                  <c:v>152.44200000000001</c:v>
                </c:pt>
                <c:pt idx="340">
                  <c:v>152.52000000000001</c:v>
                </c:pt>
                <c:pt idx="341">
                  <c:v>152.59800000000001</c:v>
                </c:pt>
                <c:pt idx="342">
                  <c:v>152.67599999999999</c:v>
                </c:pt>
                <c:pt idx="343">
                  <c:v>152.75399999999999</c:v>
                </c:pt>
                <c:pt idx="344">
                  <c:v>152.83200000000002</c:v>
                </c:pt>
                <c:pt idx="345">
                  <c:v>152.91</c:v>
                </c:pt>
                <c:pt idx="346">
                  <c:v>152.98800000000003</c:v>
                </c:pt>
                <c:pt idx="347">
                  <c:v>153.066</c:v>
                </c:pt>
                <c:pt idx="348">
                  <c:v>153.14399999999998</c:v>
                </c:pt>
                <c:pt idx="349">
                  <c:v>153.22200000000001</c:v>
                </c:pt>
                <c:pt idx="350">
                  <c:v>153.30000000000001</c:v>
                </c:pt>
                <c:pt idx="351">
                  <c:v>153.37800000000001</c:v>
                </c:pt>
                <c:pt idx="352">
                  <c:v>153.45600000000002</c:v>
                </c:pt>
                <c:pt idx="353">
                  <c:v>153.53399999999999</c:v>
                </c:pt>
                <c:pt idx="354">
                  <c:v>153.61199999999999</c:v>
                </c:pt>
                <c:pt idx="355">
                  <c:v>153.69</c:v>
                </c:pt>
                <c:pt idx="356">
                  <c:v>153.768</c:v>
                </c:pt>
                <c:pt idx="357">
                  <c:v>153.846</c:v>
                </c:pt>
                <c:pt idx="358">
                  <c:v>153.92400000000001</c:v>
                </c:pt>
                <c:pt idx="359">
                  <c:v>154.00200000000001</c:v>
                </c:pt>
                <c:pt idx="360">
                  <c:v>154.07999999999998</c:v>
                </c:pt>
                <c:pt idx="361">
                  <c:v>154.15800000000004</c:v>
                </c:pt>
                <c:pt idx="362">
                  <c:v>154.23599999999999</c:v>
                </c:pt>
                <c:pt idx="363">
                  <c:v>154.31399999999999</c:v>
                </c:pt>
                <c:pt idx="364">
                  <c:v>154.39200000000002</c:v>
                </c:pt>
                <c:pt idx="365">
                  <c:v>154.47</c:v>
                </c:pt>
                <c:pt idx="366">
                  <c:v>154.548</c:v>
                </c:pt>
                <c:pt idx="367">
                  <c:v>154.626</c:v>
                </c:pt>
                <c:pt idx="368">
                  <c:v>154.70399999999998</c:v>
                </c:pt>
                <c:pt idx="369">
                  <c:v>154.78200000000001</c:v>
                </c:pt>
                <c:pt idx="370">
                  <c:v>154.86000000000001</c:v>
                </c:pt>
                <c:pt idx="371">
                  <c:v>154.93800000000002</c:v>
                </c:pt>
                <c:pt idx="372">
                  <c:v>155.01599999999999</c:v>
                </c:pt>
                <c:pt idx="373">
                  <c:v>155.09399999999999</c:v>
                </c:pt>
                <c:pt idx="374">
                  <c:v>155.172</c:v>
                </c:pt>
                <c:pt idx="375">
                  <c:v>155.25</c:v>
                </c:pt>
                <c:pt idx="376">
                  <c:v>155.32800000000003</c:v>
                </c:pt>
                <c:pt idx="377">
                  <c:v>155.40600000000001</c:v>
                </c:pt>
                <c:pt idx="378">
                  <c:v>155.48400000000001</c:v>
                </c:pt>
                <c:pt idx="379">
                  <c:v>155.56200000000001</c:v>
                </c:pt>
                <c:pt idx="380">
                  <c:v>155.63999999999999</c:v>
                </c:pt>
                <c:pt idx="381">
                  <c:v>155.71799999999999</c:v>
                </c:pt>
                <c:pt idx="382">
                  <c:v>155.79599999999999</c:v>
                </c:pt>
                <c:pt idx="383">
                  <c:v>155.874</c:v>
                </c:pt>
                <c:pt idx="384">
                  <c:v>155.95200000000003</c:v>
                </c:pt>
                <c:pt idx="385">
                  <c:v>156.03</c:v>
                </c:pt>
                <c:pt idx="386">
                  <c:v>156.108</c:v>
                </c:pt>
                <c:pt idx="387">
                  <c:v>156.18600000000001</c:v>
                </c:pt>
                <c:pt idx="388">
                  <c:v>156.26399999999998</c:v>
                </c:pt>
                <c:pt idx="389">
                  <c:v>156.34200000000001</c:v>
                </c:pt>
                <c:pt idx="390">
                  <c:v>156.42000000000004</c:v>
                </c:pt>
                <c:pt idx="391">
                  <c:v>156.49800000000002</c:v>
                </c:pt>
                <c:pt idx="392">
                  <c:v>156.57599999999999</c:v>
                </c:pt>
                <c:pt idx="393">
                  <c:v>156.654</c:v>
                </c:pt>
                <c:pt idx="394">
                  <c:v>156.732</c:v>
                </c:pt>
                <c:pt idx="395">
                  <c:v>156.81</c:v>
                </c:pt>
                <c:pt idx="396">
                  <c:v>156.88800000000003</c:v>
                </c:pt>
                <c:pt idx="397">
                  <c:v>156.96600000000001</c:v>
                </c:pt>
                <c:pt idx="398">
                  <c:v>157.04399999999998</c:v>
                </c:pt>
                <c:pt idx="399">
                  <c:v>157.12200000000001</c:v>
                </c:pt>
                <c:pt idx="400">
                  <c:v>157.19999999999999</c:v>
                </c:pt>
                <c:pt idx="401">
                  <c:v>157.27799999999999</c:v>
                </c:pt>
                <c:pt idx="402">
                  <c:v>157.35600000000002</c:v>
                </c:pt>
                <c:pt idx="403">
                  <c:v>157.434</c:v>
                </c:pt>
                <c:pt idx="404">
                  <c:v>157.512</c:v>
                </c:pt>
                <c:pt idx="405">
                  <c:v>157.59</c:v>
                </c:pt>
                <c:pt idx="406">
                  <c:v>157.66800000000001</c:v>
                </c:pt>
                <c:pt idx="407">
                  <c:v>157.74599999999998</c:v>
                </c:pt>
                <c:pt idx="408">
                  <c:v>157.82400000000001</c:v>
                </c:pt>
                <c:pt idx="409">
                  <c:v>157.90200000000002</c:v>
                </c:pt>
                <c:pt idx="410">
                  <c:v>157.97999999999999</c:v>
                </c:pt>
                <c:pt idx="411">
                  <c:v>158.05800000000002</c:v>
                </c:pt>
                <c:pt idx="412">
                  <c:v>158.136</c:v>
                </c:pt>
                <c:pt idx="413">
                  <c:v>158.21399999999997</c:v>
                </c:pt>
                <c:pt idx="414">
                  <c:v>158.292</c:v>
                </c:pt>
                <c:pt idx="415">
                  <c:v>158.37</c:v>
                </c:pt>
                <c:pt idx="416">
                  <c:v>158.44800000000001</c:v>
                </c:pt>
                <c:pt idx="417">
                  <c:v>158.52600000000001</c:v>
                </c:pt>
                <c:pt idx="418">
                  <c:v>158.60399999999998</c:v>
                </c:pt>
                <c:pt idx="419">
                  <c:v>158.68200000000004</c:v>
                </c:pt>
                <c:pt idx="420">
                  <c:v>158.76</c:v>
                </c:pt>
                <c:pt idx="421">
                  <c:v>158.83800000000002</c:v>
                </c:pt>
                <c:pt idx="422">
                  <c:v>158.916</c:v>
                </c:pt>
                <c:pt idx="423">
                  <c:v>158.994</c:v>
                </c:pt>
                <c:pt idx="424">
                  <c:v>159.072</c:v>
                </c:pt>
                <c:pt idx="425">
                  <c:v>159.15</c:v>
                </c:pt>
                <c:pt idx="426">
                  <c:v>159.22800000000001</c:v>
                </c:pt>
                <c:pt idx="427">
                  <c:v>159.30600000000001</c:v>
                </c:pt>
                <c:pt idx="428">
                  <c:v>159.38400000000001</c:v>
                </c:pt>
                <c:pt idx="429">
                  <c:v>159.46200000000002</c:v>
                </c:pt>
                <c:pt idx="430">
                  <c:v>159.54</c:v>
                </c:pt>
                <c:pt idx="431">
                  <c:v>159.61799999999999</c:v>
                </c:pt>
                <c:pt idx="432">
                  <c:v>159.696</c:v>
                </c:pt>
                <c:pt idx="433">
                  <c:v>159.77399999999997</c:v>
                </c:pt>
                <c:pt idx="434">
                  <c:v>159.85200000000003</c:v>
                </c:pt>
                <c:pt idx="435">
                  <c:v>159.93</c:v>
                </c:pt>
                <c:pt idx="436">
                  <c:v>160.00800000000001</c:v>
                </c:pt>
                <c:pt idx="437">
                  <c:v>160.08600000000001</c:v>
                </c:pt>
                <c:pt idx="438">
                  <c:v>160.16399999999999</c:v>
                </c:pt>
                <c:pt idx="439">
                  <c:v>160.24199999999999</c:v>
                </c:pt>
                <c:pt idx="440">
                  <c:v>160.32000000000002</c:v>
                </c:pt>
                <c:pt idx="441">
                  <c:v>160.39800000000002</c:v>
                </c:pt>
                <c:pt idx="442">
                  <c:v>160.476</c:v>
                </c:pt>
                <c:pt idx="443">
                  <c:v>160.554</c:v>
                </c:pt>
                <c:pt idx="444">
                  <c:v>160.63200000000001</c:v>
                </c:pt>
                <c:pt idx="445">
                  <c:v>160.70999999999998</c:v>
                </c:pt>
                <c:pt idx="446">
                  <c:v>160.78800000000001</c:v>
                </c:pt>
                <c:pt idx="447">
                  <c:v>160.86600000000001</c:v>
                </c:pt>
                <c:pt idx="448">
                  <c:v>160.94400000000002</c:v>
                </c:pt>
                <c:pt idx="449">
                  <c:v>161.02200000000002</c:v>
                </c:pt>
                <c:pt idx="450">
                  <c:v>161.1</c:v>
                </c:pt>
                <c:pt idx="451">
                  <c:v>161.178</c:v>
                </c:pt>
                <c:pt idx="452">
                  <c:v>161.256</c:v>
                </c:pt>
                <c:pt idx="453">
                  <c:v>161.334</c:v>
                </c:pt>
                <c:pt idx="454">
                  <c:v>161.41200000000001</c:v>
                </c:pt>
                <c:pt idx="455">
                  <c:v>161.49</c:v>
                </c:pt>
                <c:pt idx="456">
                  <c:v>161.56800000000001</c:v>
                </c:pt>
                <c:pt idx="457">
                  <c:v>161.64600000000002</c:v>
                </c:pt>
                <c:pt idx="458">
                  <c:v>161.72399999999999</c:v>
                </c:pt>
                <c:pt idx="459">
                  <c:v>161.80200000000002</c:v>
                </c:pt>
                <c:pt idx="460">
                  <c:v>161.88000000000002</c:v>
                </c:pt>
                <c:pt idx="461">
                  <c:v>161.95800000000003</c:v>
                </c:pt>
                <c:pt idx="462">
                  <c:v>162.036</c:v>
                </c:pt>
                <c:pt idx="463">
                  <c:v>162.11399999999998</c:v>
                </c:pt>
                <c:pt idx="464">
                  <c:v>162.19200000000001</c:v>
                </c:pt>
                <c:pt idx="465">
                  <c:v>162.26999999999998</c:v>
                </c:pt>
                <c:pt idx="466">
                  <c:v>162.34800000000001</c:v>
                </c:pt>
                <c:pt idx="467">
                  <c:v>162.42600000000002</c:v>
                </c:pt>
                <c:pt idx="468">
                  <c:v>162.50399999999999</c:v>
                </c:pt>
                <c:pt idx="469">
                  <c:v>162.58200000000002</c:v>
                </c:pt>
                <c:pt idx="470">
                  <c:v>162.66</c:v>
                </c:pt>
                <c:pt idx="471">
                  <c:v>162.738</c:v>
                </c:pt>
                <c:pt idx="472">
                  <c:v>162.816</c:v>
                </c:pt>
                <c:pt idx="473">
                  <c:v>162.89400000000001</c:v>
                </c:pt>
                <c:pt idx="474">
                  <c:v>162.97200000000001</c:v>
                </c:pt>
                <c:pt idx="475">
                  <c:v>163.05000000000001</c:v>
                </c:pt>
                <c:pt idx="476">
                  <c:v>163.12800000000001</c:v>
                </c:pt>
                <c:pt idx="477">
                  <c:v>163.20600000000002</c:v>
                </c:pt>
                <c:pt idx="478">
                  <c:v>163.28399999999999</c:v>
                </c:pt>
                <c:pt idx="479">
                  <c:v>163.36200000000002</c:v>
                </c:pt>
                <c:pt idx="480">
                  <c:v>163.44</c:v>
                </c:pt>
                <c:pt idx="481">
                  <c:v>163.518</c:v>
                </c:pt>
                <c:pt idx="482">
                  <c:v>163.596</c:v>
                </c:pt>
                <c:pt idx="483">
                  <c:v>163.67399999999998</c:v>
                </c:pt>
                <c:pt idx="484">
                  <c:v>163.75200000000001</c:v>
                </c:pt>
                <c:pt idx="485">
                  <c:v>163.83000000000001</c:v>
                </c:pt>
                <c:pt idx="486">
                  <c:v>163.90800000000004</c:v>
                </c:pt>
                <c:pt idx="487">
                  <c:v>163.98600000000002</c:v>
                </c:pt>
                <c:pt idx="488">
                  <c:v>164.06399999999999</c:v>
                </c:pt>
                <c:pt idx="489">
                  <c:v>164.142</c:v>
                </c:pt>
                <c:pt idx="490">
                  <c:v>164.22</c:v>
                </c:pt>
                <c:pt idx="491">
                  <c:v>164.298</c:v>
                </c:pt>
                <c:pt idx="492">
                  <c:v>164.376</c:v>
                </c:pt>
                <c:pt idx="493">
                  <c:v>164.45400000000001</c:v>
                </c:pt>
                <c:pt idx="494">
                  <c:v>164.53200000000001</c:v>
                </c:pt>
                <c:pt idx="495">
                  <c:v>164.60999999999999</c:v>
                </c:pt>
                <c:pt idx="496">
                  <c:v>164.68800000000002</c:v>
                </c:pt>
                <c:pt idx="497">
                  <c:v>164.76599999999999</c:v>
                </c:pt>
                <c:pt idx="498">
                  <c:v>164.84399999999999</c:v>
                </c:pt>
                <c:pt idx="499">
                  <c:v>164.92200000000003</c:v>
                </c:pt>
                <c:pt idx="500">
                  <c:v>165</c:v>
                </c:pt>
                <c:pt idx="501">
                  <c:v>165.078</c:v>
                </c:pt>
                <c:pt idx="502">
                  <c:v>165.15600000000001</c:v>
                </c:pt>
                <c:pt idx="503">
                  <c:v>165.23399999999998</c:v>
                </c:pt>
                <c:pt idx="504">
                  <c:v>165.31200000000001</c:v>
                </c:pt>
                <c:pt idx="505">
                  <c:v>165.39000000000001</c:v>
                </c:pt>
                <c:pt idx="506">
                  <c:v>165.46800000000002</c:v>
                </c:pt>
                <c:pt idx="507">
                  <c:v>165.54599999999999</c:v>
                </c:pt>
                <c:pt idx="508">
                  <c:v>165.624</c:v>
                </c:pt>
                <c:pt idx="509">
                  <c:v>165.702</c:v>
                </c:pt>
                <c:pt idx="510">
                  <c:v>165.78</c:v>
                </c:pt>
                <c:pt idx="511">
                  <c:v>165.85800000000003</c:v>
                </c:pt>
                <c:pt idx="512">
                  <c:v>165.93600000000001</c:v>
                </c:pt>
                <c:pt idx="513">
                  <c:v>166.01399999999998</c:v>
                </c:pt>
                <c:pt idx="514">
                  <c:v>166.09200000000001</c:v>
                </c:pt>
                <c:pt idx="515">
                  <c:v>166.17000000000002</c:v>
                </c:pt>
                <c:pt idx="516">
                  <c:v>166.24799999999999</c:v>
                </c:pt>
                <c:pt idx="517">
                  <c:v>166.32600000000002</c:v>
                </c:pt>
                <c:pt idx="518">
                  <c:v>166.404</c:v>
                </c:pt>
                <c:pt idx="519">
                  <c:v>166.48200000000003</c:v>
                </c:pt>
                <c:pt idx="520">
                  <c:v>166.56</c:v>
                </c:pt>
                <c:pt idx="521">
                  <c:v>166.63800000000001</c:v>
                </c:pt>
                <c:pt idx="522">
                  <c:v>166.71599999999998</c:v>
                </c:pt>
                <c:pt idx="523">
                  <c:v>166.79399999999998</c:v>
                </c:pt>
                <c:pt idx="524">
                  <c:v>166.87200000000001</c:v>
                </c:pt>
                <c:pt idx="525">
                  <c:v>166.95000000000002</c:v>
                </c:pt>
                <c:pt idx="526">
                  <c:v>167.02800000000002</c:v>
                </c:pt>
                <c:pt idx="527">
                  <c:v>167.10599999999999</c:v>
                </c:pt>
                <c:pt idx="528">
                  <c:v>167.184</c:v>
                </c:pt>
                <c:pt idx="529">
                  <c:v>167.262</c:v>
                </c:pt>
                <c:pt idx="530">
                  <c:v>167.34</c:v>
                </c:pt>
                <c:pt idx="531">
                  <c:v>167.41800000000001</c:v>
                </c:pt>
                <c:pt idx="532">
                  <c:v>167.49600000000001</c:v>
                </c:pt>
                <c:pt idx="533">
                  <c:v>167.57399999999998</c:v>
                </c:pt>
                <c:pt idx="534">
                  <c:v>167.65200000000002</c:v>
                </c:pt>
                <c:pt idx="535">
                  <c:v>167.73</c:v>
                </c:pt>
                <c:pt idx="536">
                  <c:v>167.80800000000002</c:v>
                </c:pt>
                <c:pt idx="537">
                  <c:v>167.88600000000002</c:v>
                </c:pt>
                <c:pt idx="538">
                  <c:v>167.964</c:v>
                </c:pt>
                <c:pt idx="539">
                  <c:v>168.042</c:v>
                </c:pt>
                <c:pt idx="540">
                  <c:v>168.12</c:v>
                </c:pt>
                <c:pt idx="541">
                  <c:v>168.19800000000001</c:v>
                </c:pt>
                <c:pt idx="542">
                  <c:v>168.27599999999998</c:v>
                </c:pt>
                <c:pt idx="543">
                  <c:v>168.35400000000001</c:v>
                </c:pt>
                <c:pt idx="544">
                  <c:v>168.43200000000004</c:v>
                </c:pt>
                <c:pt idx="545">
                  <c:v>168.51</c:v>
                </c:pt>
                <c:pt idx="546">
                  <c:v>168.58800000000002</c:v>
                </c:pt>
                <c:pt idx="547">
                  <c:v>168.666</c:v>
                </c:pt>
                <c:pt idx="548">
                  <c:v>168.74399999999997</c:v>
                </c:pt>
                <c:pt idx="549">
                  <c:v>168.82200000000003</c:v>
                </c:pt>
                <c:pt idx="550">
                  <c:v>168.9</c:v>
                </c:pt>
                <c:pt idx="551">
                  <c:v>168.97800000000001</c:v>
                </c:pt>
                <c:pt idx="552">
                  <c:v>169.05600000000001</c:v>
                </c:pt>
                <c:pt idx="553">
                  <c:v>169.13399999999999</c:v>
                </c:pt>
                <c:pt idx="554">
                  <c:v>169.21199999999999</c:v>
                </c:pt>
                <c:pt idx="555">
                  <c:v>169.29</c:v>
                </c:pt>
                <c:pt idx="556">
                  <c:v>169.36800000000002</c:v>
                </c:pt>
                <c:pt idx="557">
                  <c:v>169.446</c:v>
                </c:pt>
                <c:pt idx="558">
                  <c:v>169.524</c:v>
                </c:pt>
                <c:pt idx="559">
                  <c:v>169.602</c:v>
                </c:pt>
                <c:pt idx="560">
                  <c:v>169.68</c:v>
                </c:pt>
                <c:pt idx="561">
                  <c:v>169.75800000000001</c:v>
                </c:pt>
                <c:pt idx="562">
                  <c:v>169.83600000000001</c:v>
                </c:pt>
                <c:pt idx="563">
                  <c:v>169.91399999999999</c:v>
                </c:pt>
                <c:pt idx="564">
                  <c:v>169.99200000000002</c:v>
                </c:pt>
                <c:pt idx="565">
                  <c:v>170.07</c:v>
                </c:pt>
                <c:pt idx="566">
                  <c:v>170.148</c:v>
                </c:pt>
                <c:pt idx="567">
                  <c:v>170.226</c:v>
                </c:pt>
                <c:pt idx="568">
                  <c:v>170.304</c:v>
                </c:pt>
                <c:pt idx="569">
                  <c:v>170.38200000000003</c:v>
                </c:pt>
                <c:pt idx="570">
                  <c:v>170.46</c:v>
                </c:pt>
                <c:pt idx="571">
                  <c:v>170.53800000000001</c:v>
                </c:pt>
                <c:pt idx="572">
                  <c:v>170.61599999999999</c:v>
                </c:pt>
                <c:pt idx="573">
                  <c:v>170.69400000000002</c:v>
                </c:pt>
                <c:pt idx="574">
                  <c:v>170.77199999999999</c:v>
                </c:pt>
                <c:pt idx="575">
                  <c:v>170.85000000000002</c:v>
                </c:pt>
                <c:pt idx="576">
                  <c:v>170.92800000000003</c:v>
                </c:pt>
                <c:pt idx="577">
                  <c:v>171.006</c:v>
                </c:pt>
                <c:pt idx="578">
                  <c:v>171.084</c:v>
                </c:pt>
                <c:pt idx="579">
                  <c:v>171.16200000000001</c:v>
                </c:pt>
                <c:pt idx="580">
                  <c:v>171.23999999999998</c:v>
                </c:pt>
                <c:pt idx="581">
                  <c:v>171.31800000000001</c:v>
                </c:pt>
                <c:pt idx="582">
                  <c:v>171.39600000000004</c:v>
                </c:pt>
                <c:pt idx="583">
                  <c:v>171.47399999999999</c:v>
                </c:pt>
                <c:pt idx="584">
                  <c:v>171.55200000000002</c:v>
                </c:pt>
                <c:pt idx="585">
                  <c:v>171.63</c:v>
                </c:pt>
                <c:pt idx="586">
                  <c:v>171.708</c:v>
                </c:pt>
                <c:pt idx="587">
                  <c:v>171.786</c:v>
                </c:pt>
                <c:pt idx="588">
                  <c:v>171.864</c:v>
                </c:pt>
                <c:pt idx="589">
                  <c:v>171.94200000000001</c:v>
                </c:pt>
                <c:pt idx="590">
                  <c:v>172.02</c:v>
                </c:pt>
                <c:pt idx="591">
                  <c:v>172.09800000000001</c:v>
                </c:pt>
                <c:pt idx="592">
                  <c:v>172.17599999999999</c:v>
                </c:pt>
                <c:pt idx="593">
                  <c:v>172.25399999999999</c:v>
                </c:pt>
                <c:pt idx="594">
                  <c:v>172.33200000000002</c:v>
                </c:pt>
                <c:pt idx="595">
                  <c:v>172.41</c:v>
                </c:pt>
                <c:pt idx="596">
                  <c:v>172.48800000000003</c:v>
                </c:pt>
                <c:pt idx="597">
                  <c:v>172.566</c:v>
                </c:pt>
                <c:pt idx="598">
                  <c:v>172.64399999999998</c:v>
                </c:pt>
                <c:pt idx="599">
                  <c:v>172.72200000000001</c:v>
                </c:pt>
                <c:pt idx="600">
                  <c:v>172.8</c:v>
                </c:pt>
                <c:pt idx="601">
                  <c:v>172.87800000000001</c:v>
                </c:pt>
                <c:pt idx="602">
                  <c:v>172.95600000000005</c:v>
                </c:pt>
                <c:pt idx="603">
                  <c:v>173.03399999999999</c:v>
                </c:pt>
                <c:pt idx="604">
                  <c:v>173.11199999999999</c:v>
                </c:pt>
                <c:pt idx="605">
                  <c:v>173.19</c:v>
                </c:pt>
                <c:pt idx="606">
                  <c:v>173.268</c:v>
                </c:pt>
                <c:pt idx="607">
                  <c:v>173.346</c:v>
                </c:pt>
                <c:pt idx="608">
                  <c:v>173.42400000000001</c:v>
                </c:pt>
                <c:pt idx="609">
                  <c:v>173.50200000000001</c:v>
                </c:pt>
                <c:pt idx="610">
                  <c:v>173.57999999999998</c:v>
                </c:pt>
                <c:pt idx="611">
                  <c:v>173.65800000000004</c:v>
                </c:pt>
                <c:pt idx="612">
                  <c:v>173.73599999999999</c:v>
                </c:pt>
                <c:pt idx="613">
                  <c:v>173.81399999999999</c:v>
                </c:pt>
                <c:pt idx="614">
                  <c:v>173.89200000000002</c:v>
                </c:pt>
                <c:pt idx="615">
                  <c:v>173.97</c:v>
                </c:pt>
                <c:pt idx="616">
                  <c:v>174.048</c:v>
                </c:pt>
                <c:pt idx="617">
                  <c:v>174.126</c:v>
                </c:pt>
                <c:pt idx="618">
                  <c:v>174.20399999999998</c:v>
                </c:pt>
                <c:pt idx="619">
                  <c:v>174.28200000000001</c:v>
                </c:pt>
                <c:pt idx="620">
                  <c:v>174.36</c:v>
                </c:pt>
                <c:pt idx="621">
                  <c:v>174.43800000000002</c:v>
                </c:pt>
                <c:pt idx="622">
                  <c:v>174.51599999999999</c:v>
                </c:pt>
                <c:pt idx="623">
                  <c:v>174.59399999999999</c:v>
                </c:pt>
                <c:pt idx="624">
                  <c:v>174.672</c:v>
                </c:pt>
                <c:pt idx="625">
                  <c:v>174.75</c:v>
                </c:pt>
                <c:pt idx="626">
                  <c:v>174.82800000000003</c:v>
                </c:pt>
                <c:pt idx="627">
                  <c:v>174.90600000000001</c:v>
                </c:pt>
                <c:pt idx="628">
                  <c:v>174.98400000000001</c:v>
                </c:pt>
                <c:pt idx="629">
                  <c:v>175.06200000000001</c:v>
                </c:pt>
                <c:pt idx="630">
                  <c:v>175.14</c:v>
                </c:pt>
                <c:pt idx="631">
                  <c:v>175.21799999999999</c:v>
                </c:pt>
                <c:pt idx="632">
                  <c:v>175.29599999999999</c:v>
                </c:pt>
                <c:pt idx="633">
                  <c:v>175.374</c:v>
                </c:pt>
                <c:pt idx="634">
                  <c:v>175.45200000000003</c:v>
                </c:pt>
                <c:pt idx="635">
                  <c:v>175.53</c:v>
                </c:pt>
                <c:pt idx="636">
                  <c:v>175.608</c:v>
                </c:pt>
                <c:pt idx="637">
                  <c:v>175.68600000000001</c:v>
                </c:pt>
                <c:pt idx="638">
                  <c:v>175.76399999999998</c:v>
                </c:pt>
                <c:pt idx="639">
                  <c:v>175.84200000000001</c:v>
                </c:pt>
                <c:pt idx="640">
                  <c:v>175.92000000000004</c:v>
                </c:pt>
                <c:pt idx="641">
                  <c:v>175.99800000000002</c:v>
                </c:pt>
                <c:pt idx="642">
                  <c:v>176.07599999999999</c:v>
                </c:pt>
                <c:pt idx="643">
                  <c:v>176.154</c:v>
                </c:pt>
                <c:pt idx="644">
                  <c:v>176.232</c:v>
                </c:pt>
                <c:pt idx="645">
                  <c:v>176.31</c:v>
                </c:pt>
                <c:pt idx="646">
                  <c:v>176.38800000000003</c:v>
                </c:pt>
                <c:pt idx="647">
                  <c:v>176.46600000000001</c:v>
                </c:pt>
                <c:pt idx="648">
                  <c:v>176.54399999999998</c:v>
                </c:pt>
                <c:pt idx="649">
                  <c:v>176.62200000000001</c:v>
                </c:pt>
                <c:pt idx="650">
                  <c:v>176.7</c:v>
                </c:pt>
                <c:pt idx="651">
                  <c:v>176.77799999999999</c:v>
                </c:pt>
                <c:pt idx="652">
                  <c:v>176.85600000000002</c:v>
                </c:pt>
                <c:pt idx="653">
                  <c:v>176.934</c:v>
                </c:pt>
                <c:pt idx="654">
                  <c:v>177.012</c:v>
                </c:pt>
                <c:pt idx="655">
                  <c:v>177.09</c:v>
                </c:pt>
                <c:pt idx="656">
                  <c:v>177.16800000000001</c:v>
                </c:pt>
                <c:pt idx="657">
                  <c:v>177.24599999999998</c:v>
                </c:pt>
                <c:pt idx="658">
                  <c:v>177.32400000000001</c:v>
                </c:pt>
                <c:pt idx="659">
                  <c:v>177.40200000000002</c:v>
                </c:pt>
                <c:pt idx="660">
                  <c:v>177.48000000000002</c:v>
                </c:pt>
                <c:pt idx="661">
                  <c:v>177.55800000000002</c:v>
                </c:pt>
                <c:pt idx="662">
                  <c:v>177.636</c:v>
                </c:pt>
                <c:pt idx="663">
                  <c:v>177.71399999999997</c:v>
                </c:pt>
                <c:pt idx="664">
                  <c:v>177.792</c:v>
                </c:pt>
                <c:pt idx="665">
                  <c:v>177.87</c:v>
                </c:pt>
                <c:pt idx="666">
                  <c:v>177.94800000000001</c:v>
                </c:pt>
                <c:pt idx="667">
                  <c:v>178.02600000000001</c:v>
                </c:pt>
                <c:pt idx="668">
                  <c:v>178.10399999999998</c:v>
                </c:pt>
                <c:pt idx="669">
                  <c:v>178.18200000000004</c:v>
                </c:pt>
                <c:pt idx="670">
                  <c:v>178.26</c:v>
                </c:pt>
                <c:pt idx="671">
                  <c:v>178.33800000000002</c:v>
                </c:pt>
                <c:pt idx="672">
                  <c:v>178.416</c:v>
                </c:pt>
                <c:pt idx="673">
                  <c:v>178.494</c:v>
                </c:pt>
                <c:pt idx="674">
                  <c:v>178.572</c:v>
                </c:pt>
                <c:pt idx="675">
                  <c:v>178.65</c:v>
                </c:pt>
                <c:pt idx="676">
                  <c:v>178.72800000000001</c:v>
                </c:pt>
                <c:pt idx="677">
                  <c:v>178.80600000000001</c:v>
                </c:pt>
                <c:pt idx="678">
                  <c:v>178.88400000000001</c:v>
                </c:pt>
                <c:pt idx="679">
                  <c:v>178.96200000000002</c:v>
                </c:pt>
                <c:pt idx="680">
                  <c:v>179.04</c:v>
                </c:pt>
                <c:pt idx="681">
                  <c:v>179.11799999999999</c:v>
                </c:pt>
                <c:pt idx="682">
                  <c:v>179.196</c:v>
                </c:pt>
                <c:pt idx="683">
                  <c:v>179.27399999999997</c:v>
                </c:pt>
                <c:pt idx="684">
                  <c:v>179.35200000000003</c:v>
                </c:pt>
                <c:pt idx="685">
                  <c:v>179.43</c:v>
                </c:pt>
                <c:pt idx="686">
                  <c:v>179.50800000000001</c:v>
                </c:pt>
                <c:pt idx="687">
                  <c:v>179.58600000000001</c:v>
                </c:pt>
                <c:pt idx="688">
                  <c:v>179.66399999999999</c:v>
                </c:pt>
                <c:pt idx="689">
                  <c:v>179.74199999999999</c:v>
                </c:pt>
                <c:pt idx="690">
                  <c:v>179.82000000000002</c:v>
                </c:pt>
                <c:pt idx="691">
                  <c:v>179.89800000000002</c:v>
                </c:pt>
                <c:pt idx="692">
                  <c:v>179.976</c:v>
                </c:pt>
                <c:pt idx="693">
                  <c:v>180.054</c:v>
                </c:pt>
                <c:pt idx="694">
                  <c:v>180.13200000000001</c:v>
                </c:pt>
                <c:pt idx="695">
                  <c:v>180.20999999999998</c:v>
                </c:pt>
                <c:pt idx="696">
                  <c:v>180.28800000000001</c:v>
                </c:pt>
                <c:pt idx="697">
                  <c:v>180.36600000000001</c:v>
                </c:pt>
                <c:pt idx="698">
                  <c:v>180.44400000000002</c:v>
                </c:pt>
                <c:pt idx="699">
                  <c:v>180.52200000000002</c:v>
                </c:pt>
                <c:pt idx="700">
                  <c:v>180.6</c:v>
                </c:pt>
                <c:pt idx="701">
                  <c:v>180.678</c:v>
                </c:pt>
                <c:pt idx="702">
                  <c:v>180.756</c:v>
                </c:pt>
                <c:pt idx="703">
                  <c:v>180.834</c:v>
                </c:pt>
                <c:pt idx="704">
                  <c:v>180.91200000000001</c:v>
                </c:pt>
                <c:pt idx="705">
                  <c:v>180.99</c:v>
                </c:pt>
                <c:pt idx="706">
                  <c:v>181.06800000000001</c:v>
                </c:pt>
                <c:pt idx="707">
                  <c:v>181.14600000000002</c:v>
                </c:pt>
                <c:pt idx="708">
                  <c:v>181.22399999999999</c:v>
                </c:pt>
                <c:pt idx="709">
                  <c:v>181.30200000000002</c:v>
                </c:pt>
                <c:pt idx="710">
                  <c:v>181.38000000000002</c:v>
                </c:pt>
                <c:pt idx="711">
                  <c:v>181.45800000000003</c:v>
                </c:pt>
                <c:pt idx="712">
                  <c:v>181.536</c:v>
                </c:pt>
                <c:pt idx="713">
                  <c:v>181.61399999999998</c:v>
                </c:pt>
                <c:pt idx="714">
                  <c:v>181.69200000000001</c:v>
                </c:pt>
                <c:pt idx="715">
                  <c:v>181.76999999999998</c:v>
                </c:pt>
                <c:pt idx="716">
                  <c:v>181.84800000000001</c:v>
                </c:pt>
                <c:pt idx="717">
                  <c:v>181.92600000000002</c:v>
                </c:pt>
                <c:pt idx="718">
                  <c:v>182.00399999999999</c:v>
                </c:pt>
                <c:pt idx="719">
                  <c:v>182.08200000000002</c:v>
                </c:pt>
                <c:pt idx="720">
                  <c:v>182.16</c:v>
                </c:pt>
                <c:pt idx="721">
                  <c:v>182.238</c:v>
                </c:pt>
                <c:pt idx="722">
                  <c:v>182.316</c:v>
                </c:pt>
                <c:pt idx="723">
                  <c:v>182.39400000000001</c:v>
                </c:pt>
                <c:pt idx="724">
                  <c:v>182.47200000000001</c:v>
                </c:pt>
                <c:pt idx="725">
                  <c:v>182.55</c:v>
                </c:pt>
                <c:pt idx="726">
                  <c:v>182.62800000000001</c:v>
                </c:pt>
                <c:pt idx="727">
                  <c:v>182.70600000000002</c:v>
                </c:pt>
                <c:pt idx="728">
                  <c:v>182.78399999999999</c:v>
                </c:pt>
                <c:pt idx="729">
                  <c:v>182.86200000000002</c:v>
                </c:pt>
                <c:pt idx="730">
                  <c:v>182.94</c:v>
                </c:pt>
                <c:pt idx="731">
                  <c:v>183.018</c:v>
                </c:pt>
                <c:pt idx="732">
                  <c:v>183.096</c:v>
                </c:pt>
                <c:pt idx="733">
                  <c:v>183.17399999999998</c:v>
                </c:pt>
                <c:pt idx="734">
                  <c:v>183.25200000000001</c:v>
                </c:pt>
                <c:pt idx="735">
                  <c:v>183.33</c:v>
                </c:pt>
                <c:pt idx="736">
                  <c:v>183.40800000000004</c:v>
                </c:pt>
                <c:pt idx="737">
                  <c:v>183.48600000000002</c:v>
                </c:pt>
                <c:pt idx="738">
                  <c:v>183.56399999999999</c:v>
                </c:pt>
                <c:pt idx="739">
                  <c:v>183.642</c:v>
                </c:pt>
                <c:pt idx="740">
                  <c:v>183.72</c:v>
                </c:pt>
                <c:pt idx="741">
                  <c:v>183.798</c:v>
                </c:pt>
                <c:pt idx="742">
                  <c:v>183.876</c:v>
                </c:pt>
                <c:pt idx="743">
                  <c:v>183.95400000000001</c:v>
                </c:pt>
                <c:pt idx="744">
                  <c:v>184.03200000000001</c:v>
                </c:pt>
                <c:pt idx="745">
                  <c:v>184.10999999999999</c:v>
                </c:pt>
                <c:pt idx="746">
                  <c:v>184.18800000000002</c:v>
                </c:pt>
                <c:pt idx="747">
                  <c:v>184.26599999999999</c:v>
                </c:pt>
                <c:pt idx="748">
                  <c:v>184.34399999999999</c:v>
                </c:pt>
                <c:pt idx="749">
                  <c:v>184.42200000000003</c:v>
                </c:pt>
                <c:pt idx="750">
                  <c:v>184.5</c:v>
                </c:pt>
                <c:pt idx="751">
                  <c:v>184.578</c:v>
                </c:pt>
                <c:pt idx="752">
                  <c:v>184.65600000000001</c:v>
                </c:pt>
                <c:pt idx="753">
                  <c:v>184.73399999999998</c:v>
                </c:pt>
                <c:pt idx="754">
                  <c:v>184.81200000000001</c:v>
                </c:pt>
                <c:pt idx="755">
                  <c:v>184.89000000000001</c:v>
                </c:pt>
                <c:pt idx="756">
                  <c:v>184.96800000000002</c:v>
                </c:pt>
                <c:pt idx="757">
                  <c:v>185.04599999999999</c:v>
                </c:pt>
                <c:pt idx="758">
                  <c:v>185.124</c:v>
                </c:pt>
                <c:pt idx="759">
                  <c:v>185.202</c:v>
                </c:pt>
                <c:pt idx="760">
                  <c:v>185.28</c:v>
                </c:pt>
                <c:pt idx="761">
                  <c:v>185.35800000000003</c:v>
                </c:pt>
                <c:pt idx="762">
                  <c:v>185.43600000000001</c:v>
                </c:pt>
                <c:pt idx="763">
                  <c:v>185.51399999999998</c:v>
                </c:pt>
                <c:pt idx="764">
                  <c:v>185.59200000000001</c:v>
                </c:pt>
                <c:pt idx="765">
                  <c:v>185.67000000000002</c:v>
                </c:pt>
                <c:pt idx="766">
                  <c:v>185.74799999999999</c:v>
                </c:pt>
                <c:pt idx="767">
                  <c:v>185.82600000000002</c:v>
                </c:pt>
                <c:pt idx="768">
                  <c:v>185.904</c:v>
                </c:pt>
                <c:pt idx="769">
                  <c:v>185.98200000000003</c:v>
                </c:pt>
                <c:pt idx="770">
                  <c:v>186.06</c:v>
                </c:pt>
                <c:pt idx="771">
                  <c:v>186.13800000000001</c:v>
                </c:pt>
                <c:pt idx="772">
                  <c:v>186.21599999999998</c:v>
                </c:pt>
                <c:pt idx="773">
                  <c:v>186.29399999999998</c:v>
                </c:pt>
                <c:pt idx="774">
                  <c:v>186.37200000000001</c:v>
                </c:pt>
                <c:pt idx="775">
                  <c:v>186.45000000000002</c:v>
                </c:pt>
                <c:pt idx="776">
                  <c:v>186.52800000000002</c:v>
                </c:pt>
                <c:pt idx="777">
                  <c:v>186.60599999999999</c:v>
                </c:pt>
                <c:pt idx="778">
                  <c:v>186.684</c:v>
                </c:pt>
                <c:pt idx="779">
                  <c:v>186.762</c:v>
                </c:pt>
                <c:pt idx="780">
                  <c:v>186.84</c:v>
                </c:pt>
                <c:pt idx="781">
                  <c:v>186.91800000000001</c:v>
                </c:pt>
                <c:pt idx="782">
                  <c:v>186.99600000000001</c:v>
                </c:pt>
                <c:pt idx="783">
                  <c:v>187.07399999999998</c:v>
                </c:pt>
                <c:pt idx="784">
                  <c:v>187.15200000000002</c:v>
                </c:pt>
                <c:pt idx="785">
                  <c:v>187.23</c:v>
                </c:pt>
                <c:pt idx="786">
                  <c:v>187.30800000000002</c:v>
                </c:pt>
                <c:pt idx="787">
                  <c:v>187.38600000000002</c:v>
                </c:pt>
                <c:pt idx="788">
                  <c:v>187.464</c:v>
                </c:pt>
                <c:pt idx="789">
                  <c:v>187.542</c:v>
                </c:pt>
                <c:pt idx="790">
                  <c:v>187.62</c:v>
                </c:pt>
                <c:pt idx="791">
                  <c:v>187.69800000000001</c:v>
                </c:pt>
                <c:pt idx="792">
                  <c:v>187.77599999999998</c:v>
                </c:pt>
                <c:pt idx="793">
                  <c:v>187.85400000000001</c:v>
                </c:pt>
                <c:pt idx="794">
                  <c:v>187.93200000000004</c:v>
                </c:pt>
                <c:pt idx="795">
                  <c:v>188.01</c:v>
                </c:pt>
                <c:pt idx="796">
                  <c:v>188.08800000000002</c:v>
                </c:pt>
                <c:pt idx="797">
                  <c:v>188.166</c:v>
                </c:pt>
                <c:pt idx="798">
                  <c:v>188.24399999999997</c:v>
                </c:pt>
                <c:pt idx="799">
                  <c:v>188.32200000000003</c:v>
                </c:pt>
                <c:pt idx="800">
                  <c:v>188.4</c:v>
                </c:pt>
                <c:pt idx="801">
                  <c:v>188.47800000000001</c:v>
                </c:pt>
                <c:pt idx="802">
                  <c:v>188.55600000000001</c:v>
                </c:pt>
                <c:pt idx="803">
                  <c:v>188.63399999999999</c:v>
                </c:pt>
                <c:pt idx="804">
                  <c:v>188.71199999999999</c:v>
                </c:pt>
                <c:pt idx="805">
                  <c:v>188.79</c:v>
                </c:pt>
                <c:pt idx="806">
                  <c:v>188.86800000000002</c:v>
                </c:pt>
                <c:pt idx="807">
                  <c:v>188.946</c:v>
                </c:pt>
                <c:pt idx="808">
                  <c:v>189.024</c:v>
                </c:pt>
                <c:pt idx="809">
                  <c:v>189.102</c:v>
                </c:pt>
                <c:pt idx="810">
                  <c:v>189.18</c:v>
                </c:pt>
                <c:pt idx="811">
                  <c:v>189.25800000000001</c:v>
                </c:pt>
                <c:pt idx="812">
                  <c:v>189.33600000000001</c:v>
                </c:pt>
                <c:pt idx="813">
                  <c:v>189.41399999999999</c:v>
                </c:pt>
                <c:pt idx="814">
                  <c:v>189.49200000000002</c:v>
                </c:pt>
                <c:pt idx="815">
                  <c:v>189.57</c:v>
                </c:pt>
                <c:pt idx="816">
                  <c:v>189.648</c:v>
                </c:pt>
                <c:pt idx="817">
                  <c:v>189.726</c:v>
                </c:pt>
                <c:pt idx="818">
                  <c:v>189.804</c:v>
                </c:pt>
                <c:pt idx="819">
                  <c:v>189.88200000000003</c:v>
                </c:pt>
                <c:pt idx="820">
                  <c:v>189.96</c:v>
                </c:pt>
                <c:pt idx="821">
                  <c:v>190.03800000000001</c:v>
                </c:pt>
                <c:pt idx="822">
                  <c:v>190.11599999999999</c:v>
                </c:pt>
                <c:pt idx="823">
                  <c:v>190.19400000000002</c:v>
                </c:pt>
                <c:pt idx="824">
                  <c:v>190.27199999999999</c:v>
                </c:pt>
                <c:pt idx="825">
                  <c:v>190.35000000000002</c:v>
                </c:pt>
                <c:pt idx="826">
                  <c:v>190.42800000000003</c:v>
                </c:pt>
                <c:pt idx="827">
                  <c:v>190.506</c:v>
                </c:pt>
                <c:pt idx="828">
                  <c:v>190.584</c:v>
                </c:pt>
                <c:pt idx="829">
                  <c:v>190.66200000000001</c:v>
                </c:pt>
                <c:pt idx="830">
                  <c:v>190.73999999999998</c:v>
                </c:pt>
                <c:pt idx="831">
                  <c:v>190.81800000000001</c:v>
                </c:pt>
                <c:pt idx="832">
                  <c:v>190.89600000000004</c:v>
                </c:pt>
                <c:pt idx="833">
                  <c:v>190.97399999999999</c:v>
                </c:pt>
                <c:pt idx="834">
                  <c:v>191.05200000000005</c:v>
                </c:pt>
                <c:pt idx="835">
                  <c:v>191.13</c:v>
                </c:pt>
                <c:pt idx="836">
                  <c:v>191.208</c:v>
                </c:pt>
                <c:pt idx="837">
                  <c:v>191.286</c:v>
                </c:pt>
                <c:pt idx="838">
                  <c:v>191.364</c:v>
                </c:pt>
                <c:pt idx="839">
                  <c:v>191.44200000000001</c:v>
                </c:pt>
                <c:pt idx="840">
                  <c:v>191.51999999999998</c:v>
                </c:pt>
                <c:pt idx="841">
                  <c:v>191.59800000000001</c:v>
                </c:pt>
                <c:pt idx="842">
                  <c:v>191.67599999999999</c:v>
                </c:pt>
                <c:pt idx="843">
                  <c:v>191.75400000000002</c:v>
                </c:pt>
                <c:pt idx="844">
                  <c:v>191.83200000000002</c:v>
                </c:pt>
                <c:pt idx="845">
                  <c:v>191.91</c:v>
                </c:pt>
                <c:pt idx="846">
                  <c:v>191.98800000000003</c:v>
                </c:pt>
                <c:pt idx="847">
                  <c:v>192.066</c:v>
                </c:pt>
                <c:pt idx="848">
                  <c:v>192.14399999999998</c:v>
                </c:pt>
                <c:pt idx="849">
                  <c:v>192.22200000000001</c:v>
                </c:pt>
                <c:pt idx="850">
                  <c:v>192.3</c:v>
                </c:pt>
                <c:pt idx="851">
                  <c:v>192.37800000000001</c:v>
                </c:pt>
                <c:pt idx="852">
                  <c:v>192.45600000000005</c:v>
                </c:pt>
                <c:pt idx="853">
                  <c:v>192.53399999999999</c:v>
                </c:pt>
                <c:pt idx="854">
                  <c:v>192.61199999999999</c:v>
                </c:pt>
                <c:pt idx="855">
                  <c:v>192.69</c:v>
                </c:pt>
                <c:pt idx="856">
                  <c:v>192.768</c:v>
                </c:pt>
                <c:pt idx="857">
                  <c:v>192.846</c:v>
                </c:pt>
                <c:pt idx="858">
                  <c:v>192.92400000000001</c:v>
                </c:pt>
                <c:pt idx="859">
                  <c:v>193.00200000000001</c:v>
                </c:pt>
                <c:pt idx="860">
                  <c:v>193.07999999999998</c:v>
                </c:pt>
                <c:pt idx="861">
                  <c:v>193.15800000000004</c:v>
                </c:pt>
                <c:pt idx="862">
                  <c:v>193.23599999999999</c:v>
                </c:pt>
                <c:pt idx="863">
                  <c:v>193.31399999999999</c:v>
                </c:pt>
                <c:pt idx="864">
                  <c:v>193.39200000000002</c:v>
                </c:pt>
                <c:pt idx="865">
                  <c:v>193.47</c:v>
                </c:pt>
                <c:pt idx="866">
                  <c:v>193.548</c:v>
                </c:pt>
                <c:pt idx="867">
                  <c:v>193.626</c:v>
                </c:pt>
                <c:pt idx="868">
                  <c:v>193.70399999999998</c:v>
                </c:pt>
                <c:pt idx="869">
                  <c:v>193.78200000000001</c:v>
                </c:pt>
                <c:pt idx="870">
                  <c:v>193.86</c:v>
                </c:pt>
                <c:pt idx="871">
                  <c:v>193.93800000000002</c:v>
                </c:pt>
                <c:pt idx="872">
                  <c:v>194.01600000000002</c:v>
                </c:pt>
                <c:pt idx="873">
                  <c:v>194.09399999999999</c:v>
                </c:pt>
                <c:pt idx="874">
                  <c:v>194.172</c:v>
                </c:pt>
                <c:pt idx="875">
                  <c:v>194.25</c:v>
                </c:pt>
                <c:pt idx="876">
                  <c:v>194.32800000000003</c:v>
                </c:pt>
                <c:pt idx="877">
                  <c:v>194.40600000000001</c:v>
                </c:pt>
                <c:pt idx="878">
                  <c:v>194.48400000000001</c:v>
                </c:pt>
                <c:pt idx="879">
                  <c:v>194.56200000000001</c:v>
                </c:pt>
                <c:pt idx="880">
                  <c:v>194.64</c:v>
                </c:pt>
                <c:pt idx="881">
                  <c:v>194.71800000000002</c:v>
                </c:pt>
                <c:pt idx="882">
                  <c:v>194.79599999999999</c:v>
                </c:pt>
                <c:pt idx="883">
                  <c:v>194.874</c:v>
                </c:pt>
                <c:pt idx="884">
                  <c:v>194.95200000000003</c:v>
                </c:pt>
                <c:pt idx="885">
                  <c:v>195.03</c:v>
                </c:pt>
                <c:pt idx="886">
                  <c:v>195.108</c:v>
                </c:pt>
                <c:pt idx="887">
                  <c:v>195.18600000000001</c:v>
                </c:pt>
                <c:pt idx="888">
                  <c:v>195.26399999999998</c:v>
                </c:pt>
                <c:pt idx="889">
                  <c:v>195.34200000000001</c:v>
                </c:pt>
                <c:pt idx="890">
                  <c:v>195.42000000000004</c:v>
                </c:pt>
                <c:pt idx="891">
                  <c:v>195.49800000000002</c:v>
                </c:pt>
                <c:pt idx="892">
                  <c:v>195.57599999999999</c:v>
                </c:pt>
                <c:pt idx="893">
                  <c:v>195.654</c:v>
                </c:pt>
                <c:pt idx="894">
                  <c:v>195.732</c:v>
                </c:pt>
                <c:pt idx="895">
                  <c:v>195.81</c:v>
                </c:pt>
                <c:pt idx="896">
                  <c:v>195.88800000000003</c:v>
                </c:pt>
                <c:pt idx="897">
                  <c:v>195.96600000000001</c:v>
                </c:pt>
                <c:pt idx="898">
                  <c:v>196.04399999999998</c:v>
                </c:pt>
                <c:pt idx="899">
                  <c:v>196.12200000000001</c:v>
                </c:pt>
                <c:pt idx="900">
                  <c:v>196.2</c:v>
                </c:pt>
                <c:pt idx="901">
                  <c:v>196.27800000000002</c:v>
                </c:pt>
                <c:pt idx="902">
                  <c:v>196.35600000000002</c:v>
                </c:pt>
                <c:pt idx="903">
                  <c:v>196.434</c:v>
                </c:pt>
                <c:pt idx="904">
                  <c:v>196.512</c:v>
                </c:pt>
                <c:pt idx="905">
                  <c:v>196.59</c:v>
                </c:pt>
                <c:pt idx="906">
                  <c:v>196.66800000000001</c:v>
                </c:pt>
                <c:pt idx="907">
                  <c:v>196.74599999999998</c:v>
                </c:pt>
                <c:pt idx="908">
                  <c:v>196.82400000000001</c:v>
                </c:pt>
                <c:pt idx="909">
                  <c:v>196.90200000000002</c:v>
                </c:pt>
                <c:pt idx="910">
                  <c:v>196.98000000000005</c:v>
                </c:pt>
                <c:pt idx="911">
                  <c:v>197.05800000000002</c:v>
                </c:pt>
                <c:pt idx="912">
                  <c:v>197.136</c:v>
                </c:pt>
                <c:pt idx="913">
                  <c:v>197.21399999999997</c:v>
                </c:pt>
                <c:pt idx="914">
                  <c:v>197.292</c:v>
                </c:pt>
                <c:pt idx="915">
                  <c:v>197.37</c:v>
                </c:pt>
                <c:pt idx="916">
                  <c:v>197.44800000000001</c:v>
                </c:pt>
                <c:pt idx="917">
                  <c:v>197.52600000000001</c:v>
                </c:pt>
                <c:pt idx="918">
                  <c:v>197.60399999999998</c:v>
                </c:pt>
                <c:pt idx="919">
                  <c:v>197.68200000000004</c:v>
                </c:pt>
                <c:pt idx="920">
                  <c:v>197.76</c:v>
                </c:pt>
                <c:pt idx="921">
                  <c:v>197.83800000000002</c:v>
                </c:pt>
                <c:pt idx="922">
                  <c:v>197.916</c:v>
                </c:pt>
                <c:pt idx="923">
                  <c:v>197.994</c:v>
                </c:pt>
                <c:pt idx="924">
                  <c:v>198.072</c:v>
                </c:pt>
                <c:pt idx="925">
                  <c:v>198.15</c:v>
                </c:pt>
                <c:pt idx="926">
                  <c:v>198.22800000000001</c:v>
                </c:pt>
                <c:pt idx="927">
                  <c:v>198.30600000000001</c:v>
                </c:pt>
                <c:pt idx="928">
                  <c:v>198.38400000000001</c:v>
                </c:pt>
                <c:pt idx="929">
                  <c:v>198.46200000000002</c:v>
                </c:pt>
                <c:pt idx="930">
                  <c:v>198.54000000000002</c:v>
                </c:pt>
                <c:pt idx="931">
                  <c:v>198.61799999999999</c:v>
                </c:pt>
                <c:pt idx="932">
                  <c:v>198.696</c:v>
                </c:pt>
                <c:pt idx="933">
                  <c:v>198.77399999999997</c:v>
                </c:pt>
                <c:pt idx="934">
                  <c:v>198.85200000000003</c:v>
                </c:pt>
                <c:pt idx="935">
                  <c:v>198.93</c:v>
                </c:pt>
                <c:pt idx="936">
                  <c:v>199.00800000000001</c:v>
                </c:pt>
                <c:pt idx="937">
                  <c:v>199.08600000000001</c:v>
                </c:pt>
                <c:pt idx="938">
                  <c:v>199.16399999999999</c:v>
                </c:pt>
                <c:pt idx="939">
                  <c:v>199.24200000000002</c:v>
                </c:pt>
                <c:pt idx="940">
                  <c:v>199.32000000000002</c:v>
                </c:pt>
                <c:pt idx="941">
                  <c:v>199.39800000000002</c:v>
                </c:pt>
                <c:pt idx="942">
                  <c:v>199.476</c:v>
                </c:pt>
                <c:pt idx="943">
                  <c:v>199.554</c:v>
                </c:pt>
                <c:pt idx="944">
                  <c:v>199.63200000000001</c:v>
                </c:pt>
                <c:pt idx="945">
                  <c:v>199.70999999999998</c:v>
                </c:pt>
                <c:pt idx="946">
                  <c:v>199.78800000000001</c:v>
                </c:pt>
                <c:pt idx="947">
                  <c:v>199.86600000000001</c:v>
                </c:pt>
                <c:pt idx="948">
                  <c:v>199.94400000000002</c:v>
                </c:pt>
                <c:pt idx="949">
                  <c:v>200.02200000000002</c:v>
                </c:pt>
                <c:pt idx="950">
                  <c:v>200.1</c:v>
                </c:pt>
                <c:pt idx="951">
                  <c:v>200.178</c:v>
                </c:pt>
                <c:pt idx="952">
                  <c:v>200.256</c:v>
                </c:pt>
                <c:pt idx="953">
                  <c:v>200.334</c:v>
                </c:pt>
                <c:pt idx="954">
                  <c:v>200.41200000000001</c:v>
                </c:pt>
                <c:pt idx="955">
                  <c:v>200.49</c:v>
                </c:pt>
                <c:pt idx="956">
                  <c:v>200.56800000000001</c:v>
                </c:pt>
                <c:pt idx="957">
                  <c:v>200.64600000000002</c:v>
                </c:pt>
                <c:pt idx="958">
                  <c:v>200.72399999999999</c:v>
                </c:pt>
                <c:pt idx="959">
                  <c:v>200.80200000000005</c:v>
                </c:pt>
                <c:pt idx="960">
                  <c:v>200.88000000000002</c:v>
                </c:pt>
                <c:pt idx="961">
                  <c:v>200.95800000000003</c:v>
                </c:pt>
                <c:pt idx="962">
                  <c:v>201.036</c:v>
                </c:pt>
                <c:pt idx="963">
                  <c:v>201.11399999999998</c:v>
                </c:pt>
                <c:pt idx="964">
                  <c:v>201.19200000000001</c:v>
                </c:pt>
                <c:pt idx="965">
                  <c:v>201.26999999999998</c:v>
                </c:pt>
                <c:pt idx="966">
                  <c:v>201.34800000000001</c:v>
                </c:pt>
                <c:pt idx="967">
                  <c:v>201.42600000000002</c:v>
                </c:pt>
                <c:pt idx="968">
                  <c:v>201.50400000000002</c:v>
                </c:pt>
                <c:pt idx="969">
                  <c:v>201.58200000000002</c:v>
                </c:pt>
                <c:pt idx="970">
                  <c:v>201.66</c:v>
                </c:pt>
                <c:pt idx="971">
                  <c:v>201.738</c:v>
                </c:pt>
                <c:pt idx="972">
                  <c:v>201.816</c:v>
                </c:pt>
                <c:pt idx="973">
                  <c:v>201.89400000000001</c:v>
                </c:pt>
                <c:pt idx="974">
                  <c:v>201.97200000000001</c:v>
                </c:pt>
                <c:pt idx="975">
                  <c:v>202.05</c:v>
                </c:pt>
                <c:pt idx="976">
                  <c:v>202.12800000000001</c:v>
                </c:pt>
                <c:pt idx="977">
                  <c:v>202.20600000000002</c:v>
                </c:pt>
                <c:pt idx="978">
                  <c:v>202.28399999999999</c:v>
                </c:pt>
                <c:pt idx="979">
                  <c:v>202.36200000000002</c:v>
                </c:pt>
                <c:pt idx="980">
                  <c:v>202.44</c:v>
                </c:pt>
                <c:pt idx="981">
                  <c:v>202.518</c:v>
                </c:pt>
                <c:pt idx="982">
                  <c:v>202.596</c:v>
                </c:pt>
                <c:pt idx="983">
                  <c:v>202.67399999999998</c:v>
                </c:pt>
                <c:pt idx="984">
                  <c:v>202.75200000000001</c:v>
                </c:pt>
                <c:pt idx="985">
                  <c:v>202.83</c:v>
                </c:pt>
                <c:pt idx="986">
                  <c:v>202.90800000000004</c:v>
                </c:pt>
                <c:pt idx="987">
                  <c:v>202.98600000000002</c:v>
                </c:pt>
                <c:pt idx="988">
                  <c:v>203.06399999999999</c:v>
                </c:pt>
                <c:pt idx="989">
                  <c:v>203.142</c:v>
                </c:pt>
                <c:pt idx="990">
                  <c:v>203.22</c:v>
                </c:pt>
                <c:pt idx="991">
                  <c:v>203.298</c:v>
                </c:pt>
                <c:pt idx="992">
                  <c:v>203.376</c:v>
                </c:pt>
                <c:pt idx="993">
                  <c:v>203.45400000000001</c:v>
                </c:pt>
                <c:pt idx="994">
                  <c:v>203.53200000000001</c:v>
                </c:pt>
                <c:pt idx="995">
                  <c:v>203.60999999999999</c:v>
                </c:pt>
                <c:pt idx="996">
                  <c:v>203.68800000000002</c:v>
                </c:pt>
                <c:pt idx="997">
                  <c:v>203.76600000000002</c:v>
                </c:pt>
                <c:pt idx="998">
                  <c:v>203.84399999999999</c:v>
                </c:pt>
                <c:pt idx="999">
                  <c:v>203.92200000000003</c:v>
                </c:pt>
                <c:pt idx="1000">
                  <c:v>204</c:v>
                </c:pt>
              </c:numCache>
            </c:numRef>
          </c:xVal>
          <c:yVal>
            <c:numRef>
              <c:f>Integrating!$AB$2:$AB$1002</c:f>
              <c:numCache>
                <c:formatCode>General</c:formatCode>
                <c:ptCount val="10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1.5695678007599644E-2</c:v>
                </c:pt>
                <c:pt idx="694">
                  <c:v>1.5586721849489928E-2</c:v>
                </c:pt>
                <c:pt idx="695">
                  <c:v>1.5477964825784399E-2</c:v>
                </c:pt>
                <c:pt idx="696">
                  <c:v>1.53694133500606E-2</c:v>
                </c:pt>
                <c:pt idx="697">
                  <c:v>1.5261073768909842E-2</c:v>
                </c:pt>
                <c:pt idx="698">
                  <c:v>1.5152952361496167E-2</c:v>
                </c:pt>
                <c:pt idx="699">
                  <c:v>1.5045055339131103E-2</c:v>
                </c:pt>
                <c:pt idx="700">
                  <c:v>1.4937388844862549E-2</c:v>
                </c:pt>
                <c:pt idx="701">
                  <c:v>1.4829958953079878E-2</c:v>
                </c:pt>
                <c:pt idx="702">
                  <c:v>1.4722771669133546E-2</c:v>
                </c:pt>
                <c:pt idx="703">
                  <c:v>1.4615832928969957E-2</c:v>
                </c:pt>
                <c:pt idx="704">
                  <c:v>1.4509148598781496E-2</c:v>
                </c:pt>
                <c:pt idx="705">
                  <c:v>1.440272447467149E-2</c:v>
                </c:pt>
                <c:pt idx="706">
                  <c:v>1.4296566282334318E-2</c:v>
                </c:pt>
                <c:pt idx="707">
                  <c:v>1.4190679676750166E-2</c:v>
                </c:pt>
                <c:pt idx="708">
                  <c:v>1.4085070241895396E-2</c:v>
                </c:pt>
                <c:pt idx="709">
                  <c:v>1.3979743490466785E-2</c:v>
                </c:pt>
                <c:pt idx="710">
                  <c:v>1.3874704863621573E-2</c:v>
                </c:pt>
                <c:pt idx="711">
                  <c:v>1.3769959730731656E-2</c:v>
                </c:pt>
                <c:pt idx="712">
                  <c:v>1.3665513389152707E-2</c:v>
                </c:pt>
                <c:pt idx="713">
                  <c:v>1.3561371064007973E-2</c:v>
                </c:pt>
                <c:pt idx="714">
                  <c:v>1.3457537907986565E-2</c:v>
                </c:pt>
                <c:pt idx="715">
                  <c:v>1.3354019001156374E-2</c:v>
                </c:pt>
                <c:pt idx="716">
                  <c:v>1.3250819350791343E-2</c:v>
                </c:pt>
                <c:pt idx="717">
                  <c:v>1.3147943891213213E-2</c:v>
                </c:pt>
                <c:pt idx="718">
                  <c:v>1.3045397483647379E-2</c:v>
                </c:pt>
                <c:pt idx="719">
                  <c:v>1.2943184916093314E-2</c:v>
                </c:pt>
                <c:pt idx="720">
                  <c:v>1.2841310903208759E-2</c:v>
                </c:pt>
                <c:pt idx="721">
                  <c:v>1.2739780086208199E-2</c:v>
                </c:pt>
                <c:pt idx="722">
                  <c:v>1.2638597032775215E-2</c:v>
                </c:pt>
                <c:pt idx="723">
                  <c:v>1.2537766236988723E-2</c:v>
                </c:pt>
                <c:pt idx="724">
                  <c:v>1.2437292119263026E-2</c:v>
                </c:pt>
                <c:pt idx="725">
                  <c:v>1.2337179026301494E-2</c:v>
                </c:pt>
                <c:pt idx="726">
                  <c:v>1.2237431231063915E-2</c:v>
                </c:pt>
                <c:pt idx="727">
                  <c:v>1.2138052932747076E-2</c:v>
                </c:pt>
                <c:pt idx="728">
                  <c:v>1.2039048256779341E-2</c:v>
                </c:pt>
                <c:pt idx="729">
                  <c:v>1.1940421254827551E-2</c:v>
                </c:pt>
                <c:pt idx="730">
                  <c:v>1.1842175904817986E-2</c:v>
                </c:pt>
                <c:pt idx="731">
                  <c:v>1.174431611096988E-2</c:v>
                </c:pt>
                <c:pt idx="732">
                  <c:v>1.1646845703842019E-2</c:v>
                </c:pt>
                <c:pt idx="733">
                  <c:v>1.1549768440392077E-2</c:v>
                </c:pt>
                <c:pt idx="734">
                  <c:v>1.1453088004048788E-2</c:v>
                </c:pt>
                <c:pt idx="735">
                  <c:v>1.1356808004796616E-2</c:v>
                </c:pt>
                <c:pt idx="736">
                  <c:v>1.126093197927272E-2</c:v>
                </c:pt>
                <c:pt idx="737">
                  <c:v>1.1165463390876807E-2</c:v>
                </c:pt>
                <c:pt idx="738">
                  <c:v>1.1070405629892309E-2</c:v>
                </c:pt>
                <c:pt idx="739">
                  <c:v>1.0975762013620506E-2</c:v>
                </c:pt>
                <c:pt idx="740">
                  <c:v>1.0881535786526063E-2</c:v>
                </c:pt>
                <c:pt idx="741">
                  <c:v>1.0787730120394532E-2</c:v>
                </c:pt>
                <c:pt idx="742">
                  <c:v>1.069434811450155E-2</c:v>
                </c:pt>
                <c:pt idx="743">
                  <c:v>1.0601392795793559E-2</c:v>
                </c:pt>
                <c:pt idx="744">
                  <c:v>1.0508867119079942E-2</c:v>
                </c:pt>
                <c:pt idx="745">
                  <c:v>1.0416773967236238E-2</c:v>
                </c:pt>
                <c:pt idx="746">
                  <c:v>1.0325116151419017E-2</c:v>
                </c:pt>
                <c:pt idx="747">
                  <c:v>1.0233896411290877E-2</c:v>
                </c:pt>
                <c:pt idx="748">
                  <c:v>1.0143117415257148E-2</c:v>
                </c:pt>
                <c:pt idx="749">
                  <c:v>1.0052781760712663E-2</c:v>
                </c:pt>
                <c:pt idx="750">
                  <c:v>9.9628919742993684E-3</c:v>
                </c:pt>
                <c:pt idx="751">
                  <c:v>9.8734505121742377E-3</c:v>
                </c:pt>
                <c:pt idx="752">
                  <c:v>9.7844597602874169E-3</c:v>
                </c:pt>
                <c:pt idx="753">
                  <c:v>9.6959220346704948E-3</c:v>
                </c:pt>
                <c:pt idx="754">
                  <c:v>9.6078395817346604E-3</c:v>
                </c:pt>
                <c:pt idx="755">
                  <c:v>9.5202145785787222E-3</c:v>
                </c:pt>
                <c:pt idx="756">
                  <c:v>9.4330491333065522E-3</c:v>
                </c:pt>
                <c:pt idx="757">
                  <c:v>9.3463452853543693E-3</c:v>
                </c:pt>
                <c:pt idx="758">
                  <c:v>9.2601050058269685E-3</c:v>
                </c:pt>
                <c:pt idx="759">
                  <c:v>9.1743301978432865E-3</c:v>
                </c:pt>
                <c:pt idx="760">
                  <c:v>9.0890226968909464E-3</c:v>
                </c:pt>
                <c:pt idx="761">
                  <c:v>9.0041842711896369E-3</c:v>
                </c:pt>
                <c:pt idx="762">
                  <c:v>8.9198166220631359E-3</c:v>
                </c:pt>
                <c:pt idx="763">
                  <c:v>8.8359213843199128E-3</c:v>
                </c:pt>
                <c:pt idx="764">
                  <c:v>8.7525001266420769E-3</c:v>
                </c:pt>
                <c:pt idx="765">
                  <c:v>8.6695543519823403E-3</c:v>
                </c:pt>
                <c:pt idx="766">
                  <c:v>8.5870854979695019E-3</c:v>
                </c:pt>
                <c:pt idx="767">
                  <c:v>8.50509493732109E-3</c:v>
                </c:pt>
                <c:pt idx="768">
                  <c:v>8.4235839782643724E-3</c:v>
                </c:pt>
                <c:pt idx="769">
                  <c:v>8.3425538649645244E-3</c:v>
                </c:pt>
                <c:pt idx="770">
                  <c:v>8.2620057779602945E-3</c:v>
                </c:pt>
                <c:pt idx="771">
                  <c:v>8.1819408346068719E-3</c:v>
                </c:pt>
                <c:pt idx="772">
                  <c:v>8.1023600895258046E-3</c:v>
                </c:pt>
                <c:pt idx="773">
                  <c:v>8.0232645350618529E-3</c:v>
                </c:pt>
                <c:pt idx="774">
                  <c:v>7.9446551017463354E-3</c:v>
                </c:pt>
                <c:pt idx="775">
                  <c:v>7.8665326587675517E-3</c:v>
                </c:pt>
                <c:pt idx="776">
                  <c:v>7.7888980144468403E-3</c:v>
                </c:pt>
                <c:pt idx="777">
                  <c:v>7.7117519167215773E-3</c:v>
                </c:pt>
                <c:pt idx="778">
                  <c:v>7.6350950536338072E-3</c:v>
                </c:pt>
                <c:pt idx="779">
                  <c:v>7.5589280538249015E-3</c:v>
                </c:pt>
                <c:pt idx="780">
                  <c:v>7.4832514870359626E-3</c:v>
                </c:pt>
                <c:pt idx="781">
                  <c:v>7.4080658646137401E-3</c:v>
                </c:pt>
                <c:pt idx="782">
                  <c:v>7.3333716400220007E-3</c:v>
                </c:pt>
                <c:pt idx="783">
                  <c:v>7.2591692093581135E-3</c:v>
                </c:pt>
                <c:pt idx="784">
                  <c:v>7.1854589118747177E-3</c:v>
                </c:pt>
                <c:pt idx="785">
                  <c:v>7.1122410305062139E-3</c:v>
                </c:pt>
                <c:pt idx="786">
                  <c:v>7.0395157924002232E-3</c:v>
                </c:pt>
                <c:pt idx="787">
                  <c:v>6.9672833694533823E-3</c:v>
                </c:pt>
                <c:pt idx="788">
                  <c:v>6.8955438788517228E-3</c:v>
                </c:pt>
                <c:pt idx="789">
                  <c:v>6.8242973836152385E-3</c:v>
                </c:pt>
                <c:pt idx="790">
                  <c:v>6.7535438931465843E-3</c:v>
                </c:pt>
                <c:pt idx="791">
                  <c:v>6.6832833637837184E-3</c:v>
                </c:pt>
                <c:pt idx="792">
                  <c:v>6.6135156993563085E-3</c:v>
                </c:pt>
                <c:pt idx="793">
                  <c:v>6.5442407517458103E-3</c:v>
                </c:pt>
                <c:pt idx="794">
                  <c:v>6.4754583214488215E-3</c:v>
                </c:pt>
                <c:pt idx="795">
                  <c:v>6.4071681581442004E-3</c:v>
                </c:pt>
                <c:pt idx="796">
                  <c:v>6.3393699612626624E-3</c:v>
                </c:pt>
                <c:pt idx="797">
                  <c:v>6.2720633805600145E-3</c:v>
                </c:pt>
                <c:pt idx="798">
                  <c:v>6.2052480166928511E-3</c:v>
                </c:pt>
                <c:pt idx="799">
                  <c:v>6.1389234217970419E-3</c:v>
                </c:pt>
                <c:pt idx="800">
                  <c:v>6.0730891000687782E-3</c:v>
                </c:pt>
                <c:pt idx="801">
                  <c:v>6.0077445083479659E-3</c:v>
                </c:pt>
                <c:pt idx="802">
                  <c:v>5.9428890567039009E-3</c:v>
                </c:pt>
                <c:pt idx="803">
                  <c:v>5.8785221090228608E-3</c:v>
                </c:pt>
                <c:pt idx="804">
                  <c:v>5.814642983598026E-3</c:v>
                </c:pt>
                <c:pt idx="805">
                  <c:v>5.7512509537205932E-3</c:v>
                </c:pt>
                <c:pt idx="806">
                  <c:v>5.6883452482731113E-3</c:v>
                </c:pt>
                <c:pt idx="807">
                  <c:v>5.625925052323945E-3</c:v>
                </c:pt>
                <c:pt idx="808">
                  <c:v>5.5639895077232169E-3</c:v>
                </c:pt>
                <c:pt idx="809">
                  <c:v>5.5025377136999464E-3</c:v>
                </c:pt>
                <c:pt idx="810">
                  <c:v>5.441568727460256E-3</c:v>
                </c:pt>
                <c:pt idx="811">
                  <c:v>5.3810815647864817E-3</c:v>
                </c:pt>
                <c:pt idx="812">
                  <c:v>5.3210752006371039E-3</c:v>
                </c:pt>
                <c:pt idx="813">
                  <c:v>5.2615485697473235E-3</c:v>
                </c:pt>
                <c:pt idx="814">
                  <c:v>5.2025005672300456E-3</c:v>
                </c:pt>
                <c:pt idx="815">
                  <c:v>5.1439300491774769E-3</c:v>
                </c:pt>
                <c:pt idx="816">
                  <c:v>5.0858358332627352E-3</c:v>
                </c:pt>
                <c:pt idx="817">
                  <c:v>5.0282166993416743E-3</c:v>
                </c:pt>
                <c:pt idx="818">
                  <c:v>4.9710713900546852E-3</c:v>
                </c:pt>
                <c:pt idx="819">
                  <c:v>4.9143986114283502E-3</c:v>
                </c:pt>
                <c:pt idx="820">
                  <c:v>4.8581970334768149E-3</c:v>
                </c:pt>
                <c:pt idx="821">
                  <c:v>4.8024652908027548E-3</c:v>
                </c:pt>
                <c:pt idx="822">
                  <c:v>4.7472019831978542E-3</c:v>
                </c:pt>
                <c:pt idx="823">
                  <c:v>4.6924056762425014E-3</c:v>
                </c:pt>
                <c:pt idx="824">
                  <c:v>4.6380749019050609E-3</c:v>
                </c:pt>
                <c:pt idx="825">
                  <c:v>4.5842081591397034E-3</c:v>
                </c:pt>
                <c:pt idx="826">
                  <c:v>4.5308039144837942E-3</c:v>
                </c:pt>
                <c:pt idx="827">
                  <c:v>4.4778606026537977E-3</c:v>
                </c:pt>
                <c:pt idx="828">
                  <c:v>4.4253766271400664E-3</c:v>
                </c:pt>
                <c:pt idx="829">
                  <c:v>4.3733503608002775E-3</c:v>
                </c:pt>
                <c:pt idx="830">
                  <c:v>4.3217801464513822E-3</c:v>
                </c:pt>
                <c:pt idx="831">
                  <c:v>4.2706642974600206E-3</c:v>
                </c:pt>
                <c:pt idx="832">
                  <c:v>4.2200010983311255E-3</c:v>
                </c:pt>
                <c:pt idx="833">
                  <c:v>4.1697888052950509E-3</c:v>
                </c:pt>
                <c:pt idx="834">
                  <c:v>4.1200256468923212E-3</c:v>
                </c:pt>
                <c:pt idx="835">
                  <c:v>4.0707098245569484E-3</c:v>
                </c:pt>
                <c:pt idx="836">
                  <c:v>4.0218395131970865E-3</c:v>
                </c:pt>
                <c:pt idx="837">
                  <c:v>3.9734128617739768E-3</c:v>
                </c:pt>
                <c:pt idx="838">
                  <c:v>3.9254279938782805E-3</c:v>
                </c:pt>
                <c:pt idx="839">
                  <c:v>3.8778830083041598E-3</c:v>
                </c:pt>
                <c:pt idx="840">
                  <c:v>3.8307759796208391E-3</c:v>
                </c:pt>
                <c:pt idx="841">
                  <c:v>3.7841049587415167E-3</c:v>
                </c:pt>
                <c:pt idx="842">
                  <c:v>3.7378679734898536E-3</c:v>
                </c:pt>
                <c:pt idx="843">
                  <c:v>3.6920630291632809E-3</c:v>
                </c:pt>
                <c:pt idx="844">
                  <c:v>3.6466881090939807E-3</c:v>
                </c:pt>
                <c:pt idx="845">
                  <c:v>3.6017411752063983E-3</c:v>
                </c:pt>
                <c:pt idx="846">
                  <c:v>3.5572201685721973E-3</c:v>
                </c:pt>
                <c:pt idx="847">
                  <c:v>3.5131230099618356E-3</c:v>
                </c:pt>
                <c:pt idx="848">
                  <c:v>3.4694476003930756E-3</c:v>
                </c:pt>
                <c:pt idx="849">
                  <c:v>3.42619182167622E-3</c:v>
                </c:pt>
                <c:pt idx="850">
                  <c:v>3.3833535369559328E-3</c:v>
                </c:pt>
                <c:pt idx="851">
                  <c:v>3.3409305912499077E-3</c:v>
                </c:pt>
                <c:pt idx="852">
                  <c:v>3.2989208119836326E-3</c:v>
                </c:pt>
                <c:pt idx="853">
                  <c:v>3.2573220095221023E-3</c:v>
                </c:pt>
                <c:pt idx="854">
                  <c:v>3.2161319776974218E-3</c:v>
                </c:pt>
                <c:pt idx="855">
                  <c:v>3.1753484943331089E-3</c:v>
                </c:pt>
                <c:pt idx="856">
                  <c:v>3.1349693217644276E-3</c:v>
                </c:pt>
                <c:pt idx="857">
                  <c:v>3.0949922073549531E-3</c:v>
                </c:pt>
                <c:pt idx="858">
                  <c:v>3.055414884009277E-3</c:v>
                </c:pt>
                <c:pt idx="859">
                  <c:v>3.0162350706817429E-3</c:v>
                </c:pt>
                <c:pt idx="860">
                  <c:v>2.977450472881209E-3</c:v>
                </c:pt>
                <c:pt idx="861">
                  <c:v>2.9390587831716617E-3</c:v>
                </c:pt>
                <c:pt idx="862">
                  <c:v>2.9010576816689429E-3</c:v>
                </c:pt>
                <c:pt idx="863">
                  <c:v>2.8634448365329576E-3</c:v>
                </c:pt>
                <c:pt idx="864">
                  <c:v>2.8262179044560034E-3</c:v>
                </c:pt>
                <c:pt idx="865">
                  <c:v>2.7893745311466339E-3</c:v>
                </c:pt>
                <c:pt idx="866">
                  <c:v>2.7529123518092455E-3</c:v>
                </c:pt>
                <c:pt idx="867">
                  <c:v>2.7168289916193241E-3</c:v>
                </c:pt>
                <c:pt idx="868">
                  <c:v>2.6811220661942595E-3</c:v>
                </c:pt>
                <c:pt idx="869">
                  <c:v>2.6457891820597219E-3</c:v>
                </c:pt>
                <c:pt idx="870">
                  <c:v>2.6108279371114696E-3</c:v>
                </c:pt>
                <c:pt idx="871">
                  <c:v>2.576235921072837E-3</c:v>
                </c:pt>
                <c:pt idx="872">
                  <c:v>2.5420107159472862E-3</c:v>
                </c:pt>
                <c:pt idx="873">
                  <c:v>2.5081498964667766E-3</c:v>
                </c:pt>
                <c:pt idx="874">
                  <c:v>2.4746510305350749E-3</c:v>
                </c:pt>
                <c:pt idx="875">
                  <c:v>2.4415116796667252E-3</c:v>
                </c:pt>
                <c:pt idx="876">
                  <c:v>2.4087293994210978E-3</c:v>
                </c:pt>
                <c:pt idx="877">
                  <c:v>2.37630173983178E-3</c:v>
                </c:pt>
                <c:pt idx="878">
                  <c:v>2.3442262458311948E-3</c:v>
                </c:pt>
                <c:pt idx="879">
                  <c:v>2.3125004576703486E-3</c:v>
                </c:pt>
                <c:pt idx="880">
                  <c:v>2.2811219113339507E-3</c:v>
                </c:pt>
                <c:pt idx="881">
                  <c:v>2.2500881389503741E-3</c:v>
                </c:pt>
                <c:pt idx="882">
                  <c:v>2.2193966691971189E-3</c:v>
                </c:pt>
                <c:pt idx="883">
                  <c:v>2.1890450277010226E-3</c:v>
                </c:pt>
                <c:pt idx="884">
                  <c:v>2.1590307374338541E-3</c:v>
                </c:pt>
                <c:pt idx="885">
                  <c:v>2.1293513191028139E-3</c:v>
                </c:pt>
                <c:pt idx="886">
                  <c:v>2.1000042915361402E-3</c:v>
                </c:pt>
                <c:pt idx="887">
                  <c:v>2.0709871720637749E-3</c:v>
                </c:pt>
                <c:pt idx="888">
                  <c:v>2.0422974768929815E-3</c:v>
                </c:pt>
                <c:pt idx="889">
                  <c:v>2.0139327214791537E-3</c:v>
                </c:pt>
                <c:pt idx="890">
                  <c:v>1.9858904208913553E-3</c:v>
                </c:pt>
                <c:pt idx="891">
                  <c:v>1.9581680901731833E-3</c:v>
                </c:pt>
                <c:pt idx="892">
                  <c:v>1.9307632446982927E-3</c:v>
                </c:pt>
                <c:pt idx="893">
                  <c:v>1.9036734005211746E-3</c:v>
                </c:pt>
                <c:pt idx="894">
                  <c:v>1.8768960747227524E-3</c:v>
                </c:pt>
                <c:pt idx="895">
                  <c:v>1.850428785750998E-3</c:v>
                </c:pt>
                <c:pt idx="896">
                  <c:v>1.8242690537565262E-3</c:v>
                </c:pt>
                <c:pt idx="897">
                  <c:v>1.7984144009231449E-3</c:v>
                </c:pt>
                <c:pt idx="898">
                  <c:v>1.7728623517933926E-3</c:v>
                </c:pt>
                <c:pt idx="899">
                  <c:v>1.7476104335889841E-3</c:v>
                </c:pt>
                <c:pt idx="900">
                  <c:v>1.7226561765263813E-3</c:v>
                </c:pt>
                <c:pt idx="901">
                  <c:v>1.6979971141271061E-3</c:v>
                </c:pt>
                <c:pt idx="902">
                  <c:v>1.6736307835233076E-3</c:v>
                </c:pt>
                <c:pt idx="903">
                  <c:v>1.6495547257580475E-3</c:v>
                </c:pt>
                <c:pt idx="904">
                  <c:v>1.6257664860808061E-3</c:v>
                </c:pt>
                <c:pt idx="905">
                  <c:v>1.6022636142378607E-3</c:v>
                </c:pt>
                <c:pt idx="906">
                  <c:v>1.5790436647577131E-3</c:v>
                </c:pt>
                <c:pt idx="907">
                  <c:v>1.5561041972315603E-3</c:v>
                </c:pt>
                <c:pt idx="908">
                  <c:v>1.5334427765887394E-3</c:v>
                </c:pt>
                <c:pt idx="909">
                  <c:v>1.5110569733673555E-3</c:v>
                </c:pt>
                <c:pt idx="910">
                  <c:v>1.4889443639797613E-3</c:v>
                </c:pt>
                <c:pt idx="911">
                  <c:v>1.4671025309733697E-3</c:v>
                </c:pt>
                <c:pt idx="912">
                  <c:v>1.4455290632862966E-3</c:v>
                </c:pt>
                <c:pt idx="913">
                  <c:v>1.4242215564983446E-3</c:v>
                </c:pt>
                <c:pt idx="914">
                  <c:v>1.4031776130769655E-3</c:v>
                </c:pt>
                <c:pt idx="915">
                  <c:v>1.3823948426184335E-3</c:v>
                </c:pt>
                <c:pt idx="916">
                  <c:v>1.3618708620841762E-3</c:v>
                </c:pt>
                <c:pt idx="917">
                  <c:v>1.3416032960322573E-3</c:v>
                </c:pt>
                <c:pt idx="918">
                  <c:v>1.3215897768441786E-3</c:v>
                </c:pt>
                <c:pt idx="919">
                  <c:v>1.3018279449467298E-3</c:v>
                </c:pt>
                <c:pt idx="920">
                  <c:v>1.2823154490293153E-3</c:v>
                </c:pt>
                <c:pt idx="921">
                  <c:v>1.2630499462563424E-3</c:v>
                </c:pt>
                <c:pt idx="922">
                  <c:v>1.2440291024750931E-3</c:v>
                </c:pt>
                <c:pt idx="923">
                  <c:v>1.2252505924188208E-3</c:v>
                </c:pt>
                <c:pt idx="924">
                  <c:v>1.2067120999052399E-3</c:v>
                </c:pt>
                <c:pt idx="925">
                  <c:v>1.1884113180303973E-3</c:v>
                </c:pt>
                <c:pt idx="926">
                  <c:v>1.1703459493579555E-3</c:v>
                </c:pt>
                <c:pt idx="927">
                  <c:v>1.1525137061039223E-3</c:v>
                </c:pt>
                <c:pt idx="928">
                  <c:v>1.1349123103168162E-3</c:v>
                </c:pt>
                <c:pt idx="929">
                  <c:v>1.1175394940534308E-3</c:v>
                </c:pt>
                <c:pt idx="930">
                  <c:v>1.1003929995499723E-3</c:v>
                </c:pt>
                <c:pt idx="931">
                  <c:v>1.0834705793889513E-3</c:v>
                </c:pt>
                <c:pt idx="932">
                  <c:v>1.0667699966614762E-3</c:v>
                </c:pt>
                <c:pt idx="933">
                  <c:v>1.050289025125343E-3</c:v>
                </c:pt>
                <c:pt idx="934">
                  <c:v>1.034025449358681E-3</c:v>
                </c:pt>
                <c:pt idx="935">
                  <c:v>1.0179770649093353E-3</c:v>
                </c:pt>
                <c:pt idx="936">
                  <c:v>1.0021416784399776E-3</c:v>
                </c:pt>
                <c:pt idx="937">
                  <c:v>9.8651710786895543E-4</c:v>
                </c:pt>
                <c:pt idx="938">
                  <c:v>9.7110118250701323E-4</c:v>
                </c:pt>
                <c:pt idx="939">
                  <c:v>9.5589174318973474E-4</c:v>
                </c:pt>
                <c:pt idx="940">
                  <c:v>9.4088664240599943E-4</c:v>
                </c:pt>
                <c:pt idx="941">
                  <c:v>9.2608374442220461E-4</c:v>
                </c:pt>
                <c:pt idx="942">
                  <c:v>9.1148092540256067E-4</c:v>
                </c:pt>
                <c:pt idx="943">
                  <c:v>8.970760735252947E-4</c:v>
                </c:pt>
                <c:pt idx="944">
                  <c:v>8.828670890949034E-4</c:v>
                </c:pt>
                <c:pt idx="945">
                  <c:v>8.6885188465047507E-4</c:v>
                </c:pt>
                <c:pt idx="946">
                  <c:v>8.5502838507007953E-4</c:v>
                </c:pt>
                <c:pt idx="947">
                  <c:v>8.4139452767137738E-4</c:v>
                </c:pt>
                <c:pt idx="948">
                  <c:v>8.2794826230828524E-4</c:v>
                </c:pt>
                <c:pt idx="949">
                  <c:v>8.1468755146401099E-4</c:v>
                </c:pt>
                <c:pt idx="950">
                  <c:v>8.0161037034020047E-4</c:v>
                </c:pt>
                <c:pt idx="951">
                  <c:v>7.887147069425113E-4</c:v>
                </c:pt>
                <c:pt idx="952">
                  <c:v>7.7599856216245262E-4</c:v>
                </c:pt>
                <c:pt idx="953">
                  <c:v>7.6345994985563563E-4</c:v>
                </c:pt>
                <c:pt idx="954">
                  <c:v>7.5109689691644967E-4</c:v>
                </c:pt>
                <c:pt idx="955">
                  <c:v>7.3890744334919722E-4</c:v>
                </c:pt>
                <c:pt idx="956">
                  <c:v>7.2688964233575033E-4</c:v>
                </c:pt>
                <c:pt idx="957">
                  <c:v>7.150415602997245E-4</c:v>
                </c:pt>
                <c:pt idx="958">
                  <c:v>7.0336127696732169E-4</c:v>
                </c:pt>
                <c:pt idx="959">
                  <c:v>6.9184688542468862E-4</c:v>
                </c:pt>
                <c:pt idx="960">
                  <c:v>6.804964921720948E-4</c:v>
                </c:pt>
                <c:pt idx="961">
                  <c:v>6.6930821717469139E-4</c:v>
                </c:pt>
                <c:pt idx="962">
                  <c:v>6.5828019391014881E-4</c:v>
                </c:pt>
                <c:pt idx="963">
                  <c:v>6.4741056941302927E-4</c:v>
                </c:pt>
                <c:pt idx="964">
                  <c:v>6.3669750431603672E-4</c:v>
                </c:pt>
                <c:pt idx="965">
                  <c:v>6.2613917288815827E-4</c:v>
                </c:pt>
                <c:pt idx="966">
                  <c:v>6.1573376306971531E-4</c:v>
                </c:pt>
                <c:pt idx="967">
                  <c:v>6.0547947650446015E-4</c:v>
                </c:pt>
                <c:pt idx="968">
                  <c:v>5.9537452856858947E-4</c:v>
                </c:pt>
                <c:pt idx="969">
                  <c:v>5.8541714839694325E-4</c:v>
                </c:pt>
                <c:pt idx="970">
                  <c:v>5.7560557890619748E-4</c:v>
                </c:pt>
                <c:pt idx="971">
                  <c:v>5.6593807681530074E-4</c:v>
                </c:pt>
                <c:pt idx="972">
                  <c:v>5.5641291266305196E-4</c:v>
                </c:pt>
                <c:pt idx="973">
                  <c:v>5.4702837082293548E-4</c:v>
                </c:pt>
                <c:pt idx="974">
                  <c:v>5.3778274951523492E-4</c:v>
                </c:pt>
                <c:pt idx="975">
                  <c:v>5.2867436081645812E-4</c:v>
                </c:pt>
                <c:pt idx="976">
                  <c:v>5.1970153066617833E-4</c:v>
                </c:pt>
                <c:pt idx="977">
                  <c:v>5.1086259887119954E-4</c:v>
                </c:pt>
                <c:pt idx="978">
                  <c:v>5.0215591910728117E-4</c:v>
                </c:pt>
                <c:pt idx="979">
                  <c:v>4.9357985891825408E-4</c:v>
                </c:pt>
                <c:pt idx="980">
                  <c:v>4.8513279971276388E-4</c:v>
                </c:pt>
                <c:pt idx="981">
                  <c:v>4.7681313675854175E-4</c:v>
                </c:pt>
                <c:pt idx="982">
                  <c:v>4.6861927917432106E-4</c:v>
                </c:pt>
                <c:pt idx="983">
                  <c:v>4.6054964991941498E-4</c:v>
                </c:pt>
                <c:pt idx="984">
                  <c:v>4.5260268578100666E-4</c:v>
                </c:pt>
                <c:pt idx="985">
                  <c:v>4.4477683735919237E-4</c:v>
                </c:pt>
                <c:pt idx="986">
                  <c:v>4.3707056904979639E-4</c:v>
                </c:pt>
                <c:pt idx="987">
                  <c:v>4.2948235902507488E-4</c:v>
                </c:pt>
                <c:pt idx="988">
                  <c:v>4.2201069921221634E-4</c:v>
                </c:pt>
                <c:pt idx="989">
                  <c:v>4.1465409526983692E-4</c:v>
                </c:pt>
                <c:pt idx="990">
                  <c:v>4.0741106656238618E-4</c:v>
                </c:pt>
                <c:pt idx="991">
                  <c:v>4.0028014613257152E-4</c:v>
                </c:pt>
                <c:pt idx="992">
                  <c:v>3.9325988067182005E-4</c:v>
                </c:pt>
                <c:pt idx="993">
                  <c:v>3.8634883048882084E-4</c:v>
                </c:pt>
                <c:pt idx="994">
                  <c:v>3.7954556947619413E-4</c:v>
                </c:pt>
                <c:pt idx="995">
                  <c:v>3.7284868507530254E-4</c:v>
                </c:pt>
                <c:pt idx="996">
                  <c:v>3.6625677823930901E-4</c:v>
                </c:pt>
                <c:pt idx="997">
                  <c:v>3.5976846339440803E-4</c:v>
                </c:pt>
                <c:pt idx="998">
                  <c:v>3.5338236839941364E-4</c:v>
                </c:pt>
                <c:pt idx="999">
                  <c:v>3.4709713450359407E-4</c:v>
                </c:pt>
                <c:pt idx="1000">
                  <c:v>3.4091141630292378E-4</c:v>
                </c:pt>
              </c:numCache>
            </c:numRef>
          </c:yVal>
          <c:smooth val="1"/>
        </c:ser>
        <c:axId val="185946880"/>
        <c:axId val="185949184"/>
      </c:scatterChart>
      <c:valAx>
        <c:axId val="185946880"/>
        <c:scaling>
          <c:orientation val="minMax"/>
        </c:scaling>
        <c:axPos val="b"/>
        <c:title>
          <c:tx>
            <c:rich>
              <a:bodyPr/>
              <a:lstStyle/>
              <a:p>
                <a:pPr>
                  <a:defRPr/>
                </a:pPr>
                <a:r>
                  <a:rPr lang="en-US" sz="1200" b="0" i="1">
                    <a:latin typeface="Times New Roman" pitchFamily="18" charset="0"/>
                    <a:cs typeface="Times New Roman" pitchFamily="18" charset="0"/>
                  </a:rPr>
                  <a:t>x</a:t>
                </a:r>
              </a:p>
            </c:rich>
          </c:tx>
        </c:title>
        <c:numFmt formatCode="General" sourceLinked="1"/>
        <c:majorTickMark val="cross"/>
        <c:minorTickMark val="in"/>
        <c:tickLblPos val="nextTo"/>
        <c:spPr>
          <a:ln w="25400">
            <a:solidFill>
              <a:schemeClr val="tx1"/>
            </a:solidFill>
          </a:ln>
        </c:spPr>
        <c:txPr>
          <a:bodyPr rot="0" vert="horz"/>
          <a:lstStyle/>
          <a:p>
            <a:pPr>
              <a:defRPr sz="1200" b="0" i="0" u="none" strike="noStrike" baseline="0">
                <a:solidFill>
                  <a:srgbClr val="000000"/>
                </a:solidFill>
                <a:latin typeface="Times New Roman"/>
                <a:ea typeface="Times New Roman"/>
                <a:cs typeface="Times New Roman"/>
              </a:defRPr>
            </a:pPr>
            <a:endParaRPr lang="en-US"/>
          </a:p>
        </c:txPr>
        <c:crossAx val="185949184"/>
        <c:crosses val="autoZero"/>
        <c:crossBetween val="midCat"/>
      </c:valAx>
      <c:valAx>
        <c:axId val="185949184"/>
        <c:scaling>
          <c:orientation val="minMax"/>
        </c:scaling>
        <c:axPos val="l"/>
        <c:title>
          <c:tx>
            <c:rich>
              <a:bodyPr rot="0" vert="horz"/>
              <a:lstStyle/>
              <a:p>
                <a:pPr>
                  <a:defRPr/>
                </a:pPr>
                <a:r>
                  <a:rPr lang="en-US" sz="1200" b="0" i="1">
                    <a:latin typeface="Times New Roman" pitchFamily="18" charset="0"/>
                    <a:cs typeface="Times New Roman" pitchFamily="18" charset="0"/>
                  </a:rPr>
                  <a:t>f</a:t>
                </a:r>
                <a:r>
                  <a:rPr lang="en-US" sz="1200" b="0">
                    <a:latin typeface="Times New Roman" pitchFamily="18" charset="0"/>
                    <a:cs typeface="Times New Roman" pitchFamily="18" charset="0"/>
                  </a:rPr>
                  <a:t>(</a:t>
                </a:r>
                <a:r>
                  <a:rPr lang="en-US" sz="1200" b="0" i="1">
                    <a:latin typeface="Times New Roman" pitchFamily="18" charset="0"/>
                    <a:cs typeface="Times New Roman" pitchFamily="18" charset="0"/>
                  </a:rPr>
                  <a:t>x</a:t>
                </a:r>
                <a:r>
                  <a:rPr lang="en-US" sz="1200" b="0">
                    <a:latin typeface="Times New Roman" pitchFamily="18" charset="0"/>
                    <a:cs typeface="Times New Roman" pitchFamily="18" charset="0"/>
                  </a:rPr>
                  <a:t>)</a:t>
                </a:r>
              </a:p>
            </c:rich>
          </c:tx>
        </c:title>
        <c:numFmt formatCode="General" sourceLinked="1"/>
        <c:majorTickMark val="cross"/>
        <c:minorTickMark val="in"/>
        <c:tickLblPos val="nextTo"/>
        <c:spPr>
          <a:ln w="25400">
            <a:solidFill>
              <a:schemeClr val="tx1"/>
            </a:solidFill>
          </a:ln>
        </c:spPr>
        <c:txPr>
          <a:bodyPr/>
          <a:lstStyle/>
          <a:p>
            <a:pPr>
              <a:defRPr sz="1200">
                <a:latin typeface="Times New Roman" pitchFamily="18" charset="0"/>
                <a:cs typeface="Times New Roman" pitchFamily="18" charset="0"/>
              </a:defRPr>
            </a:pPr>
            <a:endParaRPr lang="en-US"/>
          </a:p>
        </c:txPr>
        <c:crossAx val="185946880"/>
        <c:crosses val="autoZero"/>
        <c:crossBetween val="midCat"/>
      </c:valAx>
      <c:spPr>
        <a:noFill/>
        <a:ln w="25400">
          <a:noFill/>
        </a:ln>
      </c:spPr>
    </c:plotArea>
    <c:plotVisOnly val="1"/>
    <c:dispBlanksAs val="gap"/>
  </c:chart>
  <c:spPr>
    <a:solidFill>
      <a:srgbClr val="B2B2B2"/>
    </a:solidFill>
    <a:ln w="38100">
      <a:solidFill>
        <a:schemeClr val="tx1"/>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roundedCorners val="1"/>
  <c:chart>
    <c:title>
      <c:tx>
        <c:rich>
          <a:bodyPr/>
          <a:lstStyle/>
          <a:p>
            <a:pPr>
              <a:defRPr/>
            </a:pPr>
            <a:r>
              <a:rPr lang="en-US" sz="1200" b="1" i="1">
                <a:latin typeface="Times New Roman" pitchFamily="18" charset="0"/>
                <a:cs typeface="Times New Roman" pitchFamily="18" charset="0"/>
              </a:rPr>
              <a:t>FUNCTION</a:t>
            </a:r>
          </a:p>
        </c:rich>
      </c:tx>
    </c:title>
    <c:plotArea>
      <c:layout>
        <c:manualLayout>
          <c:layoutTarget val="inner"/>
          <c:xMode val="edge"/>
          <c:yMode val="edge"/>
          <c:x val="0.15234375000000006"/>
          <c:y val="0.1711412200169424"/>
          <c:w val="0.79687500000000022"/>
          <c:h val="0.5738264435862187"/>
        </c:manualLayout>
      </c:layout>
      <c:scatterChart>
        <c:scatterStyle val="smoothMarker"/>
        <c:ser>
          <c:idx val="0"/>
          <c:order val="0"/>
          <c:spPr>
            <a:ln w="38100">
              <a:solidFill>
                <a:srgbClr val="0000FF"/>
              </a:solidFill>
            </a:ln>
          </c:spPr>
          <c:marker>
            <c:symbol val="none"/>
          </c:marker>
          <c:xVal>
            <c:numRef>
              <c:f>Integrating!$Z$2:$Z$1002</c:f>
              <c:numCache>
                <c:formatCode>General</c:formatCode>
                <c:ptCount val="1001"/>
                <c:pt idx="0">
                  <c:v>126</c:v>
                </c:pt>
                <c:pt idx="1">
                  <c:v>126.07799999999999</c:v>
                </c:pt>
                <c:pt idx="2">
                  <c:v>126.15600000000001</c:v>
                </c:pt>
                <c:pt idx="3">
                  <c:v>126.23399999999999</c:v>
                </c:pt>
                <c:pt idx="4">
                  <c:v>126.312</c:v>
                </c:pt>
                <c:pt idx="5">
                  <c:v>126.39</c:v>
                </c:pt>
                <c:pt idx="6">
                  <c:v>126.468</c:v>
                </c:pt>
                <c:pt idx="7">
                  <c:v>126.54600000000002</c:v>
                </c:pt>
                <c:pt idx="8">
                  <c:v>126.624</c:v>
                </c:pt>
                <c:pt idx="9">
                  <c:v>126.702</c:v>
                </c:pt>
                <c:pt idx="10">
                  <c:v>126.78</c:v>
                </c:pt>
                <c:pt idx="11">
                  <c:v>126.85799999999999</c:v>
                </c:pt>
                <c:pt idx="12">
                  <c:v>126.93600000000002</c:v>
                </c:pt>
                <c:pt idx="13">
                  <c:v>127.01400000000001</c:v>
                </c:pt>
                <c:pt idx="14">
                  <c:v>127.092</c:v>
                </c:pt>
                <c:pt idx="15">
                  <c:v>127.16999999999999</c:v>
                </c:pt>
                <c:pt idx="16">
                  <c:v>127.248</c:v>
                </c:pt>
                <c:pt idx="17">
                  <c:v>127.32599999999998</c:v>
                </c:pt>
                <c:pt idx="18">
                  <c:v>127.40400000000001</c:v>
                </c:pt>
                <c:pt idx="19">
                  <c:v>127.482</c:v>
                </c:pt>
                <c:pt idx="20">
                  <c:v>127.56</c:v>
                </c:pt>
                <c:pt idx="21">
                  <c:v>127.63800000000001</c:v>
                </c:pt>
                <c:pt idx="22">
                  <c:v>127.71599999999999</c:v>
                </c:pt>
                <c:pt idx="23">
                  <c:v>127.79400000000001</c:v>
                </c:pt>
                <c:pt idx="24">
                  <c:v>127.87199999999999</c:v>
                </c:pt>
                <c:pt idx="25">
                  <c:v>127.95</c:v>
                </c:pt>
                <c:pt idx="26">
                  <c:v>128.02800000000002</c:v>
                </c:pt>
                <c:pt idx="27">
                  <c:v>128.10599999999999</c:v>
                </c:pt>
                <c:pt idx="28">
                  <c:v>128.184</c:v>
                </c:pt>
                <c:pt idx="29">
                  <c:v>128.262</c:v>
                </c:pt>
                <c:pt idx="30">
                  <c:v>128.34</c:v>
                </c:pt>
                <c:pt idx="31">
                  <c:v>128.41800000000001</c:v>
                </c:pt>
                <c:pt idx="32">
                  <c:v>128.49600000000001</c:v>
                </c:pt>
                <c:pt idx="33">
                  <c:v>128.57399999999998</c:v>
                </c:pt>
                <c:pt idx="34">
                  <c:v>128.65200000000002</c:v>
                </c:pt>
                <c:pt idx="35">
                  <c:v>128.72999999999999</c:v>
                </c:pt>
                <c:pt idx="36">
                  <c:v>128.80800000000002</c:v>
                </c:pt>
                <c:pt idx="37">
                  <c:v>128.88600000000002</c:v>
                </c:pt>
                <c:pt idx="38">
                  <c:v>128.964</c:v>
                </c:pt>
                <c:pt idx="39">
                  <c:v>129.042</c:v>
                </c:pt>
                <c:pt idx="40">
                  <c:v>129.12</c:v>
                </c:pt>
                <c:pt idx="41">
                  <c:v>129.19800000000001</c:v>
                </c:pt>
                <c:pt idx="42">
                  <c:v>129.27599999999998</c:v>
                </c:pt>
                <c:pt idx="43">
                  <c:v>129.35400000000001</c:v>
                </c:pt>
                <c:pt idx="44">
                  <c:v>129.43200000000002</c:v>
                </c:pt>
                <c:pt idx="45">
                  <c:v>129.51</c:v>
                </c:pt>
                <c:pt idx="46">
                  <c:v>129.58800000000002</c:v>
                </c:pt>
                <c:pt idx="47">
                  <c:v>129.666</c:v>
                </c:pt>
                <c:pt idx="48">
                  <c:v>129.74399999999997</c:v>
                </c:pt>
                <c:pt idx="49">
                  <c:v>129.82200000000003</c:v>
                </c:pt>
                <c:pt idx="50">
                  <c:v>129.9</c:v>
                </c:pt>
                <c:pt idx="51">
                  <c:v>129.97800000000001</c:v>
                </c:pt>
                <c:pt idx="52">
                  <c:v>130.05600000000001</c:v>
                </c:pt>
                <c:pt idx="53">
                  <c:v>130.13399999999999</c:v>
                </c:pt>
                <c:pt idx="54">
                  <c:v>130.21199999999999</c:v>
                </c:pt>
                <c:pt idx="55">
                  <c:v>130.29</c:v>
                </c:pt>
                <c:pt idx="56">
                  <c:v>130.36800000000002</c:v>
                </c:pt>
                <c:pt idx="57">
                  <c:v>130.446</c:v>
                </c:pt>
                <c:pt idx="58">
                  <c:v>130.524</c:v>
                </c:pt>
                <c:pt idx="59">
                  <c:v>130.602</c:v>
                </c:pt>
                <c:pt idx="60">
                  <c:v>130.68</c:v>
                </c:pt>
                <c:pt idx="61">
                  <c:v>130.75800000000001</c:v>
                </c:pt>
                <c:pt idx="62">
                  <c:v>130.83600000000001</c:v>
                </c:pt>
                <c:pt idx="63">
                  <c:v>130.91399999999999</c:v>
                </c:pt>
                <c:pt idx="64">
                  <c:v>130.99200000000002</c:v>
                </c:pt>
                <c:pt idx="65">
                  <c:v>131.07</c:v>
                </c:pt>
                <c:pt idx="66">
                  <c:v>131.148</c:v>
                </c:pt>
                <c:pt idx="67">
                  <c:v>131.226</c:v>
                </c:pt>
                <c:pt idx="68">
                  <c:v>131.304</c:v>
                </c:pt>
                <c:pt idx="69">
                  <c:v>131.38200000000003</c:v>
                </c:pt>
                <c:pt idx="70">
                  <c:v>131.46</c:v>
                </c:pt>
                <c:pt idx="71">
                  <c:v>131.53800000000001</c:v>
                </c:pt>
                <c:pt idx="72">
                  <c:v>131.61599999999999</c:v>
                </c:pt>
                <c:pt idx="73">
                  <c:v>131.69399999999999</c:v>
                </c:pt>
                <c:pt idx="74">
                  <c:v>131.77199999999999</c:v>
                </c:pt>
                <c:pt idx="75">
                  <c:v>131.85000000000002</c:v>
                </c:pt>
                <c:pt idx="76">
                  <c:v>131.92800000000003</c:v>
                </c:pt>
                <c:pt idx="77">
                  <c:v>132.006</c:v>
                </c:pt>
                <c:pt idx="78">
                  <c:v>132.084</c:v>
                </c:pt>
                <c:pt idx="79">
                  <c:v>132.16200000000001</c:v>
                </c:pt>
                <c:pt idx="80">
                  <c:v>132.23999999999998</c:v>
                </c:pt>
                <c:pt idx="81">
                  <c:v>132.31800000000001</c:v>
                </c:pt>
                <c:pt idx="82">
                  <c:v>132.39600000000002</c:v>
                </c:pt>
                <c:pt idx="83">
                  <c:v>132.47399999999999</c:v>
                </c:pt>
                <c:pt idx="84">
                  <c:v>132.55200000000002</c:v>
                </c:pt>
                <c:pt idx="85">
                  <c:v>132.63</c:v>
                </c:pt>
                <c:pt idx="86">
                  <c:v>132.708</c:v>
                </c:pt>
                <c:pt idx="87">
                  <c:v>132.786</c:v>
                </c:pt>
                <c:pt idx="88">
                  <c:v>132.864</c:v>
                </c:pt>
                <c:pt idx="89">
                  <c:v>132.94200000000001</c:v>
                </c:pt>
                <c:pt idx="90">
                  <c:v>133.02000000000001</c:v>
                </c:pt>
                <c:pt idx="91">
                  <c:v>133.09800000000001</c:v>
                </c:pt>
                <c:pt idx="92">
                  <c:v>133.17599999999999</c:v>
                </c:pt>
                <c:pt idx="93">
                  <c:v>133.25399999999999</c:v>
                </c:pt>
                <c:pt idx="94">
                  <c:v>133.33200000000002</c:v>
                </c:pt>
                <c:pt idx="95">
                  <c:v>133.41</c:v>
                </c:pt>
                <c:pt idx="96">
                  <c:v>133.48800000000003</c:v>
                </c:pt>
                <c:pt idx="97">
                  <c:v>133.566</c:v>
                </c:pt>
                <c:pt idx="98">
                  <c:v>133.64399999999998</c:v>
                </c:pt>
                <c:pt idx="99">
                  <c:v>133.72200000000001</c:v>
                </c:pt>
                <c:pt idx="100">
                  <c:v>133.80000000000001</c:v>
                </c:pt>
                <c:pt idx="101">
                  <c:v>133.87800000000001</c:v>
                </c:pt>
                <c:pt idx="102">
                  <c:v>133.95600000000002</c:v>
                </c:pt>
                <c:pt idx="103">
                  <c:v>134.03399999999999</c:v>
                </c:pt>
                <c:pt idx="104">
                  <c:v>134.11199999999999</c:v>
                </c:pt>
                <c:pt idx="105">
                  <c:v>134.19</c:v>
                </c:pt>
                <c:pt idx="106">
                  <c:v>134.268</c:v>
                </c:pt>
                <c:pt idx="107">
                  <c:v>134.346</c:v>
                </c:pt>
                <c:pt idx="108">
                  <c:v>134.42400000000001</c:v>
                </c:pt>
                <c:pt idx="109">
                  <c:v>134.50200000000001</c:v>
                </c:pt>
                <c:pt idx="110">
                  <c:v>134.58000000000001</c:v>
                </c:pt>
                <c:pt idx="111">
                  <c:v>134.65800000000002</c:v>
                </c:pt>
                <c:pt idx="112">
                  <c:v>134.73599999999999</c:v>
                </c:pt>
                <c:pt idx="113">
                  <c:v>134.81399999999999</c:v>
                </c:pt>
                <c:pt idx="114">
                  <c:v>134.89200000000002</c:v>
                </c:pt>
                <c:pt idx="115">
                  <c:v>134.97</c:v>
                </c:pt>
                <c:pt idx="116">
                  <c:v>135.048</c:v>
                </c:pt>
                <c:pt idx="117">
                  <c:v>135.126</c:v>
                </c:pt>
                <c:pt idx="118">
                  <c:v>135.20399999999998</c:v>
                </c:pt>
                <c:pt idx="119">
                  <c:v>135.28200000000001</c:v>
                </c:pt>
                <c:pt idx="120">
                  <c:v>135.36000000000001</c:v>
                </c:pt>
                <c:pt idx="121">
                  <c:v>135.43800000000002</c:v>
                </c:pt>
                <c:pt idx="122">
                  <c:v>135.51599999999999</c:v>
                </c:pt>
                <c:pt idx="123">
                  <c:v>135.59399999999999</c:v>
                </c:pt>
                <c:pt idx="124">
                  <c:v>135.672</c:v>
                </c:pt>
                <c:pt idx="125">
                  <c:v>135.75</c:v>
                </c:pt>
                <c:pt idx="126">
                  <c:v>135.82800000000003</c:v>
                </c:pt>
                <c:pt idx="127">
                  <c:v>135.90600000000001</c:v>
                </c:pt>
                <c:pt idx="128">
                  <c:v>135.98400000000001</c:v>
                </c:pt>
                <c:pt idx="129">
                  <c:v>136.06200000000001</c:v>
                </c:pt>
                <c:pt idx="130">
                  <c:v>136.13999999999999</c:v>
                </c:pt>
                <c:pt idx="131">
                  <c:v>136.21799999999999</c:v>
                </c:pt>
                <c:pt idx="132">
                  <c:v>136.29599999999999</c:v>
                </c:pt>
                <c:pt idx="133">
                  <c:v>136.374</c:v>
                </c:pt>
                <c:pt idx="134">
                  <c:v>136.45200000000003</c:v>
                </c:pt>
                <c:pt idx="135">
                  <c:v>136.53</c:v>
                </c:pt>
                <c:pt idx="136">
                  <c:v>136.608</c:v>
                </c:pt>
                <c:pt idx="137">
                  <c:v>136.68600000000001</c:v>
                </c:pt>
                <c:pt idx="138">
                  <c:v>136.76399999999998</c:v>
                </c:pt>
                <c:pt idx="139">
                  <c:v>136.84200000000001</c:v>
                </c:pt>
                <c:pt idx="140">
                  <c:v>136.91999999999999</c:v>
                </c:pt>
                <c:pt idx="141">
                  <c:v>136.99800000000002</c:v>
                </c:pt>
                <c:pt idx="142">
                  <c:v>137.07599999999999</c:v>
                </c:pt>
                <c:pt idx="143">
                  <c:v>137.154</c:v>
                </c:pt>
                <c:pt idx="144">
                  <c:v>137.232</c:v>
                </c:pt>
                <c:pt idx="145">
                  <c:v>137.31</c:v>
                </c:pt>
                <c:pt idx="146">
                  <c:v>137.38800000000003</c:v>
                </c:pt>
                <c:pt idx="147">
                  <c:v>137.46600000000001</c:v>
                </c:pt>
                <c:pt idx="148">
                  <c:v>137.54399999999998</c:v>
                </c:pt>
                <c:pt idx="149">
                  <c:v>137.62200000000001</c:v>
                </c:pt>
                <c:pt idx="150">
                  <c:v>137.69999999999999</c:v>
                </c:pt>
                <c:pt idx="151">
                  <c:v>137.77799999999999</c:v>
                </c:pt>
                <c:pt idx="152">
                  <c:v>137.85600000000002</c:v>
                </c:pt>
                <c:pt idx="153">
                  <c:v>137.934</c:v>
                </c:pt>
                <c:pt idx="154">
                  <c:v>138.012</c:v>
                </c:pt>
                <c:pt idx="155">
                  <c:v>138.09</c:v>
                </c:pt>
                <c:pt idx="156">
                  <c:v>138.16800000000001</c:v>
                </c:pt>
                <c:pt idx="157">
                  <c:v>138.24599999999998</c:v>
                </c:pt>
                <c:pt idx="158">
                  <c:v>138.32400000000001</c:v>
                </c:pt>
                <c:pt idx="159">
                  <c:v>138.40200000000002</c:v>
                </c:pt>
                <c:pt idx="160">
                  <c:v>138.47999999999999</c:v>
                </c:pt>
                <c:pt idx="161">
                  <c:v>138.55800000000002</c:v>
                </c:pt>
                <c:pt idx="162">
                  <c:v>138.636</c:v>
                </c:pt>
                <c:pt idx="163">
                  <c:v>138.71399999999997</c:v>
                </c:pt>
                <c:pt idx="164">
                  <c:v>138.792</c:v>
                </c:pt>
                <c:pt idx="165">
                  <c:v>138.87</c:v>
                </c:pt>
                <c:pt idx="166">
                  <c:v>138.94800000000001</c:v>
                </c:pt>
                <c:pt idx="167">
                  <c:v>139.02600000000001</c:v>
                </c:pt>
                <c:pt idx="168">
                  <c:v>139.10399999999998</c:v>
                </c:pt>
                <c:pt idx="169">
                  <c:v>139.18200000000002</c:v>
                </c:pt>
                <c:pt idx="170">
                  <c:v>139.26</c:v>
                </c:pt>
                <c:pt idx="171">
                  <c:v>139.33800000000002</c:v>
                </c:pt>
                <c:pt idx="172">
                  <c:v>139.416</c:v>
                </c:pt>
                <c:pt idx="173">
                  <c:v>139.494</c:v>
                </c:pt>
                <c:pt idx="174">
                  <c:v>139.572</c:v>
                </c:pt>
                <c:pt idx="175">
                  <c:v>139.65</c:v>
                </c:pt>
                <c:pt idx="176">
                  <c:v>139.72800000000001</c:v>
                </c:pt>
                <c:pt idx="177">
                  <c:v>139.80600000000001</c:v>
                </c:pt>
                <c:pt idx="178">
                  <c:v>139.88400000000001</c:v>
                </c:pt>
                <c:pt idx="179">
                  <c:v>139.96200000000002</c:v>
                </c:pt>
                <c:pt idx="180">
                  <c:v>140.04</c:v>
                </c:pt>
                <c:pt idx="181">
                  <c:v>140.11799999999999</c:v>
                </c:pt>
                <c:pt idx="182">
                  <c:v>140.196</c:v>
                </c:pt>
                <c:pt idx="183">
                  <c:v>140.27399999999997</c:v>
                </c:pt>
                <c:pt idx="184">
                  <c:v>140.35200000000003</c:v>
                </c:pt>
                <c:pt idx="185">
                  <c:v>140.43</c:v>
                </c:pt>
                <c:pt idx="186">
                  <c:v>140.50800000000001</c:v>
                </c:pt>
                <c:pt idx="187">
                  <c:v>140.58600000000001</c:v>
                </c:pt>
                <c:pt idx="188">
                  <c:v>140.66399999999999</c:v>
                </c:pt>
                <c:pt idx="189">
                  <c:v>140.74199999999999</c:v>
                </c:pt>
                <c:pt idx="190">
                  <c:v>140.82000000000002</c:v>
                </c:pt>
                <c:pt idx="191">
                  <c:v>140.89800000000002</c:v>
                </c:pt>
                <c:pt idx="192">
                  <c:v>140.976</c:v>
                </c:pt>
                <c:pt idx="193">
                  <c:v>141.054</c:v>
                </c:pt>
                <c:pt idx="194">
                  <c:v>141.13200000000001</c:v>
                </c:pt>
                <c:pt idx="195">
                  <c:v>141.20999999999998</c:v>
                </c:pt>
                <c:pt idx="196">
                  <c:v>141.28800000000001</c:v>
                </c:pt>
                <c:pt idx="197">
                  <c:v>141.36600000000001</c:v>
                </c:pt>
                <c:pt idx="198">
                  <c:v>141.44399999999999</c:v>
                </c:pt>
                <c:pt idx="199">
                  <c:v>141.52200000000002</c:v>
                </c:pt>
                <c:pt idx="200">
                  <c:v>141.6</c:v>
                </c:pt>
                <c:pt idx="201">
                  <c:v>141.678</c:v>
                </c:pt>
                <c:pt idx="202">
                  <c:v>141.756</c:v>
                </c:pt>
                <c:pt idx="203">
                  <c:v>141.834</c:v>
                </c:pt>
                <c:pt idx="204">
                  <c:v>141.91200000000001</c:v>
                </c:pt>
                <c:pt idx="205">
                  <c:v>141.99</c:v>
                </c:pt>
                <c:pt idx="206">
                  <c:v>142.06800000000001</c:v>
                </c:pt>
                <c:pt idx="207">
                  <c:v>142.14600000000002</c:v>
                </c:pt>
                <c:pt idx="208">
                  <c:v>142.22399999999999</c:v>
                </c:pt>
                <c:pt idx="209">
                  <c:v>142.30200000000002</c:v>
                </c:pt>
                <c:pt idx="210">
                  <c:v>142.38000000000002</c:v>
                </c:pt>
                <c:pt idx="211">
                  <c:v>142.45800000000003</c:v>
                </c:pt>
                <c:pt idx="212">
                  <c:v>142.536</c:v>
                </c:pt>
                <c:pt idx="213">
                  <c:v>142.61399999999998</c:v>
                </c:pt>
                <c:pt idx="214">
                  <c:v>142.69200000000001</c:v>
                </c:pt>
                <c:pt idx="215">
                  <c:v>142.76999999999998</c:v>
                </c:pt>
                <c:pt idx="216">
                  <c:v>142.84800000000001</c:v>
                </c:pt>
                <c:pt idx="217">
                  <c:v>142.92600000000002</c:v>
                </c:pt>
                <c:pt idx="218">
                  <c:v>143.00399999999999</c:v>
                </c:pt>
                <c:pt idx="219">
                  <c:v>143.08200000000002</c:v>
                </c:pt>
                <c:pt idx="220">
                  <c:v>143.16</c:v>
                </c:pt>
                <c:pt idx="221">
                  <c:v>143.238</c:v>
                </c:pt>
                <c:pt idx="222">
                  <c:v>143.316</c:v>
                </c:pt>
                <c:pt idx="223">
                  <c:v>143.39400000000001</c:v>
                </c:pt>
                <c:pt idx="224">
                  <c:v>143.47200000000001</c:v>
                </c:pt>
                <c:pt idx="225">
                  <c:v>143.55000000000001</c:v>
                </c:pt>
                <c:pt idx="226">
                  <c:v>143.62800000000001</c:v>
                </c:pt>
                <c:pt idx="227">
                  <c:v>143.70599999999999</c:v>
                </c:pt>
                <c:pt idx="228">
                  <c:v>143.78399999999999</c:v>
                </c:pt>
                <c:pt idx="229">
                  <c:v>143.86200000000002</c:v>
                </c:pt>
                <c:pt idx="230">
                  <c:v>143.94</c:v>
                </c:pt>
                <c:pt idx="231">
                  <c:v>144.018</c:v>
                </c:pt>
                <c:pt idx="232">
                  <c:v>144.096</c:v>
                </c:pt>
                <c:pt idx="233">
                  <c:v>144.17399999999998</c:v>
                </c:pt>
                <c:pt idx="234">
                  <c:v>144.25200000000001</c:v>
                </c:pt>
                <c:pt idx="235">
                  <c:v>144.33000000000001</c:v>
                </c:pt>
                <c:pt idx="236">
                  <c:v>144.40800000000004</c:v>
                </c:pt>
                <c:pt idx="237">
                  <c:v>144.48600000000002</c:v>
                </c:pt>
                <c:pt idx="238">
                  <c:v>144.56399999999999</c:v>
                </c:pt>
                <c:pt idx="239">
                  <c:v>144.642</c:v>
                </c:pt>
                <c:pt idx="240">
                  <c:v>144.72</c:v>
                </c:pt>
                <c:pt idx="241">
                  <c:v>144.798</c:v>
                </c:pt>
                <c:pt idx="242">
                  <c:v>144.876</c:v>
                </c:pt>
                <c:pt idx="243">
                  <c:v>144.95400000000001</c:v>
                </c:pt>
                <c:pt idx="244">
                  <c:v>145.03200000000001</c:v>
                </c:pt>
                <c:pt idx="245">
                  <c:v>145.10999999999999</c:v>
                </c:pt>
                <c:pt idx="246">
                  <c:v>145.18800000000002</c:v>
                </c:pt>
                <c:pt idx="247">
                  <c:v>145.26599999999999</c:v>
                </c:pt>
                <c:pt idx="248">
                  <c:v>145.34399999999999</c:v>
                </c:pt>
                <c:pt idx="249">
                  <c:v>145.42200000000003</c:v>
                </c:pt>
                <c:pt idx="250">
                  <c:v>145.5</c:v>
                </c:pt>
                <c:pt idx="251">
                  <c:v>145.578</c:v>
                </c:pt>
                <c:pt idx="252">
                  <c:v>145.65600000000001</c:v>
                </c:pt>
                <c:pt idx="253">
                  <c:v>145.73399999999998</c:v>
                </c:pt>
                <c:pt idx="254">
                  <c:v>145.81200000000001</c:v>
                </c:pt>
                <c:pt idx="255">
                  <c:v>145.89000000000001</c:v>
                </c:pt>
                <c:pt idx="256">
                  <c:v>145.96800000000002</c:v>
                </c:pt>
                <c:pt idx="257">
                  <c:v>146.04599999999999</c:v>
                </c:pt>
                <c:pt idx="258">
                  <c:v>146.124</c:v>
                </c:pt>
                <c:pt idx="259">
                  <c:v>146.202</c:v>
                </c:pt>
                <c:pt idx="260">
                  <c:v>146.28</c:v>
                </c:pt>
                <c:pt idx="261">
                  <c:v>146.35800000000003</c:v>
                </c:pt>
                <c:pt idx="262">
                  <c:v>146.43600000000001</c:v>
                </c:pt>
                <c:pt idx="263">
                  <c:v>146.51399999999998</c:v>
                </c:pt>
                <c:pt idx="264">
                  <c:v>146.59200000000001</c:v>
                </c:pt>
                <c:pt idx="265">
                  <c:v>146.67000000000002</c:v>
                </c:pt>
                <c:pt idx="266">
                  <c:v>146.74799999999999</c:v>
                </c:pt>
                <c:pt idx="267">
                  <c:v>146.82600000000002</c:v>
                </c:pt>
                <c:pt idx="268">
                  <c:v>146.904</c:v>
                </c:pt>
                <c:pt idx="269">
                  <c:v>146.98200000000003</c:v>
                </c:pt>
                <c:pt idx="270">
                  <c:v>147.06</c:v>
                </c:pt>
                <c:pt idx="271">
                  <c:v>147.13800000000001</c:v>
                </c:pt>
                <c:pt idx="272">
                  <c:v>147.21599999999998</c:v>
                </c:pt>
                <c:pt idx="273">
                  <c:v>147.29399999999998</c:v>
                </c:pt>
                <c:pt idx="274">
                  <c:v>147.37200000000001</c:v>
                </c:pt>
                <c:pt idx="275">
                  <c:v>147.44999999999999</c:v>
                </c:pt>
                <c:pt idx="276">
                  <c:v>147.52800000000002</c:v>
                </c:pt>
                <c:pt idx="277">
                  <c:v>147.60599999999999</c:v>
                </c:pt>
                <c:pt idx="278">
                  <c:v>147.684</c:v>
                </c:pt>
                <c:pt idx="279">
                  <c:v>147.762</c:v>
                </c:pt>
                <c:pt idx="280">
                  <c:v>147.84</c:v>
                </c:pt>
                <c:pt idx="281">
                  <c:v>147.91800000000001</c:v>
                </c:pt>
                <c:pt idx="282">
                  <c:v>147.99600000000001</c:v>
                </c:pt>
                <c:pt idx="283">
                  <c:v>148.07399999999998</c:v>
                </c:pt>
                <c:pt idx="284">
                  <c:v>148.15200000000002</c:v>
                </c:pt>
                <c:pt idx="285">
                  <c:v>148.22999999999999</c:v>
                </c:pt>
                <c:pt idx="286">
                  <c:v>148.30800000000002</c:v>
                </c:pt>
                <c:pt idx="287">
                  <c:v>148.38600000000002</c:v>
                </c:pt>
                <c:pt idx="288">
                  <c:v>148.464</c:v>
                </c:pt>
                <c:pt idx="289">
                  <c:v>148.542</c:v>
                </c:pt>
                <c:pt idx="290">
                  <c:v>148.62</c:v>
                </c:pt>
                <c:pt idx="291">
                  <c:v>148.69800000000001</c:v>
                </c:pt>
                <c:pt idx="292">
                  <c:v>148.77599999999998</c:v>
                </c:pt>
                <c:pt idx="293">
                  <c:v>148.85400000000001</c:v>
                </c:pt>
                <c:pt idx="294">
                  <c:v>148.93200000000002</c:v>
                </c:pt>
                <c:pt idx="295">
                  <c:v>149.01</c:v>
                </c:pt>
                <c:pt idx="296">
                  <c:v>149.08800000000002</c:v>
                </c:pt>
                <c:pt idx="297">
                  <c:v>149.166</c:v>
                </c:pt>
                <c:pt idx="298">
                  <c:v>149.24399999999997</c:v>
                </c:pt>
                <c:pt idx="299">
                  <c:v>149.32200000000003</c:v>
                </c:pt>
                <c:pt idx="300">
                  <c:v>149.4</c:v>
                </c:pt>
                <c:pt idx="301">
                  <c:v>149.47800000000001</c:v>
                </c:pt>
                <c:pt idx="302">
                  <c:v>149.55600000000001</c:v>
                </c:pt>
                <c:pt idx="303">
                  <c:v>149.63399999999999</c:v>
                </c:pt>
                <c:pt idx="304">
                  <c:v>149.71199999999999</c:v>
                </c:pt>
                <c:pt idx="305">
                  <c:v>149.79</c:v>
                </c:pt>
                <c:pt idx="306">
                  <c:v>149.86800000000002</c:v>
                </c:pt>
                <c:pt idx="307">
                  <c:v>149.946</c:v>
                </c:pt>
                <c:pt idx="308">
                  <c:v>150.024</c:v>
                </c:pt>
                <c:pt idx="309">
                  <c:v>150.102</c:v>
                </c:pt>
                <c:pt idx="310">
                  <c:v>150.18</c:v>
                </c:pt>
                <c:pt idx="311">
                  <c:v>150.25800000000001</c:v>
                </c:pt>
                <c:pt idx="312">
                  <c:v>150.33600000000001</c:v>
                </c:pt>
                <c:pt idx="313">
                  <c:v>150.41399999999999</c:v>
                </c:pt>
                <c:pt idx="314">
                  <c:v>150.49200000000002</c:v>
                </c:pt>
                <c:pt idx="315">
                  <c:v>150.57</c:v>
                </c:pt>
                <c:pt idx="316">
                  <c:v>150.648</c:v>
                </c:pt>
                <c:pt idx="317">
                  <c:v>150.726</c:v>
                </c:pt>
                <c:pt idx="318">
                  <c:v>150.804</c:v>
                </c:pt>
                <c:pt idx="319">
                  <c:v>150.88200000000003</c:v>
                </c:pt>
                <c:pt idx="320">
                  <c:v>150.96</c:v>
                </c:pt>
                <c:pt idx="321">
                  <c:v>151.03800000000001</c:v>
                </c:pt>
                <c:pt idx="322">
                  <c:v>151.11599999999999</c:v>
                </c:pt>
                <c:pt idx="323">
                  <c:v>151.19399999999999</c:v>
                </c:pt>
                <c:pt idx="324">
                  <c:v>151.27199999999999</c:v>
                </c:pt>
                <c:pt idx="325">
                  <c:v>151.35000000000002</c:v>
                </c:pt>
                <c:pt idx="326">
                  <c:v>151.42800000000003</c:v>
                </c:pt>
                <c:pt idx="327">
                  <c:v>151.506</c:v>
                </c:pt>
                <c:pt idx="328">
                  <c:v>151.584</c:v>
                </c:pt>
                <c:pt idx="329">
                  <c:v>151.66200000000001</c:v>
                </c:pt>
                <c:pt idx="330">
                  <c:v>151.73999999999998</c:v>
                </c:pt>
                <c:pt idx="331">
                  <c:v>151.81800000000001</c:v>
                </c:pt>
                <c:pt idx="332">
                  <c:v>151.89600000000004</c:v>
                </c:pt>
                <c:pt idx="333">
                  <c:v>151.97399999999999</c:v>
                </c:pt>
                <c:pt idx="334">
                  <c:v>152.05200000000002</c:v>
                </c:pt>
                <c:pt idx="335">
                  <c:v>152.13</c:v>
                </c:pt>
                <c:pt idx="336">
                  <c:v>152.208</c:v>
                </c:pt>
                <c:pt idx="337">
                  <c:v>152.286</c:v>
                </c:pt>
                <c:pt idx="338">
                  <c:v>152.364</c:v>
                </c:pt>
                <c:pt idx="339">
                  <c:v>152.44200000000001</c:v>
                </c:pt>
                <c:pt idx="340">
                  <c:v>152.52000000000001</c:v>
                </c:pt>
                <c:pt idx="341">
                  <c:v>152.59800000000001</c:v>
                </c:pt>
                <c:pt idx="342">
                  <c:v>152.67599999999999</c:v>
                </c:pt>
                <c:pt idx="343">
                  <c:v>152.75399999999999</c:v>
                </c:pt>
                <c:pt idx="344">
                  <c:v>152.83200000000002</c:v>
                </c:pt>
                <c:pt idx="345">
                  <c:v>152.91</c:v>
                </c:pt>
                <c:pt idx="346">
                  <c:v>152.98800000000003</c:v>
                </c:pt>
                <c:pt idx="347">
                  <c:v>153.066</c:v>
                </c:pt>
                <c:pt idx="348">
                  <c:v>153.14399999999998</c:v>
                </c:pt>
                <c:pt idx="349">
                  <c:v>153.22200000000001</c:v>
                </c:pt>
                <c:pt idx="350">
                  <c:v>153.30000000000001</c:v>
                </c:pt>
                <c:pt idx="351">
                  <c:v>153.37800000000001</c:v>
                </c:pt>
                <c:pt idx="352">
                  <c:v>153.45600000000002</c:v>
                </c:pt>
                <c:pt idx="353">
                  <c:v>153.53399999999999</c:v>
                </c:pt>
                <c:pt idx="354">
                  <c:v>153.61199999999999</c:v>
                </c:pt>
                <c:pt idx="355">
                  <c:v>153.69</c:v>
                </c:pt>
                <c:pt idx="356">
                  <c:v>153.768</c:v>
                </c:pt>
                <c:pt idx="357">
                  <c:v>153.846</c:v>
                </c:pt>
                <c:pt idx="358">
                  <c:v>153.92400000000001</c:v>
                </c:pt>
                <c:pt idx="359">
                  <c:v>154.00200000000001</c:v>
                </c:pt>
                <c:pt idx="360">
                  <c:v>154.07999999999998</c:v>
                </c:pt>
                <c:pt idx="361">
                  <c:v>154.15800000000004</c:v>
                </c:pt>
                <c:pt idx="362">
                  <c:v>154.23599999999999</c:v>
                </c:pt>
                <c:pt idx="363">
                  <c:v>154.31399999999999</c:v>
                </c:pt>
                <c:pt idx="364">
                  <c:v>154.39200000000002</c:v>
                </c:pt>
                <c:pt idx="365">
                  <c:v>154.47</c:v>
                </c:pt>
                <c:pt idx="366">
                  <c:v>154.548</c:v>
                </c:pt>
                <c:pt idx="367">
                  <c:v>154.626</c:v>
                </c:pt>
                <c:pt idx="368">
                  <c:v>154.70399999999998</c:v>
                </c:pt>
                <c:pt idx="369">
                  <c:v>154.78200000000001</c:v>
                </c:pt>
                <c:pt idx="370">
                  <c:v>154.86000000000001</c:v>
                </c:pt>
                <c:pt idx="371">
                  <c:v>154.93800000000002</c:v>
                </c:pt>
                <c:pt idx="372">
                  <c:v>155.01599999999999</c:v>
                </c:pt>
                <c:pt idx="373">
                  <c:v>155.09399999999999</c:v>
                </c:pt>
                <c:pt idx="374">
                  <c:v>155.172</c:v>
                </c:pt>
                <c:pt idx="375">
                  <c:v>155.25</c:v>
                </c:pt>
                <c:pt idx="376">
                  <c:v>155.32800000000003</c:v>
                </c:pt>
                <c:pt idx="377">
                  <c:v>155.40600000000001</c:v>
                </c:pt>
                <c:pt idx="378">
                  <c:v>155.48400000000001</c:v>
                </c:pt>
                <c:pt idx="379">
                  <c:v>155.56200000000001</c:v>
                </c:pt>
                <c:pt idx="380">
                  <c:v>155.63999999999999</c:v>
                </c:pt>
                <c:pt idx="381">
                  <c:v>155.71799999999999</c:v>
                </c:pt>
                <c:pt idx="382">
                  <c:v>155.79599999999999</c:v>
                </c:pt>
                <c:pt idx="383">
                  <c:v>155.874</c:v>
                </c:pt>
                <c:pt idx="384">
                  <c:v>155.95200000000003</c:v>
                </c:pt>
                <c:pt idx="385">
                  <c:v>156.03</c:v>
                </c:pt>
                <c:pt idx="386">
                  <c:v>156.108</c:v>
                </c:pt>
                <c:pt idx="387">
                  <c:v>156.18600000000001</c:v>
                </c:pt>
                <c:pt idx="388">
                  <c:v>156.26399999999998</c:v>
                </c:pt>
                <c:pt idx="389">
                  <c:v>156.34200000000001</c:v>
                </c:pt>
                <c:pt idx="390">
                  <c:v>156.42000000000004</c:v>
                </c:pt>
                <c:pt idx="391">
                  <c:v>156.49800000000002</c:v>
                </c:pt>
                <c:pt idx="392">
                  <c:v>156.57599999999999</c:v>
                </c:pt>
                <c:pt idx="393">
                  <c:v>156.654</c:v>
                </c:pt>
                <c:pt idx="394">
                  <c:v>156.732</c:v>
                </c:pt>
                <c:pt idx="395">
                  <c:v>156.81</c:v>
                </c:pt>
                <c:pt idx="396">
                  <c:v>156.88800000000003</c:v>
                </c:pt>
                <c:pt idx="397">
                  <c:v>156.96600000000001</c:v>
                </c:pt>
                <c:pt idx="398">
                  <c:v>157.04399999999998</c:v>
                </c:pt>
                <c:pt idx="399">
                  <c:v>157.12200000000001</c:v>
                </c:pt>
                <c:pt idx="400">
                  <c:v>157.19999999999999</c:v>
                </c:pt>
                <c:pt idx="401">
                  <c:v>157.27799999999999</c:v>
                </c:pt>
                <c:pt idx="402">
                  <c:v>157.35600000000002</c:v>
                </c:pt>
                <c:pt idx="403">
                  <c:v>157.434</c:v>
                </c:pt>
                <c:pt idx="404">
                  <c:v>157.512</c:v>
                </c:pt>
                <c:pt idx="405">
                  <c:v>157.59</c:v>
                </c:pt>
                <c:pt idx="406">
                  <c:v>157.66800000000001</c:v>
                </c:pt>
                <c:pt idx="407">
                  <c:v>157.74599999999998</c:v>
                </c:pt>
                <c:pt idx="408">
                  <c:v>157.82400000000001</c:v>
                </c:pt>
                <c:pt idx="409">
                  <c:v>157.90200000000002</c:v>
                </c:pt>
                <c:pt idx="410">
                  <c:v>157.97999999999999</c:v>
                </c:pt>
                <c:pt idx="411">
                  <c:v>158.05800000000002</c:v>
                </c:pt>
                <c:pt idx="412">
                  <c:v>158.136</c:v>
                </c:pt>
                <c:pt idx="413">
                  <c:v>158.21399999999997</c:v>
                </c:pt>
                <c:pt idx="414">
                  <c:v>158.292</c:v>
                </c:pt>
                <c:pt idx="415">
                  <c:v>158.37</c:v>
                </c:pt>
                <c:pt idx="416">
                  <c:v>158.44800000000001</c:v>
                </c:pt>
                <c:pt idx="417">
                  <c:v>158.52600000000001</c:v>
                </c:pt>
                <c:pt idx="418">
                  <c:v>158.60399999999998</c:v>
                </c:pt>
                <c:pt idx="419">
                  <c:v>158.68200000000004</c:v>
                </c:pt>
                <c:pt idx="420">
                  <c:v>158.76</c:v>
                </c:pt>
                <c:pt idx="421">
                  <c:v>158.83800000000002</c:v>
                </c:pt>
                <c:pt idx="422">
                  <c:v>158.916</c:v>
                </c:pt>
                <c:pt idx="423">
                  <c:v>158.994</c:v>
                </c:pt>
                <c:pt idx="424">
                  <c:v>159.072</c:v>
                </c:pt>
                <c:pt idx="425">
                  <c:v>159.15</c:v>
                </c:pt>
                <c:pt idx="426">
                  <c:v>159.22800000000001</c:v>
                </c:pt>
                <c:pt idx="427">
                  <c:v>159.30600000000001</c:v>
                </c:pt>
                <c:pt idx="428">
                  <c:v>159.38400000000001</c:v>
                </c:pt>
                <c:pt idx="429">
                  <c:v>159.46200000000002</c:v>
                </c:pt>
                <c:pt idx="430">
                  <c:v>159.54</c:v>
                </c:pt>
                <c:pt idx="431">
                  <c:v>159.61799999999999</c:v>
                </c:pt>
                <c:pt idx="432">
                  <c:v>159.696</c:v>
                </c:pt>
                <c:pt idx="433">
                  <c:v>159.77399999999997</c:v>
                </c:pt>
                <c:pt idx="434">
                  <c:v>159.85200000000003</c:v>
                </c:pt>
                <c:pt idx="435">
                  <c:v>159.93</c:v>
                </c:pt>
                <c:pt idx="436">
                  <c:v>160.00800000000001</c:v>
                </c:pt>
                <c:pt idx="437">
                  <c:v>160.08600000000001</c:v>
                </c:pt>
                <c:pt idx="438">
                  <c:v>160.16399999999999</c:v>
                </c:pt>
                <c:pt idx="439">
                  <c:v>160.24199999999999</c:v>
                </c:pt>
                <c:pt idx="440">
                  <c:v>160.32000000000002</c:v>
                </c:pt>
                <c:pt idx="441">
                  <c:v>160.39800000000002</c:v>
                </c:pt>
                <c:pt idx="442">
                  <c:v>160.476</c:v>
                </c:pt>
                <c:pt idx="443">
                  <c:v>160.554</c:v>
                </c:pt>
                <c:pt idx="444">
                  <c:v>160.63200000000001</c:v>
                </c:pt>
                <c:pt idx="445">
                  <c:v>160.70999999999998</c:v>
                </c:pt>
                <c:pt idx="446">
                  <c:v>160.78800000000001</c:v>
                </c:pt>
                <c:pt idx="447">
                  <c:v>160.86600000000001</c:v>
                </c:pt>
                <c:pt idx="448">
                  <c:v>160.94400000000002</c:v>
                </c:pt>
                <c:pt idx="449">
                  <c:v>161.02200000000002</c:v>
                </c:pt>
                <c:pt idx="450">
                  <c:v>161.1</c:v>
                </c:pt>
                <c:pt idx="451">
                  <c:v>161.178</c:v>
                </c:pt>
                <c:pt idx="452">
                  <c:v>161.256</c:v>
                </c:pt>
                <c:pt idx="453">
                  <c:v>161.334</c:v>
                </c:pt>
                <c:pt idx="454">
                  <c:v>161.41200000000001</c:v>
                </c:pt>
                <c:pt idx="455">
                  <c:v>161.49</c:v>
                </c:pt>
                <c:pt idx="456">
                  <c:v>161.56800000000001</c:v>
                </c:pt>
                <c:pt idx="457">
                  <c:v>161.64600000000002</c:v>
                </c:pt>
                <c:pt idx="458">
                  <c:v>161.72399999999999</c:v>
                </c:pt>
                <c:pt idx="459">
                  <c:v>161.80200000000002</c:v>
                </c:pt>
                <c:pt idx="460">
                  <c:v>161.88000000000002</c:v>
                </c:pt>
                <c:pt idx="461">
                  <c:v>161.95800000000003</c:v>
                </c:pt>
                <c:pt idx="462">
                  <c:v>162.036</c:v>
                </c:pt>
                <c:pt idx="463">
                  <c:v>162.11399999999998</c:v>
                </c:pt>
                <c:pt idx="464">
                  <c:v>162.19200000000001</c:v>
                </c:pt>
                <c:pt idx="465">
                  <c:v>162.26999999999998</c:v>
                </c:pt>
                <c:pt idx="466">
                  <c:v>162.34800000000001</c:v>
                </c:pt>
                <c:pt idx="467">
                  <c:v>162.42600000000002</c:v>
                </c:pt>
                <c:pt idx="468">
                  <c:v>162.50399999999999</c:v>
                </c:pt>
                <c:pt idx="469">
                  <c:v>162.58200000000002</c:v>
                </c:pt>
                <c:pt idx="470">
                  <c:v>162.66</c:v>
                </c:pt>
                <c:pt idx="471">
                  <c:v>162.738</c:v>
                </c:pt>
                <c:pt idx="472">
                  <c:v>162.816</c:v>
                </c:pt>
                <c:pt idx="473">
                  <c:v>162.89400000000001</c:v>
                </c:pt>
                <c:pt idx="474">
                  <c:v>162.97200000000001</c:v>
                </c:pt>
                <c:pt idx="475">
                  <c:v>163.05000000000001</c:v>
                </c:pt>
                <c:pt idx="476">
                  <c:v>163.12800000000001</c:v>
                </c:pt>
                <c:pt idx="477">
                  <c:v>163.20600000000002</c:v>
                </c:pt>
                <c:pt idx="478">
                  <c:v>163.28399999999999</c:v>
                </c:pt>
                <c:pt idx="479">
                  <c:v>163.36200000000002</c:v>
                </c:pt>
                <c:pt idx="480">
                  <c:v>163.44</c:v>
                </c:pt>
                <c:pt idx="481">
                  <c:v>163.518</c:v>
                </c:pt>
                <c:pt idx="482">
                  <c:v>163.596</c:v>
                </c:pt>
                <c:pt idx="483">
                  <c:v>163.67399999999998</c:v>
                </c:pt>
                <c:pt idx="484">
                  <c:v>163.75200000000001</c:v>
                </c:pt>
                <c:pt idx="485">
                  <c:v>163.83000000000001</c:v>
                </c:pt>
                <c:pt idx="486">
                  <c:v>163.90800000000004</c:v>
                </c:pt>
                <c:pt idx="487">
                  <c:v>163.98600000000002</c:v>
                </c:pt>
                <c:pt idx="488">
                  <c:v>164.06399999999999</c:v>
                </c:pt>
                <c:pt idx="489">
                  <c:v>164.142</c:v>
                </c:pt>
                <c:pt idx="490">
                  <c:v>164.22</c:v>
                </c:pt>
                <c:pt idx="491">
                  <c:v>164.298</c:v>
                </c:pt>
                <c:pt idx="492">
                  <c:v>164.376</c:v>
                </c:pt>
                <c:pt idx="493">
                  <c:v>164.45400000000001</c:v>
                </c:pt>
                <c:pt idx="494">
                  <c:v>164.53200000000001</c:v>
                </c:pt>
                <c:pt idx="495">
                  <c:v>164.60999999999999</c:v>
                </c:pt>
                <c:pt idx="496">
                  <c:v>164.68800000000002</c:v>
                </c:pt>
                <c:pt idx="497">
                  <c:v>164.76599999999999</c:v>
                </c:pt>
                <c:pt idx="498">
                  <c:v>164.84399999999999</c:v>
                </c:pt>
                <c:pt idx="499">
                  <c:v>164.92200000000003</c:v>
                </c:pt>
                <c:pt idx="500">
                  <c:v>165</c:v>
                </c:pt>
                <c:pt idx="501">
                  <c:v>165.078</c:v>
                </c:pt>
                <c:pt idx="502">
                  <c:v>165.15600000000001</c:v>
                </c:pt>
                <c:pt idx="503">
                  <c:v>165.23399999999998</c:v>
                </c:pt>
                <c:pt idx="504">
                  <c:v>165.31200000000001</c:v>
                </c:pt>
                <c:pt idx="505">
                  <c:v>165.39000000000001</c:v>
                </c:pt>
                <c:pt idx="506">
                  <c:v>165.46800000000002</c:v>
                </c:pt>
                <c:pt idx="507">
                  <c:v>165.54599999999999</c:v>
                </c:pt>
                <c:pt idx="508">
                  <c:v>165.624</c:v>
                </c:pt>
                <c:pt idx="509">
                  <c:v>165.702</c:v>
                </c:pt>
                <c:pt idx="510">
                  <c:v>165.78</c:v>
                </c:pt>
                <c:pt idx="511">
                  <c:v>165.85800000000003</c:v>
                </c:pt>
                <c:pt idx="512">
                  <c:v>165.93600000000001</c:v>
                </c:pt>
                <c:pt idx="513">
                  <c:v>166.01399999999998</c:v>
                </c:pt>
                <c:pt idx="514">
                  <c:v>166.09200000000001</c:v>
                </c:pt>
                <c:pt idx="515">
                  <c:v>166.17000000000002</c:v>
                </c:pt>
                <c:pt idx="516">
                  <c:v>166.24799999999999</c:v>
                </c:pt>
                <c:pt idx="517">
                  <c:v>166.32600000000002</c:v>
                </c:pt>
                <c:pt idx="518">
                  <c:v>166.404</c:v>
                </c:pt>
                <c:pt idx="519">
                  <c:v>166.48200000000003</c:v>
                </c:pt>
                <c:pt idx="520">
                  <c:v>166.56</c:v>
                </c:pt>
                <c:pt idx="521">
                  <c:v>166.63800000000001</c:v>
                </c:pt>
                <c:pt idx="522">
                  <c:v>166.71599999999998</c:v>
                </c:pt>
                <c:pt idx="523">
                  <c:v>166.79399999999998</c:v>
                </c:pt>
                <c:pt idx="524">
                  <c:v>166.87200000000001</c:v>
                </c:pt>
                <c:pt idx="525">
                  <c:v>166.95000000000002</c:v>
                </c:pt>
                <c:pt idx="526">
                  <c:v>167.02800000000002</c:v>
                </c:pt>
                <c:pt idx="527">
                  <c:v>167.10599999999999</c:v>
                </c:pt>
                <c:pt idx="528">
                  <c:v>167.184</c:v>
                </c:pt>
                <c:pt idx="529">
                  <c:v>167.262</c:v>
                </c:pt>
                <c:pt idx="530">
                  <c:v>167.34</c:v>
                </c:pt>
                <c:pt idx="531">
                  <c:v>167.41800000000001</c:v>
                </c:pt>
                <c:pt idx="532">
                  <c:v>167.49600000000001</c:v>
                </c:pt>
                <c:pt idx="533">
                  <c:v>167.57399999999998</c:v>
                </c:pt>
                <c:pt idx="534">
                  <c:v>167.65200000000002</c:v>
                </c:pt>
                <c:pt idx="535">
                  <c:v>167.73</c:v>
                </c:pt>
                <c:pt idx="536">
                  <c:v>167.80800000000002</c:v>
                </c:pt>
                <c:pt idx="537">
                  <c:v>167.88600000000002</c:v>
                </c:pt>
                <c:pt idx="538">
                  <c:v>167.964</c:v>
                </c:pt>
                <c:pt idx="539">
                  <c:v>168.042</c:v>
                </c:pt>
                <c:pt idx="540">
                  <c:v>168.12</c:v>
                </c:pt>
                <c:pt idx="541">
                  <c:v>168.19800000000001</c:v>
                </c:pt>
                <c:pt idx="542">
                  <c:v>168.27599999999998</c:v>
                </c:pt>
                <c:pt idx="543">
                  <c:v>168.35400000000001</c:v>
                </c:pt>
                <c:pt idx="544">
                  <c:v>168.43200000000004</c:v>
                </c:pt>
                <c:pt idx="545">
                  <c:v>168.51</c:v>
                </c:pt>
                <c:pt idx="546">
                  <c:v>168.58800000000002</c:v>
                </c:pt>
                <c:pt idx="547">
                  <c:v>168.666</c:v>
                </c:pt>
                <c:pt idx="548">
                  <c:v>168.74399999999997</c:v>
                </c:pt>
                <c:pt idx="549">
                  <c:v>168.82200000000003</c:v>
                </c:pt>
                <c:pt idx="550">
                  <c:v>168.9</c:v>
                </c:pt>
                <c:pt idx="551">
                  <c:v>168.97800000000001</c:v>
                </c:pt>
                <c:pt idx="552">
                  <c:v>169.05600000000001</c:v>
                </c:pt>
                <c:pt idx="553">
                  <c:v>169.13399999999999</c:v>
                </c:pt>
                <c:pt idx="554">
                  <c:v>169.21199999999999</c:v>
                </c:pt>
                <c:pt idx="555">
                  <c:v>169.29</c:v>
                </c:pt>
                <c:pt idx="556">
                  <c:v>169.36800000000002</c:v>
                </c:pt>
                <c:pt idx="557">
                  <c:v>169.446</c:v>
                </c:pt>
                <c:pt idx="558">
                  <c:v>169.524</c:v>
                </c:pt>
                <c:pt idx="559">
                  <c:v>169.602</c:v>
                </c:pt>
                <c:pt idx="560">
                  <c:v>169.68</c:v>
                </c:pt>
                <c:pt idx="561">
                  <c:v>169.75800000000001</c:v>
                </c:pt>
                <c:pt idx="562">
                  <c:v>169.83600000000001</c:v>
                </c:pt>
                <c:pt idx="563">
                  <c:v>169.91399999999999</c:v>
                </c:pt>
                <c:pt idx="564">
                  <c:v>169.99200000000002</c:v>
                </c:pt>
                <c:pt idx="565">
                  <c:v>170.07</c:v>
                </c:pt>
                <c:pt idx="566">
                  <c:v>170.148</c:v>
                </c:pt>
                <c:pt idx="567">
                  <c:v>170.226</c:v>
                </c:pt>
                <c:pt idx="568">
                  <c:v>170.304</c:v>
                </c:pt>
                <c:pt idx="569">
                  <c:v>170.38200000000003</c:v>
                </c:pt>
                <c:pt idx="570">
                  <c:v>170.46</c:v>
                </c:pt>
                <c:pt idx="571">
                  <c:v>170.53800000000001</c:v>
                </c:pt>
                <c:pt idx="572">
                  <c:v>170.61599999999999</c:v>
                </c:pt>
                <c:pt idx="573">
                  <c:v>170.69400000000002</c:v>
                </c:pt>
                <c:pt idx="574">
                  <c:v>170.77199999999999</c:v>
                </c:pt>
                <c:pt idx="575">
                  <c:v>170.85000000000002</c:v>
                </c:pt>
                <c:pt idx="576">
                  <c:v>170.92800000000003</c:v>
                </c:pt>
                <c:pt idx="577">
                  <c:v>171.006</c:v>
                </c:pt>
                <c:pt idx="578">
                  <c:v>171.084</c:v>
                </c:pt>
                <c:pt idx="579">
                  <c:v>171.16200000000001</c:v>
                </c:pt>
                <c:pt idx="580">
                  <c:v>171.23999999999998</c:v>
                </c:pt>
                <c:pt idx="581">
                  <c:v>171.31800000000001</c:v>
                </c:pt>
                <c:pt idx="582">
                  <c:v>171.39600000000004</c:v>
                </c:pt>
                <c:pt idx="583">
                  <c:v>171.47399999999999</c:v>
                </c:pt>
                <c:pt idx="584">
                  <c:v>171.55200000000002</c:v>
                </c:pt>
                <c:pt idx="585">
                  <c:v>171.63</c:v>
                </c:pt>
                <c:pt idx="586">
                  <c:v>171.708</c:v>
                </c:pt>
                <c:pt idx="587">
                  <c:v>171.786</c:v>
                </c:pt>
                <c:pt idx="588">
                  <c:v>171.864</c:v>
                </c:pt>
                <c:pt idx="589">
                  <c:v>171.94200000000001</c:v>
                </c:pt>
                <c:pt idx="590">
                  <c:v>172.02</c:v>
                </c:pt>
                <c:pt idx="591">
                  <c:v>172.09800000000001</c:v>
                </c:pt>
                <c:pt idx="592">
                  <c:v>172.17599999999999</c:v>
                </c:pt>
                <c:pt idx="593">
                  <c:v>172.25399999999999</c:v>
                </c:pt>
                <c:pt idx="594">
                  <c:v>172.33200000000002</c:v>
                </c:pt>
                <c:pt idx="595">
                  <c:v>172.41</c:v>
                </c:pt>
                <c:pt idx="596">
                  <c:v>172.48800000000003</c:v>
                </c:pt>
                <c:pt idx="597">
                  <c:v>172.566</c:v>
                </c:pt>
                <c:pt idx="598">
                  <c:v>172.64399999999998</c:v>
                </c:pt>
                <c:pt idx="599">
                  <c:v>172.72200000000001</c:v>
                </c:pt>
                <c:pt idx="600">
                  <c:v>172.8</c:v>
                </c:pt>
                <c:pt idx="601">
                  <c:v>172.87800000000001</c:v>
                </c:pt>
                <c:pt idx="602">
                  <c:v>172.95600000000005</c:v>
                </c:pt>
                <c:pt idx="603">
                  <c:v>173.03399999999999</c:v>
                </c:pt>
                <c:pt idx="604">
                  <c:v>173.11199999999999</c:v>
                </c:pt>
                <c:pt idx="605">
                  <c:v>173.19</c:v>
                </c:pt>
                <c:pt idx="606">
                  <c:v>173.268</c:v>
                </c:pt>
                <c:pt idx="607">
                  <c:v>173.346</c:v>
                </c:pt>
                <c:pt idx="608">
                  <c:v>173.42400000000001</c:v>
                </c:pt>
                <c:pt idx="609">
                  <c:v>173.50200000000001</c:v>
                </c:pt>
                <c:pt idx="610">
                  <c:v>173.57999999999998</c:v>
                </c:pt>
                <c:pt idx="611">
                  <c:v>173.65800000000004</c:v>
                </c:pt>
                <c:pt idx="612">
                  <c:v>173.73599999999999</c:v>
                </c:pt>
                <c:pt idx="613">
                  <c:v>173.81399999999999</c:v>
                </c:pt>
                <c:pt idx="614">
                  <c:v>173.89200000000002</c:v>
                </c:pt>
                <c:pt idx="615">
                  <c:v>173.97</c:v>
                </c:pt>
                <c:pt idx="616">
                  <c:v>174.048</c:v>
                </c:pt>
                <c:pt idx="617">
                  <c:v>174.126</c:v>
                </c:pt>
                <c:pt idx="618">
                  <c:v>174.20399999999998</c:v>
                </c:pt>
                <c:pt idx="619">
                  <c:v>174.28200000000001</c:v>
                </c:pt>
                <c:pt idx="620">
                  <c:v>174.36</c:v>
                </c:pt>
                <c:pt idx="621">
                  <c:v>174.43800000000002</c:v>
                </c:pt>
                <c:pt idx="622">
                  <c:v>174.51599999999999</c:v>
                </c:pt>
                <c:pt idx="623">
                  <c:v>174.59399999999999</c:v>
                </c:pt>
                <c:pt idx="624">
                  <c:v>174.672</c:v>
                </c:pt>
                <c:pt idx="625">
                  <c:v>174.75</c:v>
                </c:pt>
                <c:pt idx="626">
                  <c:v>174.82800000000003</c:v>
                </c:pt>
                <c:pt idx="627">
                  <c:v>174.90600000000001</c:v>
                </c:pt>
                <c:pt idx="628">
                  <c:v>174.98400000000001</c:v>
                </c:pt>
                <c:pt idx="629">
                  <c:v>175.06200000000001</c:v>
                </c:pt>
                <c:pt idx="630">
                  <c:v>175.14</c:v>
                </c:pt>
                <c:pt idx="631">
                  <c:v>175.21799999999999</c:v>
                </c:pt>
                <c:pt idx="632">
                  <c:v>175.29599999999999</c:v>
                </c:pt>
                <c:pt idx="633">
                  <c:v>175.374</c:v>
                </c:pt>
                <c:pt idx="634">
                  <c:v>175.45200000000003</c:v>
                </c:pt>
                <c:pt idx="635">
                  <c:v>175.53</c:v>
                </c:pt>
                <c:pt idx="636">
                  <c:v>175.608</c:v>
                </c:pt>
                <c:pt idx="637">
                  <c:v>175.68600000000001</c:v>
                </c:pt>
                <c:pt idx="638">
                  <c:v>175.76399999999998</c:v>
                </c:pt>
                <c:pt idx="639">
                  <c:v>175.84200000000001</c:v>
                </c:pt>
                <c:pt idx="640">
                  <c:v>175.92000000000004</c:v>
                </c:pt>
                <c:pt idx="641">
                  <c:v>175.99800000000002</c:v>
                </c:pt>
                <c:pt idx="642">
                  <c:v>176.07599999999999</c:v>
                </c:pt>
                <c:pt idx="643">
                  <c:v>176.154</c:v>
                </c:pt>
                <c:pt idx="644">
                  <c:v>176.232</c:v>
                </c:pt>
                <c:pt idx="645">
                  <c:v>176.31</c:v>
                </c:pt>
                <c:pt idx="646">
                  <c:v>176.38800000000003</c:v>
                </c:pt>
                <c:pt idx="647">
                  <c:v>176.46600000000001</c:v>
                </c:pt>
                <c:pt idx="648">
                  <c:v>176.54399999999998</c:v>
                </c:pt>
                <c:pt idx="649">
                  <c:v>176.62200000000001</c:v>
                </c:pt>
                <c:pt idx="650">
                  <c:v>176.7</c:v>
                </c:pt>
                <c:pt idx="651">
                  <c:v>176.77799999999999</c:v>
                </c:pt>
                <c:pt idx="652">
                  <c:v>176.85600000000002</c:v>
                </c:pt>
                <c:pt idx="653">
                  <c:v>176.934</c:v>
                </c:pt>
                <c:pt idx="654">
                  <c:v>177.012</c:v>
                </c:pt>
                <c:pt idx="655">
                  <c:v>177.09</c:v>
                </c:pt>
                <c:pt idx="656">
                  <c:v>177.16800000000001</c:v>
                </c:pt>
                <c:pt idx="657">
                  <c:v>177.24599999999998</c:v>
                </c:pt>
                <c:pt idx="658">
                  <c:v>177.32400000000001</c:v>
                </c:pt>
                <c:pt idx="659">
                  <c:v>177.40200000000002</c:v>
                </c:pt>
                <c:pt idx="660">
                  <c:v>177.48000000000002</c:v>
                </c:pt>
                <c:pt idx="661">
                  <c:v>177.55800000000002</c:v>
                </c:pt>
                <c:pt idx="662">
                  <c:v>177.636</c:v>
                </c:pt>
                <c:pt idx="663">
                  <c:v>177.71399999999997</c:v>
                </c:pt>
                <c:pt idx="664">
                  <c:v>177.792</c:v>
                </c:pt>
                <c:pt idx="665">
                  <c:v>177.87</c:v>
                </c:pt>
                <c:pt idx="666">
                  <c:v>177.94800000000001</c:v>
                </c:pt>
                <c:pt idx="667">
                  <c:v>178.02600000000001</c:v>
                </c:pt>
                <c:pt idx="668">
                  <c:v>178.10399999999998</c:v>
                </c:pt>
                <c:pt idx="669">
                  <c:v>178.18200000000004</c:v>
                </c:pt>
                <c:pt idx="670">
                  <c:v>178.26</c:v>
                </c:pt>
                <c:pt idx="671">
                  <c:v>178.33800000000002</c:v>
                </c:pt>
                <c:pt idx="672">
                  <c:v>178.416</c:v>
                </c:pt>
                <c:pt idx="673">
                  <c:v>178.494</c:v>
                </c:pt>
                <c:pt idx="674">
                  <c:v>178.572</c:v>
                </c:pt>
                <c:pt idx="675">
                  <c:v>178.65</c:v>
                </c:pt>
                <c:pt idx="676">
                  <c:v>178.72800000000001</c:v>
                </c:pt>
                <c:pt idx="677">
                  <c:v>178.80600000000001</c:v>
                </c:pt>
                <c:pt idx="678">
                  <c:v>178.88400000000001</c:v>
                </c:pt>
                <c:pt idx="679">
                  <c:v>178.96200000000002</c:v>
                </c:pt>
                <c:pt idx="680">
                  <c:v>179.04</c:v>
                </c:pt>
                <c:pt idx="681">
                  <c:v>179.11799999999999</c:v>
                </c:pt>
                <c:pt idx="682">
                  <c:v>179.196</c:v>
                </c:pt>
                <c:pt idx="683">
                  <c:v>179.27399999999997</c:v>
                </c:pt>
                <c:pt idx="684">
                  <c:v>179.35200000000003</c:v>
                </c:pt>
                <c:pt idx="685">
                  <c:v>179.43</c:v>
                </c:pt>
                <c:pt idx="686">
                  <c:v>179.50800000000001</c:v>
                </c:pt>
                <c:pt idx="687">
                  <c:v>179.58600000000001</c:v>
                </c:pt>
                <c:pt idx="688">
                  <c:v>179.66399999999999</c:v>
                </c:pt>
                <c:pt idx="689">
                  <c:v>179.74199999999999</c:v>
                </c:pt>
                <c:pt idx="690">
                  <c:v>179.82000000000002</c:v>
                </c:pt>
                <c:pt idx="691">
                  <c:v>179.89800000000002</c:v>
                </c:pt>
                <c:pt idx="692">
                  <c:v>179.976</c:v>
                </c:pt>
                <c:pt idx="693">
                  <c:v>180.054</c:v>
                </c:pt>
                <c:pt idx="694">
                  <c:v>180.13200000000001</c:v>
                </c:pt>
                <c:pt idx="695">
                  <c:v>180.20999999999998</c:v>
                </c:pt>
                <c:pt idx="696">
                  <c:v>180.28800000000001</c:v>
                </c:pt>
                <c:pt idx="697">
                  <c:v>180.36600000000001</c:v>
                </c:pt>
                <c:pt idx="698">
                  <c:v>180.44400000000002</c:v>
                </c:pt>
                <c:pt idx="699">
                  <c:v>180.52200000000002</c:v>
                </c:pt>
                <c:pt idx="700">
                  <c:v>180.6</c:v>
                </c:pt>
                <c:pt idx="701">
                  <c:v>180.678</c:v>
                </c:pt>
                <c:pt idx="702">
                  <c:v>180.756</c:v>
                </c:pt>
                <c:pt idx="703">
                  <c:v>180.834</c:v>
                </c:pt>
                <c:pt idx="704">
                  <c:v>180.91200000000001</c:v>
                </c:pt>
                <c:pt idx="705">
                  <c:v>180.99</c:v>
                </c:pt>
                <c:pt idx="706">
                  <c:v>181.06800000000001</c:v>
                </c:pt>
                <c:pt idx="707">
                  <c:v>181.14600000000002</c:v>
                </c:pt>
                <c:pt idx="708">
                  <c:v>181.22399999999999</c:v>
                </c:pt>
                <c:pt idx="709">
                  <c:v>181.30200000000002</c:v>
                </c:pt>
                <c:pt idx="710">
                  <c:v>181.38000000000002</c:v>
                </c:pt>
                <c:pt idx="711">
                  <c:v>181.45800000000003</c:v>
                </c:pt>
                <c:pt idx="712">
                  <c:v>181.536</c:v>
                </c:pt>
                <c:pt idx="713">
                  <c:v>181.61399999999998</c:v>
                </c:pt>
                <c:pt idx="714">
                  <c:v>181.69200000000001</c:v>
                </c:pt>
                <c:pt idx="715">
                  <c:v>181.76999999999998</c:v>
                </c:pt>
                <c:pt idx="716">
                  <c:v>181.84800000000001</c:v>
                </c:pt>
                <c:pt idx="717">
                  <c:v>181.92600000000002</c:v>
                </c:pt>
                <c:pt idx="718">
                  <c:v>182.00399999999999</c:v>
                </c:pt>
                <c:pt idx="719">
                  <c:v>182.08200000000002</c:v>
                </c:pt>
                <c:pt idx="720">
                  <c:v>182.16</c:v>
                </c:pt>
                <c:pt idx="721">
                  <c:v>182.238</c:v>
                </c:pt>
                <c:pt idx="722">
                  <c:v>182.316</c:v>
                </c:pt>
                <c:pt idx="723">
                  <c:v>182.39400000000001</c:v>
                </c:pt>
                <c:pt idx="724">
                  <c:v>182.47200000000001</c:v>
                </c:pt>
                <c:pt idx="725">
                  <c:v>182.55</c:v>
                </c:pt>
                <c:pt idx="726">
                  <c:v>182.62800000000001</c:v>
                </c:pt>
                <c:pt idx="727">
                  <c:v>182.70600000000002</c:v>
                </c:pt>
                <c:pt idx="728">
                  <c:v>182.78399999999999</c:v>
                </c:pt>
                <c:pt idx="729">
                  <c:v>182.86200000000002</c:v>
                </c:pt>
                <c:pt idx="730">
                  <c:v>182.94</c:v>
                </c:pt>
                <c:pt idx="731">
                  <c:v>183.018</c:v>
                </c:pt>
                <c:pt idx="732">
                  <c:v>183.096</c:v>
                </c:pt>
                <c:pt idx="733">
                  <c:v>183.17399999999998</c:v>
                </c:pt>
                <c:pt idx="734">
                  <c:v>183.25200000000001</c:v>
                </c:pt>
                <c:pt idx="735">
                  <c:v>183.33</c:v>
                </c:pt>
                <c:pt idx="736">
                  <c:v>183.40800000000004</c:v>
                </c:pt>
                <c:pt idx="737">
                  <c:v>183.48600000000002</c:v>
                </c:pt>
                <c:pt idx="738">
                  <c:v>183.56399999999999</c:v>
                </c:pt>
                <c:pt idx="739">
                  <c:v>183.642</c:v>
                </c:pt>
                <c:pt idx="740">
                  <c:v>183.72</c:v>
                </c:pt>
                <c:pt idx="741">
                  <c:v>183.798</c:v>
                </c:pt>
                <c:pt idx="742">
                  <c:v>183.876</c:v>
                </c:pt>
                <c:pt idx="743">
                  <c:v>183.95400000000001</c:v>
                </c:pt>
                <c:pt idx="744">
                  <c:v>184.03200000000001</c:v>
                </c:pt>
                <c:pt idx="745">
                  <c:v>184.10999999999999</c:v>
                </c:pt>
                <c:pt idx="746">
                  <c:v>184.18800000000002</c:v>
                </c:pt>
                <c:pt idx="747">
                  <c:v>184.26599999999999</c:v>
                </c:pt>
                <c:pt idx="748">
                  <c:v>184.34399999999999</c:v>
                </c:pt>
                <c:pt idx="749">
                  <c:v>184.42200000000003</c:v>
                </c:pt>
                <c:pt idx="750">
                  <c:v>184.5</c:v>
                </c:pt>
                <c:pt idx="751">
                  <c:v>184.578</c:v>
                </c:pt>
                <c:pt idx="752">
                  <c:v>184.65600000000001</c:v>
                </c:pt>
                <c:pt idx="753">
                  <c:v>184.73399999999998</c:v>
                </c:pt>
                <c:pt idx="754">
                  <c:v>184.81200000000001</c:v>
                </c:pt>
                <c:pt idx="755">
                  <c:v>184.89000000000001</c:v>
                </c:pt>
                <c:pt idx="756">
                  <c:v>184.96800000000002</c:v>
                </c:pt>
                <c:pt idx="757">
                  <c:v>185.04599999999999</c:v>
                </c:pt>
                <c:pt idx="758">
                  <c:v>185.124</c:v>
                </c:pt>
                <c:pt idx="759">
                  <c:v>185.202</c:v>
                </c:pt>
                <c:pt idx="760">
                  <c:v>185.28</c:v>
                </c:pt>
                <c:pt idx="761">
                  <c:v>185.35800000000003</c:v>
                </c:pt>
                <c:pt idx="762">
                  <c:v>185.43600000000001</c:v>
                </c:pt>
                <c:pt idx="763">
                  <c:v>185.51399999999998</c:v>
                </c:pt>
                <c:pt idx="764">
                  <c:v>185.59200000000001</c:v>
                </c:pt>
                <c:pt idx="765">
                  <c:v>185.67000000000002</c:v>
                </c:pt>
                <c:pt idx="766">
                  <c:v>185.74799999999999</c:v>
                </c:pt>
                <c:pt idx="767">
                  <c:v>185.82600000000002</c:v>
                </c:pt>
                <c:pt idx="768">
                  <c:v>185.904</c:v>
                </c:pt>
                <c:pt idx="769">
                  <c:v>185.98200000000003</c:v>
                </c:pt>
                <c:pt idx="770">
                  <c:v>186.06</c:v>
                </c:pt>
                <c:pt idx="771">
                  <c:v>186.13800000000001</c:v>
                </c:pt>
                <c:pt idx="772">
                  <c:v>186.21599999999998</c:v>
                </c:pt>
                <c:pt idx="773">
                  <c:v>186.29399999999998</c:v>
                </c:pt>
                <c:pt idx="774">
                  <c:v>186.37200000000001</c:v>
                </c:pt>
                <c:pt idx="775">
                  <c:v>186.45000000000002</c:v>
                </c:pt>
                <c:pt idx="776">
                  <c:v>186.52800000000002</c:v>
                </c:pt>
                <c:pt idx="777">
                  <c:v>186.60599999999999</c:v>
                </c:pt>
                <c:pt idx="778">
                  <c:v>186.684</c:v>
                </c:pt>
                <c:pt idx="779">
                  <c:v>186.762</c:v>
                </c:pt>
                <c:pt idx="780">
                  <c:v>186.84</c:v>
                </c:pt>
                <c:pt idx="781">
                  <c:v>186.91800000000001</c:v>
                </c:pt>
                <c:pt idx="782">
                  <c:v>186.99600000000001</c:v>
                </c:pt>
                <c:pt idx="783">
                  <c:v>187.07399999999998</c:v>
                </c:pt>
                <c:pt idx="784">
                  <c:v>187.15200000000002</c:v>
                </c:pt>
                <c:pt idx="785">
                  <c:v>187.23</c:v>
                </c:pt>
                <c:pt idx="786">
                  <c:v>187.30800000000002</c:v>
                </c:pt>
                <c:pt idx="787">
                  <c:v>187.38600000000002</c:v>
                </c:pt>
                <c:pt idx="788">
                  <c:v>187.464</c:v>
                </c:pt>
                <c:pt idx="789">
                  <c:v>187.542</c:v>
                </c:pt>
                <c:pt idx="790">
                  <c:v>187.62</c:v>
                </c:pt>
                <c:pt idx="791">
                  <c:v>187.69800000000001</c:v>
                </c:pt>
                <c:pt idx="792">
                  <c:v>187.77599999999998</c:v>
                </c:pt>
                <c:pt idx="793">
                  <c:v>187.85400000000001</c:v>
                </c:pt>
                <c:pt idx="794">
                  <c:v>187.93200000000004</c:v>
                </c:pt>
                <c:pt idx="795">
                  <c:v>188.01</c:v>
                </c:pt>
                <c:pt idx="796">
                  <c:v>188.08800000000002</c:v>
                </c:pt>
                <c:pt idx="797">
                  <c:v>188.166</c:v>
                </c:pt>
                <c:pt idx="798">
                  <c:v>188.24399999999997</c:v>
                </c:pt>
                <c:pt idx="799">
                  <c:v>188.32200000000003</c:v>
                </c:pt>
                <c:pt idx="800">
                  <c:v>188.4</c:v>
                </c:pt>
                <c:pt idx="801">
                  <c:v>188.47800000000001</c:v>
                </c:pt>
                <c:pt idx="802">
                  <c:v>188.55600000000001</c:v>
                </c:pt>
                <c:pt idx="803">
                  <c:v>188.63399999999999</c:v>
                </c:pt>
                <c:pt idx="804">
                  <c:v>188.71199999999999</c:v>
                </c:pt>
                <c:pt idx="805">
                  <c:v>188.79</c:v>
                </c:pt>
                <c:pt idx="806">
                  <c:v>188.86800000000002</c:v>
                </c:pt>
                <c:pt idx="807">
                  <c:v>188.946</c:v>
                </c:pt>
                <c:pt idx="808">
                  <c:v>189.024</c:v>
                </c:pt>
                <c:pt idx="809">
                  <c:v>189.102</c:v>
                </c:pt>
                <c:pt idx="810">
                  <c:v>189.18</c:v>
                </c:pt>
                <c:pt idx="811">
                  <c:v>189.25800000000001</c:v>
                </c:pt>
                <c:pt idx="812">
                  <c:v>189.33600000000001</c:v>
                </c:pt>
                <c:pt idx="813">
                  <c:v>189.41399999999999</c:v>
                </c:pt>
                <c:pt idx="814">
                  <c:v>189.49200000000002</c:v>
                </c:pt>
                <c:pt idx="815">
                  <c:v>189.57</c:v>
                </c:pt>
                <c:pt idx="816">
                  <c:v>189.648</c:v>
                </c:pt>
                <c:pt idx="817">
                  <c:v>189.726</c:v>
                </c:pt>
                <c:pt idx="818">
                  <c:v>189.804</c:v>
                </c:pt>
                <c:pt idx="819">
                  <c:v>189.88200000000003</c:v>
                </c:pt>
                <c:pt idx="820">
                  <c:v>189.96</c:v>
                </c:pt>
                <c:pt idx="821">
                  <c:v>190.03800000000001</c:v>
                </c:pt>
                <c:pt idx="822">
                  <c:v>190.11599999999999</c:v>
                </c:pt>
                <c:pt idx="823">
                  <c:v>190.19400000000002</c:v>
                </c:pt>
                <c:pt idx="824">
                  <c:v>190.27199999999999</c:v>
                </c:pt>
                <c:pt idx="825">
                  <c:v>190.35000000000002</c:v>
                </c:pt>
                <c:pt idx="826">
                  <c:v>190.42800000000003</c:v>
                </c:pt>
                <c:pt idx="827">
                  <c:v>190.506</c:v>
                </c:pt>
                <c:pt idx="828">
                  <c:v>190.584</c:v>
                </c:pt>
                <c:pt idx="829">
                  <c:v>190.66200000000001</c:v>
                </c:pt>
                <c:pt idx="830">
                  <c:v>190.73999999999998</c:v>
                </c:pt>
                <c:pt idx="831">
                  <c:v>190.81800000000001</c:v>
                </c:pt>
                <c:pt idx="832">
                  <c:v>190.89600000000004</c:v>
                </c:pt>
                <c:pt idx="833">
                  <c:v>190.97399999999999</c:v>
                </c:pt>
                <c:pt idx="834">
                  <c:v>191.05200000000005</c:v>
                </c:pt>
                <c:pt idx="835">
                  <c:v>191.13</c:v>
                </c:pt>
                <c:pt idx="836">
                  <c:v>191.208</c:v>
                </c:pt>
                <c:pt idx="837">
                  <c:v>191.286</c:v>
                </c:pt>
                <c:pt idx="838">
                  <c:v>191.364</c:v>
                </c:pt>
                <c:pt idx="839">
                  <c:v>191.44200000000001</c:v>
                </c:pt>
                <c:pt idx="840">
                  <c:v>191.51999999999998</c:v>
                </c:pt>
                <c:pt idx="841">
                  <c:v>191.59800000000001</c:v>
                </c:pt>
                <c:pt idx="842">
                  <c:v>191.67599999999999</c:v>
                </c:pt>
                <c:pt idx="843">
                  <c:v>191.75400000000002</c:v>
                </c:pt>
                <c:pt idx="844">
                  <c:v>191.83200000000002</c:v>
                </c:pt>
                <c:pt idx="845">
                  <c:v>191.91</c:v>
                </c:pt>
                <c:pt idx="846">
                  <c:v>191.98800000000003</c:v>
                </c:pt>
                <c:pt idx="847">
                  <c:v>192.066</c:v>
                </c:pt>
                <c:pt idx="848">
                  <c:v>192.14399999999998</c:v>
                </c:pt>
                <c:pt idx="849">
                  <c:v>192.22200000000001</c:v>
                </c:pt>
                <c:pt idx="850">
                  <c:v>192.3</c:v>
                </c:pt>
                <c:pt idx="851">
                  <c:v>192.37800000000001</c:v>
                </c:pt>
                <c:pt idx="852">
                  <c:v>192.45600000000005</c:v>
                </c:pt>
                <c:pt idx="853">
                  <c:v>192.53399999999999</c:v>
                </c:pt>
                <c:pt idx="854">
                  <c:v>192.61199999999999</c:v>
                </c:pt>
                <c:pt idx="855">
                  <c:v>192.69</c:v>
                </c:pt>
                <c:pt idx="856">
                  <c:v>192.768</c:v>
                </c:pt>
                <c:pt idx="857">
                  <c:v>192.846</c:v>
                </c:pt>
                <c:pt idx="858">
                  <c:v>192.92400000000001</c:v>
                </c:pt>
                <c:pt idx="859">
                  <c:v>193.00200000000001</c:v>
                </c:pt>
                <c:pt idx="860">
                  <c:v>193.07999999999998</c:v>
                </c:pt>
                <c:pt idx="861">
                  <c:v>193.15800000000004</c:v>
                </c:pt>
                <c:pt idx="862">
                  <c:v>193.23599999999999</c:v>
                </c:pt>
                <c:pt idx="863">
                  <c:v>193.31399999999999</c:v>
                </c:pt>
                <c:pt idx="864">
                  <c:v>193.39200000000002</c:v>
                </c:pt>
                <c:pt idx="865">
                  <c:v>193.47</c:v>
                </c:pt>
                <c:pt idx="866">
                  <c:v>193.548</c:v>
                </c:pt>
                <c:pt idx="867">
                  <c:v>193.626</c:v>
                </c:pt>
                <c:pt idx="868">
                  <c:v>193.70399999999998</c:v>
                </c:pt>
                <c:pt idx="869">
                  <c:v>193.78200000000001</c:v>
                </c:pt>
                <c:pt idx="870">
                  <c:v>193.86</c:v>
                </c:pt>
                <c:pt idx="871">
                  <c:v>193.93800000000002</c:v>
                </c:pt>
                <c:pt idx="872">
                  <c:v>194.01600000000002</c:v>
                </c:pt>
                <c:pt idx="873">
                  <c:v>194.09399999999999</c:v>
                </c:pt>
                <c:pt idx="874">
                  <c:v>194.172</c:v>
                </c:pt>
                <c:pt idx="875">
                  <c:v>194.25</c:v>
                </c:pt>
                <c:pt idx="876">
                  <c:v>194.32800000000003</c:v>
                </c:pt>
                <c:pt idx="877">
                  <c:v>194.40600000000001</c:v>
                </c:pt>
                <c:pt idx="878">
                  <c:v>194.48400000000001</c:v>
                </c:pt>
                <c:pt idx="879">
                  <c:v>194.56200000000001</c:v>
                </c:pt>
                <c:pt idx="880">
                  <c:v>194.64</c:v>
                </c:pt>
                <c:pt idx="881">
                  <c:v>194.71800000000002</c:v>
                </c:pt>
                <c:pt idx="882">
                  <c:v>194.79599999999999</c:v>
                </c:pt>
                <c:pt idx="883">
                  <c:v>194.874</c:v>
                </c:pt>
                <c:pt idx="884">
                  <c:v>194.95200000000003</c:v>
                </c:pt>
                <c:pt idx="885">
                  <c:v>195.03</c:v>
                </c:pt>
                <c:pt idx="886">
                  <c:v>195.108</c:v>
                </c:pt>
                <c:pt idx="887">
                  <c:v>195.18600000000001</c:v>
                </c:pt>
                <c:pt idx="888">
                  <c:v>195.26399999999998</c:v>
                </c:pt>
                <c:pt idx="889">
                  <c:v>195.34200000000001</c:v>
                </c:pt>
                <c:pt idx="890">
                  <c:v>195.42000000000004</c:v>
                </c:pt>
                <c:pt idx="891">
                  <c:v>195.49800000000002</c:v>
                </c:pt>
                <c:pt idx="892">
                  <c:v>195.57599999999999</c:v>
                </c:pt>
                <c:pt idx="893">
                  <c:v>195.654</c:v>
                </c:pt>
                <c:pt idx="894">
                  <c:v>195.732</c:v>
                </c:pt>
                <c:pt idx="895">
                  <c:v>195.81</c:v>
                </c:pt>
                <c:pt idx="896">
                  <c:v>195.88800000000003</c:v>
                </c:pt>
                <c:pt idx="897">
                  <c:v>195.96600000000001</c:v>
                </c:pt>
                <c:pt idx="898">
                  <c:v>196.04399999999998</c:v>
                </c:pt>
                <c:pt idx="899">
                  <c:v>196.12200000000001</c:v>
                </c:pt>
                <c:pt idx="900">
                  <c:v>196.2</c:v>
                </c:pt>
                <c:pt idx="901">
                  <c:v>196.27800000000002</c:v>
                </c:pt>
                <c:pt idx="902">
                  <c:v>196.35600000000002</c:v>
                </c:pt>
                <c:pt idx="903">
                  <c:v>196.434</c:v>
                </c:pt>
                <c:pt idx="904">
                  <c:v>196.512</c:v>
                </c:pt>
                <c:pt idx="905">
                  <c:v>196.59</c:v>
                </c:pt>
                <c:pt idx="906">
                  <c:v>196.66800000000001</c:v>
                </c:pt>
                <c:pt idx="907">
                  <c:v>196.74599999999998</c:v>
                </c:pt>
                <c:pt idx="908">
                  <c:v>196.82400000000001</c:v>
                </c:pt>
                <c:pt idx="909">
                  <c:v>196.90200000000002</c:v>
                </c:pt>
                <c:pt idx="910">
                  <c:v>196.98000000000005</c:v>
                </c:pt>
                <c:pt idx="911">
                  <c:v>197.05800000000002</c:v>
                </c:pt>
                <c:pt idx="912">
                  <c:v>197.136</c:v>
                </c:pt>
                <c:pt idx="913">
                  <c:v>197.21399999999997</c:v>
                </c:pt>
                <c:pt idx="914">
                  <c:v>197.292</c:v>
                </c:pt>
                <c:pt idx="915">
                  <c:v>197.37</c:v>
                </c:pt>
                <c:pt idx="916">
                  <c:v>197.44800000000001</c:v>
                </c:pt>
                <c:pt idx="917">
                  <c:v>197.52600000000001</c:v>
                </c:pt>
                <c:pt idx="918">
                  <c:v>197.60399999999998</c:v>
                </c:pt>
                <c:pt idx="919">
                  <c:v>197.68200000000004</c:v>
                </c:pt>
                <c:pt idx="920">
                  <c:v>197.76</c:v>
                </c:pt>
                <c:pt idx="921">
                  <c:v>197.83800000000002</c:v>
                </c:pt>
                <c:pt idx="922">
                  <c:v>197.916</c:v>
                </c:pt>
                <c:pt idx="923">
                  <c:v>197.994</c:v>
                </c:pt>
                <c:pt idx="924">
                  <c:v>198.072</c:v>
                </c:pt>
                <c:pt idx="925">
                  <c:v>198.15</c:v>
                </c:pt>
                <c:pt idx="926">
                  <c:v>198.22800000000001</c:v>
                </c:pt>
                <c:pt idx="927">
                  <c:v>198.30600000000001</c:v>
                </c:pt>
                <c:pt idx="928">
                  <c:v>198.38400000000001</c:v>
                </c:pt>
                <c:pt idx="929">
                  <c:v>198.46200000000002</c:v>
                </c:pt>
                <c:pt idx="930">
                  <c:v>198.54000000000002</c:v>
                </c:pt>
                <c:pt idx="931">
                  <c:v>198.61799999999999</c:v>
                </c:pt>
                <c:pt idx="932">
                  <c:v>198.696</c:v>
                </c:pt>
                <c:pt idx="933">
                  <c:v>198.77399999999997</c:v>
                </c:pt>
                <c:pt idx="934">
                  <c:v>198.85200000000003</c:v>
                </c:pt>
                <c:pt idx="935">
                  <c:v>198.93</c:v>
                </c:pt>
                <c:pt idx="936">
                  <c:v>199.00800000000001</c:v>
                </c:pt>
                <c:pt idx="937">
                  <c:v>199.08600000000001</c:v>
                </c:pt>
                <c:pt idx="938">
                  <c:v>199.16399999999999</c:v>
                </c:pt>
                <c:pt idx="939">
                  <c:v>199.24200000000002</c:v>
                </c:pt>
                <c:pt idx="940">
                  <c:v>199.32000000000002</c:v>
                </c:pt>
                <c:pt idx="941">
                  <c:v>199.39800000000002</c:v>
                </c:pt>
                <c:pt idx="942">
                  <c:v>199.476</c:v>
                </c:pt>
                <c:pt idx="943">
                  <c:v>199.554</c:v>
                </c:pt>
                <c:pt idx="944">
                  <c:v>199.63200000000001</c:v>
                </c:pt>
                <c:pt idx="945">
                  <c:v>199.70999999999998</c:v>
                </c:pt>
                <c:pt idx="946">
                  <c:v>199.78800000000001</c:v>
                </c:pt>
                <c:pt idx="947">
                  <c:v>199.86600000000001</c:v>
                </c:pt>
                <c:pt idx="948">
                  <c:v>199.94400000000002</c:v>
                </c:pt>
                <c:pt idx="949">
                  <c:v>200.02200000000002</c:v>
                </c:pt>
                <c:pt idx="950">
                  <c:v>200.1</c:v>
                </c:pt>
                <c:pt idx="951">
                  <c:v>200.178</c:v>
                </c:pt>
                <c:pt idx="952">
                  <c:v>200.256</c:v>
                </c:pt>
                <c:pt idx="953">
                  <c:v>200.334</c:v>
                </c:pt>
                <c:pt idx="954">
                  <c:v>200.41200000000001</c:v>
                </c:pt>
                <c:pt idx="955">
                  <c:v>200.49</c:v>
                </c:pt>
                <c:pt idx="956">
                  <c:v>200.56800000000001</c:v>
                </c:pt>
                <c:pt idx="957">
                  <c:v>200.64600000000002</c:v>
                </c:pt>
                <c:pt idx="958">
                  <c:v>200.72399999999999</c:v>
                </c:pt>
                <c:pt idx="959">
                  <c:v>200.80200000000005</c:v>
                </c:pt>
                <c:pt idx="960">
                  <c:v>200.88000000000002</c:v>
                </c:pt>
                <c:pt idx="961">
                  <c:v>200.95800000000003</c:v>
                </c:pt>
                <c:pt idx="962">
                  <c:v>201.036</c:v>
                </c:pt>
                <c:pt idx="963">
                  <c:v>201.11399999999998</c:v>
                </c:pt>
                <c:pt idx="964">
                  <c:v>201.19200000000001</c:v>
                </c:pt>
                <c:pt idx="965">
                  <c:v>201.26999999999998</c:v>
                </c:pt>
                <c:pt idx="966">
                  <c:v>201.34800000000001</c:v>
                </c:pt>
                <c:pt idx="967">
                  <c:v>201.42600000000002</c:v>
                </c:pt>
                <c:pt idx="968">
                  <c:v>201.50400000000002</c:v>
                </c:pt>
                <c:pt idx="969">
                  <c:v>201.58200000000002</c:v>
                </c:pt>
                <c:pt idx="970">
                  <c:v>201.66</c:v>
                </c:pt>
                <c:pt idx="971">
                  <c:v>201.738</c:v>
                </c:pt>
                <c:pt idx="972">
                  <c:v>201.816</c:v>
                </c:pt>
                <c:pt idx="973">
                  <c:v>201.89400000000001</c:v>
                </c:pt>
                <c:pt idx="974">
                  <c:v>201.97200000000001</c:v>
                </c:pt>
                <c:pt idx="975">
                  <c:v>202.05</c:v>
                </c:pt>
                <c:pt idx="976">
                  <c:v>202.12800000000001</c:v>
                </c:pt>
                <c:pt idx="977">
                  <c:v>202.20600000000002</c:v>
                </c:pt>
                <c:pt idx="978">
                  <c:v>202.28399999999999</c:v>
                </c:pt>
                <c:pt idx="979">
                  <c:v>202.36200000000002</c:v>
                </c:pt>
                <c:pt idx="980">
                  <c:v>202.44</c:v>
                </c:pt>
                <c:pt idx="981">
                  <c:v>202.518</c:v>
                </c:pt>
                <c:pt idx="982">
                  <c:v>202.596</c:v>
                </c:pt>
                <c:pt idx="983">
                  <c:v>202.67399999999998</c:v>
                </c:pt>
                <c:pt idx="984">
                  <c:v>202.75200000000001</c:v>
                </c:pt>
                <c:pt idx="985">
                  <c:v>202.83</c:v>
                </c:pt>
                <c:pt idx="986">
                  <c:v>202.90800000000004</c:v>
                </c:pt>
                <c:pt idx="987">
                  <c:v>202.98600000000002</c:v>
                </c:pt>
                <c:pt idx="988">
                  <c:v>203.06399999999999</c:v>
                </c:pt>
                <c:pt idx="989">
                  <c:v>203.142</c:v>
                </c:pt>
                <c:pt idx="990">
                  <c:v>203.22</c:v>
                </c:pt>
                <c:pt idx="991">
                  <c:v>203.298</c:v>
                </c:pt>
                <c:pt idx="992">
                  <c:v>203.376</c:v>
                </c:pt>
                <c:pt idx="993">
                  <c:v>203.45400000000001</c:v>
                </c:pt>
                <c:pt idx="994">
                  <c:v>203.53200000000001</c:v>
                </c:pt>
                <c:pt idx="995">
                  <c:v>203.60999999999999</c:v>
                </c:pt>
                <c:pt idx="996">
                  <c:v>203.68800000000002</c:v>
                </c:pt>
                <c:pt idx="997">
                  <c:v>203.76600000000002</c:v>
                </c:pt>
                <c:pt idx="998">
                  <c:v>203.84399999999999</c:v>
                </c:pt>
                <c:pt idx="999">
                  <c:v>203.92200000000003</c:v>
                </c:pt>
                <c:pt idx="1000">
                  <c:v>204</c:v>
                </c:pt>
              </c:numCache>
            </c:numRef>
          </c:xVal>
          <c:yVal>
            <c:numRef>
              <c:f>Integrating!$AA$2:$AA$1002</c:f>
              <c:numCache>
                <c:formatCode>General</c:formatCode>
                <c:ptCount val="1001"/>
                <c:pt idx="0">
                  <c:v>3.4091141630292378E-4</c:v>
                </c:pt>
                <c:pt idx="1">
                  <c:v>3.4709713450359407E-4</c:v>
                </c:pt>
                <c:pt idx="2">
                  <c:v>3.5338236839941364E-4</c:v>
                </c:pt>
                <c:pt idx="3">
                  <c:v>3.5976846339440927E-4</c:v>
                </c:pt>
                <c:pt idx="4">
                  <c:v>3.6625677823930815E-4</c:v>
                </c:pt>
                <c:pt idx="5">
                  <c:v>3.7284868507530416E-4</c:v>
                </c:pt>
                <c:pt idx="6">
                  <c:v>3.7954556947619316E-4</c:v>
                </c:pt>
                <c:pt idx="7">
                  <c:v>3.8634883048882258E-4</c:v>
                </c:pt>
                <c:pt idx="8">
                  <c:v>3.9325988067182005E-4</c:v>
                </c:pt>
                <c:pt idx="9">
                  <c:v>4.0028014613257152E-4</c:v>
                </c:pt>
                <c:pt idx="10">
                  <c:v>4.0741106656238618E-4</c:v>
                </c:pt>
                <c:pt idx="11">
                  <c:v>4.1465409526983692E-4</c:v>
                </c:pt>
                <c:pt idx="12">
                  <c:v>4.2201069921221634E-4</c:v>
                </c:pt>
                <c:pt idx="13">
                  <c:v>4.2948235902507374E-4</c:v>
                </c:pt>
                <c:pt idx="14">
                  <c:v>4.3707056904979824E-4</c:v>
                </c:pt>
                <c:pt idx="15">
                  <c:v>4.4477683735919113E-4</c:v>
                </c:pt>
                <c:pt idx="16">
                  <c:v>4.5260268578100861E-4</c:v>
                </c:pt>
                <c:pt idx="17">
                  <c:v>4.6054964991941498E-4</c:v>
                </c:pt>
                <c:pt idx="18">
                  <c:v>4.6861927917432106E-4</c:v>
                </c:pt>
                <c:pt idx="19">
                  <c:v>4.7681313675854175E-4</c:v>
                </c:pt>
                <c:pt idx="20">
                  <c:v>4.8513279971276388E-4</c:v>
                </c:pt>
                <c:pt idx="21">
                  <c:v>4.9357985891825408E-4</c:v>
                </c:pt>
                <c:pt idx="22">
                  <c:v>5.0215591910727976E-4</c:v>
                </c:pt>
                <c:pt idx="23">
                  <c:v>5.1086259887120171E-4</c:v>
                </c:pt>
                <c:pt idx="24">
                  <c:v>5.1970153066617693E-4</c:v>
                </c:pt>
                <c:pt idx="25">
                  <c:v>5.2867436081646007E-4</c:v>
                </c:pt>
                <c:pt idx="26">
                  <c:v>5.3778274951523178E-4</c:v>
                </c:pt>
                <c:pt idx="27">
                  <c:v>5.4702837082293548E-4</c:v>
                </c:pt>
                <c:pt idx="28">
                  <c:v>5.5641291266305196E-4</c:v>
                </c:pt>
                <c:pt idx="29">
                  <c:v>5.6593807681530074E-4</c:v>
                </c:pt>
                <c:pt idx="30">
                  <c:v>5.7560557890619748E-4</c:v>
                </c:pt>
                <c:pt idx="31">
                  <c:v>5.8541714839694325E-4</c:v>
                </c:pt>
                <c:pt idx="32">
                  <c:v>5.9537452856859305E-4</c:v>
                </c:pt>
                <c:pt idx="33">
                  <c:v>6.0547947650446015E-4</c:v>
                </c:pt>
                <c:pt idx="34">
                  <c:v>6.1573376306971531E-4</c:v>
                </c:pt>
                <c:pt idx="35">
                  <c:v>6.2613917288815437E-4</c:v>
                </c:pt>
                <c:pt idx="36">
                  <c:v>6.3669750431603672E-4</c:v>
                </c:pt>
                <c:pt idx="37">
                  <c:v>6.4741056941302927E-4</c:v>
                </c:pt>
                <c:pt idx="38">
                  <c:v>6.5828019391014881E-4</c:v>
                </c:pt>
                <c:pt idx="39">
                  <c:v>6.6930821717469139E-4</c:v>
                </c:pt>
                <c:pt idx="40">
                  <c:v>6.804964921720948E-4</c:v>
                </c:pt>
                <c:pt idx="41">
                  <c:v>6.9184688542469307E-4</c:v>
                </c:pt>
                <c:pt idx="42">
                  <c:v>7.0336127696732169E-4</c:v>
                </c:pt>
                <c:pt idx="43">
                  <c:v>7.1504156029972884E-4</c:v>
                </c:pt>
                <c:pt idx="44">
                  <c:v>7.2688964233574578E-4</c:v>
                </c:pt>
                <c:pt idx="45">
                  <c:v>7.3890744334919722E-4</c:v>
                </c:pt>
                <c:pt idx="46">
                  <c:v>7.5109689691644967E-4</c:v>
                </c:pt>
                <c:pt idx="47">
                  <c:v>7.6345994985563563E-4</c:v>
                </c:pt>
                <c:pt idx="48">
                  <c:v>7.7599856216245262E-4</c:v>
                </c:pt>
                <c:pt idx="49">
                  <c:v>7.887147069425113E-4</c:v>
                </c:pt>
                <c:pt idx="50">
                  <c:v>8.0161037034020047E-4</c:v>
                </c:pt>
                <c:pt idx="51">
                  <c:v>8.1468755146401099E-4</c:v>
                </c:pt>
                <c:pt idx="52">
                  <c:v>8.2794826230829022E-4</c:v>
                </c:pt>
                <c:pt idx="53">
                  <c:v>8.4139452767137738E-4</c:v>
                </c:pt>
                <c:pt idx="54">
                  <c:v>8.5502838507007953E-4</c:v>
                </c:pt>
                <c:pt idx="55">
                  <c:v>8.688518846504703E-4</c:v>
                </c:pt>
                <c:pt idx="56">
                  <c:v>8.828670890949034E-4</c:v>
                </c:pt>
                <c:pt idx="57">
                  <c:v>8.970760735252947E-4</c:v>
                </c:pt>
                <c:pt idx="58">
                  <c:v>9.1148092540256067E-4</c:v>
                </c:pt>
                <c:pt idx="59">
                  <c:v>9.2608374442220461E-4</c:v>
                </c:pt>
                <c:pt idx="60">
                  <c:v>9.4088664240599943E-4</c:v>
                </c:pt>
                <c:pt idx="61">
                  <c:v>9.5589174318973951E-4</c:v>
                </c:pt>
                <c:pt idx="62">
                  <c:v>9.7110118250701323E-4</c:v>
                </c:pt>
                <c:pt idx="63">
                  <c:v>9.8651710786895543E-4</c:v>
                </c:pt>
                <c:pt idx="64">
                  <c:v>1.0021416784399733E-3</c:v>
                </c:pt>
                <c:pt idx="65">
                  <c:v>1.0179770649093353E-3</c:v>
                </c:pt>
                <c:pt idx="66">
                  <c:v>1.034025449358681E-3</c:v>
                </c:pt>
                <c:pt idx="67">
                  <c:v>1.050289025125343E-3</c:v>
                </c:pt>
                <c:pt idx="68">
                  <c:v>1.0667699966614762E-3</c:v>
                </c:pt>
                <c:pt idx="69">
                  <c:v>1.0834705793889513E-3</c:v>
                </c:pt>
                <c:pt idx="70">
                  <c:v>1.1003929995499785E-3</c:v>
                </c:pt>
                <c:pt idx="71">
                  <c:v>1.1175394940534308E-3</c:v>
                </c:pt>
                <c:pt idx="72">
                  <c:v>1.1349123103168162E-3</c:v>
                </c:pt>
                <c:pt idx="73">
                  <c:v>1.1525137061039155E-3</c:v>
                </c:pt>
                <c:pt idx="74">
                  <c:v>1.1703459493579555E-3</c:v>
                </c:pt>
                <c:pt idx="75">
                  <c:v>1.1884113180303973E-3</c:v>
                </c:pt>
                <c:pt idx="76">
                  <c:v>1.2067120999052399E-3</c:v>
                </c:pt>
                <c:pt idx="77">
                  <c:v>1.2252505924188208E-3</c:v>
                </c:pt>
                <c:pt idx="78">
                  <c:v>1.2440291024750931E-3</c:v>
                </c:pt>
                <c:pt idx="79">
                  <c:v>1.2630499462563424E-3</c:v>
                </c:pt>
                <c:pt idx="80">
                  <c:v>1.2823154490293153E-3</c:v>
                </c:pt>
                <c:pt idx="81">
                  <c:v>1.3018279449467369E-3</c:v>
                </c:pt>
                <c:pt idx="82">
                  <c:v>1.3215897768441714E-3</c:v>
                </c:pt>
                <c:pt idx="83">
                  <c:v>1.3416032960322573E-3</c:v>
                </c:pt>
                <c:pt idx="84">
                  <c:v>1.3618708620841691E-3</c:v>
                </c:pt>
                <c:pt idx="85">
                  <c:v>1.3823948426184335E-3</c:v>
                </c:pt>
                <c:pt idx="86">
                  <c:v>1.4031776130769655E-3</c:v>
                </c:pt>
                <c:pt idx="87">
                  <c:v>1.4242215564983446E-3</c:v>
                </c:pt>
                <c:pt idx="88">
                  <c:v>1.4455290632862966E-3</c:v>
                </c:pt>
                <c:pt idx="89">
                  <c:v>1.4671025309733697E-3</c:v>
                </c:pt>
                <c:pt idx="90">
                  <c:v>1.4889443639797702E-3</c:v>
                </c:pt>
                <c:pt idx="91">
                  <c:v>1.5110569733673555E-3</c:v>
                </c:pt>
                <c:pt idx="92">
                  <c:v>1.5334427765887394E-3</c:v>
                </c:pt>
                <c:pt idx="93">
                  <c:v>1.5561041972315523E-3</c:v>
                </c:pt>
                <c:pt idx="94">
                  <c:v>1.5790436647577131E-3</c:v>
                </c:pt>
                <c:pt idx="95">
                  <c:v>1.6022636142378607E-3</c:v>
                </c:pt>
                <c:pt idx="96">
                  <c:v>1.6257664860808061E-3</c:v>
                </c:pt>
                <c:pt idx="97">
                  <c:v>1.6495547257580475E-3</c:v>
                </c:pt>
                <c:pt idx="98">
                  <c:v>1.6736307835233076E-3</c:v>
                </c:pt>
                <c:pt idx="99">
                  <c:v>1.697997114127115E-3</c:v>
                </c:pt>
                <c:pt idx="100">
                  <c:v>1.7226561765263813E-3</c:v>
                </c:pt>
                <c:pt idx="101">
                  <c:v>1.7476104335889841E-3</c:v>
                </c:pt>
                <c:pt idx="102">
                  <c:v>1.7728623517933831E-3</c:v>
                </c:pt>
                <c:pt idx="103">
                  <c:v>1.7984144009231449E-3</c:v>
                </c:pt>
                <c:pt idx="104">
                  <c:v>1.8242690537565262E-3</c:v>
                </c:pt>
                <c:pt idx="105">
                  <c:v>1.850428785750998E-3</c:v>
                </c:pt>
                <c:pt idx="106">
                  <c:v>1.8768960747227524E-3</c:v>
                </c:pt>
                <c:pt idx="107">
                  <c:v>1.9036734005211746E-3</c:v>
                </c:pt>
                <c:pt idx="108">
                  <c:v>1.9307632446982927E-3</c:v>
                </c:pt>
                <c:pt idx="109">
                  <c:v>1.9581680901731833E-3</c:v>
                </c:pt>
                <c:pt idx="110">
                  <c:v>1.9858904208913653E-3</c:v>
                </c:pt>
                <c:pt idx="111">
                  <c:v>2.0139327214791433E-3</c:v>
                </c:pt>
                <c:pt idx="112">
                  <c:v>2.0422974768929815E-3</c:v>
                </c:pt>
                <c:pt idx="113">
                  <c:v>2.0709871720637641E-3</c:v>
                </c:pt>
                <c:pt idx="114">
                  <c:v>2.1000042915361402E-3</c:v>
                </c:pt>
                <c:pt idx="115">
                  <c:v>2.1293513191028139E-3</c:v>
                </c:pt>
                <c:pt idx="116">
                  <c:v>2.1590307374338541E-3</c:v>
                </c:pt>
                <c:pt idx="117">
                  <c:v>2.1890450277010226E-3</c:v>
                </c:pt>
                <c:pt idx="118">
                  <c:v>2.2193966691971189E-3</c:v>
                </c:pt>
                <c:pt idx="119">
                  <c:v>2.250088138950385E-3</c:v>
                </c:pt>
                <c:pt idx="120">
                  <c:v>2.2811219113339507E-3</c:v>
                </c:pt>
                <c:pt idx="121">
                  <c:v>2.3125004576703486E-3</c:v>
                </c:pt>
                <c:pt idx="122">
                  <c:v>2.3442262458311836E-3</c:v>
                </c:pt>
                <c:pt idx="123">
                  <c:v>2.37630173983178E-3</c:v>
                </c:pt>
                <c:pt idx="124">
                  <c:v>2.4087293994210978E-3</c:v>
                </c:pt>
                <c:pt idx="125">
                  <c:v>2.4415116796667252E-3</c:v>
                </c:pt>
                <c:pt idx="126">
                  <c:v>2.4746510305350749E-3</c:v>
                </c:pt>
                <c:pt idx="127">
                  <c:v>2.5081498964667766E-3</c:v>
                </c:pt>
                <c:pt idx="128">
                  <c:v>2.5420107159472992E-3</c:v>
                </c:pt>
                <c:pt idx="129">
                  <c:v>2.576235921072837E-3</c:v>
                </c:pt>
                <c:pt idx="130">
                  <c:v>2.6108279371114696E-3</c:v>
                </c:pt>
                <c:pt idx="131">
                  <c:v>2.6457891820597084E-3</c:v>
                </c:pt>
                <c:pt idx="132">
                  <c:v>2.6811220661942595E-3</c:v>
                </c:pt>
                <c:pt idx="133">
                  <c:v>2.7168289916193241E-3</c:v>
                </c:pt>
                <c:pt idx="134">
                  <c:v>2.7529123518092455E-3</c:v>
                </c:pt>
                <c:pt idx="135">
                  <c:v>2.7893745311466339E-3</c:v>
                </c:pt>
                <c:pt idx="136">
                  <c:v>2.8262179044560034E-3</c:v>
                </c:pt>
                <c:pt idx="137">
                  <c:v>2.8634448365329576E-3</c:v>
                </c:pt>
                <c:pt idx="138">
                  <c:v>2.9010576816689429E-3</c:v>
                </c:pt>
                <c:pt idx="139">
                  <c:v>2.939058783171676E-3</c:v>
                </c:pt>
                <c:pt idx="140">
                  <c:v>2.9774504728811942E-3</c:v>
                </c:pt>
                <c:pt idx="141">
                  <c:v>3.0162350706817429E-3</c:v>
                </c:pt>
                <c:pt idx="142">
                  <c:v>3.055414884009277E-3</c:v>
                </c:pt>
                <c:pt idx="143">
                  <c:v>3.0949922073549531E-3</c:v>
                </c:pt>
                <c:pt idx="144">
                  <c:v>3.1349693217644276E-3</c:v>
                </c:pt>
                <c:pt idx="145">
                  <c:v>3.1753484943331089E-3</c:v>
                </c:pt>
                <c:pt idx="146">
                  <c:v>3.2161319776974218E-3</c:v>
                </c:pt>
                <c:pt idx="147">
                  <c:v>3.2573220095221023E-3</c:v>
                </c:pt>
                <c:pt idx="148">
                  <c:v>3.2989208119836469E-3</c:v>
                </c:pt>
                <c:pt idx="149">
                  <c:v>3.3409305912499077E-3</c:v>
                </c:pt>
                <c:pt idx="150">
                  <c:v>3.3833535369559328E-3</c:v>
                </c:pt>
                <c:pt idx="151">
                  <c:v>3.4261918216762026E-3</c:v>
                </c:pt>
                <c:pt idx="152">
                  <c:v>3.4694476003930756E-3</c:v>
                </c:pt>
                <c:pt idx="153">
                  <c:v>3.5131230099618356E-3</c:v>
                </c:pt>
                <c:pt idx="154">
                  <c:v>3.5572201685721973E-3</c:v>
                </c:pt>
                <c:pt idx="155">
                  <c:v>3.6017411752063983E-3</c:v>
                </c:pt>
                <c:pt idx="156">
                  <c:v>3.6466881090939807E-3</c:v>
                </c:pt>
                <c:pt idx="157">
                  <c:v>3.6920630291632974E-3</c:v>
                </c:pt>
                <c:pt idx="158">
                  <c:v>3.7378679734898536E-3</c:v>
                </c:pt>
                <c:pt idx="159">
                  <c:v>3.7841049587415167E-3</c:v>
                </c:pt>
                <c:pt idx="160">
                  <c:v>3.8307759796208218E-3</c:v>
                </c:pt>
                <c:pt idx="161">
                  <c:v>3.8778830083041598E-3</c:v>
                </c:pt>
                <c:pt idx="162">
                  <c:v>3.9254279938782805E-3</c:v>
                </c:pt>
                <c:pt idx="163">
                  <c:v>3.9734128617739768E-3</c:v>
                </c:pt>
                <c:pt idx="164">
                  <c:v>4.0218395131970865E-3</c:v>
                </c:pt>
                <c:pt idx="165">
                  <c:v>4.0707098245569484E-3</c:v>
                </c:pt>
                <c:pt idx="166">
                  <c:v>4.1200256468923386E-3</c:v>
                </c:pt>
                <c:pt idx="167">
                  <c:v>4.1697888052950509E-3</c:v>
                </c:pt>
                <c:pt idx="168">
                  <c:v>4.2200010983311255E-3</c:v>
                </c:pt>
                <c:pt idx="169">
                  <c:v>4.2706642974600032E-3</c:v>
                </c:pt>
                <c:pt idx="170">
                  <c:v>4.3217801464513822E-3</c:v>
                </c:pt>
                <c:pt idx="171">
                  <c:v>4.3733503608002775E-3</c:v>
                </c:pt>
                <c:pt idx="172">
                  <c:v>4.4253766271400664E-3</c:v>
                </c:pt>
                <c:pt idx="173">
                  <c:v>4.4778606026537977E-3</c:v>
                </c:pt>
                <c:pt idx="174">
                  <c:v>4.5308039144837942E-3</c:v>
                </c:pt>
                <c:pt idx="175">
                  <c:v>4.5842081591397034E-3</c:v>
                </c:pt>
                <c:pt idx="176">
                  <c:v>4.6380749019050609E-3</c:v>
                </c:pt>
                <c:pt idx="177">
                  <c:v>4.692405676242524E-3</c:v>
                </c:pt>
                <c:pt idx="178">
                  <c:v>4.7472019831978542E-3</c:v>
                </c:pt>
                <c:pt idx="179">
                  <c:v>4.8024652908027548E-3</c:v>
                </c:pt>
                <c:pt idx="180">
                  <c:v>4.8581970334768149E-3</c:v>
                </c:pt>
                <c:pt idx="181">
                  <c:v>4.9143986114283502E-3</c:v>
                </c:pt>
                <c:pt idx="182">
                  <c:v>4.9710713900546852E-3</c:v>
                </c:pt>
                <c:pt idx="183">
                  <c:v>5.0282166993416743E-3</c:v>
                </c:pt>
                <c:pt idx="184">
                  <c:v>5.0858358332627352E-3</c:v>
                </c:pt>
                <c:pt idx="185">
                  <c:v>5.1439300491774769E-3</c:v>
                </c:pt>
                <c:pt idx="186">
                  <c:v>5.2025005672300456E-3</c:v>
                </c:pt>
                <c:pt idx="187">
                  <c:v>5.2615485697473235E-3</c:v>
                </c:pt>
                <c:pt idx="188">
                  <c:v>5.3210752006371039E-3</c:v>
                </c:pt>
                <c:pt idx="189">
                  <c:v>5.3810815647864817E-3</c:v>
                </c:pt>
                <c:pt idx="190">
                  <c:v>5.441568727460256E-3</c:v>
                </c:pt>
                <c:pt idx="191">
                  <c:v>5.5025377136999464E-3</c:v>
                </c:pt>
                <c:pt idx="192">
                  <c:v>5.5639895077232169E-3</c:v>
                </c:pt>
                <c:pt idx="193">
                  <c:v>5.625925052323945E-3</c:v>
                </c:pt>
                <c:pt idx="194">
                  <c:v>5.6883452482731113E-3</c:v>
                </c:pt>
                <c:pt idx="195">
                  <c:v>5.7512509537205932E-3</c:v>
                </c:pt>
                <c:pt idx="196">
                  <c:v>5.814642983598026E-3</c:v>
                </c:pt>
                <c:pt idx="197">
                  <c:v>5.8785221090228608E-3</c:v>
                </c:pt>
                <c:pt idx="198">
                  <c:v>5.9428890567038775E-3</c:v>
                </c:pt>
                <c:pt idx="199">
                  <c:v>6.0077445083479659E-3</c:v>
                </c:pt>
                <c:pt idx="200">
                  <c:v>6.0730891000687782E-3</c:v>
                </c:pt>
                <c:pt idx="201">
                  <c:v>6.1389234217970419E-3</c:v>
                </c:pt>
                <c:pt idx="202">
                  <c:v>6.2052480166928511E-3</c:v>
                </c:pt>
                <c:pt idx="203">
                  <c:v>6.2720633805600145E-3</c:v>
                </c:pt>
                <c:pt idx="204">
                  <c:v>6.3393699612626624E-3</c:v>
                </c:pt>
                <c:pt idx="205">
                  <c:v>6.4071681581442004E-3</c:v>
                </c:pt>
                <c:pt idx="206">
                  <c:v>6.4754583214488457E-3</c:v>
                </c:pt>
                <c:pt idx="207">
                  <c:v>6.5442407517458103E-3</c:v>
                </c:pt>
                <c:pt idx="208">
                  <c:v>6.6135156993563085E-3</c:v>
                </c:pt>
                <c:pt idx="209">
                  <c:v>6.6832833637837184E-3</c:v>
                </c:pt>
                <c:pt idx="210">
                  <c:v>6.7535438931465843E-3</c:v>
                </c:pt>
                <c:pt idx="211">
                  <c:v>6.8242973836152385E-3</c:v>
                </c:pt>
                <c:pt idx="212">
                  <c:v>6.8955438788517228E-3</c:v>
                </c:pt>
                <c:pt idx="213">
                  <c:v>6.9672833694533823E-3</c:v>
                </c:pt>
                <c:pt idx="214">
                  <c:v>7.0395157924002232E-3</c:v>
                </c:pt>
                <c:pt idx="215">
                  <c:v>7.1122410305062139E-3</c:v>
                </c:pt>
                <c:pt idx="216">
                  <c:v>7.1854589118747177E-3</c:v>
                </c:pt>
                <c:pt idx="217">
                  <c:v>7.2591692093581135E-3</c:v>
                </c:pt>
                <c:pt idx="218">
                  <c:v>7.3333716400220007E-3</c:v>
                </c:pt>
                <c:pt idx="219">
                  <c:v>7.4080658646137401E-3</c:v>
                </c:pt>
                <c:pt idx="220">
                  <c:v>7.4832514870359626E-3</c:v>
                </c:pt>
                <c:pt idx="221">
                  <c:v>7.5589280538249015E-3</c:v>
                </c:pt>
                <c:pt idx="222">
                  <c:v>7.6350950536338072E-3</c:v>
                </c:pt>
                <c:pt idx="223">
                  <c:v>7.7117519167215773E-3</c:v>
                </c:pt>
                <c:pt idx="224">
                  <c:v>7.7888980144468403E-3</c:v>
                </c:pt>
                <c:pt idx="225">
                  <c:v>7.8665326587675517E-3</c:v>
                </c:pt>
                <c:pt idx="226">
                  <c:v>7.9446551017463354E-3</c:v>
                </c:pt>
                <c:pt idx="227">
                  <c:v>8.0232645350618234E-3</c:v>
                </c:pt>
                <c:pt idx="228">
                  <c:v>8.1023600895258046E-3</c:v>
                </c:pt>
                <c:pt idx="229">
                  <c:v>8.1819408346068719E-3</c:v>
                </c:pt>
                <c:pt idx="230">
                  <c:v>8.2620057779602945E-3</c:v>
                </c:pt>
                <c:pt idx="231">
                  <c:v>8.3425538649645244E-3</c:v>
                </c:pt>
                <c:pt idx="232">
                  <c:v>8.4235839782643724E-3</c:v>
                </c:pt>
                <c:pt idx="233">
                  <c:v>8.50509493732109E-3</c:v>
                </c:pt>
                <c:pt idx="234">
                  <c:v>8.5870854979695019E-3</c:v>
                </c:pt>
                <c:pt idx="235">
                  <c:v>8.6695543519823403E-3</c:v>
                </c:pt>
                <c:pt idx="236">
                  <c:v>8.7525001266420769E-3</c:v>
                </c:pt>
                <c:pt idx="237">
                  <c:v>8.8359213843199128E-3</c:v>
                </c:pt>
                <c:pt idx="238">
                  <c:v>8.9198166220631359E-3</c:v>
                </c:pt>
                <c:pt idx="239">
                  <c:v>9.0041842711896369E-3</c:v>
                </c:pt>
                <c:pt idx="240">
                  <c:v>9.0890226968909464E-3</c:v>
                </c:pt>
                <c:pt idx="241">
                  <c:v>9.1743301978432865E-3</c:v>
                </c:pt>
                <c:pt idx="242">
                  <c:v>9.2601050058269685E-3</c:v>
                </c:pt>
                <c:pt idx="243">
                  <c:v>9.3463452853543693E-3</c:v>
                </c:pt>
                <c:pt idx="244">
                  <c:v>9.4330491333065522E-3</c:v>
                </c:pt>
                <c:pt idx="245">
                  <c:v>9.5202145785787222E-3</c:v>
                </c:pt>
                <c:pt idx="246">
                  <c:v>9.6078395817346604E-3</c:v>
                </c:pt>
                <c:pt idx="247">
                  <c:v>9.6959220346704948E-3</c:v>
                </c:pt>
                <c:pt idx="248">
                  <c:v>9.7844597602874169E-3</c:v>
                </c:pt>
                <c:pt idx="249">
                  <c:v>9.8734505121742377E-3</c:v>
                </c:pt>
                <c:pt idx="250">
                  <c:v>9.9628919742993684E-3</c:v>
                </c:pt>
                <c:pt idx="251">
                  <c:v>1.0052781760712663E-2</c:v>
                </c:pt>
                <c:pt idx="252">
                  <c:v>1.0143117415257148E-2</c:v>
                </c:pt>
                <c:pt idx="253">
                  <c:v>1.0233896411290877E-2</c:v>
                </c:pt>
                <c:pt idx="254">
                  <c:v>1.0325116151419017E-2</c:v>
                </c:pt>
                <c:pt idx="255">
                  <c:v>1.0416773967236238E-2</c:v>
                </c:pt>
                <c:pt idx="256">
                  <c:v>1.0508867119079909E-2</c:v>
                </c:pt>
                <c:pt idx="257">
                  <c:v>1.0601392795793559E-2</c:v>
                </c:pt>
                <c:pt idx="258">
                  <c:v>1.069434811450155E-2</c:v>
                </c:pt>
                <c:pt idx="259">
                  <c:v>1.0787730120394532E-2</c:v>
                </c:pt>
                <c:pt idx="260">
                  <c:v>1.0881535786526063E-2</c:v>
                </c:pt>
                <c:pt idx="261">
                  <c:v>1.0975762013620506E-2</c:v>
                </c:pt>
                <c:pt idx="262">
                  <c:v>1.1070405629892309E-2</c:v>
                </c:pt>
                <c:pt idx="263">
                  <c:v>1.1165463390876807E-2</c:v>
                </c:pt>
                <c:pt idx="264">
                  <c:v>1.126093197927272E-2</c:v>
                </c:pt>
                <c:pt idx="265">
                  <c:v>1.1356808004796616E-2</c:v>
                </c:pt>
                <c:pt idx="266">
                  <c:v>1.1453088004048788E-2</c:v>
                </c:pt>
                <c:pt idx="267">
                  <c:v>1.1549768440392077E-2</c:v>
                </c:pt>
                <c:pt idx="268">
                  <c:v>1.1646845703842019E-2</c:v>
                </c:pt>
                <c:pt idx="269">
                  <c:v>1.174431611096988E-2</c:v>
                </c:pt>
                <c:pt idx="270">
                  <c:v>1.1842175904817986E-2</c:v>
                </c:pt>
                <c:pt idx="271">
                  <c:v>1.1940421254827551E-2</c:v>
                </c:pt>
                <c:pt idx="272">
                  <c:v>1.2039048256779341E-2</c:v>
                </c:pt>
                <c:pt idx="273">
                  <c:v>1.2138052932747114E-2</c:v>
                </c:pt>
                <c:pt idx="274">
                  <c:v>1.2237431231063915E-2</c:v>
                </c:pt>
                <c:pt idx="275">
                  <c:v>1.2337179026301494E-2</c:v>
                </c:pt>
                <c:pt idx="276">
                  <c:v>1.2437292119263026E-2</c:v>
                </c:pt>
                <c:pt idx="277">
                  <c:v>1.2537766236988723E-2</c:v>
                </c:pt>
                <c:pt idx="278">
                  <c:v>1.2638597032775215E-2</c:v>
                </c:pt>
                <c:pt idx="279">
                  <c:v>1.2739780086208199E-2</c:v>
                </c:pt>
                <c:pt idx="280">
                  <c:v>1.2841310903208759E-2</c:v>
                </c:pt>
                <c:pt idx="281">
                  <c:v>1.2943184916093314E-2</c:v>
                </c:pt>
                <c:pt idx="282">
                  <c:v>1.3045397483647379E-2</c:v>
                </c:pt>
                <c:pt idx="283">
                  <c:v>1.3147943891213213E-2</c:v>
                </c:pt>
                <c:pt idx="284">
                  <c:v>1.3250819350791343E-2</c:v>
                </c:pt>
                <c:pt idx="285">
                  <c:v>1.3354019001156374E-2</c:v>
                </c:pt>
                <c:pt idx="286">
                  <c:v>1.3457537907986565E-2</c:v>
                </c:pt>
                <c:pt idx="287">
                  <c:v>1.3561371064007973E-2</c:v>
                </c:pt>
                <c:pt idx="288">
                  <c:v>1.3665513389152707E-2</c:v>
                </c:pt>
                <c:pt idx="289">
                  <c:v>1.3769959730731656E-2</c:v>
                </c:pt>
                <c:pt idx="290">
                  <c:v>1.3874704863621573E-2</c:v>
                </c:pt>
                <c:pt idx="291">
                  <c:v>1.3979743490466785E-2</c:v>
                </c:pt>
                <c:pt idx="292">
                  <c:v>1.4085070241895396E-2</c:v>
                </c:pt>
                <c:pt idx="293">
                  <c:v>1.4190679676750166E-2</c:v>
                </c:pt>
                <c:pt idx="294">
                  <c:v>1.4296566282334279E-2</c:v>
                </c:pt>
                <c:pt idx="295">
                  <c:v>1.440272447467149E-2</c:v>
                </c:pt>
                <c:pt idx="296">
                  <c:v>1.4509148598781496E-2</c:v>
                </c:pt>
                <c:pt idx="297">
                  <c:v>1.4615832928969957E-2</c:v>
                </c:pt>
                <c:pt idx="298">
                  <c:v>1.4722771669133546E-2</c:v>
                </c:pt>
                <c:pt idx="299">
                  <c:v>1.4829958953079878E-2</c:v>
                </c:pt>
                <c:pt idx="300">
                  <c:v>1.4937388844862549E-2</c:v>
                </c:pt>
                <c:pt idx="301">
                  <c:v>1.5045055339131103E-2</c:v>
                </c:pt>
                <c:pt idx="302">
                  <c:v>1.5152952361496207E-2</c:v>
                </c:pt>
                <c:pt idx="303">
                  <c:v>1.5261073768909842E-2</c:v>
                </c:pt>
                <c:pt idx="304">
                  <c:v>1.53694133500606E-2</c:v>
                </c:pt>
                <c:pt idx="305">
                  <c:v>1.5477964825784399E-2</c:v>
                </c:pt>
                <c:pt idx="306">
                  <c:v>1.5586721849489928E-2</c:v>
                </c:pt>
                <c:pt idx="307">
                  <c:v>1.5695678007599644E-2</c:v>
                </c:pt>
                <c:pt idx="308">
                  <c:v>1.5804826820005922E-2</c:v>
                </c:pt>
                <c:pt idx="309">
                  <c:v>1.5914161740542263E-2</c:v>
                </c:pt>
                <c:pt idx="310">
                  <c:v>1.6023676157469885E-2</c:v>
                </c:pt>
                <c:pt idx="311">
                  <c:v>1.6133363393979437E-2</c:v>
                </c:pt>
                <c:pt idx="312">
                  <c:v>1.6243216708707951E-2</c:v>
                </c:pt>
                <c:pt idx="313">
                  <c:v>1.6353229296270998E-2</c:v>
                </c:pt>
                <c:pt idx="314">
                  <c:v>1.6463394287810157E-2</c:v>
                </c:pt>
                <c:pt idx="315">
                  <c:v>1.6573704751555354E-2</c:v>
                </c:pt>
                <c:pt idx="316">
                  <c:v>1.6684153693402731E-2</c:v>
                </c:pt>
                <c:pt idx="317">
                  <c:v>1.67947340575074E-2</c:v>
                </c:pt>
                <c:pt idx="318">
                  <c:v>1.6905438726891438E-2</c:v>
                </c:pt>
                <c:pt idx="319">
                  <c:v>1.701626052406691E-2</c:v>
                </c:pt>
                <c:pt idx="320">
                  <c:v>1.7127192211673945E-2</c:v>
                </c:pt>
                <c:pt idx="321">
                  <c:v>1.72382264931338E-2</c:v>
                </c:pt>
                <c:pt idx="322">
                  <c:v>1.7349356013316913E-2</c:v>
                </c:pt>
                <c:pt idx="323">
                  <c:v>1.7460573359225965E-2</c:v>
                </c:pt>
                <c:pt idx="324">
                  <c:v>1.7571871060693529E-2</c:v>
                </c:pt>
                <c:pt idx="325">
                  <c:v>1.7683241591094839E-2</c:v>
                </c:pt>
                <c:pt idx="326">
                  <c:v>1.7794677368075138E-2</c:v>
                </c:pt>
                <c:pt idx="327">
                  <c:v>1.7906170754291736E-2</c:v>
                </c:pt>
                <c:pt idx="328">
                  <c:v>1.8017714058170736E-2</c:v>
                </c:pt>
                <c:pt idx="329">
                  <c:v>1.8129299534678261E-2</c:v>
                </c:pt>
                <c:pt idx="330">
                  <c:v>1.8240919386106138E-2</c:v>
                </c:pt>
                <c:pt idx="331">
                  <c:v>1.8352565762872031E-2</c:v>
                </c:pt>
                <c:pt idx="332">
                  <c:v>1.8464230764333834E-2</c:v>
                </c:pt>
                <c:pt idx="333">
                  <c:v>1.8575906439618241E-2</c:v>
                </c:pt>
                <c:pt idx="334">
                  <c:v>1.8687584788463701E-2</c:v>
                </c:pt>
                <c:pt idx="335">
                  <c:v>1.8799257762076884E-2</c:v>
                </c:pt>
                <c:pt idx="336">
                  <c:v>1.8910917264003634E-2</c:v>
                </c:pt>
                <c:pt idx="337">
                  <c:v>1.9022555151013375E-2</c:v>
                </c:pt>
                <c:pt idx="338">
                  <c:v>1.9134163233997414E-2</c:v>
                </c:pt>
                <c:pt idx="339">
                  <c:v>1.9245733278880767E-2</c:v>
                </c:pt>
                <c:pt idx="340">
                  <c:v>1.935725700754749E-2</c:v>
                </c:pt>
                <c:pt idx="341">
                  <c:v>1.9468726098779358E-2</c:v>
                </c:pt>
                <c:pt idx="342">
                  <c:v>1.9580132189207775E-2</c:v>
                </c:pt>
                <c:pt idx="343">
                  <c:v>1.9691466874278949E-2</c:v>
                </c:pt>
                <c:pt idx="344">
                  <c:v>1.9802721709231693E-2</c:v>
                </c:pt>
                <c:pt idx="345">
                  <c:v>1.9913888210088375E-2</c:v>
                </c:pt>
                <c:pt idx="346">
                  <c:v>2.0024957854658479E-2</c:v>
                </c:pt>
                <c:pt idx="347">
                  <c:v>2.0135922083554695E-2</c:v>
                </c:pt>
                <c:pt idx="348">
                  <c:v>2.0246772301221329E-2</c:v>
                </c:pt>
                <c:pt idx="349">
                  <c:v>2.0357499876975133E-2</c:v>
                </c:pt>
                <c:pt idx="350">
                  <c:v>2.0468096146058073E-2</c:v>
                </c:pt>
                <c:pt idx="351">
                  <c:v>2.0578552410702101E-2</c:v>
                </c:pt>
                <c:pt idx="352">
                  <c:v>2.0688859941205725E-2</c:v>
                </c:pt>
                <c:pt idx="353">
                  <c:v>2.079900997702196E-2</c:v>
                </c:pt>
                <c:pt idx="354">
                  <c:v>2.0908993727857986E-2</c:v>
                </c:pt>
                <c:pt idx="355">
                  <c:v>2.1018802374785862E-2</c:v>
                </c:pt>
                <c:pt idx="356">
                  <c:v>2.1128427071364381E-2</c:v>
                </c:pt>
                <c:pt idx="357">
                  <c:v>2.1237858944771742E-2</c:v>
                </c:pt>
                <c:pt idx="358">
                  <c:v>2.1347089096948938E-2</c:v>
                </c:pt>
                <c:pt idx="359">
                  <c:v>2.145610860575372E-2</c:v>
                </c:pt>
                <c:pt idx="360">
                  <c:v>2.1564908526124648E-2</c:v>
                </c:pt>
                <c:pt idx="361">
                  <c:v>2.1673479891255631E-2</c:v>
                </c:pt>
                <c:pt idx="362">
                  <c:v>2.1781813713779703E-2</c:v>
                </c:pt>
                <c:pt idx="363">
                  <c:v>2.1889900986963442E-2</c:v>
                </c:pt>
                <c:pt idx="364">
                  <c:v>2.1997732685909883E-2</c:v>
                </c:pt>
                <c:pt idx="365">
                  <c:v>2.210529976877141E-2</c:v>
                </c:pt>
                <c:pt idx="366">
                  <c:v>2.2212593177971383E-2</c:v>
                </c:pt>
                <c:pt idx="367">
                  <c:v>2.2319603841434648E-2</c:v>
                </c:pt>
                <c:pt idx="368">
                  <c:v>2.2426322673826726E-2</c:v>
                </c:pt>
                <c:pt idx="369">
                  <c:v>2.2532740577801275E-2</c:v>
                </c:pt>
                <c:pt idx="370">
                  <c:v>2.2638848445255808E-2</c:v>
                </c:pt>
                <c:pt idx="371">
                  <c:v>2.2744637158595274E-2</c:v>
                </c:pt>
                <c:pt idx="372">
                  <c:v>2.285009759200347E-2</c:v>
                </c:pt>
                <c:pt idx="373">
                  <c:v>2.2955220612721521E-2</c:v>
                </c:pt>
                <c:pt idx="374">
                  <c:v>2.3059997082334027E-2</c:v>
                </c:pt>
                <c:pt idx="375">
                  <c:v>2.3164417858061878E-2</c:v>
                </c:pt>
                <c:pt idx="376">
                  <c:v>2.3268473794061901E-2</c:v>
                </c:pt>
                <c:pt idx="377">
                  <c:v>2.3372155742732891E-2</c:v>
                </c:pt>
                <c:pt idx="378">
                  <c:v>2.3475454556027921E-2</c:v>
                </c:pt>
                <c:pt idx="379">
                  <c:v>2.3578361086772536E-2</c:v>
                </c:pt>
                <c:pt idx="380">
                  <c:v>2.3680866189988669E-2</c:v>
                </c:pt>
                <c:pt idx="381">
                  <c:v>2.3782960724224169E-2</c:v>
                </c:pt>
                <c:pt idx="382">
                  <c:v>2.3884635552887008E-2</c:v>
                </c:pt>
                <c:pt idx="383">
                  <c:v>2.3985881545584963E-2</c:v>
                </c:pt>
                <c:pt idx="384">
                  <c:v>2.4086689579469533E-2</c:v>
                </c:pt>
                <c:pt idx="385">
                  <c:v>2.4187050540584409E-2</c:v>
                </c:pt>
                <c:pt idx="386">
                  <c:v>2.428695532521799E-2</c:v>
                </c:pt>
                <c:pt idx="387">
                  <c:v>2.4386394841259634E-2</c:v>
                </c:pt>
                <c:pt idx="388">
                  <c:v>2.4485360009559587E-2</c:v>
                </c:pt>
                <c:pt idx="389">
                  <c:v>2.4583841765291926E-2</c:v>
                </c:pt>
                <c:pt idx="390">
                  <c:v>2.468183105932099E-2</c:v>
                </c:pt>
                <c:pt idx="391">
                  <c:v>2.4779318859569594E-2</c:v>
                </c:pt>
                <c:pt idx="392">
                  <c:v>2.4876296152390759E-2</c:v>
                </c:pt>
                <c:pt idx="393">
                  <c:v>2.4972753943940631E-2</c:v>
                </c:pt>
                <c:pt idx="394">
                  <c:v>2.5068683261553731E-2</c:v>
                </c:pt>
                <c:pt idx="395">
                  <c:v>2.5164075155119585E-2</c:v>
                </c:pt>
                <c:pt idx="396">
                  <c:v>2.5258920698460596E-2</c:v>
                </c:pt>
                <c:pt idx="397">
                  <c:v>2.5353210990710945E-2</c:v>
                </c:pt>
                <c:pt idx="398">
                  <c:v>2.5446937157696043E-2</c:v>
                </c:pt>
                <c:pt idx="399">
                  <c:v>2.5540090353312429E-2</c:v>
                </c:pt>
                <c:pt idx="400">
                  <c:v>2.5632661760907654E-2</c:v>
                </c:pt>
                <c:pt idx="401">
                  <c:v>2.5724642594660112E-2</c:v>
                </c:pt>
                <c:pt idx="402">
                  <c:v>2.5816024100957988E-2</c:v>
                </c:pt>
                <c:pt idx="403">
                  <c:v>2.5906797559777772E-2</c:v>
                </c:pt>
                <c:pt idx="404">
                  <c:v>2.5996954286061313E-2</c:v>
                </c:pt>
                <c:pt idx="405">
                  <c:v>2.6086485631091713E-2</c:v>
                </c:pt>
                <c:pt idx="406">
                  <c:v>2.6175382983867221E-2</c:v>
                </c:pt>
                <c:pt idx="407">
                  <c:v>2.6263637772473258E-2</c:v>
                </c:pt>
                <c:pt idx="408">
                  <c:v>2.6351241465452035E-2</c:v>
                </c:pt>
                <c:pt idx="409">
                  <c:v>2.6438185573169511E-2</c:v>
                </c:pt>
                <c:pt idx="410">
                  <c:v>2.652446164917948E-2</c:v>
                </c:pt>
                <c:pt idx="411">
                  <c:v>2.6610061291584216E-2</c:v>
                </c:pt>
                <c:pt idx="412">
                  <c:v>2.6694976144391713E-2</c:v>
                </c:pt>
                <c:pt idx="413">
                  <c:v>2.6779197898869005E-2</c:v>
                </c:pt>
                <c:pt idx="414">
                  <c:v>2.6862718294891286E-2</c:v>
                </c:pt>
                <c:pt idx="415">
                  <c:v>2.6945529122286607E-2</c:v>
                </c:pt>
                <c:pt idx="416">
                  <c:v>2.7027622222175703E-2</c:v>
                </c:pt>
                <c:pt idx="417">
                  <c:v>2.710898948830678E-2</c:v>
                </c:pt>
                <c:pt idx="418">
                  <c:v>2.7189622868384864E-2</c:v>
                </c:pt>
                <c:pt idx="419">
                  <c:v>2.7269514365395653E-2</c:v>
                </c:pt>
                <c:pt idx="420">
                  <c:v>2.7348656038922847E-2</c:v>
                </c:pt>
                <c:pt idx="421">
                  <c:v>2.7427040006459937E-2</c:v>
                </c:pt>
                <c:pt idx="422">
                  <c:v>2.7504658444714589E-2</c:v>
                </c:pt>
                <c:pt idx="423">
                  <c:v>2.7581503590906768E-2</c:v>
                </c:pt>
                <c:pt idx="424">
                  <c:v>2.7657567744059211E-2</c:v>
                </c:pt>
                <c:pt idx="425">
                  <c:v>2.7732843266280623E-2</c:v>
                </c:pt>
                <c:pt idx="426">
                  <c:v>2.7807322584041002E-2</c:v>
                </c:pt>
                <c:pt idx="427">
                  <c:v>2.7880998189438781E-2</c:v>
                </c:pt>
                <c:pt idx="428">
                  <c:v>2.7953862641459805E-2</c:v>
                </c:pt>
                <c:pt idx="429">
                  <c:v>2.8025908567227156E-2</c:v>
                </c:pt>
                <c:pt idx="430">
                  <c:v>2.8097128663242599E-2</c:v>
                </c:pt>
                <c:pt idx="431">
                  <c:v>2.8167515696618198E-2</c:v>
                </c:pt>
                <c:pt idx="432">
                  <c:v>2.8237062506298656E-2</c:v>
                </c:pt>
                <c:pt idx="433">
                  <c:v>2.8305762004273705E-2</c:v>
                </c:pt>
                <c:pt idx="434">
                  <c:v>2.8373607176780377E-2</c:v>
                </c:pt>
                <c:pt idx="435">
                  <c:v>2.844059108549481E-2</c:v>
                </c:pt>
                <c:pt idx="436">
                  <c:v>2.8506706868713365E-2</c:v>
                </c:pt>
                <c:pt idx="437">
                  <c:v>2.8571947742522728E-2</c:v>
                </c:pt>
                <c:pt idx="438">
                  <c:v>2.8636307001958679E-2</c:v>
                </c:pt>
                <c:pt idx="439">
                  <c:v>2.8699778022153549E-2</c:v>
                </c:pt>
                <c:pt idx="440">
                  <c:v>2.8762354259471403E-2</c:v>
                </c:pt>
                <c:pt idx="441">
                  <c:v>2.8824029252631621E-2</c:v>
                </c:pt>
                <c:pt idx="442">
                  <c:v>2.8884796623819743E-2</c:v>
                </c:pt>
                <c:pt idx="443">
                  <c:v>2.8944650079785791E-2</c:v>
                </c:pt>
                <c:pt idx="444">
                  <c:v>2.9003583412929867E-2</c:v>
                </c:pt>
                <c:pt idx="445">
                  <c:v>2.906159050237421E-2</c:v>
                </c:pt>
                <c:pt idx="446">
                  <c:v>2.9118665315022215E-2</c:v>
                </c:pt>
                <c:pt idx="447">
                  <c:v>2.9174801906603518E-2</c:v>
                </c:pt>
                <c:pt idx="448">
                  <c:v>2.922999442270531E-2</c:v>
                </c:pt>
                <c:pt idx="449">
                  <c:v>2.9284237099789206E-2</c:v>
                </c:pt>
                <c:pt idx="450">
                  <c:v>2.9337524266194157E-2</c:v>
                </c:pt>
                <c:pt idx="451">
                  <c:v>2.9389850343124174E-2</c:v>
                </c:pt>
                <c:pt idx="452">
                  <c:v>2.944120984562143E-2</c:v>
                </c:pt>
                <c:pt idx="453">
                  <c:v>2.9491597383524179E-2</c:v>
                </c:pt>
                <c:pt idx="454">
                  <c:v>2.9541007662409191E-2</c:v>
                </c:pt>
                <c:pt idx="455">
                  <c:v>2.9589435484518686E-2</c:v>
                </c:pt>
                <c:pt idx="456">
                  <c:v>2.9636875749671353E-2</c:v>
                </c:pt>
                <c:pt idx="457">
                  <c:v>2.9683323456157349E-2</c:v>
                </c:pt>
                <c:pt idx="458">
                  <c:v>2.9728773701616813E-2</c:v>
                </c:pt>
                <c:pt idx="459">
                  <c:v>2.9773221683902347E-2</c:v>
                </c:pt>
                <c:pt idx="460">
                  <c:v>2.9816662701924172E-2</c:v>
                </c:pt>
                <c:pt idx="461">
                  <c:v>2.9859092156478834E-2</c:v>
                </c:pt>
                <c:pt idx="462">
                  <c:v>2.990050555106058E-2</c:v>
                </c:pt>
                <c:pt idx="463">
                  <c:v>2.994089849265541E-2</c:v>
                </c:pt>
                <c:pt idx="464">
                  <c:v>2.9980266692517653E-2</c:v>
                </c:pt>
                <c:pt idx="465">
                  <c:v>3.0018605966928801E-2</c:v>
                </c:pt>
                <c:pt idx="466">
                  <c:v>3.0055912237938416E-2</c:v>
                </c:pt>
                <c:pt idx="467">
                  <c:v>3.0092181534086982E-2</c:v>
                </c:pt>
                <c:pt idx="468">
                  <c:v>3.0127409991110538E-2</c:v>
                </c:pt>
                <c:pt idx="469">
                  <c:v>3.0161593852626695E-2</c:v>
                </c:pt>
                <c:pt idx="470">
                  <c:v>3.0194729470802224E-2</c:v>
                </c:pt>
                <c:pt idx="471">
                  <c:v>3.0226813307001776E-2</c:v>
                </c:pt>
                <c:pt idx="472">
                  <c:v>3.0257841932417675E-2</c:v>
                </c:pt>
                <c:pt idx="473">
                  <c:v>3.0287812028680621E-2</c:v>
                </c:pt>
                <c:pt idx="474">
                  <c:v>3.0316720388451082E-2</c:v>
                </c:pt>
                <c:pt idx="475">
                  <c:v>3.0344563915991458E-2</c:v>
                </c:pt>
                <c:pt idx="476">
                  <c:v>3.0371339627718447E-2</c:v>
                </c:pt>
                <c:pt idx="477">
                  <c:v>3.0397044652735954E-2</c:v>
                </c:pt>
                <c:pt idx="478">
                  <c:v>3.0421676233348079E-2</c:v>
                </c:pt>
                <c:pt idx="479">
                  <c:v>3.0445231725552219E-2</c:v>
                </c:pt>
                <c:pt idx="480">
                  <c:v>3.0467708599512009E-2</c:v>
                </c:pt>
                <c:pt idx="481">
                  <c:v>3.0489104440010222E-2</c:v>
                </c:pt>
                <c:pt idx="482">
                  <c:v>3.0509416946881238E-2</c:v>
                </c:pt>
                <c:pt idx="483">
                  <c:v>3.052864393542324E-2</c:v>
                </c:pt>
                <c:pt idx="484">
                  <c:v>3.0546783336789729E-2</c:v>
                </c:pt>
                <c:pt idx="485">
                  <c:v>3.0563833198360639E-2</c:v>
                </c:pt>
                <c:pt idx="486">
                  <c:v>3.0579791684092601E-2</c:v>
                </c:pt>
                <c:pt idx="487">
                  <c:v>3.059465707484842E-2</c:v>
                </c:pt>
                <c:pt idx="488">
                  <c:v>3.0608427768705843E-2</c:v>
                </c:pt>
                <c:pt idx="489">
                  <c:v>3.0621102281245156E-2</c:v>
                </c:pt>
                <c:pt idx="490">
                  <c:v>3.0632679245815923E-2</c:v>
                </c:pt>
                <c:pt idx="491">
                  <c:v>3.0643157413782589E-2</c:v>
                </c:pt>
                <c:pt idx="492">
                  <c:v>3.0652535654748885E-2</c:v>
                </c:pt>
                <c:pt idx="493">
                  <c:v>3.0660812956761159E-2</c:v>
                </c:pt>
                <c:pt idx="494">
                  <c:v>3.0667988426490256E-2</c:v>
                </c:pt>
                <c:pt idx="495">
                  <c:v>3.067406128939229E-2</c:v>
                </c:pt>
                <c:pt idx="496">
                  <c:v>3.0679030889847945E-2</c:v>
                </c:pt>
                <c:pt idx="497">
                  <c:v>3.068289669128043E-2</c:v>
                </c:pt>
                <c:pt idx="498">
                  <c:v>3.0685658276252113E-2</c:v>
                </c:pt>
                <c:pt idx="499">
                  <c:v>3.0687315346539526E-2</c:v>
                </c:pt>
                <c:pt idx="500">
                  <c:v>3.0687867723187139E-2</c:v>
                </c:pt>
                <c:pt idx="501">
                  <c:v>3.0687315346539526E-2</c:v>
                </c:pt>
                <c:pt idx="502">
                  <c:v>3.0685658276252113E-2</c:v>
                </c:pt>
                <c:pt idx="503">
                  <c:v>3.068289669128043E-2</c:v>
                </c:pt>
                <c:pt idx="504">
                  <c:v>3.0679030889847945E-2</c:v>
                </c:pt>
                <c:pt idx="505">
                  <c:v>3.067406128939229E-2</c:v>
                </c:pt>
                <c:pt idx="506">
                  <c:v>3.066798842649026E-2</c:v>
                </c:pt>
                <c:pt idx="507">
                  <c:v>3.0660812956761159E-2</c:v>
                </c:pt>
                <c:pt idx="508">
                  <c:v>3.0652535654748885E-2</c:v>
                </c:pt>
                <c:pt idx="509">
                  <c:v>3.0643157413782589E-2</c:v>
                </c:pt>
                <c:pt idx="510">
                  <c:v>3.0632679245815923E-2</c:v>
                </c:pt>
                <c:pt idx="511">
                  <c:v>3.0621102281245156E-2</c:v>
                </c:pt>
                <c:pt idx="512">
                  <c:v>3.0608427768705843E-2</c:v>
                </c:pt>
                <c:pt idx="513">
                  <c:v>3.059465707484842E-2</c:v>
                </c:pt>
                <c:pt idx="514">
                  <c:v>3.0579791684092601E-2</c:v>
                </c:pt>
                <c:pt idx="515">
                  <c:v>3.0563833198360639E-2</c:v>
                </c:pt>
                <c:pt idx="516">
                  <c:v>3.0546783336789729E-2</c:v>
                </c:pt>
                <c:pt idx="517">
                  <c:v>3.052864393542324E-2</c:v>
                </c:pt>
                <c:pt idx="518">
                  <c:v>3.0509416946881238E-2</c:v>
                </c:pt>
                <c:pt idx="519">
                  <c:v>3.0489104440010222E-2</c:v>
                </c:pt>
                <c:pt idx="520">
                  <c:v>3.0467708599512009E-2</c:v>
                </c:pt>
                <c:pt idx="521">
                  <c:v>3.0445231725552219E-2</c:v>
                </c:pt>
                <c:pt idx="522">
                  <c:v>3.0421676233348079E-2</c:v>
                </c:pt>
                <c:pt idx="523">
                  <c:v>3.0397044652735954E-2</c:v>
                </c:pt>
                <c:pt idx="524">
                  <c:v>3.0371339627718447E-2</c:v>
                </c:pt>
                <c:pt idx="525">
                  <c:v>3.0344563915991458E-2</c:v>
                </c:pt>
                <c:pt idx="526">
                  <c:v>3.0316720388451082E-2</c:v>
                </c:pt>
                <c:pt idx="527">
                  <c:v>3.0287812028680621E-2</c:v>
                </c:pt>
                <c:pt idx="528">
                  <c:v>3.0257841932417675E-2</c:v>
                </c:pt>
                <c:pt idx="529">
                  <c:v>3.0226813307001776E-2</c:v>
                </c:pt>
                <c:pt idx="530">
                  <c:v>3.0194729470802224E-2</c:v>
                </c:pt>
                <c:pt idx="531">
                  <c:v>3.0161593852626695E-2</c:v>
                </c:pt>
                <c:pt idx="532">
                  <c:v>3.0127409991110538E-2</c:v>
                </c:pt>
                <c:pt idx="533">
                  <c:v>3.0092181534086982E-2</c:v>
                </c:pt>
                <c:pt idx="534">
                  <c:v>3.0055912237938416E-2</c:v>
                </c:pt>
                <c:pt idx="535">
                  <c:v>3.0018605966928801E-2</c:v>
                </c:pt>
                <c:pt idx="536">
                  <c:v>2.9980266692517653E-2</c:v>
                </c:pt>
                <c:pt idx="537">
                  <c:v>2.994089849265541E-2</c:v>
                </c:pt>
                <c:pt idx="538">
                  <c:v>2.990050555106058E-2</c:v>
                </c:pt>
                <c:pt idx="539">
                  <c:v>2.9859092156478834E-2</c:v>
                </c:pt>
                <c:pt idx="540">
                  <c:v>2.9816662701924172E-2</c:v>
                </c:pt>
                <c:pt idx="541">
                  <c:v>2.9773221683902347E-2</c:v>
                </c:pt>
                <c:pt idx="542">
                  <c:v>2.9728773701616813E-2</c:v>
                </c:pt>
                <c:pt idx="543">
                  <c:v>2.9683323456157349E-2</c:v>
                </c:pt>
                <c:pt idx="544">
                  <c:v>2.9636875749671353E-2</c:v>
                </c:pt>
                <c:pt idx="545">
                  <c:v>2.9589435484518686E-2</c:v>
                </c:pt>
                <c:pt idx="546">
                  <c:v>2.9541007662409191E-2</c:v>
                </c:pt>
                <c:pt idx="547">
                  <c:v>2.9491597383524179E-2</c:v>
                </c:pt>
                <c:pt idx="548">
                  <c:v>2.944120984562143E-2</c:v>
                </c:pt>
                <c:pt idx="549">
                  <c:v>2.9389850343124174E-2</c:v>
                </c:pt>
                <c:pt idx="550">
                  <c:v>2.9337524266194157E-2</c:v>
                </c:pt>
                <c:pt idx="551">
                  <c:v>2.9284237099789206E-2</c:v>
                </c:pt>
                <c:pt idx="552">
                  <c:v>2.922999442270531E-2</c:v>
                </c:pt>
                <c:pt idx="553">
                  <c:v>2.9174801906603518E-2</c:v>
                </c:pt>
                <c:pt idx="554">
                  <c:v>2.9118665315022215E-2</c:v>
                </c:pt>
                <c:pt idx="555">
                  <c:v>2.906159050237421E-2</c:v>
                </c:pt>
                <c:pt idx="556">
                  <c:v>2.9003583412929867E-2</c:v>
                </c:pt>
                <c:pt idx="557">
                  <c:v>2.8944650079785791E-2</c:v>
                </c:pt>
                <c:pt idx="558">
                  <c:v>2.8884796623819743E-2</c:v>
                </c:pt>
                <c:pt idx="559">
                  <c:v>2.8824029252631621E-2</c:v>
                </c:pt>
                <c:pt idx="560">
                  <c:v>2.8762354259471403E-2</c:v>
                </c:pt>
                <c:pt idx="561">
                  <c:v>2.8699778022153549E-2</c:v>
                </c:pt>
                <c:pt idx="562">
                  <c:v>2.8636307001958679E-2</c:v>
                </c:pt>
                <c:pt idx="563">
                  <c:v>2.8571947742522728E-2</c:v>
                </c:pt>
                <c:pt idx="564">
                  <c:v>2.8506706868713365E-2</c:v>
                </c:pt>
                <c:pt idx="565">
                  <c:v>2.844059108549481E-2</c:v>
                </c:pt>
                <c:pt idx="566">
                  <c:v>2.8373607176780377E-2</c:v>
                </c:pt>
                <c:pt idx="567">
                  <c:v>2.8305762004273705E-2</c:v>
                </c:pt>
                <c:pt idx="568">
                  <c:v>2.8237062506298656E-2</c:v>
                </c:pt>
                <c:pt idx="569">
                  <c:v>2.8167515696618198E-2</c:v>
                </c:pt>
                <c:pt idx="570">
                  <c:v>2.8097128663242599E-2</c:v>
                </c:pt>
                <c:pt idx="571">
                  <c:v>2.8025908567227156E-2</c:v>
                </c:pt>
                <c:pt idx="572">
                  <c:v>2.7953862641459805E-2</c:v>
                </c:pt>
                <c:pt idx="573">
                  <c:v>2.7880998189438781E-2</c:v>
                </c:pt>
                <c:pt idx="574">
                  <c:v>2.7807322584041002E-2</c:v>
                </c:pt>
                <c:pt idx="575">
                  <c:v>2.7732843266280623E-2</c:v>
                </c:pt>
                <c:pt idx="576">
                  <c:v>2.7657567744059211E-2</c:v>
                </c:pt>
                <c:pt idx="577">
                  <c:v>2.7581503590906768E-2</c:v>
                </c:pt>
                <c:pt idx="578">
                  <c:v>2.7504658444714589E-2</c:v>
                </c:pt>
                <c:pt idx="579">
                  <c:v>2.7427040006459937E-2</c:v>
                </c:pt>
                <c:pt idx="580">
                  <c:v>2.7348656038922847E-2</c:v>
                </c:pt>
                <c:pt idx="581">
                  <c:v>2.7269514365395653E-2</c:v>
                </c:pt>
                <c:pt idx="582">
                  <c:v>2.7189622868384864E-2</c:v>
                </c:pt>
                <c:pt idx="583">
                  <c:v>2.710898948830678E-2</c:v>
                </c:pt>
                <c:pt idx="584">
                  <c:v>2.7027622222175703E-2</c:v>
                </c:pt>
                <c:pt idx="585">
                  <c:v>2.6945529122286607E-2</c:v>
                </c:pt>
                <c:pt idx="586">
                  <c:v>2.6862718294891286E-2</c:v>
                </c:pt>
                <c:pt idx="587">
                  <c:v>2.6779197898869005E-2</c:v>
                </c:pt>
                <c:pt idx="588">
                  <c:v>2.6694976144391713E-2</c:v>
                </c:pt>
                <c:pt idx="589">
                  <c:v>2.6610061291584216E-2</c:v>
                </c:pt>
                <c:pt idx="590">
                  <c:v>2.652446164917948E-2</c:v>
                </c:pt>
                <c:pt idx="591">
                  <c:v>2.6438185573169511E-2</c:v>
                </c:pt>
                <c:pt idx="592">
                  <c:v>2.6351241465452035E-2</c:v>
                </c:pt>
                <c:pt idx="593">
                  <c:v>2.6263637772473258E-2</c:v>
                </c:pt>
                <c:pt idx="594">
                  <c:v>2.6175382983867221E-2</c:v>
                </c:pt>
                <c:pt idx="595">
                  <c:v>2.6086485631091713E-2</c:v>
                </c:pt>
                <c:pt idx="596">
                  <c:v>2.5996954286061313E-2</c:v>
                </c:pt>
                <c:pt idx="597">
                  <c:v>2.5906797559777772E-2</c:v>
                </c:pt>
                <c:pt idx="598">
                  <c:v>2.5816024100957988E-2</c:v>
                </c:pt>
                <c:pt idx="599">
                  <c:v>2.5724642594660112E-2</c:v>
                </c:pt>
                <c:pt idx="600">
                  <c:v>2.5632661760907654E-2</c:v>
                </c:pt>
                <c:pt idx="601">
                  <c:v>2.5540090353312429E-2</c:v>
                </c:pt>
                <c:pt idx="602">
                  <c:v>2.5446937157696012E-2</c:v>
                </c:pt>
                <c:pt idx="603">
                  <c:v>2.5353210990710945E-2</c:v>
                </c:pt>
                <c:pt idx="604">
                  <c:v>2.5258920698460596E-2</c:v>
                </c:pt>
                <c:pt idx="605">
                  <c:v>2.5164075155119585E-2</c:v>
                </c:pt>
                <c:pt idx="606">
                  <c:v>2.5068683261553731E-2</c:v>
                </c:pt>
                <c:pt idx="607">
                  <c:v>2.4972753943940631E-2</c:v>
                </c:pt>
                <c:pt idx="608">
                  <c:v>2.4876296152390759E-2</c:v>
                </c:pt>
                <c:pt idx="609">
                  <c:v>2.4779318859569594E-2</c:v>
                </c:pt>
                <c:pt idx="610">
                  <c:v>2.468183105932099E-2</c:v>
                </c:pt>
                <c:pt idx="611">
                  <c:v>2.4583841765291926E-2</c:v>
                </c:pt>
                <c:pt idx="612">
                  <c:v>2.4485360009559587E-2</c:v>
                </c:pt>
                <c:pt idx="613">
                  <c:v>2.4386394841259634E-2</c:v>
                </c:pt>
                <c:pt idx="614">
                  <c:v>2.428695532521799E-2</c:v>
                </c:pt>
                <c:pt idx="615">
                  <c:v>2.4187050540584409E-2</c:v>
                </c:pt>
                <c:pt idx="616">
                  <c:v>2.4086689579469533E-2</c:v>
                </c:pt>
                <c:pt idx="617">
                  <c:v>2.3985881545584963E-2</c:v>
                </c:pt>
                <c:pt idx="618">
                  <c:v>2.3884635552887008E-2</c:v>
                </c:pt>
                <c:pt idx="619">
                  <c:v>2.3782960724224211E-2</c:v>
                </c:pt>
                <c:pt idx="620">
                  <c:v>2.3680866189988669E-2</c:v>
                </c:pt>
                <c:pt idx="621">
                  <c:v>2.3578361086772536E-2</c:v>
                </c:pt>
                <c:pt idx="622">
                  <c:v>2.3475454556027921E-2</c:v>
                </c:pt>
                <c:pt idx="623">
                  <c:v>2.3372155742732891E-2</c:v>
                </c:pt>
                <c:pt idx="624">
                  <c:v>2.3268473794061901E-2</c:v>
                </c:pt>
                <c:pt idx="625">
                  <c:v>2.3164417858061878E-2</c:v>
                </c:pt>
                <c:pt idx="626">
                  <c:v>2.3059997082334027E-2</c:v>
                </c:pt>
                <c:pt idx="627">
                  <c:v>2.2955220612721521E-2</c:v>
                </c:pt>
                <c:pt idx="628">
                  <c:v>2.285009759200347E-2</c:v>
                </c:pt>
                <c:pt idx="629">
                  <c:v>2.2744637158595274E-2</c:v>
                </c:pt>
                <c:pt idx="630">
                  <c:v>2.2638848445255808E-2</c:v>
                </c:pt>
                <c:pt idx="631">
                  <c:v>2.2532740577801275E-2</c:v>
                </c:pt>
                <c:pt idx="632">
                  <c:v>2.2426322673826726E-2</c:v>
                </c:pt>
                <c:pt idx="633">
                  <c:v>2.2319603841434648E-2</c:v>
                </c:pt>
                <c:pt idx="634">
                  <c:v>2.2212593177971383E-2</c:v>
                </c:pt>
                <c:pt idx="635">
                  <c:v>2.210529976877141E-2</c:v>
                </c:pt>
                <c:pt idx="636">
                  <c:v>2.1997732685909883E-2</c:v>
                </c:pt>
                <c:pt idx="637">
                  <c:v>2.1889900986963442E-2</c:v>
                </c:pt>
                <c:pt idx="638">
                  <c:v>2.1781813713779703E-2</c:v>
                </c:pt>
                <c:pt idx="639">
                  <c:v>2.1673479891255631E-2</c:v>
                </c:pt>
                <c:pt idx="640">
                  <c:v>2.1564908526124648E-2</c:v>
                </c:pt>
                <c:pt idx="641">
                  <c:v>2.145610860575372E-2</c:v>
                </c:pt>
                <c:pt idx="642">
                  <c:v>2.1347089096948938E-2</c:v>
                </c:pt>
                <c:pt idx="643">
                  <c:v>2.1237858944771742E-2</c:v>
                </c:pt>
                <c:pt idx="644">
                  <c:v>2.1128427071364381E-2</c:v>
                </c:pt>
                <c:pt idx="645">
                  <c:v>2.1018802374785862E-2</c:v>
                </c:pt>
                <c:pt idx="646">
                  <c:v>2.0908993727857986E-2</c:v>
                </c:pt>
                <c:pt idx="647">
                  <c:v>2.079900997702196E-2</c:v>
                </c:pt>
                <c:pt idx="648">
                  <c:v>2.0688859941205767E-2</c:v>
                </c:pt>
                <c:pt idx="649">
                  <c:v>2.0578552410702101E-2</c:v>
                </c:pt>
                <c:pt idx="650">
                  <c:v>2.0468096146058073E-2</c:v>
                </c:pt>
                <c:pt idx="651">
                  <c:v>2.0357499876975133E-2</c:v>
                </c:pt>
                <c:pt idx="652">
                  <c:v>2.0246772301221329E-2</c:v>
                </c:pt>
                <c:pt idx="653">
                  <c:v>2.0135922083554695E-2</c:v>
                </c:pt>
                <c:pt idx="654">
                  <c:v>2.0024957854658479E-2</c:v>
                </c:pt>
                <c:pt idx="655">
                  <c:v>1.9913888210088375E-2</c:v>
                </c:pt>
                <c:pt idx="656">
                  <c:v>1.9802721709231693E-2</c:v>
                </c:pt>
                <c:pt idx="657">
                  <c:v>1.9691466874278949E-2</c:v>
                </c:pt>
                <c:pt idx="658">
                  <c:v>1.9580132189207775E-2</c:v>
                </c:pt>
                <c:pt idx="659">
                  <c:v>1.9468726098779358E-2</c:v>
                </c:pt>
                <c:pt idx="660">
                  <c:v>1.935725700754749E-2</c:v>
                </c:pt>
                <c:pt idx="661">
                  <c:v>1.9245733278880767E-2</c:v>
                </c:pt>
                <c:pt idx="662">
                  <c:v>1.9134163233997414E-2</c:v>
                </c:pt>
                <c:pt idx="663">
                  <c:v>1.9022555151013375E-2</c:v>
                </c:pt>
                <c:pt idx="664">
                  <c:v>1.8910917264003634E-2</c:v>
                </c:pt>
                <c:pt idx="665">
                  <c:v>1.8799257762076884E-2</c:v>
                </c:pt>
                <c:pt idx="666">
                  <c:v>1.8687584788463701E-2</c:v>
                </c:pt>
                <c:pt idx="667">
                  <c:v>1.8575906439618241E-2</c:v>
                </c:pt>
                <c:pt idx="668">
                  <c:v>1.8464230764333834E-2</c:v>
                </c:pt>
                <c:pt idx="669">
                  <c:v>1.8352565762871989E-2</c:v>
                </c:pt>
                <c:pt idx="670">
                  <c:v>1.8240919386106138E-2</c:v>
                </c:pt>
                <c:pt idx="671">
                  <c:v>1.8129299534678261E-2</c:v>
                </c:pt>
                <c:pt idx="672">
                  <c:v>1.8017714058170736E-2</c:v>
                </c:pt>
                <c:pt idx="673">
                  <c:v>1.7906170754291736E-2</c:v>
                </c:pt>
                <c:pt idx="674">
                  <c:v>1.7794677368075138E-2</c:v>
                </c:pt>
                <c:pt idx="675">
                  <c:v>1.7683241591094839E-2</c:v>
                </c:pt>
                <c:pt idx="676">
                  <c:v>1.7571871060693529E-2</c:v>
                </c:pt>
                <c:pt idx="677">
                  <c:v>1.746057335922601E-2</c:v>
                </c:pt>
                <c:pt idx="678">
                  <c:v>1.7349356013316913E-2</c:v>
                </c:pt>
                <c:pt idx="679">
                  <c:v>1.72382264931338E-2</c:v>
                </c:pt>
                <c:pt idx="680">
                  <c:v>1.7127192211673945E-2</c:v>
                </c:pt>
                <c:pt idx="681">
                  <c:v>1.701626052406691E-2</c:v>
                </c:pt>
                <c:pt idx="682">
                  <c:v>1.6905438726891438E-2</c:v>
                </c:pt>
                <c:pt idx="683">
                  <c:v>1.67947340575074E-2</c:v>
                </c:pt>
                <c:pt idx="684">
                  <c:v>1.6684153693402731E-2</c:v>
                </c:pt>
                <c:pt idx="685">
                  <c:v>1.6573704751555354E-2</c:v>
                </c:pt>
                <c:pt idx="686">
                  <c:v>1.6463394287810157E-2</c:v>
                </c:pt>
                <c:pt idx="687">
                  <c:v>1.6353229296270998E-2</c:v>
                </c:pt>
                <c:pt idx="688">
                  <c:v>1.6243216708707951E-2</c:v>
                </c:pt>
                <c:pt idx="689">
                  <c:v>1.6133363393979437E-2</c:v>
                </c:pt>
                <c:pt idx="690">
                  <c:v>1.6023676157469885E-2</c:v>
                </c:pt>
                <c:pt idx="691">
                  <c:v>1.5914161740542263E-2</c:v>
                </c:pt>
                <c:pt idx="692">
                  <c:v>1.5804826820005922E-2</c:v>
                </c:pt>
                <c:pt idx="693">
                  <c:v>1.5695678007599644E-2</c:v>
                </c:pt>
                <c:pt idx="694">
                  <c:v>1.5586721849489928E-2</c:v>
                </c:pt>
                <c:pt idx="695">
                  <c:v>1.5477964825784399E-2</c:v>
                </c:pt>
                <c:pt idx="696">
                  <c:v>1.53694133500606E-2</c:v>
                </c:pt>
                <c:pt idx="697">
                  <c:v>1.5261073768909842E-2</c:v>
                </c:pt>
                <c:pt idx="698">
                  <c:v>1.5152952361496167E-2</c:v>
                </c:pt>
                <c:pt idx="699">
                  <c:v>1.5045055339131103E-2</c:v>
                </c:pt>
                <c:pt idx="700">
                  <c:v>1.4937388844862549E-2</c:v>
                </c:pt>
                <c:pt idx="701">
                  <c:v>1.4829958953079878E-2</c:v>
                </c:pt>
                <c:pt idx="702">
                  <c:v>1.4722771669133546E-2</c:v>
                </c:pt>
                <c:pt idx="703">
                  <c:v>1.4615832928969957E-2</c:v>
                </c:pt>
                <c:pt idx="704">
                  <c:v>1.4509148598781496E-2</c:v>
                </c:pt>
                <c:pt idx="705">
                  <c:v>1.440272447467149E-2</c:v>
                </c:pt>
                <c:pt idx="706">
                  <c:v>1.4296566282334318E-2</c:v>
                </c:pt>
                <c:pt idx="707">
                  <c:v>1.4190679676750166E-2</c:v>
                </c:pt>
                <c:pt idx="708">
                  <c:v>1.4085070241895396E-2</c:v>
                </c:pt>
                <c:pt idx="709">
                  <c:v>1.3979743490466785E-2</c:v>
                </c:pt>
                <c:pt idx="710">
                  <c:v>1.3874704863621573E-2</c:v>
                </c:pt>
                <c:pt idx="711">
                  <c:v>1.3769959730731656E-2</c:v>
                </c:pt>
                <c:pt idx="712">
                  <c:v>1.3665513389152707E-2</c:v>
                </c:pt>
                <c:pt idx="713">
                  <c:v>1.3561371064007973E-2</c:v>
                </c:pt>
                <c:pt idx="714">
                  <c:v>1.3457537907986565E-2</c:v>
                </c:pt>
                <c:pt idx="715">
                  <c:v>1.3354019001156374E-2</c:v>
                </c:pt>
                <c:pt idx="716">
                  <c:v>1.3250819350791343E-2</c:v>
                </c:pt>
                <c:pt idx="717">
                  <c:v>1.3147943891213213E-2</c:v>
                </c:pt>
                <c:pt idx="718">
                  <c:v>1.3045397483647379E-2</c:v>
                </c:pt>
                <c:pt idx="719">
                  <c:v>1.2943184916093314E-2</c:v>
                </c:pt>
                <c:pt idx="720">
                  <c:v>1.2841310903208759E-2</c:v>
                </c:pt>
                <c:pt idx="721">
                  <c:v>1.2739780086208199E-2</c:v>
                </c:pt>
                <c:pt idx="722">
                  <c:v>1.2638597032775215E-2</c:v>
                </c:pt>
                <c:pt idx="723">
                  <c:v>1.2537766236988723E-2</c:v>
                </c:pt>
                <c:pt idx="724">
                  <c:v>1.2437292119263026E-2</c:v>
                </c:pt>
                <c:pt idx="725">
                  <c:v>1.2337179026301494E-2</c:v>
                </c:pt>
                <c:pt idx="726">
                  <c:v>1.2237431231063915E-2</c:v>
                </c:pt>
                <c:pt idx="727">
                  <c:v>1.2138052932747076E-2</c:v>
                </c:pt>
                <c:pt idx="728">
                  <c:v>1.2039048256779341E-2</c:v>
                </c:pt>
                <c:pt idx="729">
                  <c:v>1.1940421254827551E-2</c:v>
                </c:pt>
                <c:pt idx="730">
                  <c:v>1.1842175904817986E-2</c:v>
                </c:pt>
                <c:pt idx="731">
                  <c:v>1.174431611096988E-2</c:v>
                </c:pt>
                <c:pt idx="732">
                  <c:v>1.1646845703842019E-2</c:v>
                </c:pt>
                <c:pt idx="733">
                  <c:v>1.1549768440392077E-2</c:v>
                </c:pt>
                <c:pt idx="734">
                  <c:v>1.1453088004048788E-2</c:v>
                </c:pt>
                <c:pt idx="735">
                  <c:v>1.1356808004796616E-2</c:v>
                </c:pt>
                <c:pt idx="736">
                  <c:v>1.126093197927272E-2</c:v>
                </c:pt>
                <c:pt idx="737">
                  <c:v>1.1165463390876807E-2</c:v>
                </c:pt>
                <c:pt idx="738">
                  <c:v>1.1070405629892309E-2</c:v>
                </c:pt>
                <c:pt idx="739">
                  <c:v>1.0975762013620506E-2</c:v>
                </c:pt>
                <c:pt idx="740">
                  <c:v>1.0881535786526063E-2</c:v>
                </c:pt>
                <c:pt idx="741">
                  <c:v>1.0787730120394532E-2</c:v>
                </c:pt>
                <c:pt idx="742">
                  <c:v>1.069434811450155E-2</c:v>
                </c:pt>
                <c:pt idx="743">
                  <c:v>1.0601392795793559E-2</c:v>
                </c:pt>
                <c:pt idx="744">
                  <c:v>1.0508867119079942E-2</c:v>
                </c:pt>
                <c:pt idx="745">
                  <c:v>1.0416773967236238E-2</c:v>
                </c:pt>
                <c:pt idx="746">
                  <c:v>1.0325116151419017E-2</c:v>
                </c:pt>
                <c:pt idx="747">
                  <c:v>1.0233896411290877E-2</c:v>
                </c:pt>
                <c:pt idx="748">
                  <c:v>1.0143117415257148E-2</c:v>
                </c:pt>
                <c:pt idx="749">
                  <c:v>1.0052781760712663E-2</c:v>
                </c:pt>
                <c:pt idx="750">
                  <c:v>9.9628919742993684E-3</c:v>
                </c:pt>
                <c:pt idx="751">
                  <c:v>9.8734505121742377E-3</c:v>
                </c:pt>
                <c:pt idx="752">
                  <c:v>9.7844597602874169E-3</c:v>
                </c:pt>
                <c:pt idx="753">
                  <c:v>9.6959220346704948E-3</c:v>
                </c:pt>
                <c:pt idx="754">
                  <c:v>9.6078395817346604E-3</c:v>
                </c:pt>
                <c:pt idx="755">
                  <c:v>9.5202145785787222E-3</c:v>
                </c:pt>
                <c:pt idx="756">
                  <c:v>9.4330491333065522E-3</c:v>
                </c:pt>
                <c:pt idx="757">
                  <c:v>9.3463452853543693E-3</c:v>
                </c:pt>
                <c:pt idx="758">
                  <c:v>9.2601050058269685E-3</c:v>
                </c:pt>
                <c:pt idx="759">
                  <c:v>9.1743301978432865E-3</c:v>
                </c:pt>
                <c:pt idx="760">
                  <c:v>9.0890226968909464E-3</c:v>
                </c:pt>
                <c:pt idx="761">
                  <c:v>9.0041842711896369E-3</c:v>
                </c:pt>
                <c:pt idx="762">
                  <c:v>8.9198166220631359E-3</c:v>
                </c:pt>
                <c:pt idx="763">
                  <c:v>8.8359213843199128E-3</c:v>
                </c:pt>
                <c:pt idx="764">
                  <c:v>8.7525001266420769E-3</c:v>
                </c:pt>
                <c:pt idx="765">
                  <c:v>8.6695543519823403E-3</c:v>
                </c:pt>
                <c:pt idx="766">
                  <c:v>8.5870854979695019E-3</c:v>
                </c:pt>
                <c:pt idx="767">
                  <c:v>8.50509493732109E-3</c:v>
                </c:pt>
                <c:pt idx="768">
                  <c:v>8.4235839782643724E-3</c:v>
                </c:pt>
                <c:pt idx="769">
                  <c:v>8.3425538649645244E-3</c:v>
                </c:pt>
                <c:pt idx="770">
                  <c:v>8.2620057779602945E-3</c:v>
                </c:pt>
                <c:pt idx="771">
                  <c:v>8.1819408346068719E-3</c:v>
                </c:pt>
                <c:pt idx="772">
                  <c:v>8.1023600895258046E-3</c:v>
                </c:pt>
                <c:pt idx="773">
                  <c:v>8.0232645350618529E-3</c:v>
                </c:pt>
                <c:pt idx="774">
                  <c:v>7.9446551017463354E-3</c:v>
                </c:pt>
                <c:pt idx="775">
                  <c:v>7.8665326587675517E-3</c:v>
                </c:pt>
                <c:pt idx="776">
                  <c:v>7.7888980144468403E-3</c:v>
                </c:pt>
                <c:pt idx="777">
                  <c:v>7.7117519167215773E-3</c:v>
                </c:pt>
                <c:pt idx="778">
                  <c:v>7.6350950536338072E-3</c:v>
                </c:pt>
                <c:pt idx="779">
                  <c:v>7.5589280538249015E-3</c:v>
                </c:pt>
                <c:pt idx="780">
                  <c:v>7.4832514870359626E-3</c:v>
                </c:pt>
                <c:pt idx="781">
                  <c:v>7.4080658646137401E-3</c:v>
                </c:pt>
                <c:pt idx="782">
                  <c:v>7.3333716400220007E-3</c:v>
                </c:pt>
                <c:pt idx="783">
                  <c:v>7.2591692093581135E-3</c:v>
                </c:pt>
                <c:pt idx="784">
                  <c:v>7.1854589118747177E-3</c:v>
                </c:pt>
                <c:pt idx="785">
                  <c:v>7.1122410305062139E-3</c:v>
                </c:pt>
                <c:pt idx="786">
                  <c:v>7.0395157924002232E-3</c:v>
                </c:pt>
                <c:pt idx="787">
                  <c:v>6.9672833694533823E-3</c:v>
                </c:pt>
                <c:pt idx="788">
                  <c:v>6.8955438788517228E-3</c:v>
                </c:pt>
                <c:pt idx="789">
                  <c:v>6.8242973836152385E-3</c:v>
                </c:pt>
                <c:pt idx="790">
                  <c:v>6.7535438931465843E-3</c:v>
                </c:pt>
                <c:pt idx="791">
                  <c:v>6.6832833637837184E-3</c:v>
                </c:pt>
                <c:pt idx="792">
                  <c:v>6.6135156993563085E-3</c:v>
                </c:pt>
                <c:pt idx="793">
                  <c:v>6.5442407517458103E-3</c:v>
                </c:pt>
                <c:pt idx="794">
                  <c:v>6.4754583214488215E-3</c:v>
                </c:pt>
                <c:pt idx="795">
                  <c:v>6.4071681581442004E-3</c:v>
                </c:pt>
                <c:pt idx="796">
                  <c:v>6.3393699612626624E-3</c:v>
                </c:pt>
                <c:pt idx="797">
                  <c:v>6.2720633805600145E-3</c:v>
                </c:pt>
                <c:pt idx="798">
                  <c:v>6.2052480166928511E-3</c:v>
                </c:pt>
                <c:pt idx="799">
                  <c:v>6.1389234217970419E-3</c:v>
                </c:pt>
                <c:pt idx="800">
                  <c:v>6.0730891000687782E-3</c:v>
                </c:pt>
                <c:pt idx="801">
                  <c:v>6.0077445083479659E-3</c:v>
                </c:pt>
                <c:pt idx="802">
                  <c:v>5.9428890567039009E-3</c:v>
                </c:pt>
                <c:pt idx="803">
                  <c:v>5.8785221090228608E-3</c:v>
                </c:pt>
                <c:pt idx="804">
                  <c:v>5.814642983598026E-3</c:v>
                </c:pt>
                <c:pt idx="805">
                  <c:v>5.7512509537205932E-3</c:v>
                </c:pt>
                <c:pt idx="806">
                  <c:v>5.6883452482731113E-3</c:v>
                </c:pt>
                <c:pt idx="807">
                  <c:v>5.625925052323945E-3</c:v>
                </c:pt>
                <c:pt idx="808">
                  <c:v>5.5639895077232169E-3</c:v>
                </c:pt>
                <c:pt idx="809">
                  <c:v>5.5025377136999464E-3</c:v>
                </c:pt>
                <c:pt idx="810">
                  <c:v>5.441568727460256E-3</c:v>
                </c:pt>
                <c:pt idx="811">
                  <c:v>5.3810815647864817E-3</c:v>
                </c:pt>
                <c:pt idx="812">
                  <c:v>5.3210752006371039E-3</c:v>
                </c:pt>
                <c:pt idx="813">
                  <c:v>5.2615485697473235E-3</c:v>
                </c:pt>
                <c:pt idx="814">
                  <c:v>5.2025005672300456E-3</c:v>
                </c:pt>
                <c:pt idx="815">
                  <c:v>5.1439300491774769E-3</c:v>
                </c:pt>
                <c:pt idx="816">
                  <c:v>5.0858358332627352E-3</c:v>
                </c:pt>
                <c:pt idx="817">
                  <c:v>5.0282166993416743E-3</c:v>
                </c:pt>
                <c:pt idx="818">
                  <c:v>4.9710713900546852E-3</c:v>
                </c:pt>
                <c:pt idx="819">
                  <c:v>4.9143986114283502E-3</c:v>
                </c:pt>
                <c:pt idx="820">
                  <c:v>4.8581970334768149E-3</c:v>
                </c:pt>
                <c:pt idx="821">
                  <c:v>4.8024652908027548E-3</c:v>
                </c:pt>
                <c:pt idx="822">
                  <c:v>4.7472019831978542E-3</c:v>
                </c:pt>
                <c:pt idx="823">
                  <c:v>4.6924056762425014E-3</c:v>
                </c:pt>
                <c:pt idx="824">
                  <c:v>4.6380749019050609E-3</c:v>
                </c:pt>
                <c:pt idx="825">
                  <c:v>4.5842081591397034E-3</c:v>
                </c:pt>
                <c:pt idx="826">
                  <c:v>4.5308039144837942E-3</c:v>
                </c:pt>
                <c:pt idx="827">
                  <c:v>4.4778606026537977E-3</c:v>
                </c:pt>
                <c:pt idx="828">
                  <c:v>4.4253766271400664E-3</c:v>
                </c:pt>
                <c:pt idx="829">
                  <c:v>4.3733503608002775E-3</c:v>
                </c:pt>
                <c:pt idx="830">
                  <c:v>4.3217801464513822E-3</c:v>
                </c:pt>
                <c:pt idx="831">
                  <c:v>4.2706642974600206E-3</c:v>
                </c:pt>
                <c:pt idx="832">
                  <c:v>4.2200010983311255E-3</c:v>
                </c:pt>
                <c:pt idx="833">
                  <c:v>4.1697888052950509E-3</c:v>
                </c:pt>
                <c:pt idx="834">
                  <c:v>4.1200256468923212E-3</c:v>
                </c:pt>
                <c:pt idx="835">
                  <c:v>4.0707098245569484E-3</c:v>
                </c:pt>
                <c:pt idx="836">
                  <c:v>4.0218395131970865E-3</c:v>
                </c:pt>
                <c:pt idx="837">
                  <c:v>3.9734128617739768E-3</c:v>
                </c:pt>
                <c:pt idx="838">
                  <c:v>3.9254279938782805E-3</c:v>
                </c:pt>
                <c:pt idx="839">
                  <c:v>3.8778830083041598E-3</c:v>
                </c:pt>
                <c:pt idx="840">
                  <c:v>3.8307759796208391E-3</c:v>
                </c:pt>
                <c:pt idx="841">
                  <c:v>3.7841049587415167E-3</c:v>
                </c:pt>
                <c:pt idx="842">
                  <c:v>3.7378679734898536E-3</c:v>
                </c:pt>
                <c:pt idx="843">
                  <c:v>3.6920630291632809E-3</c:v>
                </c:pt>
                <c:pt idx="844">
                  <c:v>3.6466881090939807E-3</c:v>
                </c:pt>
                <c:pt idx="845">
                  <c:v>3.6017411752063983E-3</c:v>
                </c:pt>
                <c:pt idx="846">
                  <c:v>3.5572201685721973E-3</c:v>
                </c:pt>
                <c:pt idx="847">
                  <c:v>3.5131230099618356E-3</c:v>
                </c:pt>
                <c:pt idx="848">
                  <c:v>3.4694476003930756E-3</c:v>
                </c:pt>
                <c:pt idx="849">
                  <c:v>3.42619182167622E-3</c:v>
                </c:pt>
                <c:pt idx="850">
                  <c:v>3.3833535369559328E-3</c:v>
                </c:pt>
                <c:pt idx="851">
                  <c:v>3.3409305912499077E-3</c:v>
                </c:pt>
                <c:pt idx="852">
                  <c:v>3.2989208119836326E-3</c:v>
                </c:pt>
                <c:pt idx="853">
                  <c:v>3.2573220095221023E-3</c:v>
                </c:pt>
                <c:pt idx="854">
                  <c:v>3.2161319776974218E-3</c:v>
                </c:pt>
                <c:pt idx="855">
                  <c:v>3.1753484943331089E-3</c:v>
                </c:pt>
                <c:pt idx="856">
                  <c:v>3.1349693217644276E-3</c:v>
                </c:pt>
                <c:pt idx="857">
                  <c:v>3.0949922073549531E-3</c:v>
                </c:pt>
                <c:pt idx="858">
                  <c:v>3.055414884009277E-3</c:v>
                </c:pt>
                <c:pt idx="859">
                  <c:v>3.0162350706817429E-3</c:v>
                </c:pt>
                <c:pt idx="860">
                  <c:v>2.977450472881209E-3</c:v>
                </c:pt>
                <c:pt idx="861">
                  <c:v>2.9390587831716617E-3</c:v>
                </c:pt>
                <c:pt idx="862">
                  <c:v>2.9010576816689429E-3</c:v>
                </c:pt>
                <c:pt idx="863">
                  <c:v>2.8634448365329576E-3</c:v>
                </c:pt>
                <c:pt idx="864">
                  <c:v>2.8262179044560034E-3</c:v>
                </c:pt>
                <c:pt idx="865">
                  <c:v>2.7893745311466339E-3</c:v>
                </c:pt>
                <c:pt idx="866">
                  <c:v>2.7529123518092455E-3</c:v>
                </c:pt>
                <c:pt idx="867">
                  <c:v>2.7168289916193241E-3</c:v>
                </c:pt>
                <c:pt idx="868">
                  <c:v>2.6811220661942595E-3</c:v>
                </c:pt>
                <c:pt idx="869">
                  <c:v>2.6457891820597219E-3</c:v>
                </c:pt>
                <c:pt idx="870">
                  <c:v>2.6108279371114696E-3</c:v>
                </c:pt>
                <c:pt idx="871">
                  <c:v>2.576235921072837E-3</c:v>
                </c:pt>
                <c:pt idx="872">
                  <c:v>2.5420107159472862E-3</c:v>
                </c:pt>
                <c:pt idx="873">
                  <c:v>2.5081498964667766E-3</c:v>
                </c:pt>
                <c:pt idx="874">
                  <c:v>2.4746510305350749E-3</c:v>
                </c:pt>
                <c:pt idx="875">
                  <c:v>2.4415116796667252E-3</c:v>
                </c:pt>
                <c:pt idx="876">
                  <c:v>2.4087293994210978E-3</c:v>
                </c:pt>
                <c:pt idx="877">
                  <c:v>2.37630173983178E-3</c:v>
                </c:pt>
                <c:pt idx="878">
                  <c:v>2.3442262458311948E-3</c:v>
                </c:pt>
                <c:pt idx="879">
                  <c:v>2.3125004576703486E-3</c:v>
                </c:pt>
                <c:pt idx="880">
                  <c:v>2.2811219113339507E-3</c:v>
                </c:pt>
                <c:pt idx="881">
                  <c:v>2.2500881389503741E-3</c:v>
                </c:pt>
                <c:pt idx="882">
                  <c:v>2.2193966691971189E-3</c:v>
                </c:pt>
                <c:pt idx="883">
                  <c:v>2.1890450277010226E-3</c:v>
                </c:pt>
                <c:pt idx="884">
                  <c:v>2.1590307374338541E-3</c:v>
                </c:pt>
                <c:pt idx="885">
                  <c:v>2.1293513191028139E-3</c:v>
                </c:pt>
                <c:pt idx="886">
                  <c:v>2.1000042915361402E-3</c:v>
                </c:pt>
                <c:pt idx="887">
                  <c:v>2.0709871720637749E-3</c:v>
                </c:pt>
                <c:pt idx="888">
                  <c:v>2.0422974768929815E-3</c:v>
                </c:pt>
                <c:pt idx="889">
                  <c:v>2.0139327214791537E-3</c:v>
                </c:pt>
                <c:pt idx="890">
                  <c:v>1.9858904208913553E-3</c:v>
                </c:pt>
                <c:pt idx="891">
                  <c:v>1.9581680901731833E-3</c:v>
                </c:pt>
                <c:pt idx="892">
                  <c:v>1.9307632446982927E-3</c:v>
                </c:pt>
                <c:pt idx="893">
                  <c:v>1.9036734005211746E-3</c:v>
                </c:pt>
                <c:pt idx="894">
                  <c:v>1.8768960747227524E-3</c:v>
                </c:pt>
                <c:pt idx="895">
                  <c:v>1.850428785750998E-3</c:v>
                </c:pt>
                <c:pt idx="896">
                  <c:v>1.8242690537565262E-3</c:v>
                </c:pt>
                <c:pt idx="897">
                  <c:v>1.7984144009231449E-3</c:v>
                </c:pt>
                <c:pt idx="898">
                  <c:v>1.7728623517933926E-3</c:v>
                </c:pt>
                <c:pt idx="899">
                  <c:v>1.7476104335889841E-3</c:v>
                </c:pt>
                <c:pt idx="900">
                  <c:v>1.7226561765263813E-3</c:v>
                </c:pt>
                <c:pt idx="901">
                  <c:v>1.6979971141271061E-3</c:v>
                </c:pt>
                <c:pt idx="902">
                  <c:v>1.6736307835233076E-3</c:v>
                </c:pt>
                <c:pt idx="903">
                  <c:v>1.6495547257580475E-3</c:v>
                </c:pt>
                <c:pt idx="904">
                  <c:v>1.6257664860808061E-3</c:v>
                </c:pt>
                <c:pt idx="905">
                  <c:v>1.6022636142378607E-3</c:v>
                </c:pt>
                <c:pt idx="906">
                  <c:v>1.5790436647577131E-3</c:v>
                </c:pt>
                <c:pt idx="907">
                  <c:v>1.5561041972315603E-3</c:v>
                </c:pt>
                <c:pt idx="908">
                  <c:v>1.5334427765887394E-3</c:v>
                </c:pt>
                <c:pt idx="909">
                  <c:v>1.5110569733673555E-3</c:v>
                </c:pt>
                <c:pt idx="910">
                  <c:v>1.4889443639797613E-3</c:v>
                </c:pt>
                <c:pt idx="911">
                  <c:v>1.4671025309733697E-3</c:v>
                </c:pt>
                <c:pt idx="912">
                  <c:v>1.4455290632862966E-3</c:v>
                </c:pt>
                <c:pt idx="913">
                  <c:v>1.4242215564983446E-3</c:v>
                </c:pt>
                <c:pt idx="914">
                  <c:v>1.4031776130769655E-3</c:v>
                </c:pt>
                <c:pt idx="915">
                  <c:v>1.3823948426184335E-3</c:v>
                </c:pt>
                <c:pt idx="916">
                  <c:v>1.3618708620841762E-3</c:v>
                </c:pt>
                <c:pt idx="917">
                  <c:v>1.3416032960322573E-3</c:v>
                </c:pt>
                <c:pt idx="918">
                  <c:v>1.3215897768441786E-3</c:v>
                </c:pt>
                <c:pt idx="919">
                  <c:v>1.3018279449467298E-3</c:v>
                </c:pt>
                <c:pt idx="920">
                  <c:v>1.2823154490293153E-3</c:v>
                </c:pt>
                <c:pt idx="921">
                  <c:v>1.2630499462563424E-3</c:v>
                </c:pt>
                <c:pt idx="922">
                  <c:v>1.2440291024750931E-3</c:v>
                </c:pt>
                <c:pt idx="923">
                  <c:v>1.2252505924188208E-3</c:v>
                </c:pt>
                <c:pt idx="924">
                  <c:v>1.2067120999052399E-3</c:v>
                </c:pt>
                <c:pt idx="925">
                  <c:v>1.1884113180303973E-3</c:v>
                </c:pt>
                <c:pt idx="926">
                  <c:v>1.1703459493579555E-3</c:v>
                </c:pt>
                <c:pt idx="927">
                  <c:v>1.1525137061039223E-3</c:v>
                </c:pt>
                <c:pt idx="928">
                  <c:v>1.1349123103168162E-3</c:v>
                </c:pt>
                <c:pt idx="929">
                  <c:v>1.1175394940534308E-3</c:v>
                </c:pt>
                <c:pt idx="930">
                  <c:v>1.1003929995499723E-3</c:v>
                </c:pt>
                <c:pt idx="931">
                  <c:v>1.0834705793889513E-3</c:v>
                </c:pt>
                <c:pt idx="932">
                  <c:v>1.0667699966614762E-3</c:v>
                </c:pt>
                <c:pt idx="933">
                  <c:v>1.050289025125343E-3</c:v>
                </c:pt>
                <c:pt idx="934">
                  <c:v>1.034025449358681E-3</c:v>
                </c:pt>
                <c:pt idx="935">
                  <c:v>1.0179770649093353E-3</c:v>
                </c:pt>
                <c:pt idx="936">
                  <c:v>1.0021416784399776E-3</c:v>
                </c:pt>
                <c:pt idx="937">
                  <c:v>9.8651710786895543E-4</c:v>
                </c:pt>
                <c:pt idx="938">
                  <c:v>9.7110118250701323E-4</c:v>
                </c:pt>
                <c:pt idx="939">
                  <c:v>9.5589174318973474E-4</c:v>
                </c:pt>
                <c:pt idx="940">
                  <c:v>9.4088664240599943E-4</c:v>
                </c:pt>
                <c:pt idx="941">
                  <c:v>9.2608374442220461E-4</c:v>
                </c:pt>
                <c:pt idx="942">
                  <c:v>9.1148092540256067E-4</c:v>
                </c:pt>
                <c:pt idx="943">
                  <c:v>8.970760735252947E-4</c:v>
                </c:pt>
                <c:pt idx="944">
                  <c:v>8.828670890949034E-4</c:v>
                </c:pt>
                <c:pt idx="945">
                  <c:v>8.6885188465047507E-4</c:v>
                </c:pt>
                <c:pt idx="946">
                  <c:v>8.5502838507007953E-4</c:v>
                </c:pt>
                <c:pt idx="947">
                  <c:v>8.4139452767137738E-4</c:v>
                </c:pt>
                <c:pt idx="948">
                  <c:v>8.2794826230828524E-4</c:v>
                </c:pt>
                <c:pt idx="949">
                  <c:v>8.1468755146401099E-4</c:v>
                </c:pt>
                <c:pt idx="950">
                  <c:v>8.0161037034020047E-4</c:v>
                </c:pt>
                <c:pt idx="951">
                  <c:v>7.887147069425113E-4</c:v>
                </c:pt>
                <c:pt idx="952">
                  <c:v>7.7599856216245262E-4</c:v>
                </c:pt>
                <c:pt idx="953">
                  <c:v>7.6345994985563563E-4</c:v>
                </c:pt>
                <c:pt idx="954">
                  <c:v>7.5109689691644967E-4</c:v>
                </c:pt>
                <c:pt idx="955">
                  <c:v>7.3890744334919722E-4</c:v>
                </c:pt>
                <c:pt idx="956">
                  <c:v>7.2688964233575033E-4</c:v>
                </c:pt>
                <c:pt idx="957">
                  <c:v>7.150415602997245E-4</c:v>
                </c:pt>
                <c:pt idx="958">
                  <c:v>7.0336127696732169E-4</c:v>
                </c:pt>
                <c:pt idx="959">
                  <c:v>6.9184688542468862E-4</c:v>
                </c:pt>
                <c:pt idx="960">
                  <c:v>6.804964921720948E-4</c:v>
                </c:pt>
                <c:pt idx="961">
                  <c:v>6.6930821717469139E-4</c:v>
                </c:pt>
                <c:pt idx="962">
                  <c:v>6.5828019391014881E-4</c:v>
                </c:pt>
                <c:pt idx="963">
                  <c:v>6.4741056941302927E-4</c:v>
                </c:pt>
                <c:pt idx="964">
                  <c:v>6.3669750431603672E-4</c:v>
                </c:pt>
                <c:pt idx="965">
                  <c:v>6.2613917288815827E-4</c:v>
                </c:pt>
                <c:pt idx="966">
                  <c:v>6.1573376306971531E-4</c:v>
                </c:pt>
                <c:pt idx="967">
                  <c:v>6.0547947650446015E-4</c:v>
                </c:pt>
                <c:pt idx="968">
                  <c:v>5.9537452856858947E-4</c:v>
                </c:pt>
                <c:pt idx="969">
                  <c:v>5.8541714839694325E-4</c:v>
                </c:pt>
                <c:pt idx="970">
                  <c:v>5.7560557890619748E-4</c:v>
                </c:pt>
                <c:pt idx="971">
                  <c:v>5.6593807681530074E-4</c:v>
                </c:pt>
                <c:pt idx="972">
                  <c:v>5.5641291266305196E-4</c:v>
                </c:pt>
                <c:pt idx="973">
                  <c:v>5.4702837082293548E-4</c:v>
                </c:pt>
                <c:pt idx="974">
                  <c:v>5.3778274951523492E-4</c:v>
                </c:pt>
                <c:pt idx="975">
                  <c:v>5.2867436081645812E-4</c:v>
                </c:pt>
                <c:pt idx="976">
                  <c:v>5.1970153066617833E-4</c:v>
                </c:pt>
                <c:pt idx="977">
                  <c:v>5.1086259887119954E-4</c:v>
                </c:pt>
                <c:pt idx="978">
                  <c:v>5.0215591910728117E-4</c:v>
                </c:pt>
                <c:pt idx="979">
                  <c:v>4.9357985891825408E-4</c:v>
                </c:pt>
                <c:pt idx="980">
                  <c:v>4.8513279971276388E-4</c:v>
                </c:pt>
                <c:pt idx="981">
                  <c:v>4.7681313675854175E-4</c:v>
                </c:pt>
                <c:pt idx="982">
                  <c:v>4.6861927917432106E-4</c:v>
                </c:pt>
                <c:pt idx="983">
                  <c:v>4.6054964991941498E-4</c:v>
                </c:pt>
                <c:pt idx="984">
                  <c:v>4.5260268578100666E-4</c:v>
                </c:pt>
                <c:pt idx="985">
                  <c:v>4.4477683735919237E-4</c:v>
                </c:pt>
                <c:pt idx="986">
                  <c:v>4.3707056904979639E-4</c:v>
                </c:pt>
                <c:pt idx="987">
                  <c:v>4.2948235902507488E-4</c:v>
                </c:pt>
                <c:pt idx="988">
                  <c:v>4.2201069921221634E-4</c:v>
                </c:pt>
                <c:pt idx="989">
                  <c:v>4.1465409526983692E-4</c:v>
                </c:pt>
                <c:pt idx="990">
                  <c:v>4.0741106656238618E-4</c:v>
                </c:pt>
                <c:pt idx="991">
                  <c:v>4.0028014613257152E-4</c:v>
                </c:pt>
                <c:pt idx="992">
                  <c:v>3.9325988067182005E-4</c:v>
                </c:pt>
                <c:pt idx="993">
                  <c:v>3.8634883048882084E-4</c:v>
                </c:pt>
                <c:pt idx="994">
                  <c:v>3.7954556947619413E-4</c:v>
                </c:pt>
                <c:pt idx="995">
                  <c:v>3.7284868507530254E-4</c:v>
                </c:pt>
                <c:pt idx="996">
                  <c:v>3.6625677823930901E-4</c:v>
                </c:pt>
                <c:pt idx="997">
                  <c:v>3.5976846339440803E-4</c:v>
                </c:pt>
                <c:pt idx="998">
                  <c:v>3.5338236839941364E-4</c:v>
                </c:pt>
                <c:pt idx="999">
                  <c:v>3.4709713450359407E-4</c:v>
                </c:pt>
                <c:pt idx="1000">
                  <c:v>3.4091141630292378E-4</c:v>
                </c:pt>
              </c:numCache>
            </c:numRef>
          </c:yVal>
          <c:smooth val="1"/>
        </c:ser>
        <c:ser>
          <c:idx val="1"/>
          <c:order val="1"/>
          <c:spPr>
            <a:ln w="25400">
              <a:solidFill>
                <a:schemeClr val="tx1"/>
              </a:solidFill>
            </a:ln>
          </c:spPr>
          <c:marker>
            <c:symbol val="none"/>
          </c:marker>
          <c:errBars>
            <c:errDir val="y"/>
            <c:errBarType val="minus"/>
            <c:errValType val="percentage"/>
            <c:val val="100"/>
            <c:spPr>
              <a:ln w="3175">
                <a:solidFill>
                  <a:srgbClr val="FF0000"/>
                </a:solidFill>
                <a:prstDash val="solid"/>
              </a:ln>
            </c:spPr>
          </c:errBars>
          <c:xVal>
            <c:numRef>
              <c:f>Integrating!$Z$2:$Z$1002</c:f>
              <c:numCache>
                <c:formatCode>General</c:formatCode>
                <c:ptCount val="1001"/>
                <c:pt idx="0">
                  <c:v>126</c:v>
                </c:pt>
                <c:pt idx="1">
                  <c:v>126.07799999999999</c:v>
                </c:pt>
                <c:pt idx="2">
                  <c:v>126.15600000000001</c:v>
                </c:pt>
                <c:pt idx="3">
                  <c:v>126.23399999999999</c:v>
                </c:pt>
                <c:pt idx="4">
                  <c:v>126.312</c:v>
                </c:pt>
                <c:pt idx="5">
                  <c:v>126.39</c:v>
                </c:pt>
                <c:pt idx="6">
                  <c:v>126.468</c:v>
                </c:pt>
                <c:pt idx="7">
                  <c:v>126.54600000000002</c:v>
                </c:pt>
                <c:pt idx="8">
                  <c:v>126.624</c:v>
                </c:pt>
                <c:pt idx="9">
                  <c:v>126.702</c:v>
                </c:pt>
                <c:pt idx="10">
                  <c:v>126.78</c:v>
                </c:pt>
                <c:pt idx="11">
                  <c:v>126.85799999999999</c:v>
                </c:pt>
                <c:pt idx="12">
                  <c:v>126.93600000000002</c:v>
                </c:pt>
                <c:pt idx="13">
                  <c:v>127.01400000000001</c:v>
                </c:pt>
                <c:pt idx="14">
                  <c:v>127.092</c:v>
                </c:pt>
                <c:pt idx="15">
                  <c:v>127.16999999999999</c:v>
                </c:pt>
                <c:pt idx="16">
                  <c:v>127.248</c:v>
                </c:pt>
                <c:pt idx="17">
                  <c:v>127.32599999999998</c:v>
                </c:pt>
                <c:pt idx="18">
                  <c:v>127.40400000000001</c:v>
                </c:pt>
                <c:pt idx="19">
                  <c:v>127.482</c:v>
                </c:pt>
                <c:pt idx="20">
                  <c:v>127.56</c:v>
                </c:pt>
                <c:pt idx="21">
                  <c:v>127.63800000000001</c:v>
                </c:pt>
                <c:pt idx="22">
                  <c:v>127.71599999999999</c:v>
                </c:pt>
                <c:pt idx="23">
                  <c:v>127.79400000000001</c:v>
                </c:pt>
                <c:pt idx="24">
                  <c:v>127.87199999999999</c:v>
                </c:pt>
                <c:pt idx="25">
                  <c:v>127.95</c:v>
                </c:pt>
                <c:pt idx="26">
                  <c:v>128.02800000000002</c:v>
                </c:pt>
                <c:pt idx="27">
                  <c:v>128.10599999999999</c:v>
                </c:pt>
                <c:pt idx="28">
                  <c:v>128.184</c:v>
                </c:pt>
                <c:pt idx="29">
                  <c:v>128.262</c:v>
                </c:pt>
                <c:pt idx="30">
                  <c:v>128.34</c:v>
                </c:pt>
                <c:pt idx="31">
                  <c:v>128.41800000000001</c:v>
                </c:pt>
                <c:pt idx="32">
                  <c:v>128.49600000000001</c:v>
                </c:pt>
                <c:pt idx="33">
                  <c:v>128.57399999999998</c:v>
                </c:pt>
                <c:pt idx="34">
                  <c:v>128.65200000000002</c:v>
                </c:pt>
                <c:pt idx="35">
                  <c:v>128.72999999999999</c:v>
                </c:pt>
                <c:pt idx="36">
                  <c:v>128.80800000000002</c:v>
                </c:pt>
                <c:pt idx="37">
                  <c:v>128.88600000000002</c:v>
                </c:pt>
                <c:pt idx="38">
                  <c:v>128.964</c:v>
                </c:pt>
                <c:pt idx="39">
                  <c:v>129.042</c:v>
                </c:pt>
                <c:pt idx="40">
                  <c:v>129.12</c:v>
                </c:pt>
                <c:pt idx="41">
                  <c:v>129.19800000000001</c:v>
                </c:pt>
                <c:pt idx="42">
                  <c:v>129.27599999999998</c:v>
                </c:pt>
                <c:pt idx="43">
                  <c:v>129.35400000000001</c:v>
                </c:pt>
                <c:pt idx="44">
                  <c:v>129.43200000000002</c:v>
                </c:pt>
                <c:pt idx="45">
                  <c:v>129.51</c:v>
                </c:pt>
                <c:pt idx="46">
                  <c:v>129.58800000000002</c:v>
                </c:pt>
                <c:pt idx="47">
                  <c:v>129.666</c:v>
                </c:pt>
                <c:pt idx="48">
                  <c:v>129.74399999999997</c:v>
                </c:pt>
                <c:pt idx="49">
                  <c:v>129.82200000000003</c:v>
                </c:pt>
                <c:pt idx="50">
                  <c:v>129.9</c:v>
                </c:pt>
                <c:pt idx="51">
                  <c:v>129.97800000000001</c:v>
                </c:pt>
                <c:pt idx="52">
                  <c:v>130.05600000000001</c:v>
                </c:pt>
                <c:pt idx="53">
                  <c:v>130.13399999999999</c:v>
                </c:pt>
                <c:pt idx="54">
                  <c:v>130.21199999999999</c:v>
                </c:pt>
                <c:pt idx="55">
                  <c:v>130.29</c:v>
                </c:pt>
                <c:pt idx="56">
                  <c:v>130.36800000000002</c:v>
                </c:pt>
                <c:pt idx="57">
                  <c:v>130.446</c:v>
                </c:pt>
                <c:pt idx="58">
                  <c:v>130.524</c:v>
                </c:pt>
                <c:pt idx="59">
                  <c:v>130.602</c:v>
                </c:pt>
                <c:pt idx="60">
                  <c:v>130.68</c:v>
                </c:pt>
                <c:pt idx="61">
                  <c:v>130.75800000000001</c:v>
                </c:pt>
                <c:pt idx="62">
                  <c:v>130.83600000000001</c:v>
                </c:pt>
                <c:pt idx="63">
                  <c:v>130.91399999999999</c:v>
                </c:pt>
                <c:pt idx="64">
                  <c:v>130.99200000000002</c:v>
                </c:pt>
                <c:pt idx="65">
                  <c:v>131.07</c:v>
                </c:pt>
                <c:pt idx="66">
                  <c:v>131.148</c:v>
                </c:pt>
                <c:pt idx="67">
                  <c:v>131.226</c:v>
                </c:pt>
                <c:pt idx="68">
                  <c:v>131.304</c:v>
                </c:pt>
                <c:pt idx="69">
                  <c:v>131.38200000000003</c:v>
                </c:pt>
                <c:pt idx="70">
                  <c:v>131.46</c:v>
                </c:pt>
                <c:pt idx="71">
                  <c:v>131.53800000000001</c:v>
                </c:pt>
                <c:pt idx="72">
                  <c:v>131.61599999999999</c:v>
                </c:pt>
                <c:pt idx="73">
                  <c:v>131.69399999999999</c:v>
                </c:pt>
                <c:pt idx="74">
                  <c:v>131.77199999999999</c:v>
                </c:pt>
                <c:pt idx="75">
                  <c:v>131.85000000000002</c:v>
                </c:pt>
                <c:pt idx="76">
                  <c:v>131.92800000000003</c:v>
                </c:pt>
                <c:pt idx="77">
                  <c:v>132.006</c:v>
                </c:pt>
                <c:pt idx="78">
                  <c:v>132.084</c:v>
                </c:pt>
                <c:pt idx="79">
                  <c:v>132.16200000000001</c:v>
                </c:pt>
                <c:pt idx="80">
                  <c:v>132.23999999999998</c:v>
                </c:pt>
                <c:pt idx="81">
                  <c:v>132.31800000000001</c:v>
                </c:pt>
                <c:pt idx="82">
                  <c:v>132.39600000000002</c:v>
                </c:pt>
                <c:pt idx="83">
                  <c:v>132.47399999999999</c:v>
                </c:pt>
                <c:pt idx="84">
                  <c:v>132.55200000000002</c:v>
                </c:pt>
                <c:pt idx="85">
                  <c:v>132.63</c:v>
                </c:pt>
                <c:pt idx="86">
                  <c:v>132.708</c:v>
                </c:pt>
                <c:pt idx="87">
                  <c:v>132.786</c:v>
                </c:pt>
                <c:pt idx="88">
                  <c:v>132.864</c:v>
                </c:pt>
                <c:pt idx="89">
                  <c:v>132.94200000000001</c:v>
                </c:pt>
                <c:pt idx="90">
                  <c:v>133.02000000000001</c:v>
                </c:pt>
                <c:pt idx="91">
                  <c:v>133.09800000000001</c:v>
                </c:pt>
                <c:pt idx="92">
                  <c:v>133.17599999999999</c:v>
                </c:pt>
                <c:pt idx="93">
                  <c:v>133.25399999999999</c:v>
                </c:pt>
                <c:pt idx="94">
                  <c:v>133.33200000000002</c:v>
                </c:pt>
                <c:pt idx="95">
                  <c:v>133.41</c:v>
                </c:pt>
                <c:pt idx="96">
                  <c:v>133.48800000000003</c:v>
                </c:pt>
                <c:pt idx="97">
                  <c:v>133.566</c:v>
                </c:pt>
                <c:pt idx="98">
                  <c:v>133.64399999999998</c:v>
                </c:pt>
                <c:pt idx="99">
                  <c:v>133.72200000000001</c:v>
                </c:pt>
                <c:pt idx="100">
                  <c:v>133.80000000000001</c:v>
                </c:pt>
                <c:pt idx="101">
                  <c:v>133.87800000000001</c:v>
                </c:pt>
                <c:pt idx="102">
                  <c:v>133.95600000000002</c:v>
                </c:pt>
                <c:pt idx="103">
                  <c:v>134.03399999999999</c:v>
                </c:pt>
                <c:pt idx="104">
                  <c:v>134.11199999999999</c:v>
                </c:pt>
                <c:pt idx="105">
                  <c:v>134.19</c:v>
                </c:pt>
                <c:pt idx="106">
                  <c:v>134.268</c:v>
                </c:pt>
                <c:pt idx="107">
                  <c:v>134.346</c:v>
                </c:pt>
                <c:pt idx="108">
                  <c:v>134.42400000000001</c:v>
                </c:pt>
                <c:pt idx="109">
                  <c:v>134.50200000000001</c:v>
                </c:pt>
                <c:pt idx="110">
                  <c:v>134.58000000000001</c:v>
                </c:pt>
                <c:pt idx="111">
                  <c:v>134.65800000000002</c:v>
                </c:pt>
                <c:pt idx="112">
                  <c:v>134.73599999999999</c:v>
                </c:pt>
                <c:pt idx="113">
                  <c:v>134.81399999999999</c:v>
                </c:pt>
                <c:pt idx="114">
                  <c:v>134.89200000000002</c:v>
                </c:pt>
                <c:pt idx="115">
                  <c:v>134.97</c:v>
                </c:pt>
                <c:pt idx="116">
                  <c:v>135.048</c:v>
                </c:pt>
                <c:pt idx="117">
                  <c:v>135.126</c:v>
                </c:pt>
                <c:pt idx="118">
                  <c:v>135.20399999999998</c:v>
                </c:pt>
                <c:pt idx="119">
                  <c:v>135.28200000000001</c:v>
                </c:pt>
                <c:pt idx="120">
                  <c:v>135.36000000000001</c:v>
                </c:pt>
                <c:pt idx="121">
                  <c:v>135.43800000000002</c:v>
                </c:pt>
                <c:pt idx="122">
                  <c:v>135.51599999999999</c:v>
                </c:pt>
                <c:pt idx="123">
                  <c:v>135.59399999999999</c:v>
                </c:pt>
                <c:pt idx="124">
                  <c:v>135.672</c:v>
                </c:pt>
                <c:pt idx="125">
                  <c:v>135.75</c:v>
                </c:pt>
                <c:pt idx="126">
                  <c:v>135.82800000000003</c:v>
                </c:pt>
                <c:pt idx="127">
                  <c:v>135.90600000000001</c:v>
                </c:pt>
                <c:pt idx="128">
                  <c:v>135.98400000000001</c:v>
                </c:pt>
                <c:pt idx="129">
                  <c:v>136.06200000000001</c:v>
                </c:pt>
                <c:pt idx="130">
                  <c:v>136.13999999999999</c:v>
                </c:pt>
                <c:pt idx="131">
                  <c:v>136.21799999999999</c:v>
                </c:pt>
                <c:pt idx="132">
                  <c:v>136.29599999999999</c:v>
                </c:pt>
                <c:pt idx="133">
                  <c:v>136.374</c:v>
                </c:pt>
                <c:pt idx="134">
                  <c:v>136.45200000000003</c:v>
                </c:pt>
                <c:pt idx="135">
                  <c:v>136.53</c:v>
                </c:pt>
                <c:pt idx="136">
                  <c:v>136.608</c:v>
                </c:pt>
                <c:pt idx="137">
                  <c:v>136.68600000000001</c:v>
                </c:pt>
                <c:pt idx="138">
                  <c:v>136.76399999999998</c:v>
                </c:pt>
                <c:pt idx="139">
                  <c:v>136.84200000000001</c:v>
                </c:pt>
                <c:pt idx="140">
                  <c:v>136.91999999999999</c:v>
                </c:pt>
                <c:pt idx="141">
                  <c:v>136.99800000000002</c:v>
                </c:pt>
                <c:pt idx="142">
                  <c:v>137.07599999999999</c:v>
                </c:pt>
                <c:pt idx="143">
                  <c:v>137.154</c:v>
                </c:pt>
                <c:pt idx="144">
                  <c:v>137.232</c:v>
                </c:pt>
                <c:pt idx="145">
                  <c:v>137.31</c:v>
                </c:pt>
                <c:pt idx="146">
                  <c:v>137.38800000000003</c:v>
                </c:pt>
                <c:pt idx="147">
                  <c:v>137.46600000000001</c:v>
                </c:pt>
                <c:pt idx="148">
                  <c:v>137.54399999999998</c:v>
                </c:pt>
                <c:pt idx="149">
                  <c:v>137.62200000000001</c:v>
                </c:pt>
                <c:pt idx="150">
                  <c:v>137.69999999999999</c:v>
                </c:pt>
                <c:pt idx="151">
                  <c:v>137.77799999999999</c:v>
                </c:pt>
                <c:pt idx="152">
                  <c:v>137.85600000000002</c:v>
                </c:pt>
                <c:pt idx="153">
                  <c:v>137.934</c:v>
                </c:pt>
                <c:pt idx="154">
                  <c:v>138.012</c:v>
                </c:pt>
                <c:pt idx="155">
                  <c:v>138.09</c:v>
                </c:pt>
                <c:pt idx="156">
                  <c:v>138.16800000000001</c:v>
                </c:pt>
                <c:pt idx="157">
                  <c:v>138.24599999999998</c:v>
                </c:pt>
                <c:pt idx="158">
                  <c:v>138.32400000000001</c:v>
                </c:pt>
                <c:pt idx="159">
                  <c:v>138.40200000000002</c:v>
                </c:pt>
                <c:pt idx="160">
                  <c:v>138.47999999999999</c:v>
                </c:pt>
                <c:pt idx="161">
                  <c:v>138.55800000000002</c:v>
                </c:pt>
                <c:pt idx="162">
                  <c:v>138.636</c:v>
                </c:pt>
                <c:pt idx="163">
                  <c:v>138.71399999999997</c:v>
                </c:pt>
                <c:pt idx="164">
                  <c:v>138.792</c:v>
                </c:pt>
                <c:pt idx="165">
                  <c:v>138.87</c:v>
                </c:pt>
                <c:pt idx="166">
                  <c:v>138.94800000000001</c:v>
                </c:pt>
                <c:pt idx="167">
                  <c:v>139.02600000000001</c:v>
                </c:pt>
                <c:pt idx="168">
                  <c:v>139.10399999999998</c:v>
                </c:pt>
                <c:pt idx="169">
                  <c:v>139.18200000000002</c:v>
                </c:pt>
                <c:pt idx="170">
                  <c:v>139.26</c:v>
                </c:pt>
                <c:pt idx="171">
                  <c:v>139.33800000000002</c:v>
                </c:pt>
                <c:pt idx="172">
                  <c:v>139.416</c:v>
                </c:pt>
                <c:pt idx="173">
                  <c:v>139.494</c:v>
                </c:pt>
                <c:pt idx="174">
                  <c:v>139.572</c:v>
                </c:pt>
                <c:pt idx="175">
                  <c:v>139.65</c:v>
                </c:pt>
                <c:pt idx="176">
                  <c:v>139.72800000000001</c:v>
                </c:pt>
                <c:pt idx="177">
                  <c:v>139.80600000000001</c:v>
                </c:pt>
                <c:pt idx="178">
                  <c:v>139.88400000000001</c:v>
                </c:pt>
                <c:pt idx="179">
                  <c:v>139.96200000000002</c:v>
                </c:pt>
                <c:pt idx="180">
                  <c:v>140.04</c:v>
                </c:pt>
                <c:pt idx="181">
                  <c:v>140.11799999999999</c:v>
                </c:pt>
                <c:pt idx="182">
                  <c:v>140.196</c:v>
                </c:pt>
                <c:pt idx="183">
                  <c:v>140.27399999999997</c:v>
                </c:pt>
                <c:pt idx="184">
                  <c:v>140.35200000000003</c:v>
                </c:pt>
                <c:pt idx="185">
                  <c:v>140.43</c:v>
                </c:pt>
                <c:pt idx="186">
                  <c:v>140.50800000000001</c:v>
                </c:pt>
                <c:pt idx="187">
                  <c:v>140.58600000000001</c:v>
                </c:pt>
                <c:pt idx="188">
                  <c:v>140.66399999999999</c:v>
                </c:pt>
                <c:pt idx="189">
                  <c:v>140.74199999999999</c:v>
                </c:pt>
                <c:pt idx="190">
                  <c:v>140.82000000000002</c:v>
                </c:pt>
                <c:pt idx="191">
                  <c:v>140.89800000000002</c:v>
                </c:pt>
                <c:pt idx="192">
                  <c:v>140.976</c:v>
                </c:pt>
                <c:pt idx="193">
                  <c:v>141.054</c:v>
                </c:pt>
                <c:pt idx="194">
                  <c:v>141.13200000000001</c:v>
                </c:pt>
                <c:pt idx="195">
                  <c:v>141.20999999999998</c:v>
                </c:pt>
                <c:pt idx="196">
                  <c:v>141.28800000000001</c:v>
                </c:pt>
                <c:pt idx="197">
                  <c:v>141.36600000000001</c:v>
                </c:pt>
                <c:pt idx="198">
                  <c:v>141.44399999999999</c:v>
                </c:pt>
                <c:pt idx="199">
                  <c:v>141.52200000000002</c:v>
                </c:pt>
                <c:pt idx="200">
                  <c:v>141.6</c:v>
                </c:pt>
                <c:pt idx="201">
                  <c:v>141.678</c:v>
                </c:pt>
                <c:pt idx="202">
                  <c:v>141.756</c:v>
                </c:pt>
                <c:pt idx="203">
                  <c:v>141.834</c:v>
                </c:pt>
                <c:pt idx="204">
                  <c:v>141.91200000000001</c:v>
                </c:pt>
                <c:pt idx="205">
                  <c:v>141.99</c:v>
                </c:pt>
                <c:pt idx="206">
                  <c:v>142.06800000000001</c:v>
                </c:pt>
                <c:pt idx="207">
                  <c:v>142.14600000000002</c:v>
                </c:pt>
                <c:pt idx="208">
                  <c:v>142.22399999999999</c:v>
                </c:pt>
                <c:pt idx="209">
                  <c:v>142.30200000000002</c:v>
                </c:pt>
                <c:pt idx="210">
                  <c:v>142.38000000000002</c:v>
                </c:pt>
                <c:pt idx="211">
                  <c:v>142.45800000000003</c:v>
                </c:pt>
                <c:pt idx="212">
                  <c:v>142.536</c:v>
                </c:pt>
                <c:pt idx="213">
                  <c:v>142.61399999999998</c:v>
                </c:pt>
                <c:pt idx="214">
                  <c:v>142.69200000000001</c:v>
                </c:pt>
                <c:pt idx="215">
                  <c:v>142.76999999999998</c:v>
                </c:pt>
                <c:pt idx="216">
                  <c:v>142.84800000000001</c:v>
                </c:pt>
                <c:pt idx="217">
                  <c:v>142.92600000000002</c:v>
                </c:pt>
                <c:pt idx="218">
                  <c:v>143.00399999999999</c:v>
                </c:pt>
                <c:pt idx="219">
                  <c:v>143.08200000000002</c:v>
                </c:pt>
                <c:pt idx="220">
                  <c:v>143.16</c:v>
                </c:pt>
                <c:pt idx="221">
                  <c:v>143.238</c:v>
                </c:pt>
                <c:pt idx="222">
                  <c:v>143.316</c:v>
                </c:pt>
                <c:pt idx="223">
                  <c:v>143.39400000000001</c:v>
                </c:pt>
                <c:pt idx="224">
                  <c:v>143.47200000000001</c:v>
                </c:pt>
                <c:pt idx="225">
                  <c:v>143.55000000000001</c:v>
                </c:pt>
                <c:pt idx="226">
                  <c:v>143.62800000000001</c:v>
                </c:pt>
                <c:pt idx="227">
                  <c:v>143.70599999999999</c:v>
                </c:pt>
                <c:pt idx="228">
                  <c:v>143.78399999999999</c:v>
                </c:pt>
                <c:pt idx="229">
                  <c:v>143.86200000000002</c:v>
                </c:pt>
                <c:pt idx="230">
                  <c:v>143.94</c:v>
                </c:pt>
                <c:pt idx="231">
                  <c:v>144.018</c:v>
                </c:pt>
                <c:pt idx="232">
                  <c:v>144.096</c:v>
                </c:pt>
                <c:pt idx="233">
                  <c:v>144.17399999999998</c:v>
                </c:pt>
                <c:pt idx="234">
                  <c:v>144.25200000000001</c:v>
                </c:pt>
                <c:pt idx="235">
                  <c:v>144.33000000000001</c:v>
                </c:pt>
                <c:pt idx="236">
                  <c:v>144.40800000000004</c:v>
                </c:pt>
                <c:pt idx="237">
                  <c:v>144.48600000000002</c:v>
                </c:pt>
                <c:pt idx="238">
                  <c:v>144.56399999999999</c:v>
                </c:pt>
                <c:pt idx="239">
                  <c:v>144.642</c:v>
                </c:pt>
                <c:pt idx="240">
                  <c:v>144.72</c:v>
                </c:pt>
                <c:pt idx="241">
                  <c:v>144.798</c:v>
                </c:pt>
                <c:pt idx="242">
                  <c:v>144.876</c:v>
                </c:pt>
                <c:pt idx="243">
                  <c:v>144.95400000000001</c:v>
                </c:pt>
                <c:pt idx="244">
                  <c:v>145.03200000000001</c:v>
                </c:pt>
                <c:pt idx="245">
                  <c:v>145.10999999999999</c:v>
                </c:pt>
                <c:pt idx="246">
                  <c:v>145.18800000000002</c:v>
                </c:pt>
                <c:pt idx="247">
                  <c:v>145.26599999999999</c:v>
                </c:pt>
                <c:pt idx="248">
                  <c:v>145.34399999999999</c:v>
                </c:pt>
                <c:pt idx="249">
                  <c:v>145.42200000000003</c:v>
                </c:pt>
                <c:pt idx="250">
                  <c:v>145.5</c:v>
                </c:pt>
                <c:pt idx="251">
                  <c:v>145.578</c:v>
                </c:pt>
                <c:pt idx="252">
                  <c:v>145.65600000000001</c:v>
                </c:pt>
                <c:pt idx="253">
                  <c:v>145.73399999999998</c:v>
                </c:pt>
                <c:pt idx="254">
                  <c:v>145.81200000000001</c:v>
                </c:pt>
                <c:pt idx="255">
                  <c:v>145.89000000000001</c:v>
                </c:pt>
                <c:pt idx="256">
                  <c:v>145.96800000000002</c:v>
                </c:pt>
                <c:pt idx="257">
                  <c:v>146.04599999999999</c:v>
                </c:pt>
                <c:pt idx="258">
                  <c:v>146.124</c:v>
                </c:pt>
                <c:pt idx="259">
                  <c:v>146.202</c:v>
                </c:pt>
                <c:pt idx="260">
                  <c:v>146.28</c:v>
                </c:pt>
                <c:pt idx="261">
                  <c:v>146.35800000000003</c:v>
                </c:pt>
                <c:pt idx="262">
                  <c:v>146.43600000000001</c:v>
                </c:pt>
                <c:pt idx="263">
                  <c:v>146.51399999999998</c:v>
                </c:pt>
                <c:pt idx="264">
                  <c:v>146.59200000000001</c:v>
                </c:pt>
                <c:pt idx="265">
                  <c:v>146.67000000000002</c:v>
                </c:pt>
                <c:pt idx="266">
                  <c:v>146.74799999999999</c:v>
                </c:pt>
                <c:pt idx="267">
                  <c:v>146.82600000000002</c:v>
                </c:pt>
                <c:pt idx="268">
                  <c:v>146.904</c:v>
                </c:pt>
                <c:pt idx="269">
                  <c:v>146.98200000000003</c:v>
                </c:pt>
                <c:pt idx="270">
                  <c:v>147.06</c:v>
                </c:pt>
                <c:pt idx="271">
                  <c:v>147.13800000000001</c:v>
                </c:pt>
                <c:pt idx="272">
                  <c:v>147.21599999999998</c:v>
                </c:pt>
                <c:pt idx="273">
                  <c:v>147.29399999999998</c:v>
                </c:pt>
                <c:pt idx="274">
                  <c:v>147.37200000000001</c:v>
                </c:pt>
                <c:pt idx="275">
                  <c:v>147.44999999999999</c:v>
                </c:pt>
                <c:pt idx="276">
                  <c:v>147.52800000000002</c:v>
                </c:pt>
                <c:pt idx="277">
                  <c:v>147.60599999999999</c:v>
                </c:pt>
                <c:pt idx="278">
                  <c:v>147.684</c:v>
                </c:pt>
                <c:pt idx="279">
                  <c:v>147.762</c:v>
                </c:pt>
                <c:pt idx="280">
                  <c:v>147.84</c:v>
                </c:pt>
                <c:pt idx="281">
                  <c:v>147.91800000000001</c:v>
                </c:pt>
                <c:pt idx="282">
                  <c:v>147.99600000000001</c:v>
                </c:pt>
                <c:pt idx="283">
                  <c:v>148.07399999999998</c:v>
                </c:pt>
                <c:pt idx="284">
                  <c:v>148.15200000000002</c:v>
                </c:pt>
                <c:pt idx="285">
                  <c:v>148.22999999999999</c:v>
                </c:pt>
                <c:pt idx="286">
                  <c:v>148.30800000000002</c:v>
                </c:pt>
                <c:pt idx="287">
                  <c:v>148.38600000000002</c:v>
                </c:pt>
                <c:pt idx="288">
                  <c:v>148.464</c:v>
                </c:pt>
                <c:pt idx="289">
                  <c:v>148.542</c:v>
                </c:pt>
                <c:pt idx="290">
                  <c:v>148.62</c:v>
                </c:pt>
                <c:pt idx="291">
                  <c:v>148.69800000000001</c:v>
                </c:pt>
                <c:pt idx="292">
                  <c:v>148.77599999999998</c:v>
                </c:pt>
                <c:pt idx="293">
                  <c:v>148.85400000000001</c:v>
                </c:pt>
                <c:pt idx="294">
                  <c:v>148.93200000000002</c:v>
                </c:pt>
                <c:pt idx="295">
                  <c:v>149.01</c:v>
                </c:pt>
                <c:pt idx="296">
                  <c:v>149.08800000000002</c:v>
                </c:pt>
                <c:pt idx="297">
                  <c:v>149.166</c:v>
                </c:pt>
                <c:pt idx="298">
                  <c:v>149.24399999999997</c:v>
                </c:pt>
                <c:pt idx="299">
                  <c:v>149.32200000000003</c:v>
                </c:pt>
                <c:pt idx="300">
                  <c:v>149.4</c:v>
                </c:pt>
                <c:pt idx="301">
                  <c:v>149.47800000000001</c:v>
                </c:pt>
                <c:pt idx="302">
                  <c:v>149.55600000000001</c:v>
                </c:pt>
                <c:pt idx="303">
                  <c:v>149.63399999999999</c:v>
                </c:pt>
                <c:pt idx="304">
                  <c:v>149.71199999999999</c:v>
                </c:pt>
                <c:pt idx="305">
                  <c:v>149.79</c:v>
                </c:pt>
                <c:pt idx="306">
                  <c:v>149.86800000000002</c:v>
                </c:pt>
                <c:pt idx="307">
                  <c:v>149.946</c:v>
                </c:pt>
                <c:pt idx="308">
                  <c:v>150.024</c:v>
                </c:pt>
                <c:pt idx="309">
                  <c:v>150.102</c:v>
                </c:pt>
                <c:pt idx="310">
                  <c:v>150.18</c:v>
                </c:pt>
                <c:pt idx="311">
                  <c:v>150.25800000000001</c:v>
                </c:pt>
                <c:pt idx="312">
                  <c:v>150.33600000000001</c:v>
                </c:pt>
                <c:pt idx="313">
                  <c:v>150.41399999999999</c:v>
                </c:pt>
                <c:pt idx="314">
                  <c:v>150.49200000000002</c:v>
                </c:pt>
                <c:pt idx="315">
                  <c:v>150.57</c:v>
                </c:pt>
                <c:pt idx="316">
                  <c:v>150.648</c:v>
                </c:pt>
                <c:pt idx="317">
                  <c:v>150.726</c:v>
                </c:pt>
                <c:pt idx="318">
                  <c:v>150.804</c:v>
                </c:pt>
                <c:pt idx="319">
                  <c:v>150.88200000000003</c:v>
                </c:pt>
                <c:pt idx="320">
                  <c:v>150.96</c:v>
                </c:pt>
                <c:pt idx="321">
                  <c:v>151.03800000000001</c:v>
                </c:pt>
                <c:pt idx="322">
                  <c:v>151.11599999999999</c:v>
                </c:pt>
                <c:pt idx="323">
                  <c:v>151.19399999999999</c:v>
                </c:pt>
                <c:pt idx="324">
                  <c:v>151.27199999999999</c:v>
                </c:pt>
                <c:pt idx="325">
                  <c:v>151.35000000000002</c:v>
                </c:pt>
                <c:pt idx="326">
                  <c:v>151.42800000000003</c:v>
                </c:pt>
                <c:pt idx="327">
                  <c:v>151.506</c:v>
                </c:pt>
                <c:pt idx="328">
                  <c:v>151.584</c:v>
                </c:pt>
                <c:pt idx="329">
                  <c:v>151.66200000000001</c:v>
                </c:pt>
                <c:pt idx="330">
                  <c:v>151.73999999999998</c:v>
                </c:pt>
                <c:pt idx="331">
                  <c:v>151.81800000000001</c:v>
                </c:pt>
                <c:pt idx="332">
                  <c:v>151.89600000000004</c:v>
                </c:pt>
                <c:pt idx="333">
                  <c:v>151.97399999999999</c:v>
                </c:pt>
                <c:pt idx="334">
                  <c:v>152.05200000000002</c:v>
                </c:pt>
                <c:pt idx="335">
                  <c:v>152.13</c:v>
                </c:pt>
                <c:pt idx="336">
                  <c:v>152.208</c:v>
                </c:pt>
                <c:pt idx="337">
                  <c:v>152.286</c:v>
                </c:pt>
                <c:pt idx="338">
                  <c:v>152.364</c:v>
                </c:pt>
                <c:pt idx="339">
                  <c:v>152.44200000000001</c:v>
                </c:pt>
                <c:pt idx="340">
                  <c:v>152.52000000000001</c:v>
                </c:pt>
                <c:pt idx="341">
                  <c:v>152.59800000000001</c:v>
                </c:pt>
                <c:pt idx="342">
                  <c:v>152.67599999999999</c:v>
                </c:pt>
                <c:pt idx="343">
                  <c:v>152.75399999999999</c:v>
                </c:pt>
                <c:pt idx="344">
                  <c:v>152.83200000000002</c:v>
                </c:pt>
                <c:pt idx="345">
                  <c:v>152.91</c:v>
                </c:pt>
                <c:pt idx="346">
                  <c:v>152.98800000000003</c:v>
                </c:pt>
                <c:pt idx="347">
                  <c:v>153.066</c:v>
                </c:pt>
                <c:pt idx="348">
                  <c:v>153.14399999999998</c:v>
                </c:pt>
                <c:pt idx="349">
                  <c:v>153.22200000000001</c:v>
                </c:pt>
                <c:pt idx="350">
                  <c:v>153.30000000000001</c:v>
                </c:pt>
                <c:pt idx="351">
                  <c:v>153.37800000000001</c:v>
                </c:pt>
                <c:pt idx="352">
                  <c:v>153.45600000000002</c:v>
                </c:pt>
                <c:pt idx="353">
                  <c:v>153.53399999999999</c:v>
                </c:pt>
                <c:pt idx="354">
                  <c:v>153.61199999999999</c:v>
                </c:pt>
                <c:pt idx="355">
                  <c:v>153.69</c:v>
                </c:pt>
                <c:pt idx="356">
                  <c:v>153.768</c:v>
                </c:pt>
                <c:pt idx="357">
                  <c:v>153.846</c:v>
                </c:pt>
                <c:pt idx="358">
                  <c:v>153.92400000000001</c:v>
                </c:pt>
                <c:pt idx="359">
                  <c:v>154.00200000000001</c:v>
                </c:pt>
                <c:pt idx="360">
                  <c:v>154.07999999999998</c:v>
                </c:pt>
                <c:pt idx="361">
                  <c:v>154.15800000000004</c:v>
                </c:pt>
                <c:pt idx="362">
                  <c:v>154.23599999999999</c:v>
                </c:pt>
                <c:pt idx="363">
                  <c:v>154.31399999999999</c:v>
                </c:pt>
                <c:pt idx="364">
                  <c:v>154.39200000000002</c:v>
                </c:pt>
                <c:pt idx="365">
                  <c:v>154.47</c:v>
                </c:pt>
                <c:pt idx="366">
                  <c:v>154.548</c:v>
                </c:pt>
                <c:pt idx="367">
                  <c:v>154.626</c:v>
                </c:pt>
                <c:pt idx="368">
                  <c:v>154.70399999999998</c:v>
                </c:pt>
                <c:pt idx="369">
                  <c:v>154.78200000000001</c:v>
                </c:pt>
                <c:pt idx="370">
                  <c:v>154.86000000000001</c:v>
                </c:pt>
                <c:pt idx="371">
                  <c:v>154.93800000000002</c:v>
                </c:pt>
                <c:pt idx="372">
                  <c:v>155.01599999999999</c:v>
                </c:pt>
                <c:pt idx="373">
                  <c:v>155.09399999999999</c:v>
                </c:pt>
                <c:pt idx="374">
                  <c:v>155.172</c:v>
                </c:pt>
                <c:pt idx="375">
                  <c:v>155.25</c:v>
                </c:pt>
                <c:pt idx="376">
                  <c:v>155.32800000000003</c:v>
                </c:pt>
                <c:pt idx="377">
                  <c:v>155.40600000000001</c:v>
                </c:pt>
                <c:pt idx="378">
                  <c:v>155.48400000000001</c:v>
                </c:pt>
                <c:pt idx="379">
                  <c:v>155.56200000000001</c:v>
                </c:pt>
                <c:pt idx="380">
                  <c:v>155.63999999999999</c:v>
                </c:pt>
                <c:pt idx="381">
                  <c:v>155.71799999999999</c:v>
                </c:pt>
                <c:pt idx="382">
                  <c:v>155.79599999999999</c:v>
                </c:pt>
                <c:pt idx="383">
                  <c:v>155.874</c:v>
                </c:pt>
                <c:pt idx="384">
                  <c:v>155.95200000000003</c:v>
                </c:pt>
                <c:pt idx="385">
                  <c:v>156.03</c:v>
                </c:pt>
                <c:pt idx="386">
                  <c:v>156.108</c:v>
                </c:pt>
                <c:pt idx="387">
                  <c:v>156.18600000000001</c:v>
                </c:pt>
                <c:pt idx="388">
                  <c:v>156.26399999999998</c:v>
                </c:pt>
                <c:pt idx="389">
                  <c:v>156.34200000000001</c:v>
                </c:pt>
                <c:pt idx="390">
                  <c:v>156.42000000000004</c:v>
                </c:pt>
                <c:pt idx="391">
                  <c:v>156.49800000000002</c:v>
                </c:pt>
                <c:pt idx="392">
                  <c:v>156.57599999999999</c:v>
                </c:pt>
                <c:pt idx="393">
                  <c:v>156.654</c:v>
                </c:pt>
                <c:pt idx="394">
                  <c:v>156.732</c:v>
                </c:pt>
                <c:pt idx="395">
                  <c:v>156.81</c:v>
                </c:pt>
                <c:pt idx="396">
                  <c:v>156.88800000000003</c:v>
                </c:pt>
                <c:pt idx="397">
                  <c:v>156.96600000000001</c:v>
                </c:pt>
                <c:pt idx="398">
                  <c:v>157.04399999999998</c:v>
                </c:pt>
                <c:pt idx="399">
                  <c:v>157.12200000000001</c:v>
                </c:pt>
                <c:pt idx="400">
                  <c:v>157.19999999999999</c:v>
                </c:pt>
                <c:pt idx="401">
                  <c:v>157.27799999999999</c:v>
                </c:pt>
                <c:pt idx="402">
                  <c:v>157.35600000000002</c:v>
                </c:pt>
                <c:pt idx="403">
                  <c:v>157.434</c:v>
                </c:pt>
                <c:pt idx="404">
                  <c:v>157.512</c:v>
                </c:pt>
                <c:pt idx="405">
                  <c:v>157.59</c:v>
                </c:pt>
                <c:pt idx="406">
                  <c:v>157.66800000000001</c:v>
                </c:pt>
                <c:pt idx="407">
                  <c:v>157.74599999999998</c:v>
                </c:pt>
                <c:pt idx="408">
                  <c:v>157.82400000000001</c:v>
                </c:pt>
                <c:pt idx="409">
                  <c:v>157.90200000000002</c:v>
                </c:pt>
                <c:pt idx="410">
                  <c:v>157.97999999999999</c:v>
                </c:pt>
                <c:pt idx="411">
                  <c:v>158.05800000000002</c:v>
                </c:pt>
                <c:pt idx="412">
                  <c:v>158.136</c:v>
                </c:pt>
                <c:pt idx="413">
                  <c:v>158.21399999999997</c:v>
                </c:pt>
                <c:pt idx="414">
                  <c:v>158.292</c:v>
                </c:pt>
                <c:pt idx="415">
                  <c:v>158.37</c:v>
                </c:pt>
                <c:pt idx="416">
                  <c:v>158.44800000000001</c:v>
                </c:pt>
                <c:pt idx="417">
                  <c:v>158.52600000000001</c:v>
                </c:pt>
                <c:pt idx="418">
                  <c:v>158.60399999999998</c:v>
                </c:pt>
                <c:pt idx="419">
                  <c:v>158.68200000000004</c:v>
                </c:pt>
                <c:pt idx="420">
                  <c:v>158.76</c:v>
                </c:pt>
                <c:pt idx="421">
                  <c:v>158.83800000000002</c:v>
                </c:pt>
                <c:pt idx="422">
                  <c:v>158.916</c:v>
                </c:pt>
                <c:pt idx="423">
                  <c:v>158.994</c:v>
                </c:pt>
                <c:pt idx="424">
                  <c:v>159.072</c:v>
                </c:pt>
                <c:pt idx="425">
                  <c:v>159.15</c:v>
                </c:pt>
                <c:pt idx="426">
                  <c:v>159.22800000000001</c:v>
                </c:pt>
                <c:pt idx="427">
                  <c:v>159.30600000000001</c:v>
                </c:pt>
                <c:pt idx="428">
                  <c:v>159.38400000000001</c:v>
                </c:pt>
                <c:pt idx="429">
                  <c:v>159.46200000000002</c:v>
                </c:pt>
                <c:pt idx="430">
                  <c:v>159.54</c:v>
                </c:pt>
                <c:pt idx="431">
                  <c:v>159.61799999999999</c:v>
                </c:pt>
                <c:pt idx="432">
                  <c:v>159.696</c:v>
                </c:pt>
                <c:pt idx="433">
                  <c:v>159.77399999999997</c:v>
                </c:pt>
                <c:pt idx="434">
                  <c:v>159.85200000000003</c:v>
                </c:pt>
                <c:pt idx="435">
                  <c:v>159.93</c:v>
                </c:pt>
                <c:pt idx="436">
                  <c:v>160.00800000000001</c:v>
                </c:pt>
                <c:pt idx="437">
                  <c:v>160.08600000000001</c:v>
                </c:pt>
                <c:pt idx="438">
                  <c:v>160.16399999999999</c:v>
                </c:pt>
                <c:pt idx="439">
                  <c:v>160.24199999999999</c:v>
                </c:pt>
                <c:pt idx="440">
                  <c:v>160.32000000000002</c:v>
                </c:pt>
                <c:pt idx="441">
                  <c:v>160.39800000000002</c:v>
                </c:pt>
                <c:pt idx="442">
                  <c:v>160.476</c:v>
                </c:pt>
                <c:pt idx="443">
                  <c:v>160.554</c:v>
                </c:pt>
                <c:pt idx="444">
                  <c:v>160.63200000000001</c:v>
                </c:pt>
                <c:pt idx="445">
                  <c:v>160.70999999999998</c:v>
                </c:pt>
                <c:pt idx="446">
                  <c:v>160.78800000000001</c:v>
                </c:pt>
                <c:pt idx="447">
                  <c:v>160.86600000000001</c:v>
                </c:pt>
                <c:pt idx="448">
                  <c:v>160.94400000000002</c:v>
                </c:pt>
                <c:pt idx="449">
                  <c:v>161.02200000000002</c:v>
                </c:pt>
                <c:pt idx="450">
                  <c:v>161.1</c:v>
                </c:pt>
                <c:pt idx="451">
                  <c:v>161.178</c:v>
                </c:pt>
                <c:pt idx="452">
                  <c:v>161.256</c:v>
                </c:pt>
                <c:pt idx="453">
                  <c:v>161.334</c:v>
                </c:pt>
                <c:pt idx="454">
                  <c:v>161.41200000000001</c:v>
                </c:pt>
                <c:pt idx="455">
                  <c:v>161.49</c:v>
                </c:pt>
                <c:pt idx="456">
                  <c:v>161.56800000000001</c:v>
                </c:pt>
                <c:pt idx="457">
                  <c:v>161.64600000000002</c:v>
                </c:pt>
                <c:pt idx="458">
                  <c:v>161.72399999999999</c:v>
                </c:pt>
                <c:pt idx="459">
                  <c:v>161.80200000000002</c:v>
                </c:pt>
                <c:pt idx="460">
                  <c:v>161.88000000000002</c:v>
                </c:pt>
                <c:pt idx="461">
                  <c:v>161.95800000000003</c:v>
                </c:pt>
                <c:pt idx="462">
                  <c:v>162.036</c:v>
                </c:pt>
                <c:pt idx="463">
                  <c:v>162.11399999999998</c:v>
                </c:pt>
                <c:pt idx="464">
                  <c:v>162.19200000000001</c:v>
                </c:pt>
                <c:pt idx="465">
                  <c:v>162.26999999999998</c:v>
                </c:pt>
                <c:pt idx="466">
                  <c:v>162.34800000000001</c:v>
                </c:pt>
                <c:pt idx="467">
                  <c:v>162.42600000000002</c:v>
                </c:pt>
                <c:pt idx="468">
                  <c:v>162.50399999999999</c:v>
                </c:pt>
                <c:pt idx="469">
                  <c:v>162.58200000000002</c:v>
                </c:pt>
                <c:pt idx="470">
                  <c:v>162.66</c:v>
                </c:pt>
                <c:pt idx="471">
                  <c:v>162.738</c:v>
                </c:pt>
                <c:pt idx="472">
                  <c:v>162.816</c:v>
                </c:pt>
                <c:pt idx="473">
                  <c:v>162.89400000000001</c:v>
                </c:pt>
                <c:pt idx="474">
                  <c:v>162.97200000000001</c:v>
                </c:pt>
                <c:pt idx="475">
                  <c:v>163.05000000000001</c:v>
                </c:pt>
                <c:pt idx="476">
                  <c:v>163.12800000000001</c:v>
                </c:pt>
                <c:pt idx="477">
                  <c:v>163.20600000000002</c:v>
                </c:pt>
                <c:pt idx="478">
                  <c:v>163.28399999999999</c:v>
                </c:pt>
                <c:pt idx="479">
                  <c:v>163.36200000000002</c:v>
                </c:pt>
                <c:pt idx="480">
                  <c:v>163.44</c:v>
                </c:pt>
                <c:pt idx="481">
                  <c:v>163.518</c:v>
                </c:pt>
                <c:pt idx="482">
                  <c:v>163.596</c:v>
                </c:pt>
                <c:pt idx="483">
                  <c:v>163.67399999999998</c:v>
                </c:pt>
                <c:pt idx="484">
                  <c:v>163.75200000000001</c:v>
                </c:pt>
                <c:pt idx="485">
                  <c:v>163.83000000000001</c:v>
                </c:pt>
                <c:pt idx="486">
                  <c:v>163.90800000000004</c:v>
                </c:pt>
                <c:pt idx="487">
                  <c:v>163.98600000000002</c:v>
                </c:pt>
                <c:pt idx="488">
                  <c:v>164.06399999999999</c:v>
                </c:pt>
                <c:pt idx="489">
                  <c:v>164.142</c:v>
                </c:pt>
                <c:pt idx="490">
                  <c:v>164.22</c:v>
                </c:pt>
                <c:pt idx="491">
                  <c:v>164.298</c:v>
                </c:pt>
                <c:pt idx="492">
                  <c:v>164.376</c:v>
                </c:pt>
                <c:pt idx="493">
                  <c:v>164.45400000000001</c:v>
                </c:pt>
                <c:pt idx="494">
                  <c:v>164.53200000000001</c:v>
                </c:pt>
                <c:pt idx="495">
                  <c:v>164.60999999999999</c:v>
                </c:pt>
                <c:pt idx="496">
                  <c:v>164.68800000000002</c:v>
                </c:pt>
                <c:pt idx="497">
                  <c:v>164.76599999999999</c:v>
                </c:pt>
                <c:pt idx="498">
                  <c:v>164.84399999999999</c:v>
                </c:pt>
                <c:pt idx="499">
                  <c:v>164.92200000000003</c:v>
                </c:pt>
                <c:pt idx="500">
                  <c:v>165</c:v>
                </c:pt>
                <c:pt idx="501">
                  <c:v>165.078</c:v>
                </c:pt>
                <c:pt idx="502">
                  <c:v>165.15600000000001</c:v>
                </c:pt>
                <c:pt idx="503">
                  <c:v>165.23399999999998</c:v>
                </c:pt>
                <c:pt idx="504">
                  <c:v>165.31200000000001</c:v>
                </c:pt>
                <c:pt idx="505">
                  <c:v>165.39000000000001</c:v>
                </c:pt>
                <c:pt idx="506">
                  <c:v>165.46800000000002</c:v>
                </c:pt>
                <c:pt idx="507">
                  <c:v>165.54599999999999</c:v>
                </c:pt>
                <c:pt idx="508">
                  <c:v>165.624</c:v>
                </c:pt>
                <c:pt idx="509">
                  <c:v>165.702</c:v>
                </c:pt>
                <c:pt idx="510">
                  <c:v>165.78</c:v>
                </c:pt>
                <c:pt idx="511">
                  <c:v>165.85800000000003</c:v>
                </c:pt>
                <c:pt idx="512">
                  <c:v>165.93600000000001</c:v>
                </c:pt>
                <c:pt idx="513">
                  <c:v>166.01399999999998</c:v>
                </c:pt>
                <c:pt idx="514">
                  <c:v>166.09200000000001</c:v>
                </c:pt>
                <c:pt idx="515">
                  <c:v>166.17000000000002</c:v>
                </c:pt>
                <c:pt idx="516">
                  <c:v>166.24799999999999</c:v>
                </c:pt>
                <c:pt idx="517">
                  <c:v>166.32600000000002</c:v>
                </c:pt>
                <c:pt idx="518">
                  <c:v>166.404</c:v>
                </c:pt>
                <c:pt idx="519">
                  <c:v>166.48200000000003</c:v>
                </c:pt>
                <c:pt idx="520">
                  <c:v>166.56</c:v>
                </c:pt>
                <c:pt idx="521">
                  <c:v>166.63800000000001</c:v>
                </c:pt>
                <c:pt idx="522">
                  <c:v>166.71599999999998</c:v>
                </c:pt>
                <c:pt idx="523">
                  <c:v>166.79399999999998</c:v>
                </c:pt>
                <c:pt idx="524">
                  <c:v>166.87200000000001</c:v>
                </c:pt>
                <c:pt idx="525">
                  <c:v>166.95000000000002</c:v>
                </c:pt>
                <c:pt idx="526">
                  <c:v>167.02800000000002</c:v>
                </c:pt>
                <c:pt idx="527">
                  <c:v>167.10599999999999</c:v>
                </c:pt>
                <c:pt idx="528">
                  <c:v>167.184</c:v>
                </c:pt>
                <c:pt idx="529">
                  <c:v>167.262</c:v>
                </c:pt>
                <c:pt idx="530">
                  <c:v>167.34</c:v>
                </c:pt>
                <c:pt idx="531">
                  <c:v>167.41800000000001</c:v>
                </c:pt>
                <c:pt idx="532">
                  <c:v>167.49600000000001</c:v>
                </c:pt>
                <c:pt idx="533">
                  <c:v>167.57399999999998</c:v>
                </c:pt>
                <c:pt idx="534">
                  <c:v>167.65200000000002</c:v>
                </c:pt>
                <c:pt idx="535">
                  <c:v>167.73</c:v>
                </c:pt>
                <c:pt idx="536">
                  <c:v>167.80800000000002</c:v>
                </c:pt>
                <c:pt idx="537">
                  <c:v>167.88600000000002</c:v>
                </c:pt>
                <c:pt idx="538">
                  <c:v>167.964</c:v>
                </c:pt>
                <c:pt idx="539">
                  <c:v>168.042</c:v>
                </c:pt>
                <c:pt idx="540">
                  <c:v>168.12</c:v>
                </c:pt>
                <c:pt idx="541">
                  <c:v>168.19800000000001</c:v>
                </c:pt>
                <c:pt idx="542">
                  <c:v>168.27599999999998</c:v>
                </c:pt>
                <c:pt idx="543">
                  <c:v>168.35400000000001</c:v>
                </c:pt>
                <c:pt idx="544">
                  <c:v>168.43200000000004</c:v>
                </c:pt>
                <c:pt idx="545">
                  <c:v>168.51</c:v>
                </c:pt>
                <c:pt idx="546">
                  <c:v>168.58800000000002</c:v>
                </c:pt>
                <c:pt idx="547">
                  <c:v>168.666</c:v>
                </c:pt>
                <c:pt idx="548">
                  <c:v>168.74399999999997</c:v>
                </c:pt>
                <c:pt idx="549">
                  <c:v>168.82200000000003</c:v>
                </c:pt>
                <c:pt idx="550">
                  <c:v>168.9</c:v>
                </c:pt>
                <c:pt idx="551">
                  <c:v>168.97800000000001</c:v>
                </c:pt>
                <c:pt idx="552">
                  <c:v>169.05600000000001</c:v>
                </c:pt>
                <c:pt idx="553">
                  <c:v>169.13399999999999</c:v>
                </c:pt>
                <c:pt idx="554">
                  <c:v>169.21199999999999</c:v>
                </c:pt>
                <c:pt idx="555">
                  <c:v>169.29</c:v>
                </c:pt>
                <c:pt idx="556">
                  <c:v>169.36800000000002</c:v>
                </c:pt>
                <c:pt idx="557">
                  <c:v>169.446</c:v>
                </c:pt>
                <c:pt idx="558">
                  <c:v>169.524</c:v>
                </c:pt>
                <c:pt idx="559">
                  <c:v>169.602</c:v>
                </c:pt>
                <c:pt idx="560">
                  <c:v>169.68</c:v>
                </c:pt>
                <c:pt idx="561">
                  <c:v>169.75800000000001</c:v>
                </c:pt>
                <c:pt idx="562">
                  <c:v>169.83600000000001</c:v>
                </c:pt>
                <c:pt idx="563">
                  <c:v>169.91399999999999</c:v>
                </c:pt>
                <c:pt idx="564">
                  <c:v>169.99200000000002</c:v>
                </c:pt>
                <c:pt idx="565">
                  <c:v>170.07</c:v>
                </c:pt>
                <c:pt idx="566">
                  <c:v>170.148</c:v>
                </c:pt>
                <c:pt idx="567">
                  <c:v>170.226</c:v>
                </c:pt>
                <c:pt idx="568">
                  <c:v>170.304</c:v>
                </c:pt>
                <c:pt idx="569">
                  <c:v>170.38200000000003</c:v>
                </c:pt>
                <c:pt idx="570">
                  <c:v>170.46</c:v>
                </c:pt>
                <c:pt idx="571">
                  <c:v>170.53800000000001</c:v>
                </c:pt>
                <c:pt idx="572">
                  <c:v>170.61599999999999</c:v>
                </c:pt>
                <c:pt idx="573">
                  <c:v>170.69400000000002</c:v>
                </c:pt>
                <c:pt idx="574">
                  <c:v>170.77199999999999</c:v>
                </c:pt>
                <c:pt idx="575">
                  <c:v>170.85000000000002</c:v>
                </c:pt>
                <c:pt idx="576">
                  <c:v>170.92800000000003</c:v>
                </c:pt>
                <c:pt idx="577">
                  <c:v>171.006</c:v>
                </c:pt>
                <c:pt idx="578">
                  <c:v>171.084</c:v>
                </c:pt>
                <c:pt idx="579">
                  <c:v>171.16200000000001</c:v>
                </c:pt>
                <c:pt idx="580">
                  <c:v>171.23999999999998</c:v>
                </c:pt>
                <c:pt idx="581">
                  <c:v>171.31800000000001</c:v>
                </c:pt>
                <c:pt idx="582">
                  <c:v>171.39600000000004</c:v>
                </c:pt>
                <c:pt idx="583">
                  <c:v>171.47399999999999</c:v>
                </c:pt>
                <c:pt idx="584">
                  <c:v>171.55200000000002</c:v>
                </c:pt>
                <c:pt idx="585">
                  <c:v>171.63</c:v>
                </c:pt>
                <c:pt idx="586">
                  <c:v>171.708</c:v>
                </c:pt>
                <c:pt idx="587">
                  <c:v>171.786</c:v>
                </c:pt>
                <c:pt idx="588">
                  <c:v>171.864</c:v>
                </c:pt>
                <c:pt idx="589">
                  <c:v>171.94200000000001</c:v>
                </c:pt>
                <c:pt idx="590">
                  <c:v>172.02</c:v>
                </c:pt>
                <c:pt idx="591">
                  <c:v>172.09800000000001</c:v>
                </c:pt>
                <c:pt idx="592">
                  <c:v>172.17599999999999</c:v>
                </c:pt>
                <c:pt idx="593">
                  <c:v>172.25399999999999</c:v>
                </c:pt>
                <c:pt idx="594">
                  <c:v>172.33200000000002</c:v>
                </c:pt>
                <c:pt idx="595">
                  <c:v>172.41</c:v>
                </c:pt>
                <c:pt idx="596">
                  <c:v>172.48800000000003</c:v>
                </c:pt>
                <c:pt idx="597">
                  <c:v>172.566</c:v>
                </c:pt>
                <c:pt idx="598">
                  <c:v>172.64399999999998</c:v>
                </c:pt>
                <c:pt idx="599">
                  <c:v>172.72200000000001</c:v>
                </c:pt>
                <c:pt idx="600">
                  <c:v>172.8</c:v>
                </c:pt>
                <c:pt idx="601">
                  <c:v>172.87800000000001</c:v>
                </c:pt>
                <c:pt idx="602">
                  <c:v>172.95600000000005</c:v>
                </c:pt>
                <c:pt idx="603">
                  <c:v>173.03399999999999</c:v>
                </c:pt>
                <c:pt idx="604">
                  <c:v>173.11199999999999</c:v>
                </c:pt>
                <c:pt idx="605">
                  <c:v>173.19</c:v>
                </c:pt>
                <c:pt idx="606">
                  <c:v>173.268</c:v>
                </c:pt>
                <c:pt idx="607">
                  <c:v>173.346</c:v>
                </c:pt>
                <c:pt idx="608">
                  <c:v>173.42400000000001</c:v>
                </c:pt>
                <c:pt idx="609">
                  <c:v>173.50200000000001</c:v>
                </c:pt>
                <c:pt idx="610">
                  <c:v>173.57999999999998</c:v>
                </c:pt>
                <c:pt idx="611">
                  <c:v>173.65800000000004</c:v>
                </c:pt>
                <c:pt idx="612">
                  <c:v>173.73599999999999</c:v>
                </c:pt>
                <c:pt idx="613">
                  <c:v>173.81399999999999</c:v>
                </c:pt>
                <c:pt idx="614">
                  <c:v>173.89200000000002</c:v>
                </c:pt>
                <c:pt idx="615">
                  <c:v>173.97</c:v>
                </c:pt>
                <c:pt idx="616">
                  <c:v>174.048</c:v>
                </c:pt>
                <c:pt idx="617">
                  <c:v>174.126</c:v>
                </c:pt>
                <c:pt idx="618">
                  <c:v>174.20399999999998</c:v>
                </c:pt>
                <c:pt idx="619">
                  <c:v>174.28200000000001</c:v>
                </c:pt>
                <c:pt idx="620">
                  <c:v>174.36</c:v>
                </c:pt>
                <c:pt idx="621">
                  <c:v>174.43800000000002</c:v>
                </c:pt>
                <c:pt idx="622">
                  <c:v>174.51599999999999</c:v>
                </c:pt>
                <c:pt idx="623">
                  <c:v>174.59399999999999</c:v>
                </c:pt>
                <c:pt idx="624">
                  <c:v>174.672</c:v>
                </c:pt>
                <c:pt idx="625">
                  <c:v>174.75</c:v>
                </c:pt>
                <c:pt idx="626">
                  <c:v>174.82800000000003</c:v>
                </c:pt>
                <c:pt idx="627">
                  <c:v>174.90600000000001</c:v>
                </c:pt>
                <c:pt idx="628">
                  <c:v>174.98400000000001</c:v>
                </c:pt>
                <c:pt idx="629">
                  <c:v>175.06200000000001</c:v>
                </c:pt>
                <c:pt idx="630">
                  <c:v>175.14</c:v>
                </c:pt>
                <c:pt idx="631">
                  <c:v>175.21799999999999</c:v>
                </c:pt>
                <c:pt idx="632">
                  <c:v>175.29599999999999</c:v>
                </c:pt>
                <c:pt idx="633">
                  <c:v>175.374</c:v>
                </c:pt>
                <c:pt idx="634">
                  <c:v>175.45200000000003</c:v>
                </c:pt>
                <c:pt idx="635">
                  <c:v>175.53</c:v>
                </c:pt>
                <c:pt idx="636">
                  <c:v>175.608</c:v>
                </c:pt>
                <c:pt idx="637">
                  <c:v>175.68600000000001</c:v>
                </c:pt>
                <c:pt idx="638">
                  <c:v>175.76399999999998</c:v>
                </c:pt>
                <c:pt idx="639">
                  <c:v>175.84200000000001</c:v>
                </c:pt>
                <c:pt idx="640">
                  <c:v>175.92000000000004</c:v>
                </c:pt>
                <c:pt idx="641">
                  <c:v>175.99800000000002</c:v>
                </c:pt>
                <c:pt idx="642">
                  <c:v>176.07599999999999</c:v>
                </c:pt>
                <c:pt idx="643">
                  <c:v>176.154</c:v>
                </c:pt>
                <c:pt idx="644">
                  <c:v>176.232</c:v>
                </c:pt>
                <c:pt idx="645">
                  <c:v>176.31</c:v>
                </c:pt>
                <c:pt idx="646">
                  <c:v>176.38800000000003</c:v>
                </c:pt>
                <c:pt idx="647">
                  <c:v>176.46600000000001</c:v>
                </c:pt>
                <c:pt idx="648">
                  <c:v>176.54399999999998</c:v>
                </c:pt>
                <c:pt idx="649">
                  <c:v>176.62200000000001</c:v>
                </c:pt>
                <c:pt idx="650">
                  <c:v>176.7</c:v>
                </c:pt>
                <c:pt idx="651">
                  <c:v>176.77799999999999</c:v>
                </c:pt>
                <c:pt idx="652">
                  <c:v>176.85600000000002</c:v>
                </c:pt>
                <c:pt idx="653">
                  <c:v>176.934</c:v>
                </c:pt>
                <c:pt idx="654">
                  <c:v>177.012</c:v>
                </c:pt>
                <c:pt idx="655">
                  <c:v>177.09</c:v>
                </c:pt>
                <c:pt idx="656">
                  <c:v>177.16800000000001</c:v>
                </c:pt>
                <c:pt idx="657">
                  <c:v>177.24599999999998</c:v>
                </c:pt>
                <c:pt idx="658">
                  <c:v>177.32400000000001</c:v>
                </c:pt>
                <c:pt idx="659">
                  <c:v>177.40200000000002</c:v>
                </c:pt>
                <c:pt idx="660">
                  <c:v>177.48000000000002</c:v>
                </c:pt>
                <c:pt idx="661">
                  <c:v>177.55800000000002</c:v>
                </c:pt>
                <c:pt idx="662">
                  <c:v>177.636</c:v>
                </c:pt>
                <c:pt idx="663">
                  <c:v>177.71399999999997</c:v>
                </c:pt>
                <c:pt idx="664">
                  <c:v>177.792</c:v>
                </c:pt>
                <c:pt idx="665">
                  <c:v>177.87</c:v>
                </c:pt>
                <c:pt idx="666">
                  <c:v>177.94800000000001</c:v>
                </c:pt>
                <c:pt idx="667">
                  <c:v>178.02600000000001</c:v>
                </c:pt>
                <c:pt idx="668">
                  <c:v>178.10399999999998</c:v>
                </c:pt>
                <c:pt idx="669">
                  <c:v>178.18200000000004</c:v>
                </c:pt>
                <c:pt idx="670">
                  <c:v>178.26</c:v>
                </c:pt>
                <c:pt idx="671">
                  <c:v>178.33800000000002</c:v>
                </c:pt>
                <c:pt idx="672">
                  <c:v>178.416</c:v>
                </c:pt>
                <c:pt idx="673">
                  <c:v>178.494</c:v>
                </c:pt>
                <c:pt idx="674">
                  <c:v>178.572</c:v>
                </c:pt>
                <c:pt idx="675">
                  <c:v>178.65</c:v>
                </c:pt>
                <c:pt idx="676">
                  <c:v>178.72800000000001</c:v>
                </c:pt>
                <c:pt idx="677">
                  <c:v>178.80600000000001</c:v>
                </c:pt>
                <c:pt idx="678">
                  <c:v>178.88400000000001</c:v>
                </c:pt>
                <c:pt idx="679">
                  <c:v>178.96200000000002</c:v>
                </c:pt>
                <c:pt idx="680">
                  <c:v>179.04</c:v>
                </c:pt>
                <c:pt idx="681">
                  <c:v>179.11799999999999</c:v>
                </c:pt>
                <c:pt idx="682">
                  <c:v>179.196</c:v>
                </c:pt>
                <c:pt idx="683">
                  <c:v>179.27399999999997</c:v>
                </c:pt>
                <c:pt idx="684">
                  <c:v>179.35200000000003</c:v>
                </c:pt>
                <c:pt idx="685">
                  <c:v>179.43</c:v>
                </c:pt>
                <c:pt idx="686">
                  <c:v>179.50800000000001</c:v>
                </c:pt>
                <c:pt idx="687">
                  <c:v>179.58600000000001</c:v>
                </c:pt>
                <c:pt idx="688">
                  <c:v>179.66399999999999</c:v>
                </c:pt>
                <c:pt idx="689">
                  <c:v>179.74199999999999</c:v>
                </c:pt>
                <c:pt idx="690">
                  <c:v>179.82000000000002</c:v>
                </c:pt>
                <c:pt idx="691">
                  <c:v>179.89800000000002</c:v>
                </c:pt>
                <c:pt idx="692">
                  <c:v>179.976</c:v>
                </c:pt>
                <c:pt idx="693">
                  <c:v>180.054</c:v>
                </c:pt>
                <c:pt idx="694">
                  <c:v>180.13200000000001</c:v>
                </c:pt>
                <c:pt idx="695">
                  <c:v>180.20999999999998</c:v>
                </c:pt>
                <c:pt idx="696">
                  <c:v>180.28800000000001</c:v>
                </c:pt>
                <c:pt idx="697">
                  <c:v>180.36600000000001</c:v>
                </c:pt>
                <c:pt idx="698">
                  <c:v>180.44400000000002</c:v>
                </c:pt>
                <c:pt idx="699">
                  <c:v>180.52200000000002</c:v>
                </c:pt>
                <c:pt idx="700">
                  <c:v>180.6</c:v>
                </c:pt>
                <c:pt idx="701">
                  <c:v>180.678</c:v>
                </c:pt>
                <c:pt idx="702">
                  <c:v>180.756</c:v>
                </c:pt>
                <c:pt idx="703">
                  <c:v>180.834</c:v>
                </c:pt>
                <c:pt idx="704">
                  <c:v>180.91200000000001</c:v>
                </c:pt>
                <c:pt idx="705">
                  <c:v>180.99</c:v>
                </c:pt>
                <c:pt idx="706">
                  <c:v>181.06800000000001</c:v>
                </c:pt>
                <c:pt idx="707">
                  <c:v>181.14600000000002</c:v>
                </c:pt>
                <c:pt idx="708">
                  <c:v>181.22399999999999</c:v>
                </c:pt>
                <c:pt idx="709">
                  <c:v>181.30200000000002</c:v>
                </c:pt>
                <c:pt idx="710">
                  <c:v>181.38000000000002</c:v>
                </c:pt>
                <c:pt idx="711">
                  <c:v>181.45800000000003</c:v>
                </c:pt>
                <c:pt idx="712">
                  <c:v>181.536</c:v>
                </c:pt>
                <c:pt idx="713">
                  <c:v>181.61399999999998</c:v>
                </c:pt>
                <c:pt idx="714">
                  <c:v>181.69200000000001</c:v>
                </c:pt>
                <c:pt idx="715">
                  <c:v>181.76999999999998</c:v>
                </c:pt>
                <c:pt idx="716">
                  <c:v>181.84800000000001</c:v>
                </c:pt>
                <c:pt idx="717">
                  <c:v>181.92600000000002</c:v>
                </c:pt>
                <c:pt idx="718">
                  <c:v>182.00399999999999</c:v>
                </c:pt>
                <c:pt idx="719">
                  <c:v>182.08200000000002</c:v>
                </c:pt>
                <c:pt idx="720">
                  <c:v>182.16</c:v>
                </c:pt>
                <c:pt idx="721">
                  <c:v>182.238</c:v>
                </c:pt>
                <c:pt idx="722">
                  <c:v>182.316</c:v>
                </c:pt>
                <c:pt idx="723">
                  <c:v>182.39400000000001</c:v>
                </c:pt>
                <c:pt idx="724">
                  <c:v>182.47200000000001</c:v>
                </c:pt>
                <c:pt idx="725">
                  <c:v>182.55</c:v>
                </c:pt>
                <c:pt idx="726">
                  <c:v>182.62800000000001</c:v>
                </c:pt>
                <c:pt idx="727">
                  <c:v>182.70600000000002</c:v>
                </c:pt>
                <c:pt idx="728">
                  <c:v>182.78399999999999</c:v>
                </c:pt>
                <c:pt idx="729">
                  <c:v>182.86200000000002</c:v>
                </c:pt>
                <c:pt idx="730">
                  <c:v>182.94</c:v>
                </c:pt>
                <c:pt idx="731">
                  <c:v>183.018</c:v>
                </c:pt>
                <c:pt idx="732">
                  <c:v>183.096</c:v>
                </c:pt>
                <c:pt idx="733">
                  <c:v>183.17399999999998</c:v>
                </c:pt>
                <c:pt idx="734">
                  <c:v>183.25200000000001</c:v>
                </c:pt>
                <c:pt idx="735">
                  <c:v>183.33</c:v>
                </c:pt>
                <c:pt idx="736">
                  <c:v>183.40800000000004</c:v>
                </c:pt>
                <c:pt idx="737">
                  <c:v>183.48600000000002</c:v>
                </c:pt>
                <c:pt idx="738">
                  <c:v>183.56399999999999</c:v>
                </c:pt>
                <c:pt idx="739">
                  <c:v>183.642</c:v>
                </c:pt>
                <c:pt idx="740">
                  <c:v>183.72</c:v>
                </c:pt>
                <c:pt idx="741">
                  <c:v>183.798</c:v>
                </c:pt>
                <c:pt idx="742">
                  <c:v>183.876</c:v>
                </c:pt>
                <c:pt idx="743">
                  <c:v>183.95400000000001</c:v>
                </c:pt>
                <c:pt idx="744">
                  <c:v>184.03200000000001</c:v>
                </c:pt>
                <c:pt idx="745">
                  <c:v>184.10999999999999</c:v>
                </c:pt>
                <c:pt idx="746">
                  <c:v>184.18800000000002</c:v>
                </c:pt>
                <c:pt idx="747">
                  <c:v>184.26599999999999</c:v>
                </c:pt>
                <c:pt idx="748">
                  <c:v>184.34399999999999</c:v>
                </c:pt>
                <c:pt idx="749">
                  <c:v>184.42200000000003</c:v>
                </c:pt>
                <c:pt idx="750">
                  <c:v>184.5</c:v>
                </c:pt>
                <c:pt idx="751">
                  <c:v>184.578</c:v>
                </c:pt>
                <c:pt idx="752">
                  <c:v>184.65600000000001</c:v>
                </c:pt>
                <c:pt idx="753">
                  <c:v>184.73399999999998</c:v>
                </c:pt>
                <c:pt idx="754">
                  <c:v>184.81200000000001</c:v>
                </c:pt>
                <c:pt idx="755">
                  <c:v>184.89000000000001</c:v>
                </c:pt>
                <c:pt idx="756">
                  <c:v>184.96800000000002</c:v>
                </c:pt>
                <c:pt idx="757">
                  <c:v>185.04599999999999</c:v>
                </c:pt>
                <c:pt idx="758">
                  <c:v>185.124</c:v>
                </c:pt>
                <c:pt idx="759">
                  <c:v>185.202</c:v>
                </c:pt>
                <c:pt idx="760">
                  <c:v>185.28</c:v>
                </c:pt>
                <c:pt idx="761">
                  <c:v>185.35800000000003</c:v>
                </c:pt>
                <c:pt idx="762">
                  <c:v>185.43600000000001</c:v>
                </c:pt>
                <c:pt idx="763">
                  <c:v>185.51399999999998</c:v>
                </c:pt>
                <c:pt idx="764">
                  <c:v>185.59200000000001</c:v>
                </c:pt>
                <c:pt idx="765">
                  <c:v>185.67000000000002</c:v>
                </c:pt>
                <c:pt idx="766">
                  <c:v>185.74799999999999</c:v>
                </c:pt>
                <c:pt idx="767">
                  <c:v>185.82600000000002</c:v>
                </c:pt>
                <c:pt idx="768">
                  <c:v>185.904</c:v>
                </c:pt>
                <c:pt idx="769">
                  <c:v>185.98200000000003</c:v>
                </c:pt>
                <c:pt idx="770">
                  <c:v>186.06</c:v>
                </c:pt>
                <c:pt idx="771">
                  <c:v>186.13800000000001</c:v>
                </c:pt>
                <c:pt idx="772">
                  <c:v>186.21599999999998</c:v>
                </c:pt>
                <c:pt idx="773">
                  <c:v>186.29399999999998</c:v>
                </c:pt>
                <c:pt idx="774">
                  <c:v>186.37200000000001</c:v>
                </c:pt>
                <c:pt idx="775">
                  <c:v>186.45000000000002</c:v>
                </c:pt>
                <c:pt idx="776">
                  <c:v>186.52800000000002</c:v>
                </c:pt>
                <c:pt idx="777">
                  <c:v>186.60599999999999</c:v>
                </c:pt>
                <c:pt idx="778">
                  <c:v>186.684</c:v>
                </c:pt>
                <c:pt idx="779">
                  <c:v>186.762</c:v>
                </c:pt>
                <c:pt idx="780">
                  <c:v>186.84</c:v>
                </c:pt>
                <c:pt idx="781">
                  <c:v>186.91800000000001</c:v>
                </c:pt>
                <c:pt idx="782">
                  <c:v>186.99600000000001</c:v>
                </c:pt>
                <c:pt idx="783">
                  <c:v>187.07399999999998</c:v>
                </c:pt>
                <c:pt idx="784">
                  <c:v>187.15200000000002</c:v>
                </c:pt>
                <c:pt idx="785">
                  <c:v>187.23</c:v>
                </c:pt>
                <c:pt idx="786">
                  <c:v>187.30800000000002</c:v>
                </c:pt>
                <c:pt idx="787">
                  <c:v>187.38600000000002</c:v>
                </c:pt>
                <c:pt idx="788">
                  <c:v>187.464</c:v>
                </c:pt>
                <c:pt idx="789">
                  <c:v>187.542</c:v>
                </c:pt>
                <c:pt idx="790">
                  <c:v>187.62</c:v>
                </c:pt>
                <c:pt idx="791">
                  <c:v>187.69800000000001</c:v>
                </c:pt>
                <c:pt idx="792">
                  <c:v>187.77599999999998</c:v>
                </c:pt>
                <c:pt idx="793">
                  <c:v>187.85400000000001</c:v>
                </c:pt>
                <c:pt idx="794">
                  <c:v>187.93200000000004</c:v>
                </c:pt>
                <c:pt idx="795">
                  <c:v>188.01</c:v>
                </c:pt>
                <c:pt idx="796">
                  <c:v>188.08800000000002</c:v>
                </c:pt>
                <c:pt idx="797">
                  <c:v>188.166</c:v>
                </c:pt>
                <c:pt idx="798">
                  <c:v>188.24399999999997</c:v>
                </c:pt>
                <c:pt idx="799">
                  <c:v>188.32200000000003</c:v>
                </c:pt>
                <c:pt idx="800">
                  <c:v>188.4</c:v>
                </c:pt>
                <c:pt idx="801">
                  <c:v>188.47800000000001</c:v>
                </c:pt>
                <c:pt idx="802">
                  <c:v>188.55600000000001</c:v>
                </c:pt>
                <c:pt idx="803">
                  <c:v>188.63399999999999</c:v>
                </c:pt>
                <c:pt idx="804">
                  <c:v>188.71199999999999</c:v>
                </c:pt>
                <c:pt idx="805">
                  <c:v>188.79</c:v>
                </c:pt>
                <c:pt idx="806">
                  <c:v>188.86800000000002</c:v>
                </c:pt>
                <c:pt idx="807">
                  <c:v>188.946</c:v>
                </c:pt>
                <c:pt idx="808">
                  <c:v>189.024</c:v>
                </c:pt>
                <c:pt idx="809">
                  <c:v>189.102</c:v>
                </c:pt>
                <c:pt idx="810">
                  <c:v>189.18</c:v>
                </c:pt>
                <c:pt idx="811">
                  <c:v>189.25800000000001</c:v>
                </c:pt>
                <c:pt idx="812">
                  <c:v>189.33600000000001</c:v>
                </c:pt>
                <c:pt idx="813">
                  <c:v>189.41399999999999</c:v>
                </c:pt>
                <c:pt idx="814">
                  <c:v>189.49200000000002</c:v>
                </c:pt>
                <c:pt idx="815">
                  <c:v>189.57</c:v>
                </c:pt>
                <c:pt idx="816">
                  <c:v>189.648</c:v>
                </c:pt>
                <c:pt idx="817">
                  <c:v>189.726</c:v>
                </c:pt>
                <c:pt idx="818">
                  <c:v>189.804</c:v>
                </c:pt>
                <c:pt idx="819">
                  <c:v>189.88200000000003</c:v>
                </c:pt>
                <c:pt idx="820">
                  <c:v>189.96</c:v>
                </c:pt>
                <c:pt idx="821">
                  <c:v>190.03800000000001</c:v>
                </c:pt>
                <c:pt idx="822">
                  <c:v>190.11599999999999</c:v>
                </c:pt>
                <c:pt idx="823">
                  <c:v>190.19400000000002</c:v>
                </c:pt>
                <c:pt idx="824">
                  <c:v>190.27199999999999</c:v>
                </c:pt>
                <c:pt idx="825">
                  <c:v>190.35000000000002</c:v>
                </c:pt>
                <c:pt idx="826">
                  <c:v>190.42800000000003</c:v>
                </c:pt>
                <c:pt idx="827">
                  <c:v>190.506</c:v>
                </c:pt>
                <c:pt idx="828">
                  <c:v>190.584</c:v>
                </c:pt>
                <c:pt idx="829">
                  <c:v>190.66200000000001</c:v>
                </c:pt>
                <c:pt idx="830">
                  <c:v>190.73999999999998</c:v>
                </c:pt>
                <c:pt idx="831">
                  <c:v>190.81800000000001</c:v>
                </c:pt>
                <c:pt idx="832">
                  <c:v>190.89600000000004</c:v>
                </c:pt>
                <c:pt idx="833">
                  <c:v>190.97399999999999</c:v>
                </c:pt>
                <c:pt idx="834">
                  <c:v>191.05200000000005</c:v>
                </c:pt>
                <c:pt idx="835">
                  <c:v>191.13</c:v>
                </c:pt>
                <c:pt idx="836">
                  <c:v>191.208</c:v>
                </c:pt>
                <c:pt idx="837">
                  <c:v>191.286</c:v>
                </c:pt>
                <c:pt idx="838">
                  <c:v>191.364</c:v>
                </c:pt>
                <c:pt idx="839">
                  <c:v>191.44200000000001</c:v>
                </c:pt>
                <c:pt idx="840">
                  <c:v>191.51999999999998</c:v>
                </c:pt>
                <c:pt idx="841">
                  <c:v>191.59800000000001</c:v>
                </c:pt>
                <c:pt idx="842">
                  <c:v>191.67599999999999</c:v>
                </c:pt>
                <c:pt idx="843">
                  <c:v>191.75400000000002</c:v>
                </c:pt>
                <c:pt idx="844">
                  <c:v>191.83200000000002</c:v>
                </c:pt>
                <c:pt idx="845">
                  <c:v>191.91</c:v>
                </c:pt>
                <c:pt idx="846">
                  <c:v>191.98800000000003</c:v>
                </c:pt>
                <c:pt idx="847">
                  <c:v>192.066</c:v>
                </c:pt>
                <c:pt idx="848">
                  <c:v>192.14399999999998</c:v>
                </c:pt>
                <c:pt idx="849">
                  <c:v>192.22200000000001</c:v>
                </c:pt>
                <c:pt idx="850">
                  <c:v>192.3</c:v>
                </c:pt>
                <c:pt idx="851">
                  <c:v>192.37800000000001</c:v>
                </c:pt>
                <c:pt idx="852">
                  <c:v>192.45600000000005</c:v>
                </c:pt>
                <c:pt idx="853">
                  <c:v>192.53399999999999</c:v>
                </c:pt>
                <c:pt idx="854">
                  <c:v>192.61199999999999</c:v>
                </c:pt>
                <c:pt idx="855">
                  <c:v>192.69</c:v>
                </c:pt>
                <c:pt idx="856">
                  <c:v>192.768</c:v>
                </c:pt>
                <c:pt idx="857">
                  <c:v>192.846</c:v>
                </c:pt>
                <c:pt idx="858">
                  <c:v>192.92400000000001</c:v>
                </c:pt>
                <c:pt idx="859">
                  <c:v>193.00200000000001</c:v>
                </c:pt>
                <c:pt idx="860">
                  <c:v>193.07999999999998</c:v>
                </c:pt>
                <c:pt idx="861">
                  <c:v>193.15800000000004</c:v>
                </c:pt>
                <c:pt idx="862">
                  <c:v>193.23599999999999</c:v>
                </c:pt>
                <c:pt idx="863">
                  <c:v>193.31399999999999</c:v>
                </c:pt>
                <c:pt idx="864">
                  <c:v>193.39200000000002</c:v>
                </c:pt>
                <c:pt idx="865">
                  <c:v>193.47</c:v>
                </c:pt>
                <c:pt idx="866">
                  <c:v>193.548</c:v>
                </c:pt>
                <c:pt idx="867">
                  <c:v>193.626</c:v>
                </c:pt>
                <c:pt idx="868">
                  <c:v>193.70399999999998</c:v>
                </c:pt>
                <c:pt idx="869">
                  <c:v>193.78200000000001</c:v>
                </c:pt>
                <c:pt idx="870">
                  <c:v>193.86</c:v>
                </c:pt>
                <c:pt idx="871">
                  <c:v>193.93800000000002</c:v>
                </c:pt>
                <c:pt idx="872">
                  <c:v>194.01600000000002</c:v>
                </c:pt>
                <c:pt idx="873">
                  <c:v>194.09399999999999</c:v>
                </c:pt>
                <c:pt idx="874">
                  <c:v>194.172</c:v>
                </c:pt>
                <c:pt idx="875">
                  <c:v>194.25</c:v>
                </c:pt>
                <c:pt idx="876">
                  <c:v>194.32800000000003</c:v>
                </c:pt>
                <c:pt idx="877">
                  <c:v>194.40600000000001</c:v>
                </c:pt>
                <c:pt idx="878">
                  <c:v>194.48400000000001</c:v>
                </c:pt>
                <c:pt idx="879">
                  <c:v>194.56200000000001</c:v>
                </c:pt>
                <c:pt idx="880">
                  <c:v>194.64</c:v>
                </c:pt>
                <c:pt idx="881">
                  <c:v>194.71800000000002</c:v>
                </c:pt>
                <c:pt idx="882">
                  <c:v>194.79599999999999</c:v>
                </c:pt>
                <c:pt idx="883">
                  <c:v>194.874</c:v>
                </c:pt>
                <c:pt idx="884">
                  <c:v>194.95200000000003</c:v>
                </c:pt>
                <c:pt idx="885">
                  <c:v>195.03</c:v>
                </c:pt>
                <c:pt idx="886">
                  <c:v>195.108</c:v>
                </c:pt>
                <c:pt idx="887">
                  <c:v>195.18600000000001</c:v>
                </c:pt>
                <c:pt idx="888">
                  <c:v>195.26399999999998</c:v>
                </c:pt>
                <c:pt idx="889">
                  <c:v>195.34200000000001</c:v>
                </c:pt>
                <c:pt idx="890">
                  <c:v>195.42000000000004</c:v>
                </c:pt>
                <c:pt idx="891">
                  <c:v>195.49800000000002</c:v>
                </c:pt>
                <c:pt idx="892">
                  <c:v>195.57599999999999</c:v>
                </c:pt>
                <c:pt idx="893">
                  <c:v>195.654</c:v>
                </c:pt>
                <c:pt idx="894">
                  <c:v>195.732</c:v>
                </c:pt>
                <c:pt idx="895">
                  <c:v>195.81</c:v>
                </c:pt>
                <c:pt idx="896">
                  <c:v>195.88800000000003</c:v>
                </c:pt>
                <c:pt idx="897">
                  <c:v>195.96600000000001</c:v>
                </c:pt>
                <c:pt idx="898">
                  <c:v>196.04399999999998</c:v>
                </c:pt>
                <c:pt idx="899">
                  <c:v>196.12200000000001</c:v>
                </c:pt>
                <c:pt idx="900">
                  <c:v>196.2</c:v>
                </c:pt>
                <c:pt idx="901">
                  <c:v>196.27800000000002</c:v>
                </c:pt>
                <c:pt idx="902">
                  <c:v>196.35600000000002</c:v>
                </c:pt>
                <c:pt idx="903">
                  <c:v>196.434</c:v>
                </c:pt>
                <c:pt idx="904">
                  <c:v>196.512</c:v>
                </c:pt>
                <c:pt idx="905">
                  <c:v>196.59</c:v>
                </c:pt>
                <c:pt idx="906">
                  <c:v>196.66800000000001</c:v>
                </c:pt>
                <c:pt idx="907">
                  <c:v>196.74599999999998</c:v>
                </c:pt>
                <c:pt idx="908">
                  <c:v>196.82400000000001</c:v>
                </c:pt>
                <c:pt idx="909">
                  <c:v>196.90200000000002</c:v>
                </c:pt>
                <c:pt idx="910">
                  <c:v>196.98000000000005</c:v>
                </c:pt>
                <c:pt idx="911">
                  <c:v>197.05800000000002</c:v>
                </c:pt>
                <c:pt idx="912">
                  <c:v>197.136</c:v>
                </c:pt>
                <c:pt idx="913">
                  <c:v>197.21399999999997</c:v>
                </c:pt>
                <c:pt idx="914">
                  <c:v>197.292</c:v>
                </c:pt>
                <c:pt idx="915">
                  <c:v>197.37</c:v>
                </c:pt>
                <c:pt idx="916">
                  <c:v>197.44800000000001</c:v>
                </c:pt>
                <c:pt idx="917">
                  <c:v>197.52600000000001</c:v>
                </c:pt>
                <c:pt idx="918">
                  <c:v>197.60399999999998</c:v>
                </c:pt>
                <c:pt idx="919">
                  <c:v>197.68200000000004</c:v>
                </c:pt>
                <c:pt idx="920">
                  <c:v>197.76</c:v>
                </c:pt>
                <c:pt idx="921">
                  <c:v>197.83800000000002</c:v>
                </c:pt>
                <c:pt idx="922">
                  <c:v>197.916</c:v>
                </c:pt>
                <c:pt idx="923">
                  <c:v>197.994</c:v>
                </c:pt>
                <c:pt idx="924">
                  <c:v>198.072</c:v>
                </c:pt>
                <c:pt idx="925">
                  <c:v>198.15</c:v>
                </c:pt>
                <c:pt idx="926">
                  <c:v>198.22800000000001</c:v>
                </c:pt>
                <c:pt idx="927">
                  <c:v>198.30600000000001</c:v>
                </c:pt>
                <c:pt idx="928">
                  <c:v>198.38400000000001</c:v>
                </c:pt>
                <c:pt idx="929">
                  <c:v>198.46200000000002</c:v>
                </c:pt>
                <c:pt idx="930">
                  <c:v>198.54000000000002</c:v>
                </c:pt>
                <c:pt idx="931">
                  <c:v>198.61799999999999</c:v>
                </c:pt>
                <c:pt idx="932">
                  <c:v>198.696</c:v>
                </c:pt>
                <c:pt idx="933">
                  <c:v>198.77399999999997</c:v>
                </c:pt>
                <c:pt idx="934">
                  <c:v>198.85200000000003</c:v>
                </c:pt>
                <c:pt idx="935">
                  <c:v>198.93</c:v>
                </c:pt>
                <c:pt idx="936">
                  <c:v>199.00800000000001</c:v>
                </c:pt>
                <c:pt idx="937">
                  <c:v>199.08600000000001</c:v>
                </c:pt>
                <c:pt idx="938">
                  <c:v>199.16399999999999</c:v>
                </c:pt>
                <c:pt idx="939">
                  <c:v>199.24200000000002</c:v>
                </c:pt>
                <c:pt idx="940">
                  <c:v>199.32000000000002</c:v>
                </c:pt>
                <c:pt idx="941">
                  <c:v>199.39800000000002</c:v>
                </c:pt>
                <c:pt idx="942">
                  <c:v>199.476</c:v>
                </c:pt>
                <c:pt idx="943">
                  <c:v>199.554</c:v>
                </c:pt>
                <c:pt idx="944">
                  <c:v>199.63200000000001</c:v>
                </c:pt>
                <c:pt idx="945">
                  <c:v>199.70999999999998</c:v>
                </c:pt>
                <c:pt idx="946">
                  <c:v>199.78800000000001</c:v>
                </c:pt>
                <c:pt idx="947">
                  <c:v>199.86600000000001</c:v>
                </c:pt>
                <c:pt idx="948">
                  <c:v>199.94400000000002</c:v>
                </c:pt>
                <c:pt idx="949">
                  <c:v>200.02200000000002</c:v>
                </c:pt>
                <c:pt idx="950">
                  <c:v>200.1</c:v>
                </c:pt>
                <c:pt idx="951">
                  <c:v>200.178</c:v>
                </c:pt>
                <c:pt idx="952">
                  <c:v>200.256</c:v>
                </c:pt>
                <c:pt idx="953">
                  <c:v>200.334</c:v>
                </c:pt>
                <c:pt idx="954">
                  <c:v>200.41200000000001</c:v>
                </c:pt>
                <c:pt idx="955">
                  <c:v>200.49</c:v>
                </c:pt>
                <c:pt idx="956">
                  <c:v>200.56800000000001</c:v>
                </c:pt>
                <c:pt idx="957">
                  <c:v>200.64600000000002</c:v>
                </c:pt>
                <c:pt idx="958">
                  <c:v>200.72399999999999</c:v>
                </c:pt>
                <c:pt idx="959">
                  <c:v>200.80200000000005</c:v>
                </c:pt>
                <c:pt idx="960">
                  <c:v>200.88000000000002</c:v>
                </c:pt>
                <c:pt idx="961">
                  <c:v>200.95800000000003</c:v>
                </c:pt>
                <c:pt idx="962">
                  <c:v>201.036</c:v>
                </c:pt>
                <c:pt idx="963">
                  <c:v>201.11399999999998</c:v>
                </c:pt>
                <c:pt idx="964">
                  <c:v>201.19200000000001</c:v>
                </c:pt>
                <c:pt idx="965">
                  <c:v>201.26999999999998</c:v>
                </c:pt>
                <c:pt idx="966">
                  <c:v>201.34800000000001</c:v>
                </c:pt>
                <c:pt idx="967">
                  <c:v>201.42600000000002</c:v>
                </c:pt>
                <c:pt idx="968">
                  <c:v>201.50400000000002</c:v>
                </c:pt>
                <c:pt idx="969">
                  <c:v>201.58200000000002</c:v>
                </c:pt>
                <c:pt idx="970">
                  <c:v>201.66</c:v>
                </c:pt>
                <c:pt idx="971">
                  <c:v>201.738</c:v>
                </c:pt>
                <c:pt idx="972">
                  <c:v>201.816</c:v>
                </c:pt>
                <c:pt idx="973">
                  <c:v>201.89400000000001</c:v>
                </c:pt>
                <c:pt idx="974">
                  <c:v>201.97200000000001</c:v>
                </c:pt>
                <c:pt idx="975">
                  <c:v>202.05</c:v>
                </c:pt>
                <c:pt idx="976">
                  <c:v>202.12800000000001</c:v>
                </c:pt>
                <c:pt idx="977">
                  <c:v>202.20600000000002</c:v>
                </c:pt>
                <c:pt idx="978">
                  <c:v>202.28399999999999</c:v>
                </c:pt>
                <c:pt idx="979">
                  <c:v>202.36200000000002</c:v>
                </c:pt>
                <c:pt idx="980">
                  <c:v>202.44</c:v>
                </c:pt>
                <c:pt idx="981">
                  <c:v>202.518</c:v>
                </c:pt>
                <c:pt idx="982">
                  <c:v>202.596</c:v>
                </c:pt>
                <c:pt idx="983">
                  <c:v>202.67399999999998</c:v>
                </c:pt>
                <c:pt idx="984">
                  <c:v>202.75200000000001</c:v>
                </c:pt>
                <c:pt idx="985">
                  <c:v>202.83</c:v>
                </c:pt>
                <c:pt idx="986">
                  <c:v>202.90800000000004</c:v>
                </c:pt>
                <c:pt idx="987">
                  <c:v>202.98600000000002</c:v>
                </c:pt>
                <c:pt idx="988">
                  <c:v>203.06399999999999</c:v>
                </c:pt>
                <c:pt idx="989">
                  <c:v>203.142</c:v>
                </c:pt>
                <c:pt idx="990">
                  <c:v>203.22</c:v>
                </c:pt>
                <c:pt idx="991">
                  <c:v>203.298</c:v>
                </c:pt>
                <c:pt idx="992">
                  <c:v>203.376</c:v>
                </c:pt>
                <c:pt idx="993">
                  <c:v>203.45400000000001</c:v>
                </c:pt>
                <c:pt idx="994">
                  <c:v>203.53200000000001</c:v>
                </c:pt>
                <c:pt idx="995">
                  <c:v>203.60999999999999</c:v>
                </c:pt>
                <c:pt idx="996">
                  <c:v>203.68800000000002</c:v>
                </c:pt>
                <c:pt idx="997">
                  <c:v>203.76600000000002</c:v>
                </c:pt>
                <c:pt idx="998">
                  <c:v>203.84399999999999</c:v>
                </c:pt>
                <c:pt idx="999">
                  <c:v>203.92200000000003</c:v>
                </c:pt>
                <c:pt idx="1000">
                  <c:v>204</c:v>
                </c:pt>
              </c:numCache>
            </c:numRef>
          </c:xVal>
          <c:yVal>
            <c:numRef>
              <c:f>Integrating!$AB$2:$AB$1002</c:f>
              <c:numCache>
                <c:formatCode>General</c:formatCode>
                <c:ptCount val="10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1.3561371064007973E-2</c:v>
                </c:pt>
                <c:pt idx="714">
                  <c:v>1.3457537907986565E-2</c:v>
                </c:pt>
                <c:pt idx="715">
                  <c:v>1.3354019001156374E-2</c:v>
                </c:pt>
                <c:pt idx="716">
                  <c:v>1.3250819350791343E-2</c:v>
                </c:pt>
                <c:pt idx="717">
                  <c:v>1.3147943891213213E-2</c:v>
                </c:pt>
                <c:pt idx="718">
                  <c:v>1.3045397483647379E-2</c:v>
                </c:pt>
                <c:pt idx="719">
                  <c:v>1.2943184916093314E-2</c:v>
                </c:pt>
                <c:pt idx="720">
                  <c:v>1.2841310903208759E-2</c:v>
                </c:pt>
                <c:pt idx="721">
                  <c:v>1.2739780086208199E-2</c:v>
                </c:pt>
                <c:pt idx="722">
                  <c:v>1.2638597032775215E-2</c:v>
                </c:pt>
                <c:pt idx="723">
                  <c:v>1.2537766236988723E-2</c:v>
                </c:pt>
                <c:pt idx="724">
                  <c:v>1.2437292119263026E-2</c:v>
                </c:pt>
                <c:pt idx="725">
                  <c:v>1.2337179026301494E-2</c:v>
                </c:pt>
                <c:pt idx="726">
                  <c:v>1.2237431231063915E-2</c:v>
                </c:pt>
                <c:pt idx="727">
                  <c:v>1.2138052932747076E-2</c:v>
                </c:pt>
                <c:pt idx="728">
                  <c:v>1.2039048256779341E-2</c:v>
                </c:pt>
                <c:pt idx="729">
                  <c:v>1.1940421254827551E-2</c:v>
                </c:pt>
                <c:pt idx="730">
                  <c:v>1.1842175904817986E-2</c:v>
                </c:pt>
                <c:pt idx="731">
                  <c:v>1.174431611096988E-2</c:v>
                </c:pt>
                <c:pt idx="732">
                  <c:v>1.1646845703842019E-2</c:v>
                </c:pt>
                <c:pt idx="733">
                  <c:v>1.1549768440392077E-2</c:v>
                </c:pt>
                <c:pt idx="734">
                  <c:v>1.1453088004048788E-2</c:v>
                </c:pt>
                <c:pt idx="735">
                  <c:v>1.1356808004796616E-2</c:v>
                </c:pt>
                <c:pt idx="736">
                  <c:v>1.126093197927272E-2</c:v>
                </c:pt>
                <c:pt idx="737">
                  <c:v>1.1165463390876807E-2</c:v>
                </c:pt>
                <c:pt idx="738">
                  <c:v>1.1070405629892309E-2</c:v>
                </c:pt>
                <c:pt idx="739">
                  <c:v>1.0975762013620506E-2</c:v>
                </c:pt>
                <c:pt idx="740">
                  <c:v>1.0881535786526063E-2</c:v>
                </c:pt>
                <c:pt idx="741">
                  <c:v>1.0787730120394532E-2</c:v>
                </c:pt>
                <c:pt idx="742">
                  <c:v>1.069434811450155E-2</c:v>
                </c:pt>
                <c:pt idx="743">
                  <c:v>1.0601392795793559E-2</c:v>
                </c:pt>
                <c:pt idx="744">
                  <c:v>1.0508867119079942E-2</c:v>
                </c:pt>
                <c:pt idx="745">
                  <c:v>1.0416773967236238E-2</c:v>
                </c:pt>
                <c:pt idx="746">
                  <c:v>1.0325116151419017E-2</c:v>
                </c:pt>
                <c:pt idx="747">
                  <c:v>1.0233896411290877E-2</c:v>
                </c:pt>
                <c:pt idx="748">
                  <c:v>1.0143117415257148E-2</c:v>
                </c:pt>
                <c:pt idx="749">
                  <c:v>1.0052781760712663E-2</c:v>
                </c:pt>
                <c:pt idx="750">
                  <c:v>9.9628919742993684E-3</c:v>
                </c:pt>
                <c:pt idx="751">
                  <c:v>9.8734505121742377E-3</c:v>
                </c:pt>
                <c:pt idx="752">
                  <c:v>9.7844597602874169E-3</c:v>
                </c:pt>
                <c:pt idx="753">
                  <c:v>9.6959220346704948E-3</c:v>
                </c:pt>
                <c:pt idx="754">
                  <c:v>9.6078395817346604E-3</c:v>
                </c:pt>
                <c:pt idx="755">
                  <c:v>9.5202145785787222E-3</c:v>
                </c:pt>
                <c:pt idx="756">
                  <c:v>9.4330491333065522E-3</c:v>
                </c:pt>
                <c:pt idx="757">
                  <c:v>9.3463452853543693E-3</c:v>
                </c:pt>
                <c:pt idx="758">
                  <c:v>9.2601050058269685E-3</c:v>
                </c:pt>
                <c:pt idx="759">
                  <c:v>9.1743301978432865E-3</c:v>
                </c:pt>
                <c:pt idx="760">
                  <c:v>9.0890226968909464E-3</c:v>
                </c:pt>
                <c:pt idx="761">
                  <c:v>9.0041842711896369E-3</c:v>
                </c:pt>
                <c:pt idx="762">
                  <c:v>8.9198166220631359E-3</c:v>
                </c:pt>
                <c:pt idx="763">
                  <c:v>8.8359213843199128E-3</c:v>
                </c:pt>
                <c:pt idx="764">
                  <c:v>8.7525001266420769E-3</c:v>
                </c:pt>
                <c:pt idx="765">
                  <c:v>8.6695543519823403E-3</c:v>
                </c:pt>
                <c:pt idx="766">
                  <c:v>8.5870854979695019E-3</c:v>
                </c:pt>
                <c:pt idx="767">
                  <c:v>8.50509493732109E-3</c:v>
                </c:pt>
                <c:pt idx="768">
                  <c:v>8.4235839782643724E-3</c:v>
                </c:pt>
                <c:pt idx="769">
                  <c:v>8.3425538649645244E-3</c:v>
                </c:pt>
                <c:pt idx="770">
                  <c:v>8.2620057779602945E-3</c:v>
                </c:pt>
                <c:pt idx="771">
                  <c:v>8.1819408346068719E-3</c:v>
                </c:pt>
                <c:pt idx="772">
                  <c:v>8.1023600895258046E-3</c:v>
                </c:pt>
                <c:pt idx="773">
                  <c:v>8.0232645350618529E-3</c:v>
                </c:pt>
                <c:pt idx="774">
                  <c:v>7.9446551017463354E-3</c:v>
                </c:pt>
                <c:pt idx="775">
                  <c:v>7.8665326587675517E-3</c:v>
                </c:pt>
                <c:pt idx="776">
                  <c:v>7.7888980144468403E-3</c:v>
                </c:pt>
                <c:pt idx="777">
                  <c:v>7.7117519167215773E-3</c:v>
                </c:pt>
                <c:pt idx="778">
                  <c:v>7.6350950536338072E-3</c:v>
                </c:pt>
                <c:pt idx="779">
                  <c:v>7.5589280538249015E-3</c:v>
                </c:pt>
                <c:pt idx="780">
                  <c:v>7.4832514870359626E-3</c:v>
                </c:pt>
                <c:pt idx="781">
                  <c:v>7.4080658646137401E-3</c:v>
                </c:pt>
                <c:pt idx="782">
                  <c:v>7.3333716400220007E-3</c:v>
                </c:pt>
                <c:pt idx="783">
                  <c:v>7.2591692093581135E-3</c:v>
                </c:pt>
                <c:pt idx="784">
                  <c:v>7.1854589118747177E-3</c:v>
                </c:pt>
                <c:pt idx="785">
                  <c:v>7.1122410305062139E-3</c:v>
                </c:pt>
                <c:pt idx="786">
                  <c:v>7.0395157924002232E-3</c:v>
                </c:pt>
                <c:pt idx="787">
                  <c:v>6.9672833694533823E-3</c:v>
                </c:pt>
                <c:pt idx="788">
                  <c:v>6.8955438788517228E-3</c:v>
                </c:pt>
                <c:pt idx="789">
                  <c:v>6.8242973836152385E-3</c:v>
                </c:pt>
                <c:pt idx="790">
                  <c:v>6.7535438931465843E-3</c:v>
                </c:pt>
                <c:pt idx="791">
                  <c:v>6.6832833637837184E-3</c:v>
                </c:pt>
                <c:pt idx="792">
                  <c:v>6.6135156993563085E-3</c:v>
                </c:pt>
                <c:pt idx="793">
                  <c:v>6.5442407517458103E-3</c:v>
                </c:pt>
                <c:pt idx="794">
                  <c:v>6.4754583214488215E-3</c:v>
                </c:pt>
                <c:pt idx="795">
                  <c:v>6.4071681581442004E-3</c:v>
                </c:pt>
                <c:pt idx="796">
                  <c:v>6.3393699612626624E-3</c:v>
                </c:pt>
                <c:pt idx="797">
                  <c:v>6.2720633805600145E-3</c:v>
                </c:pt>
                <c:pt idx="798">
                  <c:v>6.2052480166928511E-3</c:v>
                </c:pt>
                <c:pt idx="799">
                  <c:v>6.1389234217970419E-3</c:v>
                </c:pt>
                <c:pt idx="800">
                  <c:v>6.0730891000687782E-3</c:v>
                </c:pt>
                <c:pt idx="801">
                  <c:v>6.0077445083479659E-3</c:v>
                </c:pt>
                <c:pt idx="802">
                  <c:v>5.9428890567039009E-3</c:v>
                </c:pt>
                <c:pt idx="803">
                  <c:v>5.8785221090228608E-3</c:v>
                </c:pt>
                <c:pt idx="804">
                  <c:v>5.814642983598026E-3</c:v>
                </c:pt>
                <c:pt idx="805">
                  <c:v>5.7512509537205932E-3</c:v>
                </c:pt>
                <c:pt idx="806">
                  <c:v>5.6883452482731113E-3</c:v>
                </c:pt>
                <c:pt idx="807">
                  <c:v>5.625925052323945E-3</c:v>
                </c:pt>
                <c:pt idx="808">
                  <c:v>5.5639895077232169E-3</c:v>
                </c:pt>
                <c:pt idx="809">
                  <c:v>5.5025377136999464E-3</c:v>
                </c:pt>
                <c:pt idx="810">
                  <c:v>5.441568727460256E-3</c:v>
                </c:pt>
                <c:pt idx="811">
                  <c:v>5.3810815647864817E-3</c:v>
                </c:pt>
                <c:pt idx="812">
                  <c:v>5.3210752006371039E-3</c:v>
                </c:pt>
                <c:pt idx="813">
                  <c:v>5.2615485697473235E-3</c:v>
                </c:pt>
                <c:pt idx="814">
                  <c:v>5.2025005672300456E-3</c:v>
                </c:pt>
                <c:pt idx="815">
                  <c:v>5.1439300491774769E-3</c:v>
                </c:pt>
                <c:pt idx="816">
                  <c:v>5.0858358332627352E-3</c:v>
                </c:pt>
                <c:pt idx="817">
                  <c:v>5.0282166993416743E-3</c:v>
                </c:pt>
                <c:pt idx="818">
                  <c:v>4.9710713900546852E-3</c:v>
                </c:pt>
                <c:pt idx="819">
                  <c:v>4.9143986114283502E-3</c:v>
                </c:pt>
                <c:pt idx="820">
                  <c:v>4.8581970334768149E-3</c:v>
                </c:pt>
                <c:pt idx="821">
                  <c:v>4.8024652908027548E-3</c:v>
                </c:pt>
                <c:pt idx="822">
                  <c:v>4.7472019831978542E-3</c:v>
                </c:pt>
                <c:pt idx="823">
                  <c:v>4.6924056762425014E-3</c:v>
                </c:pt>
                <c:pt idx="824">
                  <c:v>4.6380749019050609E-3</c:v>
                </c:pt>
                <c:pt idx="825">
                  <c:v>4.5842081591397034E-3</c:v>
                </c:pt>
                <c:pt idx="826">
                  <c:v>4.5308039144837942E-3</c:v>
                </c:pt>
                <c:pt idx="827">
                  <c:v>4.4778606026537977E-3</c:v>
                </c:pt>
                <c:pt idx="828">
                  <c:v>4.4253766271400664E-3</c:v>
                </c:pt>
                <c:pt idx="829">
                  <c:v>4.3733503608002775E-3</c:v>
                </c:pt>
                <c:pt idx="830">
                  <c:v>4.3217801464513822E-3</c:v>
                </c:pt>
                <c:pt idx="831">
                  <c:v>4.2706642974600206E-3</c:v>
                </c:pt>
                <c:pt idx="832">
                  <c:v>4.2200010983311255E-3</c:v>
                </c:pt>
                <c:pt idx="833">
                  <c:v>4.1697888052950509E-3</c:v>
                </c:pt>
                <c:pt idx="834">
                  <c:v>4.1200256468923212E-3</c:v>
                </c:pt>
                <c:pt idx="835">
                  <c:v>4.0707098245569484E-3</c:v>
                </c:pt>
                <c:pt idx="836">
                  <c:v>4.0218395131970865E-3</c:v>
                </c:pt>
                <c:pt idx="837">
                  <c:v>3.9734128617739768E-3</c:v>
                </c:pt>
                <c:pt idx="838">
                  <c:v>3.9254279938782805E-3</c:v>
                </c:pt>
                <c:pt idx="839">
                  <c:v>3.8778830083041598E-3</c:v>
                </c:pt>
                <c:pt idx="840">
                  <c:v>3.8307759796208391E-3</c:v>
                </c:pt>
                <c:pt idx="841">
                  <c:v>3.7841049587415167E-3</c:v>
                </c:pt>
                <c:pt idx="842">
                  <c:v>3.7378679734898536E-3</c:v>
                </c:pt>
                <c:pt idx="843">
                  <c:v>3.6920630291632809E-3</c:v>
                </c:pt>
                <c:pt idx="844">
                  <c:v>3.6466881090939807E-3</c:v>
                </c:pt>
                <c:pt idx="845">
                  <c:v>3.6017411752063983E-3</c:v>
                </c:pt>
                <c:pt idx="846">
                  <c:v>3.5572201685721973E-3</c:v>
                </c:pt>
                <c:pt idx="847">
                  <c:v>3.5131230099618356E-3</c:v>
                </c:pt>
                <c:pt idx="848">
                  <c:v>3.4694476003930756E-3</c:v>
                </c:pt>
                <c:pt idx="849">
                  <c:v>3.42619182167622E-3</c:v>
                </c:pt>
                <c:pt idx="850">
                  <c:v>3.3833535369559328E-3</c:v>
                </c:pt>
                <c:pt idx="851">
                  <c:v>3.3409305912499077E-3</c:v>
                </c:pt>
                <c:pt idx="852">
                  <c:v>3.2989208119836326E-3</c:v>
                </c:pt>
                <c:pt idx="853">
                  <c:v>3.2573220095221023E-3</c:v>
                </c:pt>
                <c:pt idx="854">
                  <c:v>3.2161319776974218E-3</c:v>
                </c:pt>
                <c:pt idx="855">
                  <c:v>3.1753484943331089E-3</c:v>
                </c:pt>
                <c:pt idx="856">
                  <c:v>3.1349693217644276E-3</c:v>
                </c:pt>
                <c:pt idx="857">
                  <c:v>3.0949922073549531E-3</c:v>
                </c:pt>
                <c:pt idx="858">
                  <c:v>3.055414884009277E-3</c:v>
                </c:pt>
                <c:pt idx="859">
                  <c:v>3.0162350706817429E-3</c:v>
                </c:pt>
                <c:pt idx="860">
                  <c:v>2.977450472881209E-3</c:v>
                </c:pt>
                <c:pt idx="861">
                  <c:v>2.9390587831716617E-3</c:v>
                </c:pt>
                <c:pt idx="862">
                  <c:v>2.9010576816689429E-3</c:v>
                </c:pt>
                <c:pt idx="863">
                  <c:v>2.8634448365329576E-3</c:v>
                </c:pt>
                <c:pt idx="864">
                  <c:v>2.8262179044560034E-3</c:v>
                </c:pt>
                <c:pt idx="865">
                  <c:v>2.7893745311466339E-3</c:v>
                </c:pt>
                <c:pt idx="866">
                  <c:v>2.7529123518092455E-3</c:v>
                </c:pt>
                <c:pt idx="867">
                  <c:v>2.7168289916193241E-3</c:v>
                </c:pt>
                <c:pt idx="868">
                  <c:v>2.6811220661942595E-3</c:v>
                </c:pt>
                <c:pt idx="869">
                  <c:v>2.6457891820597219E-3</c:v>
                </c:pt>
                <c:pt idx="870">
                  <c:v>2.6108279371114696E-3</c:v>
                </c:pt>
                <c:pt idx="871">
                  <c:v>2.576235921072837E-3</c:v>
                </c:pt>
                <c:pt idx="872">
                  <c:v>2.5420107159472862E-3</c:v>
                </c:pt>
                <c:pt idx="873">
                  <c:v>2.5081498964667766E-3</c:v>
                </c:pt>
                <c:pt idx="874">
                  <c:v>2.4746510305350749E-3</c:v>
                </c:pt>
                <c:pt idx="875">
                  <c:v>2.4415116796667252E-3</c:v>
                </c:pt>
                <c:pt idx="876">
                  <c:v>2.4087293994210978E-3</c:v>
                </c:pt>
                <c:pt idx="877">
                  <c:v>2.37630173983178E-3</c:v>
                </c:pt>
                <c:pt idx="878">
                  <c:v>2.3442262458311948E-3</c:v>
                </c:pt>
                <c:pt idx="879">
                  <c:v>2.3125004576703486E-3</c:v>
                </c:pt>
                <c:pt idx="880">
                  <c:v>2.2811219113339507E-3</c:v>
                </c:pt>
                <c:pt idx="881">
                  <c:v>2.2500881389503741E-3</c:v>
                </c:pt>
                <c:pt idx="882">
                  <c:v>2.2193966691971189E-3</c:v>
                </c:pt>
                <c:pt idx="883">
                  <c:v>2.1890450277010226E-3</c:v>
                </c:pt>
                <c:pt idx="884">
                  <c:v>2.1590307374338541E-3</c:v>
                </c:pt>
                <c:pt idx="885">
                  <c:v>2.1293513191028139E-3</c:v>
                </c:pt>
                <c:pt idx="886">
                  <c:v>2.1000042915361402E-3</c:v>
                </c:pt>
                <c:pt idx="887">
                  <c:v>2.0709871720637749E-3</c:v>
                </c:pt>
                <c:pt idx="888">
                  <c:v>2.0422974768929815E-3</c:v>
                </c:pt>
                <c:pt idx="889">
                  <c:v>2.0139327214791537E-3</c:v>
                </c:pt>
                <c:pt idx="890">
                  <c:v>1.9858904208913553E-3</c:v>
                </c:pt>
                <c:pt idx="891">
                  <c:v>1.9581680901731833E-3</c:v>
                </c:pt>
                <c:pt idx="892">
                  <c:v>1.9307632446982927E-3</c:v>
                </c:pt>
                <c:pt idx="893">
                  <c:v>1.9036734005211746E-3</c:v>
                </c:pt>
                <c:pt idx="894">
                  <c:v>1.8768960747227524E-3</c:v>
                </c:pt>
                <c:pt idx="895">
                  <c:v>1.850428785750998E-3</c:v>
                </c:pt>
                <c:pt idx="896">
                  <c:v>1.8242690537565262E-3</c:v>
                </c:pt>
                <c:pt idx="897">
                  <c:v>1.7984144009231449E-3</c:v>
                </c:pt>
                <c:pt idx="898">
                  <c:v>1.7728623517933926E-3</c:v>
                </c:pt>
                <c:pt idx="899">
                  <c:v>1.7476104335889841E-3</c:v>
                </c:pt>
                <c:pt idx="900">
                  <c:v>1.7226561765263813E-3</c:v>
                </c:pt>
                <c:pt idx="901">
                  <c:v>1.6979971141271061E-3</c:v>
                </c:pt>
                <c:pt idx="902">
                  <c:v>1.6736307835233076E-3</c:v>
                </c:pt>
                <c:pt idx="903">
                  <c:v>1.6495547257580475E-3</c:v>
                </c:pt>
                <c:pt idx="904">
                  <c:v>1.6257664860808061E-3</c:v>
                </c:pt>
                <c:pt idx="905">
                  <c:v>1.6022636142378607E-3</c:v>
                </c:pt>
                <c:pt idx="906">
                  <c:v>1.5790436647577131E-3</c:v>
                </c:pt>
                <c:pt idx="907">
                  <c:v>1.5561041972315603E-3</c:v>
                </c:pt>
                <c:pt idx="908">
                  <c:v>1.5334427765887394E-3</c:v>
                </c:pt>
                <c:pt idx="909">
                  <c:v>1.5110569733673555E-3</c:v>
                </c:pt>
                <c:pt idx="910">
                  <c:v>1.4889443639797613E-3</c:v>
                </c:pt>
                <c:pt idx="911">
                  <c:v>1.4671025309733697E-3</c:v>
                </c:pt>
                <c:pt idx="912">
                  <c:v>1.4455290632862966E-3</c:v>
                </c:pt>
                <c:pt idx="913">
                  <c:v>1.4242215564983446E-3</c:v>
                </c:pt>
                <c:pt idx="914">
                  <c:v>1.4031776130769655E-3</c:v>
                </c:pt>
                <c:pt idx="915">
                  <c:v>1.3823948426184335E-3</c:v>
                </c:pt>
                <c:pt idx="916">
                  <c:v>1.3618708620841762E-3</c:v>
                </c:pt>
                <c:pt idx="917">
                  <c:v>1.3416032960322573E-3</c:v>
                </c:pt>
                <c:pt idx="918">
                  <c:v>1.3215897768441786E-3</c:v>
                </c:pt>
                <c:pt idx="919">
                  <c:v>1.3018279449467298E-3</c:v>
                </c:pt>
                <c:pt idx="920">
                  <c:v>1.2823154490293153E-3</c:v>
                </c:pt>
                <c:pt idx="921">
                  <c:v>1.2630499462563424E-3</c:v>
                </c:pt>
                <c:pt idx="922">
                  <c:v>1.2440291024750931E-3</c:v>
                </c:pt>
                <c:pt idx="923">
                  <c:v>1.2252505924188208E-3</c:v>
                </c:pt>
                <c:pt idx="924">
                  <c:v>1.2067120999052399E-3</c:v>
                </c:pt>
                <c:pt idx="925">
                  <c:v>1.1884113180303973E-3</c:v>
                </c:pt>
                <c:pt idx="926">
                  <c:v>1.1703459493579555E-3</c:v>
                </c:pt>
                <c:pt idx="927">
                  <c:v>1.1525137061039223E-3</c:v>
                </c:pt>
                <c:pt idx="928">
                  <c:v>1.1349123103168162E-3</c:v>
                </c:pt>
                <c:pt idx="929">
                  <c:v>1.1175394940534308E-3</c:v>
                </c:pt>
                <c:pt idx="930">
                  <c:v>1.1003929995499723E-3</c:v>
                </c:pt>
                <c:pt idx="931">
                  <c:v>1.0834705793889513E-3</c:v>
                </c:pt>
                <c:pt idx="932">
                  <c:v>1.0667699966614762E-3</c:v>
                </c:pt>
                <c:pt idx="933">
                  <c:v>1.050289025125343E-3</c:v>
                </c:pt>
                <c:pt idx="934">
                  <c:v>1.034025449358681E-3</c:v>
                </c:pt>
                <c:pt idx="935">
                  <c:v>1.0179770649093353E-3</c:v>
                </c:pt>
                <c:pt idx="936">
                  <c:v>1.0021416784399776E-3</c:v>
                </c:pt>
                <c:pt idx="937">
                  <c:v>9.8651710786895543E-4</c:v>
                </c:pt>
                <c:pt idx="938">
                  <c:v>9.7110118250701323E-4</c:v>
                </c:pt>
                <c:pt idx="939">
                  <c:v>9.5589174318973474E-4</c:v>
                </c:pt>
                <c:pt idx="940">
                  <c:v>9.4088664240599943E-4</c:v>
                </c:pt>
                <c:pt idx="941">
                  <c:v>9.2608374442220461E-4</c:v>
                </c:pt>
                <c:pt idx="942">
                  <c:v>9.1148092540256067E-4</c:v>
                </c:pt>
                <c:pt idx="943">
                  <c:v>8.970760735252947E-4</c:v>
                </c:pt>
                <c:pt idx="944">
                  <c:v>8.828670890949034E-4</c:v>
                </c:pt>
                <c:pt idx="945">
                  <c:v>8.6885188465047507E-4</c:v>
                </c:pt>
                <c:pt idx="946">
                  <c:v>8.5502838507007953E-4</c:v>
                </c:pt>
                <c:pt idx="947">
                  <c:v>8.4139452767137738E-4</c:v>
                </c:pt>
                <c:pt idx="948">
                  <c:v>8.2794826230828524E-4</c:v>
                </c:pt>
                <c:pt idx="949">
                  <c:v>8.1468755146401099E-4</c:v>
                </c:pt>
                <c:pt idx="950">
                  <c:v>8.0161037034020047E-4</c:v>
                </c:pt>
                <c:pt idx="951">
                  <c:v>7.887147069425113E-4</c:v>
                </c:pt>
                <c:pt idx="952">
                  <c:v>7.7599856216245262E-4</c:v>
                </c:pt>
                <c:pt idx="953">
                  <c:v>7.6345994985563563E-4</c:v>
                </c:pt>
                <c:pt idx="954">
                  <c:v>7.5109689691644967E-4</c:v>
                </c:pt>
                <c:pt idx="955">
                  <c:v>7.3890744334919722E-4</c:v>
                </c:pt>
                <c:pt idx="956">
                  <c:v>7.2688964233575033E-4</c:v>
                </c:pt>
                <c:pt idx="957">
                  <c:v>7.150415602997245E-4</c:v>
                </c:pt>
                <c:pt idx="958">
                  <c:v>7.0336127696732169E-4</c:v>
                </c:pt>
                <c:pt idx="959">
                  <c:v>6.9184688542468862E-4</c:v>
                </c:pt>
                <c:pt idx="960">
                  <c:v>6.804964921720948E-4</c:v>
                </c:pt>
                <c:pt idx="961">
                  <c:v>6.6930821717469139E-4</c:v>
                </c:pt>
                <c:pt idx="962">
                  <c:v>6.5828019391014881E-4</c:v>
                </c:pt>
                <c:pt idx="963">
                  <c:v>6.4741056941302927E-4</c:v>
                </c:pt>
                <c:pt idx="964">
                  <c:v>6.3669750431603672E-4</c:v>
                </c:pt>
                <c:pt idx="965">
                  <c:v>6.2613917288815827E-4</c:v>
                </c:pt>
                <c:pt idx="966">
                  <c:v>6.1573376306971531E-4</c:v>
                </c:pt>
                <c:pt idx="967">
                  <c:v>6.0547947650446015E-4</c:v>
                </c:pt>
                <c:pt idx="968">
                  <c:v>5.9537452856858947E-4</c:v>
                </c:pt>
                <c:pt idx="969">
                  <c:v>5.8541714839694325E-4</c:v>
                </c:pt>
                <c:pt idx="970">
                  <c:v>5.7560557890619748E-4</c:v>
                </c:pt>
                <c:pt idx="971">
                  <c:v>5.6593807681530074E-4</c:v>
                </c:pt>
                <c:pt idx="972">
                  <c:v>5.5641291266305196E-4</c:v>
                </c:pt>
                <c:pt idx="973">
                  <c:v>5.4702837082293548E-4</c:v>
                </c:pt>
                <c:pt idx="974">
                  <c:v>5.3778274951523492E-4</c:v>
                </c:pt>
                <c:pt idx="975">
                  <c:v>5.2867436081645812E-4</c:v>
                </c:pt>
                <c:pt idx="976">
                  <c:v>5.1970153066617833E-4</c:v>
                </c:pt>
                <c:pt idx="977">
                  <c:v>5.1086259887119954E-4</c:v>
                </c:pt>
                <c:pt idx="978">
                  <c:v>5.0215591910728117E-4</c:v>
                </c:pt>
                <c:pt idx="979">
                  <c:v>4.9357985891825408E-4</c:v>
                </c:pt>
                <c:pt idx="980">
                  <c:v>4.8513279971276388E-4</c:v>
                </c:pt>
                <c:pt idx="981">
                  <c:v>4.7681313675854175E-4</c:v>
                </c:pt>
                <c:pt idx="982">
                  <c:v>4.6861927917432106E-4</c:v>
                </c:pt>
                <c:pt idx="983">
                  <c:v>4.6054964991941498E-4</c:v>
                </c:pt>
                <c:pt idx="984">
                  <c:v>4.5260268578100666E-4</c:v>
                </c:pt>
                <c:pt idx="985">
                  <c:v>4.4477683735919237E-4</c:v>
                </c:pt>
                <c:pt idx="986">
                  <c:v>4.3707056904979639E-4</c:v>
                </c:pt>
                <c:pt idx="987">
                  <c:v>4.2948235902507488E-4</c:v>
                </c:pt>
                <c:pt idx="988">
                  <c:v>4.2201069921221634E-4</c:v>
                </c:pt>
                <c:pt idx="989">
                  <c:v>4.1465409526983692E-4</c:v>
                </c:pt>
                <c:pt idx="990">
                  <c:v>4.0741106656238618E-4</c:v>
                </c:pt>
                <c:pt idx="991">
                  <c:v>4.0028014613257152E-4</c:v>
                </c:pt>
                <c:pt idx="992">
                  <c:v>3.9325988067182005E-4</c:v>
                </c:pt>
                <c:pt idx="993">
                  <c:v>3.8634883048882084E-4</c:v>
                </c:pt>
                <c:pt idx="994">
                  <c:v>3.7954556947619413E-4</c:v>
                </c:pt>
                <c:pt idx="995">
                  <c:v>3.7284868507530254E-4</c:v>
                </c:pt>
                <c:pt idx="996">
                  <c:v>3.6625677823930901E-4</c:v>
                </c:pt>
                <c:pt idx="997">
                  <c:v>3.5976846339440803E-4</c:v>
                </c:pt>
                <c:pt idx="998">
                  <c:v>3.5338236839941364E-4</c:v>
                </c:pt>
                <c:pt idx="999">
                  <c:v>3.4709713450359407E-4</c:v>
                </c:pt>
                <c:pt idx="1000">
                  <c:v>3.4091141630292378E-4</c:v>
                </c:pt>
              </c:numCache>
            </c:numRef>
          </c:yVal>
          <c:smooth val="1"/>
        </c:ser>
        <c:axId val="188121856"/>
        <c:axId val="188123776"/>
      </c:scatterChart>
      <c:valAx>
        <c:axId val="188121856"/>
        <c:scaling>
          <c:orientation val="minMax"/>
        </c:scaling>
        <c:axPos val="b"/>
        <c:title>
          <c:tx>
            <c:rich>
              <a:bodyPr/>
              <a:lstStyle/>
              <a:p>
                <a:pPr>
                  <a:defRPr/>
                </a:pPr>
                <a:r>
                  <a:rPr lang="en-US" sz="1200" b="0" i="1">
                    <a:latin typeface="Times New Roman" pitchFamily="18" charset="0"/>
                    <a:cs typeface="Times New Roman" pitchFamily="18" charset="0"/>
                  </a:rPr>
                  <a:t>x</a:t>
                </a:r>
              </a:p>
            </c:rich>
          </c:tx>
        </c:title>
        <c:numFmt formatCode="General" sourceLinked="1"/>
        <c:majorTickMark val="cross"/>
        <c:minorTickMark val="in"/>
        <c:tickLblPos val="nextTo"/>
        <c:spPr>
          <a:ln w="25400">
            <a:solidFill>
              <a:schemeClr val="tx1"/>
            </a:solidFill>
          </a:ln>
        </c:spPr>
        <c:txPr>
          <a:bodyPr rot="0" vert="horz"/>
          <a:lstStyle/>
          <a:p>
            <a:pPr>
              <a:defRPr sz="1200" b="0" i="0" u="none" strike="noStrike" baseline="0">
                <a:solidFill>
                  <a:srgbClr val="000000"/>
                </a:solidFill>
                <a:latin typeface="Times New Roman"/>
                <a:ea typeface="Times New Roman"/>
                <a:cs typeface="Times New Roman"/>
              </a:defRPr>
            </a:pPr>
            <a:endParaRPr lang="en-US"/>
          </a:p>
        </c:txPr>
        <c:crossAx val="188123776"/>
        <c:crosses val="autoZero"/>
        <c:crossBetween val="midCat"/>
      </c:valAx>
      <c:valAx>
        <c:axId val="188123776"/>
        <c:scaling>
          <c:orientation val="minMax"/>
        </c:scaling>
        <c:axPos val="l"/>
        <c:title>
          <c:tx>
            <c:rich>
              <a:bodyPr rot="0" vert="horz"/>
              <a:lstStyle/>
              <a:p>
                <a:pPr>
                  <a:defRPr/>
                </a:pPr>
                <a:r>
                  <a:rPr lang="en-US" sz="1200" b="0" i="1">
                    <a:latin typeface="Times New Roman" pitchFamily="18" charset="0"/>
                    <a:cs typeface="Times New Roman" pitchFamily="18" charset="0"/>
                  </a:rPr>
                  <a:t>f</a:t>
                </a:r>
                <a:r>
                  <a:rPr lang="en-US" sz="1200" b="0">
                    <a:latin typeface="Times New Roman" pitchFamily="18" charset="0"/>
                    <a:cs typeface="Times New Roman" pitchFamily="18" charset="0"/>
                  </a:rPr>
                  <a:t>(</a:t>
                </a:r>
                <a:r>
                  <a:rPr lang="en-US" sz="1200" b="0" i="1">
                    <a:latin typeface="Times New Roman" pitchFamily="18" charset="0"/>
                    <a:cs typeface="Times New Roman" pitchFamily="18" charset="0"/>
                  </a:rPr>
                  <a:t>x</a:t>
                </a:r>
                <a:r>
                  <a:rPr lang="en-US" sz="1200" b="0">
                    <a:latin typeface="Times New Roman" pitchFamily="18" charset="0"/>
                    <a:cs typeface="Times New Roman" pitchFamily="18" charset="0"/>
                  </a:rPr>
                  <a:t>)</a:t>
                </a:r>
              </a:p>
            </c:rich>
          </c:tx>
        </c:title>
        <c:numFmt formatCode="General" sourceLinked="1"/>
        <c:majorTickMark val="cross"/>
        <c:minorTickMark val="in"/>
        <c:tickLblPos val="nextTo"/>
        <c:spPr>
          <a:ln w="25400">
            <a:solidFill>
              <a:schemeClr val="tx1"/>
            </a:solidFill>
          </a:ln>
        </c:spPr>
        <c:txPr>
          <a:bodyPr/>
          <a:lstStyle/>
          <a:p>
            <a:pPr>
              <a:defRPr sz="1200">
                <a:latin typeface="Times New Roman" pitchFamily="18" charset="0"/>
                <a:cs typeface="Times New Roman" pitchFamily="18" charset="0"/>
              </a:defRPr>
            </a:pPr>
            <a:endParaRPr lang="en-US"/>
          </a:p>
        </c:txPr>
        <c:crossAx val="188121856"/>
        <c:crosses val="autoZero"/>
        <c:crossBetween val="midCat"/>
      </c:valAx>
      <c:spPr>
        <a:noFill/>
        <a:ln w="25400">
          <a:noFill/>
        </a:ln>
      </c:spPr>
    </c:plotArea>
    <c:plotVisOnly val="1"/>
    <c:dispBlanksAs val="gap"/>
  </c:chart>
  <c:spPr>
    <a:solidFill>
      <a:srgbClr val="B2B2B2"/>
    </a:solidFill>
    <a:ln w="38100">
      <a:solidFill>
        <a:schemeClr val="tx1"/>
      </a:solid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roundedCorners val="1"/>
  <c:chart>
    <c:title>
      <c:tx>
        <c:rich>
          <a:bodyPr/>
          <a:lstStyle/>
          <a:p>
            <a:pPr>
              <a:defRPr/>
            </a:pPr>
            <a:r>
              <a:rPr lang="en-US" sz="1200" b="1" i="1">
                <a:latin typeface="Times New Roman" pitchFamily="18" charset="0"/>
                <a:cs typeface="Times New Roman" pitchFamily="18" charset="0"/>
              </a:rPr>
              <a:t>FUNCTION</a:t>
            </a:r>
          </a:p>
        </c:rich>
      </c:tx>
    </c:title>
    <c:plotArea>
      <c:layout>
        <c:manualLayout>
          <c:layoutTarget val="inner"/>
          <c:xMode val="edge"/>
          <c:yMode val="edge"/>
          <c:x val="0.15234375000000006"/>
          <c:y val="0.1711412200169424"/>
          <c:w val="0.79687500000000022"/>
          <c:h val="0.5738264435862187"/>
        </c:manualLayout>
      </c:layout>
      <c:scatterChart>
        <c:scatterStyle val="smoothMarker"/>
        <c:ser>
          <c:idx val="0"/>
          <c:order val="0"/>
          <c:spPr>
            <a:ln w="38100">
              <a:solidFill>
                <a:srgbClr val="0000FF"/>
              </a:solidFill>
            </a:ln>
          </c:spPr>
          <c:marker>
            <c:symbol val="none"/>
          </c:marker>
          <c:xVal>
            <c:numRef>
              <c:f>Integrating!$Z$2:$Z$1002</c:f>
              <c:numCache>
                <c:formatCode>General</c:formatCode>
                <c:ptCount val="1001"/>
                <c:pt idx="0">
                  <c:v>-5</c:v>
                </c:pt>
                <c:pt idx="1">
                  <c:v>-4.99</c:v>
                </c:pt>
                <c:pt idx="2">
                  <c:v>-4.9800000000000004</c:v>
                </c:pt>
                <c:pt idx="3">
                  <c:v>-4.9700000000000006</c:v>
                </c:pt>
                <c:pt idx="4">
                  <c:v>-4.96</c:v>
                </c:pt>
                <c:pt idx="5">
                  <c:v>-4.95</c:v>
                </c:pt>
                <c:pt idx="6">
                  <c:v>-4.9400000000000004</c:v>
                </c:pt>
                <c:pt idx="7">
                  <c:v>-4.9300000000000006</c:v>
                </c:pt>
                <c:pt idx="8">
                  <c:v>-4.92</c:v>
                </c:pt>
                <c:pt idx="9">
                  <c:v>-4.91</c:v>
                </c:pt>
                <c:pt idx="10">
                  <c:v>-4.9000000000000004</c:v>
                </c:pt>
                <c:pt idx="11">
                  <c:v>-4.8899999999999997</c:v>
                </c:pt>
                <c:pt idx="12">
                  <c:v>-4.88</c:v>
                </c:pt>
                <c:pt idx="13">
                  <c:v>-4.87</c:v>
                </c:pt>
                <c:pt idx="14">
                  <c:v>-4.8599999999999994</c:v>
                </c:pt>
                <c:pt idx="15">
                  <c:v>-4.8499999999999996</c:v>
                </c:pt>
                <c:pt idx="16">
                  <c:v>-4.84</c:v>
                </c:pt>
                <c:pt idx="17">
                  <c:v>-4.83</c:v>
                </c:pt>
                <c:pt idx="18">
                  <c:v>-4.8199999999999994</c:v>
                </c:pt>
                <c:pt idx="19">
                  <c:v>-4.8099999999999996</c:v>
                </c:pt>
                <c:pt idx="20">
                  <c:v>-4.8</c:v>
                </c:pt>
                <c:pt idx="21">
                  <c:v>-4.79</c:v>
                </c:pt>
                <c:pt idx="22">
                  <c:v>-4.78</c:v>
                </c:pt>
                <c:pt idx="23">
                  <c:v>-4.7699999999999996</c:v>
                </c:pt>
                <c:pt idx="24">
                  <c:v>-4.76</c:v>
                </c:pt>
                <c:pt idx="25">
                  <c:v>-4.75</c:v>
                </c:pt>
                <c:pt idx="26">
                  <c:v>-4.74</c:v>
                </c:pt>
                <c:pt idx="27">
                  <c:v>-4.7300000000000004</c:v>
                </c:pt>
                <c:pt idx="28">
                  <c:v>-4.72</c:v>
                </c:pt>
                <c:pt idx="29">
                  <c:v>-4.71</c:v>
                </c:pt>
                <c:pt idx="30">
                  <c:v>-4.7</c:v>
                </c:pt>
                <c:pt idx="31">
                  <c:v>-4.6899999999999995</c:v>
                </c:pt>
                <c:pt idx="32">
                  <c:v>-4.68</c:v>
                </c:pt>
                <c:pt idx="33">
                  <c:v>-4.67</c:v>
                </c:pt>
                <c:pt idx="34">
                  <c:v>-4.6599999999999993</c:v>
                </c:pt>
                <c:pt idx="35">
                  <c:v>-4.6499999999999995</c:v>
                </c:pt>
                <c:pt idx="36">
                  <c:v>-4.6399999999999997</c:v>
                </c:pt>
                <c:pt idx="37">
                  <c:v>-4.63</c:v>
                </c:pt>
                <c:pt idx="38">
                  <c:v>-4.6199999999999992</c:v>
                </c:pt>
                <c:pt idx="39">
                  <c:v>-4.6099999999999994</c:v>
                </c:pt>
                <c:pt idx="40">
                  <c:v>-4.5999999999999996</c:v>
                </c:pt>
                <c:pt idx="41">
                  <c:v>-4.59</c:v>
                </c:pt>
                <c:pt idx="42">
                  <c:v>-4.58</c:v>
                </c:pt>
                <c:pt idx="43">
                  <c:v>-4.57</c:v>
                </c:pt>
                <c:pt idx="44">
                  <c:v>-4.5599999999999996</c:v>
                </c:pt>
                <c:pt idx="45">
                  <c:v>-4.55</c:v>
                </c:pt>
                <c:pt idx="46">
                  <c:v>-4.54</c:v>
                </c:pt>
                <c:pt idx="47">
                  <c:v>-4.53</c:v>
                </c:pt>
                <c:pt idx="48">
                  <c:v>-4.5199999999999996</c:v>
                </c:pt>
                <c:pt idx="49">
                  <c:v>-4.51</c:v>
                </c:pt>
                <c:pt idx="50">
                  <c:v>-4.5</c:v>
                </c:pt>
                <c:pt idx="51">
                  <c:v>-4.49</c:v>
                </c:pt>
                <c:pt idx="52">
                  <c:v>-4.4800000000000004</c:v>
                </c:pt>
                <c:pt idx="53">
                  <c:v>-4.4700000000000006</c:v>
                </c:pt>
                <c:pt idx="54">
                  <c:v>-4.46</c:v>
                </c:pt>
                <c:pt idx="55">
                  <c:v>-4.45</c:v>
                </c:pt>
                <c:pt idx="56">
                  <c:v>-4.4400000000000004</c:v>
                </c:pt>
                <c:pt idx="57">
                  <c:v>-4.4300000000000006</c:v>
                </c:pt>
                <c:pt idx="58">
                  <c:v>-4.42</c:v>
                </c:pt>
                <c:pt idx="59">
                  <c:v>-4.41</c:v>
                </c:pt>
                <c:pt idx="60">
                  <c:v>-4.4000000000000004</c:v>
                </c:pt>
                <c:pt idx="61">
                  <c:v>-4.3899999999999997</c:v>
                </c:pt>
                <c:pt idx="62">
                  <c:v>-4.38</c:v>
                </c:pt>
                <c:pt idx="63">
                  <c:v>-4.37</c:v>
                </c:pt>
                <c:pt idx="64">
                  <c:v>-4.3599999999999994</c:v>
                </c:pt>
                <c:pt idx="65">
                  <c:v>-4.3499999999999996</c:v>
                </c:pt>
                <c:pt idx="66">
                  <c:v>-4.34</c:v>
                </c:pt>
                <c:pt idx="67">
                  <c:v>-4.33</c:v>
                </c:pt>
                <c:pt idx="68">
                  <c:v>-4.3199999999999994</c:v>
                </c:pt>
                <c:pt idx="69">
                  <c:v>-4.3099999999999996</c:v>
                </c:pt>
                <c:pt idx="70">
                  <c:v>-4.3</c:v>
                </c:pt>
                <c:pt idx="71">
                  <c:v>-4.29</c:v>
                </c:pt>
                <c:pt idx="72">
                  <c:v>-4.28</c:v>
                </c:pt>
                <c:pt idx="73">
                  <c:v>-4.2699999999999996</c:v>
                </c:pt>
                <c:pt idx="74">
                  <c:v>-4.26</c:v>
                </c:pt>
                <c:pt idx="75">
                  <c:v>-4.25</c:v>
                </c:pt>
                <c:pt idx="76">
                  <c:v>-4.24</c:v>
                </c:pt>
                <c:pt idx="77">
                  <c:v>-4.2300000000000004</c:v>
                </c:pt>
                <c:pt idx="78">
                  <c:v>-4.22</c:v>
                </c:pt>
                <c:pt idx="79">
                  <c:v>-4.21</c:v>
                </c:pt>
                <c:pt idx="80">
                  <c:v>-4.2</c:v>
                </c:pt>
                <c:pt idx="81">
                  <c:v>-4.1899999999999995</c:v>
                </c:pt>
                <c:pt idx="82">
                  <c:v>-4.18</c:v>
                </c:pt>
                <c:pt idx="83">
                  <c:v>-4.17</c:v>
                </c:pt>
                <c:pt idx="84">
                  <c:v>-4.1599999999999993</c:v>
                </c:pt>
                <c:pt idx="85">
                  <c:v>-4.1499999999999995</c:v>
                </c:pt>
                <c:pt idx="86">
                  <c:v>-4.1399999999999997</c:v>
                </c:pt>
                <c:pt idx="87">
                  <c:v>-4.13</c:v>
                </c:pt>
                <c:pt idx="88">
                  <c:v>-4.1199999999999992</c:v>
                </c:pt>
                <c:pt idx="89">
                  <c:v>-4.1099999999999994</c:v>
                </c:pt>
                <c:pt idx="90">
                  <c:v>-4.0999999999999996</c:v>
                </c:pt>
                <c:pt idx="91">
                  <c:v>-4.09</c:v>
                </c:pt>
                <c:pt idx="92">
                  <c:v>-4.08</c:v>
                </c:pt>
                <c:pt idx="93">
                  <c:v>-4.07</c:v>
                </c:pt>
                <c:pt idx="94">
                  <c:v>-4.0599999999999996</c:v>
                </c:pt>
                <c:pt idx="95">
                  <c:v>-4.05</c:v>
                </c:pt>
                <c:pt idx="96">
                  <c:v>-4.04</c:v>
                </c:pt>
                <c:pt idx="97">
                  <c:v>-4.03</c:v>
                </c:pt>
                <c:pt idx="98">
                  <c:v>-4.0199999999999996</c:v>
                </c:pt>
                <c:pt idx="99">
                  <c:v>-4.01</c:v>
                </c:pt>
                <c:pt idx="100">
                  <c:v>-4</c:v>
                </c:pt>
                <c:pt idx="101">
                  <c:v>-3.9899999999999998</c:v>
                </c:pt>
                <c:pt idx="102">
                  <c:v>-3.98</c:v>
                </c:pt>
                <c:pt idx="103">
                  <c:v>-3.9699999999999998</c:v>
                </c:pt>
                <c:pt idx="104">
                  <c:v>-3.96</c:v>
                </c:pt>
                <c:pt idx="105">
                  <c:v>-3.9499999999999997</c:v>
                </c:pt>
                <c:pt idx="106">
                  <c:v>-3.94</c:v>
                </c:pt>
                <c:pt idx="107">
                  <c:v>-3.9299999999999997</c:v>
                </c:pt>
                <c:pt idx="108">
                  <c:v>-3.92</c:v>
                </c:pt>
                <c:pt idx="109">
                  <c:v>-3.9099999999999997</c:v>
                </c:pt>
                <c:pt idx="110">
                  <c:v>-3.9</c:v>
                </c:pt>
                <c:pt idx="111">
                  <c:v>-3.8899999999999997</c:v>
                </c:pt>
                <c:pt idx="112">
                  <c:v>-3.88</c:v>
                </c:pt>
                <c:pt idx="113">
                  <c:v>-3.8699999999999997</c:v>
                </c:pt>
                <c:pt idx="114">
                  <c:v>-3.86</c:v>
                </c:pt>
                <c:pt idx="115">
                  <c:v>-3.8499999999999992</c:v>
                </c:pt>
                <c:pt idx="116">
                  <c:v>-3.84</c:v>
                </c:pt>
                <c:pt idx="117">
                  <c:v>-3.8299999999999996</c:v>
                </c:pt>
                <c:pt idx="118">
                  <c:v>-3.8200000000000003</c:v>
                </c:pt>
                <c:pt idx="119">
                  <c:v>-3.8099999999999996</c:v>
                </c:pt>
                <c:pt idx="120">
                  <c:v>-3.8</c:v>
                </c:pt>
                <c:pt idx="121">
                  <c:v>-3.79</c:v>
                </c:pt>
                <c:pt idx="122">
                  <c:v>-3.7800000000000002</c:v>
                </c:pt>
                <c:pt idx="123">
                  <c:v>-3.77</c:v>
                </c:pt>
                <c:pt idx="124">
                  <c:v>-3.7600000000000002</c:v>
                </c:pt>
                <c:pt idx="125">
                  <c:v>-3.75</c:v>
                </c:pt>
                <c:pt idx="126">
                  <c:v>-3.74</c:v>
                </c:pt>
                <c:pt idx="127">
                  <c:v>-3.73</c:v>
                </c:pt>
                <c:pt idx="128">
                  <c:v>-3.7199999999999998</c:v>
                </c:pt>
                <c:pt idx="129">
                  <c:v>-3.71</c:v>
                </c:pt>
                <c:pt idx="130">
                  <c:v>-3.7</c:v>
                </c:pt>
                <c:pt idx="131">
                  <c:v>-3.69</c:v>
                </c:pt>
                <c:pt idx="132">
                  <c:v>-3.6799999999999997</c:v>
                </c:pt>
                <c:pt idx="133">
                  <c:v>-3.67</c:v>
                </c:pt>
                <c:pt idx="134">
                  <c:v>-3.66</c:v>
                </c:pt>
                <c:pt idx="135">
                  <c:v>-3.65</c:v>
                </c:pt>
                <c:pt idx="136">
                  <c:v>-3.6399999999999997</c:v>
                </c:pt>
                <c:pt idx="137">
                  <c:v>-3.63</c:v>
                </c:pt>
                <c:pt idx="138">
                  <c:v>-3.62</c:v>
                </c:pt>
                <c:pt idx="139">
                  <c:v>-3.61</c:v>
                </c:pt>
                <c:pt idx="140">
                  <c:v>-3.5999999999999992</c:v>
                </c:pt>
                <c:pt idx="141">
                  <c:v>-3.59</c:v>
                </c:pt>
                <c:pt idx="142">
                  <c:v>-3.58</c:v>
                </c:pt>
                <c:pt idx="143">
                  <c:v>-3.5700000000000003</c:v>
                </c:pt>
                <c:pt idx="144">
                  <c:v>-3.56</c:v>
                </c:pt>
                <c:pt idx="145">
                  <c:v>-3.55</c:v>
                </c:pt>
                <c:pt idx="146">
                  <c:v>-3.54</c:v>
                </c:pt>
                <c:pt idx="147">
                  <c:v>-3.53</c:v>
                </c:pt>
                <c:pt idx="148">
                  <c:v>-3.52</c:v>
                </c:pt>
                <c:pt idx="149">
                  <c:v>-3.51</c:v>
                </c:pt>
                <c:pt idx="150">
                  <c:v>-3.5</c:v>
                </c:pt>
                <c:pt idx="151">
                  <c:v>-3.4899999999999998</c:v>
                </c:pt>
                <c:pt idx="152">
                  <c:v>-3.48</c:v>
                </c:pt>
                <c:pt idx="153">
                  <c:v>-3.4699999999999998</c:v>
                </c:pt>
                <c:pt idx="154">
                  <c:v>-3.46</c:v>
                </c:pt>
                <c:pt idx="155">
                  <c:v>-3.4499999999999997</c:v>
                </c:pt>
                <c:pt idx="156">
                  <c:v>-3.44</c:v>
                </c:pt>
                <c:pt idx="157">
                  <c:v>-3.4299999999999997</c:v>
                </c:pt>
                <c:pt idx="158">
                  <c:v>-3.42</c:v>
                </c:pt>
                <c:pt idx="159">
                  <c:v>-3.4099999999999997</c:v>
                </c:pt>
                <c:pt idx="160">
                  <c:v>-3.4</c:v>
                </c:pt>
                <c:pt idx="161">
                  <c:v>-3.3899999999999997</c:v>
                </c:pt>
                <c:pt idx="162">
                  <c:v>-3.38</c:v>
                </c:pt>
                <c:pt idx="163">
                  <c:v>-3.3699999999999997</c:v>
                </c:pt>
                <c:pt idx="164">
                  <c:v>-3.36</c:v>
                </c:pt>
                <c:pt idx="165">
                  <c:v>-3.3499999999999992</c:v>
                </c:pt>
                <c:pt idx="166">
                  <c:v>-3.34</c:v>
                </c:pt>
                <c:pt idx="167">
                  <c:v>-3.3299999999999996</c:v>
                </c:pt>
                <c:pt idx="168">
                  <c:v>-3.3200000000000003</c:v>
                </c:pt>
                <c:pt idx="169">
                  <c:v>-3.3099999999999996</c:v>
                </c:pt>
                <c:pt idx="170">
                  <c:v>-3.3</c:v>
                </c:pt>
                <c:pt idx="171">
                  <c:v>-3.29</c:v>
                </c:pt>
                <c:pt idx="172">
                  <c:v>-3.2800000000000002</c:v>
                </c:pt>
                <c:pt idx="173">
                  <c:v>-3.27</c:v>
                </c:pt>
                <c:pt idx="174">
                  <c:v>-3.2600000000000002</c:v>
                </c:pt>
                <c:pt idx="175">
                  <c:v>-3.25</c:v>
                </c:pt>
                <c:pt idx="176">
                  <c:v>-3.24</c:v>
                </c:pt>
                <c:pt idx="177">
                  <c:v>-3.23</c:v>
                </c:pt>
                <c:pt idx="178">
                  <c:v>-3.2199999999999998</c:v>
                </c:pt>
                <c:pt idx="179">
                  <c:v>-3.21</c:v>
                </c:pt>
                <c:pt idx="180">
                  <c:v>-3.2</c:v>
                </c:pt>
                <c:pt idx="181">
                  <c:v>-3.19</c:v>
                </c:pt>
                <c:pt idx="182">
                  <c:v>-3.1799999999999997</c:v>
                </c:pt>
                <c:pt idx="183">
                  <c:v>-3.17</c:v>
                </c:pt>
                <c:pt idx="184">
                  <c:v>-3.16</c:v>
                </c:pt>
                <c:pt idx="185">
                  <c:v>-3.15</c:v>
                </c:pt>
                <c:pt idx="186">
                  <c:v>-3.1399999999999997</c:v>
                </c:pt>
                <c:pt idx="187">
                  <c:v>-3.13</c:v>
                </c:pt>
                <c:pt idx="188">
                  <c:v>-3.12</c:v>
                </c:pt>
                <c:pt idx="189">
                  <c:v>-3.11</c:v>
                </c:pt>
                <c:pt idx="190">
                  <c:v>-3.0999999999999992</c:v>
                </c:pt>
                <c:pt idx="191">
                  <c:v>-3.09</c:v>
                </c:pt>
                <c:pt idx="192">
                  <c:v>-3.08</c:v>
                </c:pt>
                <c:pt idx="193">
                  <c:v>-3.0700000000000003</c:v>
                </c:pt>
                <c:pt idx="194">
                  <c:v>-3.06</c:v>
                </c:pt>
                <c:pt idx="195">
                  <c:v>-3.05</c:v>
                </c:pt>
                <c:pt idx="196">
                  <c:v>-3.04</c:v>
                </c:pt>
                <c:pt idx="197">
                  <c:v>-3.03</c:v>
                </c:pt>
                <c:pt idx="198">
                  <c:v>-3.02</c:v>
                </c:pt>
                <c:pt idx="199">
                  <c:v>-3.01</c:v>
                </c:pt>
                <c:pt idx="200">
                  <c:v>-3</c:v>
                </c:pt>
                <c:pt idx="201">
                  <c:v>-2.9899999999999998</c:v>
                </c:pt>
                <c:pt idx="202">
                  <c:v>-2.98</c:v>
                </c:pt>
                <c:pt idx="203">
                  <c:v>-2.9699999999999998</c:v>
                </c:pt>
                <c:pt idx="204">
                  <c:v>-2.96</c:v>
                </c:pt>
                <c:pt idx="205">
                  <c:v>-2.9499999999999997</c:v>
                </c:pt>
                <c:pt idx="206">
                  <c:v>-2.94</c:v>
                </c:pt>
                <c:pt idx="207">
                  <c:v>-2.9299999999999997</c:v>
                </c:pt>
                <c:pt idx="208">
                  <c:v>-2.92</c:v>
                </c:pt>
                <c:pt idx="209">
                  <c:v>-2.9099999999999997</c:v>
                </c:pt>
                <c:pt idx="210">
                  <c:v>-2.9</c:v>
                </c:pt>
                <c:pt idx="211">
                  <c:v>-2.8899999999999997</c:v>
                </c:pt>
                <c:pt idx="212">
                  <c:v>-2.88</c:v>
                </c:pt>
                <c:pt idx="213">
                  <c:v>-2.8699999999999997</c:v>
                </c:pt>
                <c:pt idx="214">
                  <c:v>-2.86</c:v>
                </c:pt>
                <c:pt idx="215">
                  <c:v>-2.8499999999999996</c:v>
                </c:pt>
                <c:pt idx="216">
                  <c:v>-2.84</c:v>
                </c:pt>
                <c:pt idx="217">
                  <c:v>-2.8299999999999996</c:v>
                </c:pt>
                <c:pt idx="218">
                  <c:v>-2.82</c:v>
                </c:pt>
                <c:pt idx="219">
                  <c:v>-2.8099999999999996</c:v>
                </c:pt>
                <c:pt idx="220">
                  <c:v>-2.8</c:v>
                </c:pt>
                <c:pt idx="221">
                  <c:v>-2.79</c:v>
                </c:pt>
                <c:pt idx="222">
                  <c:v>-2.7800000000000002</c:v>
                </c:pt>
                <c:pt idx="223">
                  <c:v>-2.77</c:v>
                </c:pt>
                <c:pt idx="224">
                  <c:v>-2.7600000000000002</c:v>
                </c:pt>
                <c:pt idx="225">
                  <c:v>-2.75</c:v>
                </c:pt>
                <c:pt idx="226">
                  <c:v>-2.7399999999999998</c:v>
                </c:pt>
                <c:pt idx="227">
                  <c:v>-2.73</c:v>
                </c:pt>
                <c:pt idx="228">
                  <c:v>-2.7199999999999998</c:v>
                </c:pt>
                <c:pt idx="229">
                  <c:v>-2.71</c:v>
                </c:pt>
                <c:pt idx="230">
                  <c:v>-2.6999999999999997</c:v>
                </c:pt>
                <c:pt idx="231">
                  <c:v>-2.69</c:v>
                </c:pt>
                <c:pt idx="232">
                  <c:v>-2.68</c:v>
                </c:pt>
                <c:pt idx="233">
                  <c:v>-2.67</c:v>
                </c:pt>
                <c:pt idx="234">
                  <c:v>-2.66</c:v>
                </c:pt>
                <c:pt idx="235">
                  <c:v>-2.65</c:v>
                </c:pt>
                <c:pt idx="236">
                  <c:v>-2.64</c:v>
                </c:pt>
                <c:pt idx="237">
                  <c:v>-2.63</c:v>
                </c:pt>
                <c:pt idx="238">
                  <c:v>-2.62</c:v>
                </c:pt>
                <c:pt idx="239">
                  <c:v>-2.61</c:v>
                </c:pt>
                <c:pt idx="240">
                  <c:v>-2.6</c:v>
                </c:pt>
                <c:pt idx="241">
                  <c:v>-2.59</c:v>
                </c:pt>
                <c:pt idx="242">
                  <c:v>-2.58</c:v>
                </c:pt>
                <c:pt idx="243">
                  <c:v>-2.57</c:v>
                </c:pt>
                <c:pt idx="244">
                  <c:v>-2.56</c:v>
                </c:pt>
                <c:pt idx="245">
                  <c:v>-2.5499999999999998</c:v>
                </c:pt>
                <c:pt idx="246">
                  <c:v>-2.54</c:v>
                </c:pt>
                <c:pt idx="247">
                  <c:v>-2.5299999999999998</c:v>
                </c:pt>
                <c:pt idx="248">
                  <c:v>-2.52</c:v>
                </c:pt>
                <c:pt idx="249">
                  <c:v>-2.5099999999999998</c:v>
                </c:pt>
                <c:pt idx="250">
                  <c:v>-2.5</c:v>
                </c:pt>
                <c:pt idx="251">
                  <c:v>-2.4899999999999998</c:v>
                </c:pt>
                <c:pt idx="252">
                  <c:v>-2.48</c:v>
                </c:pt>
                <c:pt idx="253">
                  <c:v>-2.4699999999999998</c:v>
                </c:pt>
                <c:pt idx="254">
                  <c:v>-2.46</c:v>
                </c:pt>
                <c:pt idx="255">
                  <c:v>-2.4499999999999997</c:v>
                </c:pt>
                <c:pt idx="256">
                  <c:v>-2.44</c:v>
                </c:pt>
                <c:pt idx="257">
                  <c:v>-2.4299999999999997</c:v>
                </c:pt>
                <c:pt idx="258">
                  <c:v>-2.42</c:v>
                </c:pt>
                <c:pt idx="259">
                  <c:v>-2.4099999999999997</c:v>
                </c:pt>
                <c:pt idx="260">
                  <c:v>-2.4</c:v>
                </c:pt>
                <c:pt idx="261">
                  <c:v>-2.3899999999999997</c:v>
                </c:pt>
                <c:pt idx="262">
                  <c:v>-2.38</c:v>
                </c:pt>
                <c:pt idx="263">
                  <c:v>-2.3699999999999997</c:v>
                </c:pt>
                <c:pt idx="264">
                  <c:v>-2.36</c:v>
                </c:pt>
                <c:pt idx="265">
                  <c:v>-2.3499999999999996</c:v>
                </c:pt>
                <c:pt idx="266">
                  <c:v>-2.34</c:v>
                </c:pt>
                <c:pt idx="267">
                  <c:v>-2.3299999999999996</c:v>
                </c:pt>
                <c:pt idx="268">
                  <c:v>-2.3199999999999994</c:v>
                </c:pt>
                <c:pt idx="269">
                  <c:v>-2.3099999999999996</c:v>
                </c:pt>
                <c:pt idx="270">
                  <c:v>-2.2999999999999998</c:v>
                </c:pt>
                <c:pt idx="271">
                  <c:v>-2.29</c:v>
                </c:pt>
                <c:pt idx="272">
                  <c:v>-2.2799999999999998</c:v>
                </c:pt>
                <c:pt idx="273">
                  <c:v>-2.27</c:v>
                </c:pt>
                <c:pt idx="274">
                  <c:v>-2.2599999999999998</c:v>
                </c:pt>
                <c:pt idx="275">
                  <c:v>-2.25</c:v>
                </c:pt>
                <c:pt idx="276">
                  <c:v>-2.2399999999999998</c:v>
                </c:pt>
                <c:pt idx="277">
                  <c:v>-2.23</c:v>
                </c:pt>
                <c:pt idx="278">
                  <c:v>-2.2199999999999998</c:v>
                </c:pt>
                <c:pt idx="279">
                  <c:v>-2.21</c:v>
                </c:pt>
                <c:pt idx="280">
                  <c:v>-2.1999999999999997</c:v>
                </c:pt>
                <c:pt idx="281">
                  <c:v>-2.19</c:v>
                </c:pt>
                <c:pt idx="282">
                  <c:v>-2.1800000000000002</c:v>
                </c:pt>
                <c:pt idx="283">
                  <c:v>-2.17</c:v>
                </c:pt>
                <c:pt idx="284">
                  <c:v>-2.16</c:v>
                </c:pt>
                <c:pt idx="285">
                  <c:v>-2.15</c:v>
                </c:pt>
                <c:pt idx="286">
                  <c:v>-2.14</c:v>
                </c:pt>
                <c:pt idx="287">
                  <c:v>-2.13</c:v>
                </c:pt>
                <c:pt idx="288">
                  <c:v>-2.12</c:v>
                </c:pt>
                <c:pt idx="289">
                  <c:v>-2.11</c:v>
                </c:pt>
                <c:pt idx="290">
                  <c:v>-2.1</c:v>
                </c:pt>
                <c:pt idx="291">
                  <c:v>-2.09</c:v>
                </c:pt>
                <c:pt idx="292">
                  <c:v>-2.08</c:v>
                </c:pt>
                <c:pt idx="293">
                  <c:v>-2.0699999999999998</c:v>
                </c:pt>
                <c:pt idx="294">
                  <c:v>-2.06</c:v>
                </c:pt>
                <c:pt idx="295">
                  <c:v>-2.0499999999999998</c:v>
                </c:pt>
                <c:pt idx="296">
                  <c:v>-2.04</c:v>
                </c:pt>
                <c:pt idx="297">
                  <c:v>-2.0299999999999998</c:v>
                </c:pt>
                <c:pt idx="298">
                  <c:v>-2.02</c:v>
                </c:pt>
                <c:pt idx="299">
                  <c:v>-2.0099999999999998</c:v>
                </c:pt>
                <c:pt idx="300">
                  <c:v>-2</c:v>
                </c:pt>
                <c:pt idx="301">
                  <c:v>-1.9899999999999998</c:v>
                </c:pt>
                <c:pt idx="302">
                  <c:v>-1.9800000000000002</c:v>
                </c:pt>
                <c:pt idx="303">
                  <c:v>-1.9699999999999998</c:v>
                </c:pt>
                <c:pt idx="304">
                  <c:v>-1.9600000000000002</c:v>
                </c:pt>
                <c:pt idx="305">
                  <c:v>-1.9499999999999995</c:v>
                </c:pt>
                <c:pt idx="306">
                  <c:v>-1.9400000000000002</c:v>
                </c:pt>
                <c:pt idx="307">
                  <c:v>-1.9299999999999995</c:v>
                </c:pt>
                <c:pt idx="308">
                  <c:v>-1.9200000000000002</c:v>
                </c:pt>
                <c:pt idx="309">
                  <c:v>-1.9100000000000001</c:v>
                </c:pt>
                <c:pt idx="310">
                  <c:v>-1.9000000000000001</c:v>
                </c:pt>
                <c:pt idx="311">
                  <c:v>-1.8900000000000001</c:v>
                </c:pt>
                <c:pt idx="312">
                  <c:v>-1.8800000000000001</c:v>
                </c:pt>
                <c:pt idx="313">
                  <c:v>-1.87</c:v>
                </c:pt>
                <c:pt idx="314">
                  <c:v>-1.8599999999999997</c:v>
                </c:pt>
                <c:pt idx="315">
                  <c:v>-1.85</c:v>
                </c:pt>
                <c:pt idx="316">
                  <c:v>-1.8399999999999996</c:v>
                </c:pt>
                <c:pt idx="317">
                  <c:v>-1.83</c:v>
                </c:pt>
                <c:pt idx="318">
                  <c:v>-1.8199999999999996</c:v>
                </c:pt>
                <c:pt idx="319">
                  <c:v>-1.81</c:v>
                </c:pt>
                <c:pt idx="320">
                  <c:v>-1.7999999999999996</c:v>
                </c:pt>
                <c:pt idx="321">
                  <c:v>-1.79</c:v>
                </c:pt>
                <c:pt idx="322">
                  <c:v>-1.7799999999999996</c:v>
                </c:pt>
                <c:pt idx="323">
                  <c:v>-1.77</c:v>
                </c:pt>
                <c:pt idx="324">
                  <c:v>-1.7599999999999996</c:v>
                </c:pt>
                <c:pt idx="325">
                  <c:v>-1.75</c:v>
                </c:pt>
                <c:pt idx="326">
                  <c:v>-1.7399999999999995</c:v>
                </c:pt>
                <c:pt idx="327">
                  <c:v>-1.73</c:v>
                </c:pt>
                <c:pt idx="328">
                  <c:v>-1.7199999999999995</c:v>
                </c:pt>
                <c:pt idx="329">
                  <c:v>-1.71</c:v>
                </c:pt>
                <c:pt idx="330">
                  <c:v>-1.6999999999999995</c:v>
                </c:pt>
                <c:pt idx="331">
                  <c:v>-1.6900000000000002</c:v>
                </c:pt>
                <c:pt idx="332">
                  <c:v>-1.6799999999999995</c:v>
                </c:pt>
                <c:pt idx="333">
                  <c:v>-1.6700000000000002</c:v>
                </c:pt>
                <c:pt idx="334">
                  <c:v>-1.6600000000000001</c:v>
                </c:pt>
                <c:pt idx="335">
                  <c:v>-1.6500000000000001</c:v>
                </c:pt>
                <c:pt idx="336">
                  <c:v>-1.6400000000000001</c:v>
                </c:pt>
                <c:pt idx="337">
                  <c:v>-1.6300000000000001</c:v>
                </c:pt>
                <c:pt idx="338">
                  <c:v>-1.62</c:v>
                </c:pt>
                <c:pt idx="339">
                  <c:v>-1.6099999999999997</c:v>
                </c:pt>
                <c:pt idx="340">
                  <c:v>-1.6</c:v>
                </c:pt>
                <c:pt idx="341">
                  <c:v>-1.5899999999999996</c:v>
                </c:pt>
                <c:pt idx="342">
                  <c:v>-1.58</c:v>
                </c:pt>
                <c:pt idx="343">
                  <c:v>-1.5699999999999996</c:v>
                </c:pt>
                <c:pt idx="344">
                  <c:v>-1.56</c:v>
                </c:pt>
                <c:pt idx="345">
                  <c:v>-1.5499999999999996</c:v>
                </c:pt>
                <c:pt idx="346">
                  <c:v>-1.54</c:v>
                </c:pt>
                <c:pt idx="347">
                  <c:v>-1.5299999999999996</c:v>
                </c:pt>
                <c:pt idx="348">
                  <c:v>-1.52</c:v>
                </c:pt>
                <c:pt idx="349">
                  <c:v>-1.5099999999999996</c:v>
                </c:pt>
                <c:pt idx="350">
                  <c:v>-1.5</c:v>
                </c:pt>
                <c:pt idx="351">
                  <c:v>-1.4899999999999995</c:v>
                </c:pt>
                <c:pt idx="352">
                  <c:v>-1.48</c:v>
                </c:pt>
                <c:pt idx="353">
                  <c:v>-1.4699999999999995</c:v>
                </c:pt>
                <c:pt idx="354">
                  <c:v>-1.46</c:v>
                </c:pt>
                <c:pt idx="355">
                  <c:v>-1.4499999999999993</c:v>
                </c:pt>
                <c:pt idx="356">
                  <c:v>-1.44</c:v>
                </c:pt>
                <c:pt idx="357">
                  <c:v>-1.4299999999999993</c:v>
                </c:pt>
                <c:pt idx="358">
                  <c:v>-1.42</c:v>
                </c:pt>
                <c:pt idx="359">
                  <c:v>-1.41</c:v>
                </c:pt>
                <c:pt idx="360">
                  <c:v>-1.4</c:v>
                </c:pt>
                <c:pt idx="361">
                  <c:v>-1.3900000000000001</c:v>
                </c:pt>
                <c:pt idx="362">
                  <c:v>-1.3800000000000001</c:v>
                </c:pt>
                <c:pt idx="363">
                  <c:v>-1.37</c:v>
                </c:pt>
                <c:pt idx="364">
                  <c:v>-1.3599999999999997</c:v>
                </c:pt>
                <c:pt idx="365">
                  <c:v>-1.35</c:v>
                </c:pt>
                <c:pt idx="366">
                  <c:v>-1.3399999999999996</c:v>
                </c:pt>
                <c:pt idx="367">
                  <c:v>-1.33</c:v>
                </c:pt>
                <c:pt idx="368">
                  <c:v>-1.3199999999999996</c:v>
                </c:pt>
                <c:pt idx="369">
                  <c:v>-1.31</c:v>
                </c:pt>
                <c:pt idx="370">
                  <c:v>-1.2999999999999996</c:v>
                </c:pt>
                <c:pt idx="371">
                  <c:v>-1.29</c:v>
                </c:pt>
                <c:pt idx="372">
                  <c:v>-1.2799999999999996</c:v>
                </c:pt>
                <c:pt idx="373">
                  <c:v>-1.27</c:v>
                </c:pt>
                <c:pt idx="374">
                  <c:v>-1.2599999999999996</c:v>
                </c:pt>
                <c:pt idx="375">
                  <c:v>-1.25</c:v>
                </c:pt>
                <c:pt idx="376">
                  <c:v>-1.2399999999999995</c:v>
                </c:pt>
                <c:pt idx="377">
                  <c:v>-1.23</c:v>
                </c:pt>
                <c:pt idx="378">
                  <c:v>-1.2199999999999995</c:v>
                </c:pt>
                <c:pt idx="379">
                  <c:v>-1.21</c:v>
                </c:pt>
                <c:pt idx="380">
                  <c:v>-1.1999999999999995</c:v>
                </c:pt>
                <c:pt idx="381">
                  <c:v>-1.1900000000000002</c:v>
                </c:pt>
                <c:pt idx="382">
                  <c:v>-1.1799999999999995</c:v>
                </c:pt>
                <c:pt idx="383">
                  <c:v>-1.1700000000000002</c:v>
                </c:pt>
                <c:pt idx="384">
                  <c:v>-1.1600000000000001</c:v>
                </c:pt>
                <c:pt idx="385">
                  <c:v>-1.1499999999999997</c:v>
                </c:pt>
                <c:pt idx="386">
                  <c:v>-1.1400000000000001</c:v>
                </c:pt>
                <c:pt idx="387">
                  <c:v>-1.1299999999999997</c:v>
                </c:pt>
                <c:pt idx="388">
                  <c:v>-1.1200000000000001</c:v>
                </c:pt>
                <c:pt idx="389">
                  <c:v>-1.1099999999999997</c:v>
                </c:pt>
                <c:pt idx="390">
                  <c:v>-1.1000000000000001</c:v>
                </c:pt>
                <c:pt idx="391">
                  <c:v>-1.0899999999999996</c:v>
                </c:pt>
                <c:pt idx="392">
                  <c:v>-1.08</c:v>
                </c:pt>
                <c:pt idx="393">
                  <c:v>-1.0699999999999996</c:v>
                </c:pt>
                <c:pt idx="394">
                  <c:v>-1.06</c:v>
                </c:pt>
                <c:pt idx="395">
                  <c:v>-1.0499999999999996</c:v>
                </c:pt>
                <c:pt idx="396">
                  <c:v>-1.04</c:v>
                </c:pt>
                <c:pt idx="397">
                  <c:v>-1.0299999999999996</c:v>
                </c:pt>
                <c:pt idx="398">
                  <c:v>-1.02</c:v>
                </c:pt>
                <c:pt idx="399">
                  <c:v>-1.0099999999999996</c:v>
                </c:pt>
                <c:pt idx="400">
                  <c:v>-1</c:v>
                </c:pt>
                <c:pt idx="401">
                  <c:v>-0.99000000000000021</c:v>
                </c:pt>
                <c:pt idx="402">
                  <c:v>-0.97999999999999965</c:v>
                </c:pt>
                <c:pt idx="403">
                  <c:v>-0.96999999999999975</c:v>
                </c:pt>
                <c:pt idx="404">
                  <c:v>-0.96000000000000008</c:v>
                </c:pt>
                <c:pt idx="405">
                  <c:v>-0.95000000000000029</c:v>
                </c:pt>
                <c:pt idx="406">
                  <c:v>-0.93999999999999961</c:v>
                </c:pt>
                <c:pt idx="407">
                  <c:v>-0.92999999999999972</c:v>
                </c:pt>
                <c:pt idx="408">
                  <c:v>-0.91999999999999993</c:v>
                </c:pt>
                <c:pt idx="409">
                  <c:v>-0.91000000000000014</c:v>
                </c:pt>
                <c:pt idx="410">
                  <c:v>-0.90000000000000047</c:v>
                </c:pt>
                <c:pt idx="411">
                  <c:v>-0.88999999999999968</c:v>
                </c:pt>
                <c:pt idx="412">
                  <c:v>-0.88</c:v>
                </c:pt>
                <c:pt idx="413">
                  <c:v>-0.87000000000000022</c:v>
                </c:pt>
                <c:pt idx="414">
                  <c:v>-0.86000000000000043</c:v>
                </c:pt>
                <c:pt idx="415">
                  <c:v>-0.84999999999999964</c:v>
                </c:pt>
                <c:pt idx="416">
                  <c:v>-0.84</c:v>
                </c:pt>
                <c:pt idx="417">
                  <c:v>-0.83000000000000018</c:v>
                </c:pt>
                <c:pt idx="418">
                  <c:v>-0.8200000000000004</c:v>
                </c:pt>
                <c:pt idx="419">
                  <c:v>-0.80999999999999961</c:v>
                </c:pt>
                <c:pt idx="420">
                  <c:v>-0.79999999999999982</c:v>
                </c:pt>
                <c:pt idx="421">
                  <c:v>-0.79</c:v>
                </c:pt>
                <c:pt idx="422">
                  <c:v>-0.78000000000000025</c:v>
                </c:pt>
                <c:pt idx="423">
                  <c:v>-0.7699999999999998</c:v>
                </c:pt>
                <c:pt idx="424">
                  <c:v>-0.7599999999999999</c:v>
                </c:pt>
                <c:pt idx="425">
                  <c:v>-0.75000000000000011</c:v>
                </c:pt>
                <c:pt idx="426">
                  <c:v>-0.74000000000000032</c:v>
                </c:pt>
                <c:pt idx="427">
                  <c:v>-0.72999999999999965</c:v>
                </c:pt>
                <c:pt idx="428">
                  <c:v>-0.71999999999999975</c:v>
                </c:pt>
                <c:pt idx="429">
                  <c:v>-0.71000000000000008</c:v>
                </c:pt>
                <c:pt idx="430">
                  <c:v>-0.70000000000000029</c:v>
                </c:pt>
                <c:pt idx="431">
                  <c:v>-0.68999999999999961</c:v>
                </c:pt>
                <c:pt idx="432">
                  <c:v>-0.67999999999999983</c:v>
                </c:pt>
                <c:pt idx="433">
                  <c:v>-0.67</c:v>
                </c:pt>
                <c:pt idx="434">
                  <c:v>-0.66000000000000025</c:v>
                </c:pt>
                <c:pt idx="435">
                  <c:v>-0.64999999999999969</c:v>
                </c:pt>
                <c:pt idx="436">
                  <c:v>-0.63999999999999979</c:v>
                </c:pt>
                <c:pt idx="437">
                  <c:v>-0.63</c:v>
                </c:pt>
                <c:pt idx="438">
                  <c:v>-0.62000000000000022</c:v>
                </c:pt>
                <c:pt idx="439">
                  <c:v>-0.61000000000000043</c:v>
                </c:pt>
                <c:pt idx="440">
                  <c:v>-0.59999999999999953</c:v>
                </c:pt>
                <c:pt idx="441">
                  <c:v>-0.58999999999999986</c:v>
                </c:pt>
                <c:pt idx="442">
                  <c:v>-0.58000000000000007</c:v>
                </c:pt>
                <c:pt idx="443">
                  <c:v>-0.5700000000000004</c:v>
                </c:pt>
                <c:pt idx="444">
                  <c:v>-0.55999999999999961</c:v>
                </c:pt>
                <c:pt idx="445">
                  <c:v>-0.54999999999999982</c:v>
                </c:pt>
                <c:pt idx="446">
                  <c:v>-0.54</c:v>
                </c:pt>
                <c:pt idx="447">
                  <c:v>-0.53000000000000025</c:v>
                </c:pt>
                <c:pt idx="448">
                  <c:v>-0.51999999999999968</c:v>
                </c:pt>
                <c:pt idx="449">
                  <c:v>-0.50999999999999979</c:v>
                </c:pt>
                <c:pt idx="450">
                  <c:v>-0.5</c:v>
                </c:pt>
                <c:pt idx="451">
                  <c:v>-0.49000000000000027</c:v>
                </c:pt>
                <c:pt idx="452">
                  <c:v>-0.47999999999999965</c:v>
                </c:pt>
                <c:pt idx="453">
                  <c:v>-0.46999999999999986</c:v>
                </c:pt>
                <c:pt idx="454">
                  <c:v>-0.46</c:v>
                </c:pt>
                <c:pt idx="455">
                  <c:v>-0.45000000000000018</c:v>
                </c:pt>
                <c:pt idx="456">
                  <c:v>-0.43999999999999961</c:v>
                </c:pt>
                <c:pt idx="457">
                  <c:v>-0.42999999999999983</c:v>
                </c:pt>
                <c:pt idx="458">
                  <c:v>-0.42000000000000004</c:v>
                </c:pt>
                <c:pt idx="459">
                  <c:v>-0.4100000000000002</c:v>
                </c:pt>
                <c:pt idx="460">
                  <c:v>-0.39999999999999958</c:v>
                </c:pt>
                <c:pt idx="461">
                  <c:v>-0.38999999999999979</c:v>
                </c:pt>
                <c:pt idx="462">
                  <c:v>-0.38</c:v>
                </c:pt>
                <c:pt idx="463">
                  <c:v>-0.37000000000000016</c:v>
                </c:pt>
                <c:pt idx="464">
                  <c:v>-0.36000000000000032</c:v>
                </c:pt>
                <c:pt idx="465">
                  <c:v>-0.34999999999999976</c:v>
                </c:pt>
                <c:pt idx="466">
                  <c:v>-0.33999999999999997</c:v>
                </c:pt>
                <c:pt idx="467">
                  <c:v>-0.33000000000000013</c:v>
                </c:pt>
                <c:pt idx="468">
                  <c:v>-0.32000000000000034</c:v>
                </c:pt>
                <c:pt idx="469">
                  <c:v>-0.30999999999999972</c:v>
                </c:pt>
                <c:pt idx="470">
                  <c:v>-0.29999999999999988</c:v>
                </c:pt>
                <c:pt idx="471">
                  <c:v>-0.29000000000000009</c:v>
                </c:pt>
                <c:pt idx="472">
                  <c:v>-0.2800000000000003</c:v>
                </c:pt>
                <c:pt idx="473">
                  <c:v>-0.26999999999999963</c:v>
                </c:pt>
                <c:pt idx="474">
                  <c:v>-0.2599999999999999</c:v>
                </c:pt>
                <c:pt idx="475">
                  <c:v>-0.25</c:v>
                </c:pt>
                <c:pt idx="476">
                  <c:v>-0.24000000000000021</c:v>
                </c:pt>
                <c:pt idx="477">
                  <c:v>-0.22999999999999957</c:v>
                </c:pt>
                <c:pt idx="478">
                  <c:v>-0.21999999999999981</c:v>
                </c:pt>
                <c:pt idx="479">
                  <c:v>-0.21</c:v>
                </c:pt>
                <c:pt idx="480">
                  <c:v>-0.20000000000000021</c:v>
                </c:pt>
                <c:pt idx="481">
                  <c:v>-0.18999999999999956</c:v>
                </c:pt>
                <c:pt idx="482">
                  <c:v>-0.17999999999999977</c:v>
                </c:pt>
                <c:pt idx="483">
                  <c:v>-0.16999999999999996</c:v>
                </c:pt>
                <c:pt idx="484">
                  <c:v>-0.16000000000000014</c:v>
                </c:pt>
                <c:pt idx="485">
                  <c:v>-0.14999999999999952</c:v>
                </c:pt>
                <c:pt idx="486">
                  <c:v>-0.13999999999999974</c:v>
                </c:pt>
                <c:pt idx="487">
                  <c:v>-0.12999999999999992</c:v>
                </c:pt>
                <c:pt idx="488">
                  <c:v>-0.12000000000000012</c:v>
                </c:pt>
                <c:pt idx="489">
                  <c:v>-0.11000000000000032</c:v>
                </c:pt>
                <c:pt idx="490">
                  <c:v>-9.9999999999999672E-2</c:v>
                </c:pt>
                <c:pt idx="491">
                  <c:v>-8.9999999999999886E-2</c:v>
                </c:pt>
                <c:pt idx="492">
                  <c:v>-8.0000000000000085E-2</c:v>
                </c:pt>
                <c:pt idx="493">
                  <c:v>-7.0000000000000298E-2</c:v>
                </c:pt>
                <c:pt idx="494">
                  <c:v>-5.9999999999999623E-2</c:v>
                </c:pt>
                <c:pt idx="495">
                  <c:v>-4.9999999999999829E-2</c:v>
                </c:pt>
                <c:pt idx="496">
                  <c:v>-4.0000000000000042E-2</c:v>
                </c:pt>
                <c:pt idx="497">
                  <c:v>-3.0000000000000252E-2</c:v>
                </c:pt>
                <c:pt idx="498">
                  <c:v>-1.9999999999999577E-2</c:v>
                </c:pt>
                <c:pt idx="499">
                  <c:v>-9.9999999999997886E-3</c:v>
                </c:pt>
                <c:pt idx="500">
                  <c:v>0</c:v>
                </c:pt>
                <c:pt idx="501">
                  <c:v>9.9999999999997886E-3</c:v>
                </c:pt>
                <c:pt idx="502">
                  <c:v>2.0000000000000465E-2</c:v>
                </c:pt>
                <c:pt idx="503">
                  <c:v>3.0000000000000252E-2</c:v>
                </c:pt>
                <c:pt idx="504">
                  <c:v>4.0000000000000042E-2</c:v>
                </c:pt>
                <c:pt idx="505">
                  <c:v>4.9999999999999829E-2</c:v>
                </c:pt>
                <c:pt idx="506">
                  <c:v>6.0000000000000504E-2</c:v>
                </c:pt>
                <c:pt idx="507">
                  <c:v>7.0000000000000298E-2</c:v>
                </c:pt>
                <c:pt idx="508">
                  <c:v>8.0000000000000085E-2</c:v>
                </c:pt>
                <c:pt idx="509">
                  <c:v>8.9999999999999886E-2</c:v>
                </c:pt>
                <c:pt idx="510">
                  <c:v>0.10000000000000053</c:v>
                </c:pt>
                <c:pt idx="511">
                  <c:v>0.11000000000000032</c:v>
                </c:pt>
                <c:pt idx="512">
                  <c:v>0.12000000000000012</c:v>
                </c:pt>
                <c:pt idx="513">
                  <c:v>0.12999999999999992</c:v>
                </c:pt>
                <c:pt idx="514">
                  <c:v>0.13999999999999974</c:v>
                </c:pt>
                <c:pt idx="515">
                  <c:v>0.15000000000000038</c:v>
                </c:pt>
                <c:pt idx="516">
                  <c:v>0.16000000000000014</c:v>
                </c:pt>
                <c:pt idx="517">
                  <c:v>0.16999999999999996</c:v>
                </c:pt>
                <c:pt idx="518">
                  <c:v>0.17999999999999977</c:v>
                </c:pt>
                <c:pt idx="519">
                  <c:v>0.19000000000000039</c:v>
                </c:pt>
                <c:pt idx="520">
                  <c:v>0.20000000000000021</c:v>
                </c:pt>
                <c:pt idx="521">
                  <c:v>0.21</c:v>
                </c:pt>
                <c:pt idx="522">
                  <c:v>0.21999999999999981</c:v>
                </c:pt>
                <c:pt idx="523">
                  <c:v>0.23000000000000043</c:v>
                </c:pt>
                <c:pt idx="524">
                  <c:v>0.24000000000000021</c:v>
                </c:pt>
                <c:pt idx="525">
                  <c:v>0.25</c:v>
                </c:pt>
                <c:pt idx="526">
                  <c:v>0.2599999999999999</c:v>
                </c:pt>
                <c:pt idx="527">
                  <c:v>0.27000000000000046</c:v>
                </c:pt>
                <c:pt idx="528">
                  <c:v>0.2800000000000003</c:v>
                </c:pt>
                <c:pt idx="529">
                  <c:v>0.29000000000000009</c:v>
                </c:pt>
                <c:pt idx="530">
                  <c:v>0.29999999999999988</c:v>
                </c:pt>
                <c:pt idx="531">
                  <c:v>0.31000000000000055</c:v>
                </c:pt>
                <c:pt idx="532">
                  <c:v>0.32000000000000034</c:v>
                </c:pt>
                <c:pt idx="533">
                  <c:v>0.33000000000000013</c:v>
                </c:pt>
                <c:pt idx="534">
                  <c:v>0.33999999999999997</c:v>
                </c:pt>
                <c:pt idx="535">
                  <c:v>0.35000000000000059</c:v>
                </c:pt>
                <c:pt idx="536">
                  <c:v>0.36000000000000032</c:v>
                </c:pt>
                <c:pt idx="537">
                  <c:v>0.37000000000000016</c:v>
                </c:pt>
                <c:pt idx="538">
                  <c:v>0.38</c:v>
                </c:pt>
                <c:pt idx="539">
                  <c:v>0.38999999999999979</c:v>
                </c:pt>
                <c:pt idx="540">
                  <c:v>0.40000000000000036</c:v>
                </c:pt>
                <c:pt idx="541">
                  <c:v>0.4100000000000002</c:v>
                </c:pt>
                <c:pt idx="542">
                  <c:v>0.42000000000000004</c:v>
                </c:pt>
                <c:pt idx="543">
                  <c:v>0.42999999999999983</c:v>
                </c:pt>
                <c:pt idx="544">
                  <c:v>0.44000000000000039</c:v>
                </c:pt>
                <c:pt idx="545">
                  <c:v>0.45000000000000018</c:v>
                </c:pt>
                <c:pt idx="546">
                  <c:v>0.46</c:v>
                </c:pt>
                <c:pt idx="547">
                  <c:v>0.46999999999999986</c:v>
                </c:pt>
                <c:pt idx="548">
                  <c:v>0.48000000000000048</c:v>
                </c:pt>
                <c:pt idx="549">
                  <c:v>0.49000000000000027</c:v>
                </c:pt>
                <c:pt idx="550">
                  <c:v>0.5</c:v>
                </c:pt>
                <c:pt idx="551">
                  <c:v>0.50999999999999979</c:v>
                </c:pt>
                <c:pt idx="552">
                  <c:v>0.52000000000000057</c:v>
                </c:pt>
                <c:pt idx="553">
                  <c:v>0.53000000000000025</c:v>
                </c:pt>
                <c:pt idx="554">
                  <c:v>0.54</c:v>
                </c:pt>
                <c:pt idx="555">
                  <c:v>0.54999999999999982</c:v>
                </c:pt>
                <c:pt idx="556">
                  <c:v>0.56000000000000061</c:v>
                </c:pt>
                <c:pt idx="557">
                  <c:v>0.5700000000000004</c:v>
                </c:pt>
                <c:pt idx="558">
                  <c:v>0.58000000000000007</c:v>
                </c:pt>
                <c:pt idx="559">
                  <c:v>0.58999999999999986</c:v>
                </c:pt>
                <c:pt idx="560">
                  <c:v>0.60000000000000064</c:v>
                </c:pt>
                <c:pt idx="561">
                  <c:v>0.61000000000000043</c:v>
                </c:pt>
                <c:pt idx="562">
                  <c:v>0.62000000000000022</c:v>
                </c:pt>
                <c:pt idx="563">
                  <c:v>0.63</c:v>
                </c:pt>
                <c:pt idx="564">
                  <c:v>0.63999999999999979</c:v>
                </c:pt>
                <c:pt idx="565">
                  <c:v>0.65000000000000058</c:v>
                </c:pt>
                <c:pt idx="566">
                  <c:v>0.66000000000000025</c:v>
                </c:pt>
                <c:pt idx="567">
                  <c:v>0.67</c:v>
                </c:pt>
                <c:pt idx="568">
                  <c:v>0.67999999999999983</c:v>
                </c:pt>
                <c:pt idx="569">
                  <c:v>0.6900000000000005</c:v>
                </c:pt>
                <c:pt idx="570">
                  <c:v>0.70000000000000029</c:v>
                </c:pt>
                <c:pt idx="571">
                  <c:v>0.71000000000000008</c:v>
                </c:pt>
                <c:pt idx="572">
                  <c:v>0.71999999999999975</c:v>
                </c:pt>
                <c:pt idx="573">
                  <c:v>0.73000000000000054</c:v>
                </c:pt>
                <c:pt idx="574">
                  <c:v>0.74000000000000032</c:v>
                </c:pt>
                <c:pt idx="575">
                  <c:v>0.75000000000000011</c:v>
                </c:pt>
                <c:pt idx="576">
                  <c:v>0.7599999999999999</c:v>
                </c:pt>
                <c:pt idx="577">
                  <c:v>0.77000000000000068</c:v>
                </c:pt>
                <c:pt idx="578">
                  <c:v>0.78000000000000025</c:v>
                </c:pt>
                <c:pt idx="579">
                  <c:v>0.79</c:v>
                </c:pt>
                <c:pt idx="580">
                  <c:v>0.79999999999999982</c:v>
                </c:pt>
                <c:pt idx="581">
                  <c:v>0.81000000000000061</c:v>
                </c:pt>
                <c:pt idx="582">
                  <c:v>0.8200000000000004</c:v>
                </c:pt>
                <c:pt idx="583">
                  <c:v>0.83000000000000018</c:v>
                </c:pt>
                <c:pt idx="584">
                  <c:v>0.84</c:v>
                </c:pt>
                <c:pt idx="585">
                  <c:v>0.85000000000000064</c:v>
                </c:pt>
                <c:pt idx="586">
                  <c:v>0.86000000000000043</c:v>
                </c:pt>
                <c:pt idx="587">
                  <c:v>0.87000000000000022</c:v>
                </c:pt>
                <c:pt idx="588">
                  <c:v>0.88</c:v>
                </c:pt>
                <c:pt idx="589">
                  <c:v>0.88999999999999968</c:v>
                </c:pt>
                <c:pt idx="590">
                  <c:v>0.90000000000000047</c:v>
                </c:pt>
                <c:pt idx="591">
                  <c:v>0.91000000000000014</c:v>
                </c:pt>
                <c:pt idx="592">
                  <c:v>0.91999999999999993</c:v>
                </c:pt>
                <c:pt idx="593">
                  <c:v>0.92999999999999972</c:v>
                </c:pt>
                <c:pt idx="594">
                  <c:v>0.9400000000000005</c:v>
                </c:pt>
                <c:pt idx="595">
                  <c:v>0.95000000000000029</c:v>
                </c:pt>
                <c:pt idx="596">
                  <c:v>0.96000000000000008</c:v>
                </c:pt>
                <c:pt idx="597">
                  <c:v>0.96999999999999975</c:v>
                </c:pt>
                <c:pt idx="598">
                  <c:v>0.98000000000000043</c:v>
                </c:pt>
                <c:pt idx="599">
                  <c:v>0.99000000000000021</c:v>
                </c:pt>
                <c:pt idx="600">
                  <c:v>1</c:v>
                </c:pt>
                <c:pt idx="601">
                  <c:v>1.0099999999999996</c:v>
                </c:pt>
                <c:pt idx="602">
                  <c:v>1.0200000000000005</c:v>
                </c:pt>
                <c:pt idx="603">
                  <c:v>1.0300000000000002</c:v>
                </c:pt>
                <c:pt idx="604">
                  <c:v>1.04</c:v>
                </c:pt>
                <c:pt idx="605">
                  <c:v>1.0499999999999996</c:v>
                </c:pt>
                <c:pt idx="606">
                  <c:v>1.0600000000000005</c:v>
                </c:pt>
                <c:pt idx="607">
                  <c:v>1.0700000000000003</c:v>
                </c:pt>
                <c:pt idx="608">
                  <c:v>1.08</c:v>
                </c:pt>
                <c:pt idx="609">
                  <c:v>1.0899999999999996</c:v>
                </c:pt>
                <c:pt idx="610">
                  <c:v>1.1000000000000005</c:v>
                </c:pt>
                <c:pt idx="611">
                  <c:v>1.1100000000000003</c:v>
                </c:pt>
                <c:pt idx="612">
                  <c:v>1.1200000000000001</c:v>
                </c:pt>
                <c:pt idx="613">
                  <c:v>1.1299999999999997</c:v>
                </c:pt>
                <c:pt idx="614">
                  <c:v>1.1400000000000008</c:v>
                </c:pt>
                <c:pt idx="615">
                  <c:v>1.1500000000000006</c:v>
                </c:pt>
                <c:pt idx="616">
                  <c:v>1.1600000000000001</c:v>
                </c:pt>
                <c:pt idx="617">
                  <c:v>1.1700000000000002</c:v>
                </c:pt>
                <c:pt idx="618">
                  <c:v>1.1799999999999995</c:v>
                </c:pt>
                <c:pt idx="619">
                  <c:v>1.1900000000000006</c:v>
                </c:pt>
                <c:pt idx="620">
                  <c:v>1.2000000000000002</c:v>
                </c:pt>
                <c:pt idx="621">
                  <c:v>1.21</c:v>
                </c:pt>
                <c:pt idx="622">
                  <c:v>1.2199999999999995</c:v>
                </c:pt>
                <c:pt idx="623">
                  <c:v>1.2300000000000004</c:v>
                </c:pt>
                <c:pt idx="624">
                  <c:v>1.2400000000000002</c:v>
                </c:pt>
                <c:pt idx="625">
                  <c:v>1.25</c:v>
                </c:pt>
                <c:pt idx="626">
                  <c:v>1.2599999999999996</c:v>
                </c:pt>
                <c:pt idx="627">
                  <c:v>1.2700000000000005</c:v>
                </c:pt>
                <c:pt idx="628">
                  <c:v>1.2800000000000002</c:v>
                </c:pt>
                <c:pt idx="629">
                  <c:v>1.29</c:v>
                </c:pt>
                <c:pt idx="630">
                  <c:v>1.2999999999999996</c:v>
                </c:pt>
                <c:pt idx="631">
                  <c:v>1.3100000000000005</c:v>
                </c:pt>
                <c:pt idx="632">
                  <c:v>1.3200000000000003</c:v>
                </c:pt>
                <c:pt idx="633">
                  <c:v>1.33</c:v>
                </c:pt>
                <c:pt idx="634">
                  <c:v>1.3399999999999996</c:v>
                </c:pt>
                <c:pt idx="635">
                  <c:v>1.3500000000000005</c:v>
                </c:pt>
                <c:pt idx="636">
                  <c:v>1.3600000000000003</c:v>
                </c:pt>
                <c:pt idx="637">
                  <c:v>1.37</c:v>
                </c:pt>
                <c:pt idx="638">
                  <c:v>1.3800000000000001</c:v>
                </c:pt>
                <c:pt idx="639">
                  <c:v>1.3900000000000008</c:v>
                </c:pt>
                <c:pt idx="640">
                  <c:v>1.4000000000000004</c:v>
                </c:pt>
                <c:pt idx="641">
                  <c:v>1.41</c:v>
                </c:pt>
                <c:pt idx="642">
                  <c:v>1.42</c:v>
                </c:pt>
                <c:pt idx="643">
                  <c:v>1.4299999999999993</c:v>
                </c:pt>
                <c:pt idx="644">
                  <c:v>1.4400000000000004</c:v>
                </c:pt>
                <c:pt idx="645">
                  <c:v>1.4500000000000002</c:v>
                </c:pt>
                <c:pt idx="646">
                  <c:v>1.46</c:v>
                </c:pt>
                <c:pt idx="647">
                  <c:v>1.4699999999999995</c:v>
                </c:pt>
                <c:pt idx="648">
                  <c:v>1.4800000000000004</c:v>
                </c:pt>
                <c:pt idx="649">
                  <c:v>1.4900000000000002</c:v>
                </c:pt>
                <c:pt idx="650">
                  <c:v>1.5</c:v>
                </c:pt>
                <c:pt idx="651">
                  <c:v>1.5099999999999996</c:v>
                </c:pt>
                <c:pt idx="652">
                  <c:v>1.5200000000000005</c:v>
                </c:pt>
                <c:pt idx="653">
                  <c:v>1.5300000000000002</c:v>
                </c:pt>
                <c:pt idx="654">
                  <c:v>1.54</c:v>
                </c:pt>
                <c:pt idx="655">
                  <c:v>1.5499999999999996</c:v>
                </c:pt>
                <c:pt idx="656">
                  <c:v>1.5600000000000005</c:v>
                </c:pt>
                <c:pt idx="657">
                  <c:v>1.5700000000000003</c:v>
                </c:pt>
                <c:pt idx="658">
                  <c:v>1.58</c:v>
                </c:pt>
                <c:pt idx="659">
                  <c:v>1.5899999999999996</c:v>
                </c:pt>
                <c:pt idx="660">
                  <c:v>1.6000000000000005</c:v>
                </c:pt>
                <c:pt idx="661">
                  <c:v>1.6100000000000003</c:v>
                </c:pt>
                <c:pt idx="662">
                  <c:v>1.62</c:v>
                </c:pt>
                <c:pt idx="663">
                  <c:v>1.6300000000000001</c:v>
                </c:pt>
                <c:pt idx="664">
                  <c:v>1.6400000000000008</c:v>
                </c:pt>
                <c:pt idx="665">
                  <c:v>1.6500000000000006</c:v>
                </c:pt>
                <c:pt idx="666">
                  <c:v>1.6600000000000001</c:v>
                </c:pt>
                <c:pt idx="667">
                  <c:v>1.6700000000000002</c:v>
                </c:pt>
                <c:pt idx="668">
                  <c:v>1.6799999999999995</c:v>
                </c:pt>
                <c:pt idx="669">
                  <c:v>1.6900000000000006</c:v>
                </c:pt>
                <c:pt idx="670">
                  <c:v>1.7000000000000002</c:v>
                </c:pt>
                <c:pt idx="671">
                  <c:v>1.71</c:v>
                </c:pt>
                <c:pt idx="672">
                  <c:v>1.7199999999999995</c:v>
                </c:pt>
                <c:pt idx="673">
                  <c:v>1.7300000000000004</c:v>
                </c:pt>
                <c:pt idx="674">
                  <c:v>1.7400000000000002</c:v>
                </c:pt>
                <c:pt idx="675">
                  <c:v>1.75</c:v>
                </c:pt>
                <c:pt idx="676">
                  <c:v>1.7599999999999996</c:v>
                </c:pt>
                <c:pt idx="677">
                  <c:v>1.7700000000000005</c:v>
                </c:pt>
                <c:pt idx="678">
                  <c:v>1.7800000000000002</c:v>
                </c:pt>
                <c:pt idx="679">
                  <c:v>1.79</c:v>
                </c:pt>
                <c:pt idx="680">
                  <c:v>1.7999999999999996</c:v>
                </c:pt>
                <c:pt idx="681">
                  <c:v>1.8100000000000005</c:v>
                </c:pt>
                <c:pt idx="682">
                  <c:v>1.8200000000000003</c:v>
                </c:pt>
                <c:pt idx="683">
                  <c:v>1.83</c:v>
                </c:pt>
                <c:pt idx="684">
                  <c:v>1.8399999999999996</c:v>
                </c:pt>
                <c:pt idx="685">
                  <c:v>1.8500000000000005</c:v>
                </c:pt>
                <c:pt idx="686">
                  <c:v>1.8600000000000003</c:v>
                </c:pt>
                <c:pt idx="687">
                  <c:v>1.87</c:v>
                </c:pt>
                <c:pt idx="688">
                  <c:v>1.8800000000000001</c:v>
                </c:pt>
                <c:pt idx="689">
                  <c:v>1.8900000000000008</c:v>
                </c:pt>
                <c:pt idx="690">
                  <c:v>1.9000000000000006</c:v>
                </c:pt>
                <c:pt idx="691">
                  <c:v>1.9100000000000001</c:v>
                </c:pt>
                <c:pt idx="692">
                  <c:v>1.9200000000000002</c:v>
                </c:pt>
                <c:pt idx="693">
                  <c:v>1.9299999999999995</c:v>
                </c:pt>
                <c:pt idx="694">
                  <c:v>1.9400000000000006</c:v>
                </c:pt>
                <c:pt idx="695">
                  <c:v>1.9500000000000004</c:v>
                </c:pt>
                <c:pt idx="696">
                  <c:v>1.9600000000000002</c:v>
                </c:pt>
                <c:pt idx="697">
                  <c:v>1.9699999999999998</c:v>
                </c:pt>
                <c:pt idx="698">
                  <c:v>1.9800000000000006</c:v>
                </c:pt>
                <c:pt idx="699">
                  <c:v>1.9900000000000004</c:v>
                </c:pt>
                <c:pt idx="700">
                  <c:v>2</c:v>
                </c:pt>
                <c:pt idx="701">
                  <c:v>2.0099999999999998</c:v>
                </c:pt>
                <c:pt idx="702">
                  <c:v>2.0200000000000005</c:v>
                </c:pt>
                <c:pt idx="703">
                  <c:v>2.0299999999999998</c:v>
                </c:pt>
                <c:pt idx="704">
                  <c:v>2.04</c:v>
                </c:pt>
                <c:pt idx="705">
                  <c:v>2.0499999999999998</c:v>
                </c:pt>
                <c:pt idx="706">
                  <c:v>2.0600000000000005</c:v>
                </c:pt>
                <c:pt idx="707">
                  <c:v>2.0700000000000003</c:v>
                </c:pt>
                <c:pt idx="708">
                  <c:v>2.08</c:v>
                </c:pt>
                <c:pt idx="709">
                  <c:v>2.09</c:v>
                </c:pt>
                <c:pt idx="710">
                  <c:v>2.1000000000000005</c:v>
                </c:pt>
                <c:pt idx="711">
                  <c:v>2.1100000000000003</c:v>
                </c:pt>
                <c:pt idx="712">
                  <c:v>2.12</c:v>
                </c:pt>
                <c:pt idx="713">
                  <c:v>2.13</c:v>
                </c:pt>
                <c:pt idx="714">
                  <c:v>2.1400000000000006</c:v>
                </c:pt>
                <c:pt idx="715">
                  <c:v>2.1500000000000004</c:v>
                </c:pt>
                <c:pt idx="716">
                  <c:v>2.16</c:v>
                </c:pt>
                <c:pt idx="717">
                  <c:v>2.17</c:v>
                </c:pt>
                <c:pt idx="718">
                  <c:v>2.1799999999999997</c:v>
                </c:pt>
                <c:pt idx="719">
                  <c:v>2.1900000000000004</c:v>
                </c:pt>
                <c:pt idx="720">
                  <c:v>2.2000000000000002</c:v>
                </c:pt>
                <c:pt idx="721">
                  <c:v>2.21</c:v>
                </c:pt>
                <c:pt idx="722">
                  <c:v>2.2199999999999998</c:v>
                </c:pt>
                <c:pt idx="723">
                  <c:v>2.2300000000000004</c:v>
                </c:pt>
                <c:pt idx="724">
                  <c:v>2.2400000000000002</c:v>
                </c:pt>
                <c:pt idx="725">
                  <c:v>2.25</c:v>
                </c:pt>
                <c:pt idx="726">
                  <c:v>2.2599999999999998</c:v>
                </c:pt>
                <c:pt idx="727">
                  <c:v>2.2700000000000005</c:v>
                </c:pt>
                <c:pt idx="728">
                  <c:v>2.2800000000000002</c:v>
                </c:pt>
                <c:pt idx="729">
                  <c:v>2.29</c:v>
                </c:pt>
                <c:pt idx="730">
                  <c:v>2.2999999999999998</c:v>
                </c:pt>
                <c:pt idx="731">
                  <c:v>2.31</c:v>
                </c:pt>
                <c:pt idx="732">
                  <c:v>2.3200000000000003</c:v>
                </c:pt>
                <c:pt idx="733">
                  <c:v>2.3299999999999996</c:v>
                </c:pt>
                <c:pt idx="734">
                  <c:v>2.34</c:v>
                </c:pt>
                <c:pt idx="735">
                  <c:v>2.35</c:v>
                </c:pt>
                <c:pt idx="736">
                  <c:v>2.3600000000000003</c:v>
                </c:pt>
                <c:pt idx="737">
                  <c:v>2.3699999999999997</c:v>
                </c:pt>
                <c:pt idx="738">
                  <c:v>2.38</c:v>
                </c:pt>
                <c:pt idx="739">
                  <c:v>2.39</c:v>
                </c:pt>
                <c:pt idx="740">
                  <c:v>2.4000000000000004</c:v>
                </c:pt>
                <c:pt idx="741">
                  <c:v>2.4099999999999997</c:v>
                </c:pt>
                <c:pt idx="742">
                  <c:v>2.42</c:v>
                </c:pt>
                <c:pt idx="743">
                  <c:v>2.4299999999999997</c:v>
                </c:pt>
                <c:pt idx="744">
                  <c:v>2.4400000000000004</c:v>
                </c:pt>
                <c:pt idx="745">
                  <c:v>2.4499999999999997</c:v>
                </c:pt>
                <c:pt idx="746">
                  <c:v>2.46</c:v>
                </c:pt>
                <c:pt idx="747">
                  <c:v>2.4699999999999998</c:v>
                </c:pt>
                <c:pt idx="748">
                  <c:v>2.4800000000000004</c:v>
                </c:pt>
                <c:pt idx="749">
                  <c:v>2.4899999999999998</c:v>
                </c:pt>
                <c:pt idx="750">
                  <c:v>2.5</c:v>
                </c:pt>
                <c:pt idx="751">
                  <c:v>2.5099999999999998</c:v>
                </c:pt>
                <c:pt idx="752">
                  <c:v>2.5200000000000005</c:v>
                </c:pt>
                <c:pt idx="753">
                  <c:v>2.5299999999999998</c:v>
                </c:pt>
                <c:pt idx="754">
                  <c:v>2.54</c:v>
                </c:pt>
                <c:pt idx="755">
                  <c:v>2.5499999999999998</c:v>
                </c:pt>
                <c:pt idx="756">
                  <c:v>2.5600000000000005</c:v>
                </c:pt>
                <c:pt idx="757">
                  <c:v>2.5700000000000003</c:v>
                </c:pt>
                <c:pt idx="758">
                  <c:v>2.58</c:v>
                </c:pt>
                <c:pt idx="759">
                  <c:v>2.59</c:v>
                </c:pt>
                <c:pt idx="760">
                  <c:v>2.6000000000000005</c:v>
                </c:pt>
                <c:pt idx="761">
                  <c:v>2.6100000000000003</c:v>
                </c:pt>
                <c:pt idx="762">
                  <c:v>2.62</c:v>
                </c:pt>
                <c:pt idx="763">
                  <c:v>2.63</c:v>
                </c:pt>
                <c:pt idx="764">
                  <c:v>2.6400000000000006</c:v>
                </c:pt>
                <c:pt idx="765">
                  <c:v>2.6500000000000004</c:v>
                </c:pt>
                <c:pt idx="766">
                  <c:v>2.66</c:v>
                </c:pt>
                <c:pt idx="767">
                  <c:v>2.67</c:v>
                </c:pt>
                <c:pt idx="768">
                  <c:v>2.6799999999999997</c:v>
                </c:pt>
                <c:pt idx="769">
                  <c:v>2.6900000000000004</c:v>
                </c:pt>
                <c:pt idx="770">
                  <c:v>2.7</c:v>
                </c:pt>
                <c:pt idx="771">
                  <c:v>2.71</c:v>
                </c:pt>
                <c:pt idx="772">
                  <c:v>2.7199999999999998</c:v>
                </c:pt>
                <c:pt idx="773">
                  <c:v>2.7300000000000004</c:v>
                </c:pt>
                <c:pt idx="774">
                  <c:v>2.74</c:v>
                </c:pt>
                <c:pt idx="775">
                  <c:v>2.75</c:v>
                </c:pt>
                <c:pt idx="776">
                  <c:v>2.7600000000000002</c:v>
                </c:pt>
                <c:pt idx="777">
                  <c:v>2.7700000000000005</c:v>
                </c:pt>
                <c:pt idx="778">
                  <c:v>2.7800000000000002</c:v>
                </c:pt>
                <c:pt idx="779">
                  <c:v>2.79</c:v>
                </c:pt>
                <c:pt idx="780">
                  <c:v>2.8</c:v>
                </c:pt>
                <c:pt idx="781">
                  <c:v>2.81</c:v>
                </c:pt>
                <c:pt idx="782">
                  <c:v>2.8200000000000003</c:v>
                </c:pt>
                <c:pt idx="783">
                  <c:v>2.8299999999999996</c:v>
                </c:pt>
                <c:pt idx="784">
                  <c:v>2.84</c:v>
                </c:pt>
                <c:pt idx="785">
                  <c:v>2.85</c:v>
                </c:pt>
                <c:pt idx="786">
                  <c:v>2.8600000000000003</c:v>
                </c:pt>
                <c:pt idx="787">
                  <c:v>2.8699999999999997</c:v>
                </c:pt>
                <c:pt idx="788">
                  <c:v>2.88</c:v>
                </c:pt>
                <c:pt idx="789">
                  <c:v>2.89</c:v>
                </c:pt>
                <c:pt idx="790">
                  <c:v>2.9000000000000004</c:v>
                </c:pt>
                <c:pt idx="791">
                  <c:v>2.9099999999999997</c:v>
                </c:pt>
                <c:pt idx="792">
                  <c:v>2.92</c:v>
                </c:pt>
                <c:pt idx="793">
                  <c:v>2.93</c:v>
                </c:pt>
                <c:pt idx="794">
                  <c:v>2.9400000000000004</c:v>
                </c:pt>
                <c:pt idx="795">
                  <c:v>2.9499999999999997</c:v>
                </c:pt>
                <c:pt idx="796">
                  <c:v>2.96</c:v>
                </c:pt>
                <c:pt idx="797">
                  <c:v>2.9699999999999998</c:v>
                </c:pt>
                <c:pt idx="798">
                  <c:v>2.9800000000000004</c:v>
                </c:pt>
                <c:pt idx="799">
                  <c:v>2.9899999999999998</c:v>
                </c:pt>
                <c:pt idx="800">
                  <c:v>3</c:v>
                </c:pt>
                <c:pt idx="801">
                  <c:v>3.01</c:v>
                </c:pt>
                <c:pt idx="802">
                  <c:v>3.0199999999999991</c:v>
                </c:pt>
                <c:pt idx="803">
                  <c:v>3.0299999999999994</c:v>
                </c:pt>
                <c:pt idx="804">
                  <c:v>3.0400000000000009</c:v>
                </c:pt>
                <c:pt idx="805">
                  <c:v>3.0500000000000007</c:v>
                </c:pt>
                <c:pt idx="806">
                  <c:v>3.0600000000000005</c:v>
                </c:pt>
                <c:pt idx="807">
                  <c:v>3.0700000000000003</c:v>
                </c:pt>
                <c:pt idx="808">
                  <c:v>3.08</c:v>
                </c:pt>
                <c:pt idx="809">
                  <c:v>3.09</c:v>
                </c:pt>
                <c:pt idx="810">
                  <c:v>3.0999999999999992</c:v>
                </c:pt>
                <c:pt idx="811">
                  <c:v>3.1099999999999994</c:v>
                </c:pt>
                <c:pt idx="812">
                  <c:v>3.120000000000001</c:v>
                </c:pt>
                <c:pt idx="813">
                  <c:v>3.1300000000000008</c:v>
                </c:pt>
                <c:pt idx="814">
                  <c:v>3.1400000000000006</c:v>
                </c:pt>
                <c:pt idx="815">
                  <c:v>3.1500000000000004</c:v>
                </c:pt>
                <c:pt idx="816">
                  <c:v>3.16</c:v>
                </c:pt>
                <c:pt idx="817">
                  <c:v>3.17</c:v>
                </c:pt>
                <c:pt idx="818">
                  <c:v>3.1799999999999997</c:v>
                </c:pt>
                <c:pt idx="819">
                  <c:v>3.1899999999999995</c:v>
                </c:pt>
                <c:pt idx="820">
                  <c:v>3.1999999999999993</c:v>
                </c:pt>
                <c:pt idx="821">
                  <c:v>3.2100000000000009</c:v>
                </c:pt>
                <c:pt idx="822">
                  <c:v>3.2200000000000006</c:v>
                </c:pt>
                <c:pt idx="823">
                  <c:v>3.2300000000000004</c:v>
                </c:pt>
                <c:pt idx="824">
                  <c:v>3.24</c:v>
                </c:pt>
                <c:pt idx="825">
                  <c:v>3.25</c:v>
                </c:pt>
                <c:pt idx="826">
                  <c:v>3.2600000000000002</c:v>
                </c:pt>
                <c:pt idx="827">
                  <c:v>3.2699999999999996</c:v>
                </c:pt>
                <c:pt idx="828">
                  <c:v>3.2799999999999994</c:v>
                </c:pt>
                <c:pt idx="829">
                  <c:v>3.2900000000000009</c:v>
                </c:pt>
                <c:pt idx="830">
                  <c:v>3.3000000000000007</c:v>
                </c:pt>
                <c:pt idx="831">
                  <c:v>3.31</c:v>
                </c:pt>
                <c:pt idx="832">
                  <c:v>3.3200000000000003</c:v>
                </c:pt>
                <c:pt idx="833">
                  <c:v>3.3299999999999996</c:v>
                </c:pt>
                <c:pt idx="834">
                  <c:v>3.34</c:v>
                </c:pt>
                <c:pt idx="835">
                  <c:v>3.3499999999999992</c:v>
                </c:pt>
                <c:pt idx="836">
                  <c:v>3.359999999999999</c:v>
                </c:pt>
                <c:pt idx="837">
                  <c:v>3.3700000000000006</c:v>
                </c:pt>
                <c:pt idx="838">
                  <c:v>3.3800000000000008</c:v>
                </c:pt>
                <c:pt idx="839">
                  <c:v>3.39</c:v>
                </c:pt>
                <c:pt idx="840">
                  <c:v>3.4000000000000004</c:v>
                </c:pt>
                <c:pt idx="841">
                  <c:v>3.4099999999999997</c:v>
                </c:pt>
                <c:pt idx="842">
                  <c:v>3.42</c:v>
                </c:pt>
                <c:pt idx="843">
                  <c:v>3.4299999999999997</c:v>
                </c:pt>
                <c:pt idx="844">
                  <c:v>3.4399999999999991</c:v>
                </c:pt>
                <c:pt idx="845">
                  <c:v>3.4499999999999993</c:v>
                </c:pt>
                <c:pt idx="846">
                  <c:v>3.4600000000000009</c:v>
                </c:pt>
                <c:pt idx="847">
                  <c:v>3.47</c:v>
                </c:pt>
                <c:pt idx="848">
                  <c:v>3.4800000000000004</c:v>
                </c:pt>
                <c:pt idx="849">
                  <c:v>3.4899999999999998</c:v>
                </c:pt>
                <c:pt idx="850">
                  <c:v>3.5</c:v>
                </c:pt>
                <c:pt idx="851">
                  <c:v>3.51</c:v>
                </c:pt>
                <c:pt idx="852">
                  <c:v>3.5199999999999991</c:v>
                </c:pt>
                <c:pt idx="853">
                  <c:v>3.5299999999999994</c:v>
                </c:pt>
                <c:pt idx="854">
                  <c:v>3.5400000000000009</c:v>
                </c:pt>
                <c:pt idx="855">
                  <c:v>3.5500000000000007</c:v>
                </c:pt>
                <c:pt idx="856">
                  <c:v>3.5600000000000005</c:v>
                </c:pt>
                <c:pt idx="857">
                  <c:v>3.5700000000000003</c:v>
                </c:pt>
                <c:pt idx="858">
                  <c:v>3.58</c:v>
                </c:pt>
                <c:pt idx="859">
                  <c:v>3.59</c:v>
                </c:pt>
                <c:pt idx="860">
                  <c:v>3.5999999999999992</c:v>
                </c:pt>
                <c:pt idx="861">
                  <c:v>3.6099999999999994</c:v>
                </c:pt>
                <c:pt idx="862">
                  <c:v>3.620000000000001</c:v>
                </c:pt>
                <c:pt idx="863">
                  <c:v>3.6300000000000008</c:v>
                </c:pt>
                <c:pt idx="864">
                  <c:v>3.6400000000000006</c:v>
                </c:pt>
                <c:pt idx="865">
                  <c:v>3.6500000000000004</c:v>
                </c:pt>
                <c:pt idx="866">
                  <c:v>3.66</c:v>
                </c:pt>
                <c:pt idx="867">
                  <c:v>3.67</c:v>
                </c:pt>
                <c:pt idx="868">
                  <c:v>3.6799999999999997</c:v>
                </c:pt>
                <c:pt idx="869">
                  <c:v>3.6899999999999995</c:v>
                </c:pt>
                <c:pt idx="870">
                  <c:v>3.7000000000000011</c:v>
                </c:pt>
                <c:pt idx="871">
                  <c:v>3.7100000000000009</c:v>
                </c:pt>
                <c:pt idx="872">
                  <c:v>3.7200000000000006</c:v>
                </c:pt>
                <c:pt idx="873">
                  <c:v>3.7300000000000004</c:v>
                </c:pt>
                <c:pt idx="874">
                  <c:v>3.74</c:v>
                </c:pt>
                <c:pt idx="875">
                  <c:v>3.75</c:v>
                </c:pt>
                <c:pt idx="876">
                  <c:v>3.7600000000000002</c:v>
                </c:pt>
                <c:pt idx="877">
                  <c:v>3.7699999999999996</c:v>
                </c:pt>
                <c:pt idx="878">
                  <c:v>3.7799999999999994</c:v>
                </c:pt>
                <c:pt idx="879">
                  <c:v>3.7900000000000009</c:v>
                </c:pt>
                <c:pt idx="880">
                  <c:v>3.8000000000000007</c:v>
                </c:pt>
                <c:pt idx="881">
                  <c:v>3.81</c:v>
                </c:pt>
                <c:pt idx="882">
                  <c:v>3.8200000000000003</c:v>
                </c:pt>
                <c:pt idx="883">
                  <c:v>3.8299999999999996</c:v>
                </c:pt>
                <c:pt idx="884">
                  <c:v>3.84</c:v>
                </c:pt>
                <c:pt idx="885">
                  <c:v>3.8499999999999992</c:v>
                </c:pt>
                <c:pt idx="886">
                  <c:v>3.859999999999999</c:v>
                </c:pt>
                <c:pt idx="887">
                  <c:v>3.8700000000000006</c:v>
                </c:pt>
                <c:pt idx="888">
                  <c:v>3.8800000000000008</c:v>
                </c:pt>
                <c:pt idx="889">
                  <c:v>3.89</c:v>
                </c:pt>
                <c:pt idx="890">
                  <c:v>3.9000000000000004</c:v>
                </c:pt>
                <c:pt idx="891">
                  <c:v>3.9099999999999997</c:v>
                </c:pt>
                <c:pt idx="892">
                  <c:v>3.92</c:v>
                </c:pt>
                <c:pt idx="893">
                  <c:v>3.9299999999999997</c:v>
                </c:pt>
                <c:pt idx="894">
                  <c:v>3.9399999999999991</c:v>
                </c:pt>
                <c:pt idx="895">
                  <c:v>3.9500000000000006</c:v>
                </c:pt>
                <c:pt idx="896">
                  <c:v>3.9600000000000009</c:v>
                </c:pt>
                <c:pt idx="897">
                  <c:v>3.97</c:v>
                </c:pt>
                <c:pt idx="898">
                  <c:v>3.9800000000000004</c:v>
                </c:pt>
                <c:pt idx="899">
                  <c:v>3.9899999999999998</c:v>
                </c:pt>
                <c:pt idx="900">
                  <c:v>4</c:v>
                </c:pt>
                <c:pt idx="901">
                  <c:v>4.01</c:v>
                </c:pt>
                <c:pt idx="902">
                  <c:v>4.0199999999999996</c:v>
                </c:pt>
                <c:pt idx="903">
                  <c:v>4.0299999999999985</c:v>
                </c:pt>
                <c:pt idx="904">
                  <c:v>4.0400000000000009</c:v>
                </c:pt>
                <c:pt idx="905">
                  <c:v>4.0500000000000007</c:v>
                </c:pt>
                <c:pt idx="906">
                  <c:v>4.0600000000000005</c:v>
                </c:pt>
                <c:pt idx="907">
                  <c:v>4.07</c:v>
                </c:pt>
                <c:pt idx="908">
                  <c:v>4.08</c:v>
                </c:pt>
                <c:pt idx="909">
                  <c:v>4.09</c:v>
                </c:pt>
                <c:pt idx="910">
                  <c:v>4.0999999999999996</c:v>
                </c:pt>
                <c:pt idx="911">
                  <c:v>4.1099999999999985</c:v>
                </c:pt>
                <c:pt idx="912">
                  <c:v>4.12</c:v>
                </c:pt>
                <c:pt idx="913">
                  <c:v>4.1300000000000008</c:v>
                </c:pt>
                <c:pt idx="914">
                  <c:v>4.1400000000000006</c:v>
                </c:pt>
                <c:pt idx="915">
                  <c:v>4.1499999999999995</c:v>
                </c:pt>
                <c:pt idx="916">
                  <c:v>4.1599999999999993</c:v>
                </c:pt>
                <c:pt idx="917">
                  <c:v>4.17</c:v>
                </c:pt>
                <c:pt idx="918">
                  <c:v>4.18</c:v>
                </c:pt>
                <c:pt idx="919">
                  <c:v>4.1899999999999995</c:v>
                </c:pt>
                <c:pt idx="920">
                  <c:v>4.2000000000000011</c:v>
                </c:pt>
                <c:pt idx="921">
                  <c:v>4.2100000000000009</c:v>
                </c:pt>
                <c:pt idx="922">
                  <c:v>4.2200000000000006</c:v>
                </c:pt>
                <c:pt idx="923">
                  <c:v>4.2300000000000004</c:v>
                </c:pt>
                <c:pt idx="924">
                  <c:v>4.24</c:v>
                </c:pt>
                <c:pt idx="925">
                  <c:v>4.25</c:v>
                </c:pt>
                <c:pt idx="926">
                  <c:v>4.26</c:v>
                </c:pt>
                <c:pt idx="927">
                  <c:v>4.2699999999999996</c:v>
                </c:pt>
                <c:pt idx="928">
                  <c:v>4.2799999999999994</c:v>
                </c:pt>
                <c:pt idx="929">
                  <c:v>4.2900000000000009</c:v>
                </c:pt>
                <c:pt idx="930">
                  <c:v>4.3000000000000007</c:v>
                </c:pt>
                <c:pt idx="931">
                  <c:v>4.3100000000000005</c:v>
                </c:pt>
                <c:pt idx="932">
                  <c:v>4.3199999999999994</c:v>
                </c:pt>
                <c:pt idx="933">
                  <c:v>4.33</c:v>
                </c:pt>
                <c:pt idx="934">
                  <c:v>4.34</c:v>
                </c:pt>
                <c:pt idx="935">
                  <c:v>4.3499999999999996</c:v>
                </c:pt>
                <c:pt idx="936">
                  <c:v>4.3599999999999985</c:v>
                </c:pt>
                <c:pt idx="937">
                  <c:v>4.370000000000001</c:v>
                </c:pt>
                <c:pt idx="938">
                  <c:v>4.3800000000000008</c:v>
                </c:pt>
                <c:pt idx="939">
                  <c:v>4.3900000000000006</c:v>
                </c:pt>
                <c:pt idx="940">
                  <c:v>4.4000000000000004</c:v>
                </c:pt>
                <c:pt idx="941">
                  <c:v>4.41</c:v>
                </c:pt>
                <c:pt idx="942">
                  <c:v>4.42</c:v>
                </c:pt>
                <c:pt idx="943">
                  <c:v>4.4300000000000006</c:v>
                </c:pt>
                <c:pt idx="944">
                  <c:v>4.4400000000000004</c:v>
                </c:pt>
                <c:pt idx="945">
                  <c:v>4.4500000000000011</c:v>
                </c:pt>
                <c:pt idx="946">
                  <c:v>4.4600000000000009</c:v>
                </c:pt>
                <c:pt idx="947">
                  <c:v>4.4700000000000015</c:v>
                </c:pt>
                <c:pt idx="948">
                  <c:v>4.4800000000000004</c:v>
                </c:pt>
                <c:pt idx="949">
                  <c:v>4.49</c:v>
                </c:pt>
                <c:pt idx="950">
                  <c:v>4.5</c:v>
                </c:pt>
                <c:pt idx="951">
                  <c:v>4.51</c:v>
                </c:pt>
                <c:pt idx="952">
                  <c:v>4.5199999999999996</c:v>
                </c:pt>
                <c:pt idx="953">
                  <c:v>4.5299999999999985</c:v>
                </c:pt>
                <c:pt idx="954">
                  <c:v>4.5400000000000009</c:v>
                </c:pt>
                <c:pt idx="955">
                  <c:v>4.5500000000000007</c:v>
                </c:pt>
                <c:pt idx="956">
                  <c:v>4.5600000000000005</c:v>
                </c:pt>
                <c:pt idx="957">
                  <c:v>4.57</c:v>
                </c:pt>
                <c:pt idx="958">
                  <c:v>4.58</c:v>
                </c:pt>
                <c:pt idx="959">
                  <c:v>4.59</c:v>
                </c:pt>
                <c:pt idx="960">
                  <c:v>4.5999999999999996</c:v>
                </c:pt>
                <c:pt idx="961">
                  <c:v>4.6099999999999985</c:v>
                </c:pt>
                <c:pt idx="962">
                  <c:v>4.62</c:v>
                </c:pt>
                <c:pt idx="963">
                  <c:v>4.6300000000000008</c:v>
                </c:pt>
                <c:pt idx="964">
                  <c:v>4.6400000000000006</c:v>
                </c:pt>
                <c:pt idx="965">
                  <c:v>4.6499999999999995</c:v>
                </c:pt>
                <c:pt idx="966">
                  <c:v>4.6599999999999993</c:v>
                </c:pt>
                <c:pt idx="967">
                  <c:v>4.67</c:v>
                </c:pt>
                <c:pt idx="968">
                  <c:v>4.68</c:v>
                </c:pt>
                <c:pt idx="969">
                  <c:v>4.6899999999999995</c:v>
                </c:pt>
                <c:pt idx="970">
                  <c:v>4.7000000000000011</c:v>
                </c:pt>
                <c:pt idx="971">
                  <c:v>4.7100000000000009</c:v>
                </c:pt>
                <c:pt idx="972">
                  <c:v>4.7200000000000006</c:v>
                </c:pt>
                <c:pt idx="973">
                  <c:v>4.7300000000000004</c:v>
                </c:pt>
                <c:pt idx="974">
                  <c:v>4.74</c:v>
                </c:pt>
                <c:pt idx="975">
                  <c:v>4.75</c:v>
                </c:pt>
                <c:pt idx="976">
                  <c:v>4.76</c:v>
                </c:pt>
                <c:pt idx="977">
                  <c:v>4.7699999999999996</c:v>
                </c:pt>
                <c:pt idx="978">
                  <c:v>4.7799999999999994</c:v>
                </c:pt>
                <c:pt idx="979">
                  <c:v>4.7900000000000009</c:v>
                </c:pt>
                <c:pt idx="980">
                  <c:v>4.8000000000000007</c:v>
                </c:pt>
                <c:pt idx="981">
                  <c:v>4.8100000000000005</c:v>
                </c:pt>
                <c:pt idx="982">
                  <c:v>4.8199999999999994</c:v>
                </c:pt>
                <c:pt idx="983">
                  <c:v>4.83</c:v>
                </c:pt>
                <c:pt idx="984">
                  <c:v>4.84</c:v>
                </c:pt>
                <c:pt idx="985">
                  <c:v>4.8499999999999996</c:v>
                </c:pt>
                <c:pt idx="986">
                  <c:v>4.8599999999999985</c:v>
                </c:pt>
                <c:pt idx="987">
                  <c:v>4.870000000000001</c:v>
                </c:pt>
                <c:pt idx="988">
                  <c:v>4.8800000000000008</c:v>
                </c:pt>
                <c:pt idx="989">
                  <c:v>4.8900000000000006</c:v>
                </c:pt>
                <c:pt idx="990">
                  <c:v>4.9000000000000004</c:v>
                </c:pt>
                <c:pt idx="991">
                  <c:v>4.91</c:v>
                </c:pt>
                <c:pt idx="992">
                  <c:v>4.92</c:v>
                </c:pt>
                <c:pt idx="993">
                  <c:v>4.9300000000000006</c:v>
                </c:pt>
                <c:pt idx="994">
                  <c:v>4.9400000000000004</c:v>
                </c:pt>
                <c:pt idx="995">
                  <c:v>4.9500000000000011</c:v>
                </c:pt>
                <c:pt idx="996">
                  <c:v>4.9600000000000009</c:v>
                </c:pt>
                <c:pt idx="997">
                  <c:v>4.9700000000000015</c:v>
                </c:pt>
                <c:pt idx="998">
                  <c:v>4.9800000000000004</c:v>
                </c:pt>
                <c:pt idx="999">
                  <c:v>4.99</c:v>
                </c:pt>
                <c:pt idx="1000">
                  <c:v>5</c:v>
                </c:pt>
              </c:numCache>
            </c:numRef>
          </c:xVal>
          <c:yVal>
            <c:numRef>
              <c:f>Integrating!$AA$2:$AA$1002</c:f>
              <c:numCache>
                <c:formatCode>General</c:formatCode>
                <c:ptCount val="1001"/>
                <c:pt idx="0">
                  <c:v>1.4867195147342983E-6</c:v>
                </c:pt>
                <c:pt idx="1">
                  <c:v>1.5628671089492908E-6</c:v>
                </c:pt>
                <c:pt idx="2">
                  <c:v>1.642750588045072E-6</c:v>
                </c:pt>
                <c:pt idx="3">
                  <c:v>1.7265445216770742E-6</c:v>
                </c:pt>
                <c:pt idx="4">
                  <c:v>1.8144311901820306E-6</c:v>
                </c:pt>
                <c:pt idx="5">
                  <c:v>1.9066009031228116E-6</c:v>
                </c:pt>
                <c:pt idx="6">
                  <c:v>2.0032523299484894E-6</c:v>
                </c:pt>
                <c:pt idx="7">
                  <c:v>2.1045928431831299E-6</c:v>
                </c:pt>
                <c:pt idx="8">
                  <c:v>2.2108388745684212E-6</c:v>
                </c:pt>
                <c:pt idx="9">
                  <c:v>2.3222162845979978E-6</c:v>
                </c:pt>
                <c:pt idx="10">
                  <c:v>2.4389607458933534E-6</c:v>
                </c:pt>
                <c:pt idx="11">
                  <c:v>2.5613181408845452E-6</c:v>
                </c:pt>
                <c:pt idx="12">
                  <c:v>2.6895449742715246E-6</c:v>
                </c:pt>
                <c:pt idx="13">
                  <c:v>2.8239088007558214E-6</c:v>
                </c:pt>
                <c:pt idx="14">
                  <c:v>2.9646886685452742E-6</c:v>
                </c:pt>
                <c:pt idx="15">
                  <c:v>3.1121755791489449E-6</c:v>
                </c:pt>
                <c:pt idx="16">
                  <c:v>3.2666729639932756E-6</c:v>
                </c:pt>
                <c:pt idx="17">
                  <c:v>3.4284971784050406E-6</c:v>
                </c:pt>
                <c:pt idx="18">
                  <c:v>3.5979780135212483E-6</c:v>
                </c:pt>
                <c:pt idx="19">
                  <c:v>3.7754592267013503E-6</c:v>
                </c:pt>
                <c:pt idx="20">
                  <c:v>3.961299091032077E-6</c:v>
                </c:pt>
                <c:pt idx="21">
                  <c:v>4.1558709645312011E-6</c:v>
                </c:pt>
                <c:pt idx="22">
                  <c:v>4.3595638796716392E-6</c:v>
                </c:pt>
                <c:pt idx="23">
                  <c:v>4.5727831538641479E-6</c:v>
                </c:pt>
                <c:pt idx="24">
                  <c:v>4.7959510215525234E-6</c:v>
                </c:pt>
                <c:pt idx="25">
                  <c:v>5.0295072885924462E-6</c:v>
                </c:pt>
                <c:pt idx="26">
                  <c:v>5.2739100096013043E-6</c:v>
                </c:pt>
                <c:pt idx="27">
                  <c:v>5.529636188984054E-6</c:v>
                </c:pt>
                <c:pt idx="28">
                  <c:v>5.797182506357287E-6</c:v>
                </c:pt>
                <c:pt idx="29">
                  <c:v>6.0770660671111168E-6</c:v>
                </c:pt>
                <c:pt idx="30">
                  <c:v>6.3698251788670907E-6</c:v>
                </c:pt>
                <c:pt idx="31">
                  <c:v>6.6760201546074634E-6</c:v>
                </c:pt>
                <c:pt idx="32">
                  <c:v>6.9962341432704075E-6</c:v>
                </c:pt>
                <c:pt idx="33">
                  <c:v>7.3310739886239483E-6</c:v>
                </c:pt>
                <c:pt idx="34">
                  <c:v>7.681171117250457E-6</c:v>
                </c:pt>
                <c:pt idx="35">
                  <c:v>8.0471824564922986E-6</c:v>
                </c:pt>
                <c:pt idx="36">
                  <c:v>8.4297913832287734E-6</c:v>
                </c:pt>
                <c:pt idx="37">
                  <c:v>8.8297087043740995E-6</c:v>
                </c:pt>
                <c:pt idx="38">
                  <c:v>9.2476736700056167E-6</c:v>
                </c:pt>
                <c:pt idx="39">
                  <c:v>9.6844550200514387E-6</c:v>
                </c:pt>
                <c:pt idx="40">
                  <c:v>1.0140852065486763E-5</c:v>
                </c:pt>
                <c:pt idx="41">
                  <c:v>1.0617695805008395E-5</c:v>
                </c:pt>
                <c:pt idx="42">
                  <c:v>1.1115850078177795E-5</c:v>
                </c:pt>
                <c:pt idx="43">
                  <c:v>1.1636212756042666E-5</c:v>
                </c:pt>
                <c:pt idx="44">
                  <c:v>1.2179716970268697E-5</c:v>
                </c:pt>
                <c:pt idx="45">
                  <c:v>1.2747332381833469E-5</c:v>
                </c:pt>
                <c:pt idx="46">
                  <c:v>1.3340066490355843E-5</c:v>
                </c:pt>
                <c:pt idx="47">
                  <c:v>1.3958965985154774E-5</c:v>
                </c:pt>
                <c:pt idx="48">
                  <c:v>1.4605118139152945E-5</c:v>
                </c:pt>
                <c:pt idx="49">
                  <c:v>1.5279652246761623E-5</c:v>
                </c:pt>
                <c:pt idx="50">
                  <c:v>1.5983741106905481E-5</c:v>
                </c:pt>
                <c:pt idx="51">
                  <c:v>1.6718602552365074E-5</c:v>
                </c:pt>
                <c:pt idx="52">
                  <c:v>1.7485501026639142E-5</c:v>
                </c:pt>
                <c:pt idx="53">
                  <c:v>1.8285749209547387E-5</c:v>
                </c:pt>
                <c:pt idx="54">
                  <c:v>1.9120709692817747E-5</c:v>
                </c:pt>
                <c:pt idx="55">
                  <c:v>1.9991796706922798E-5</c:v>
                </c:pt>
                <c:pt idx="56">
                  <c:v>2.0900477900450485E-5</c:v>
                </c:pt>
                <c:pt idx="57">
                  <c:v>2.184827617331648E-5</c:v>
                </c:pt>
                <c:pt idx="58">
                  <c:v>2.2836771565146934E-5</c:v>
                </c:pt>
                <c:pt idx="59">
                  <c:v>2.3867603200179605E-5</c:v>
                </c:pt>
                <c:pt idx="60">
                  <c:v>2.4942471290053539E-5</c:v>
                </c:pt>
                <c:pt idx="61">
                  <c:v>2.6063139195878346E-5</c:v>
                </c:pt>
                <c:pt idx="62">
                  <c:v>2.7231435550992619E-5</c:v>
                </c:pt>
                <c:pt idx="63">
                  <c:v>2.8449256445844315E-5</c:v>
                </c:pt>
                <c:pt idx="64">
                  <c:v>2.9718567676442202E-5</c:v>
                </c:pt>
                <c:pt idx="65">
                  <c:v>3.104140705785028E-5</c:v>
                </c:pt>
                <c:pt idx="66">
                  <c:v>3.2419886804213791E-5</c:v>
                </c:pt>
                <c:pt idx="67">
                  <c:v>3.3856195976827894E-5</c:v>
                </c:pt>
                <c:pt idx="68">
                  <c:v>3.535260300177311E-5</c:v>
                </c:pt>
                <c:pt idx="69">
                  <c:v>3.6911458258666202E-5</c:v>
                </c:pt>
                <c:pt idx="70">
                  <c:v>3.8535196742087136E-5</c:v>
                </c:pt>
                <c:pt idx="71">
                  <c:v>4.0226340797264958E-5</c:v>
                </c:pt>
                <c:pt idx="72">
                  <c:v>4.1987502931617328E-5</c:v>
                </c:pt>
                <c:pt idx="73">
                  <c:v>4.3821388703758111E-5</c:v>
                </c:pt>
                <c:pt idx="74">
                  <c:v>4.5730799691601327E-5</c:v>
                </c:pt>
                <c:pt idx="75">
                  <c:v>4.7718636541204972E-5</c:v>
                </c:pt>
                <c:pt idx="76">
                  <c:v>4.978790209801211E-5</c:v>
                </c:pt>
                <c:pt idx="77">
                  <c:v>5.1941704622159769E-5</c:v>
                </c:pt>
                <c:pt idx="78">
                  <c:v>5.4183261089540165E-5</c:v>
                </c:pt>
                <c:pt idx="79">
                  <c:v>5.6515900580307414E-5</c:v>
                </c:pt>
                <c:pt idx="80">
                  <c:v>5.8943067756539875E-5</c:v>
                </c:pt>
                <c:pt idx="81">
                  <c:v>6.1468326430769434E-5</c:v>
                </c:pt>
                <c:pt idx="82">
                  <c:v>6.4095363227106123E-5</c:v>
                </c:pt>
                <c:pt idx="83">
                  <c:v>6.6827991336690636E-5</c:v>
                </c:pt>
                <c:pt idx="84">
                  <c:v>6.967015436921434E-5</c:v>
                </c:pt>
                <c:pt idx="85">
                  <c:v>7.2625930302252337E-5</c:v>
                </c:pt>
                <c:pt idx="86">
                  <c:v>7.5699535530161227E-5</c:v>
                </c:pt>
                <c:pt idx="87">
                  <c:v>7.8895329014293114E-5</c:v>
                </c:pt>
                <c:pt idx="88">
                  <c:v>8.221781653628603E-5</c:v>
                </c:pt>
                <c:pt idx="89">
                  <c:v>8.5671655056181878E-5</c:v>
                </c:pt>
                <c:pt idx="90">
                  <c:v>8.9261657177132955E-5</c:v>
                </c:pt>
                <c:pt idx="91">
                  <c:v>9.2992795718445921E-5</c:v>
                </c:pt>
                <c:pt idx="92">
                  <c:v>9.6870208398719274E-5</c:v>
                </c:pt>
                <c:pt idx="93">
                  <c:v>1.0089920263081443E-4</c:v>
                </c:pt>
                <c:pt idx="94">
                  <c:v>1.050852604304005E-4</c:v>
                </c:pt>
                <c:pt idx="95">
                  <c:v>1.0943404343980061E-4</c:v>
                </c:pt>
                <c:pt idx="96">
                  <c:v>1.1395139806886463E-4</c:v>
                </c:pt>
                <c:pt idx="97">
                  <c:v>1.1864336075456581E-4</c:v>
                </c:pt>
                <c:pt idx="98">
                  <c:v>1.235161633410237E-4</c:v>
                </c:pt>
                <c:pt idx="99">
                  <c:v>1.285762385816211E-4</c:v>
                </c:pt>
                <c:pt idx="100">
                  <c:v>1.3383022576488539E-4</c:v>
                </c:pt>
                <c:pt idx="101">
                  <c:v>1.3928497646575999E-4</c:v>
                </c:pt>
                <c:pt idx="102">
                  <c:v>1.4494756042389108E-4</c:v>
                </c:pt>
                <c:pt idx="103">
                  <c:v>1.5082527155051809E-4</c:v>
                </c:pt>
                <c:pt idx="104">
                  <c:v>1.5692563406553229E-4</c:v>
                </c:pt>
                <c:pt idx="105">
                  <c:v>1.6325640876624202E-4</c:v>
                </c:pt>
                <c:pt idx="106">
                  <c:v>1.6982559942934367E-4</c:v>
                </c:pt>
                <c:pt idx="107">
                  <c:v>1.7664145934757127E-4</c:v>
                </c:pt>
                <c:pt idx="108">
                  <c:v>1.8371249800245711E-4</c:v>
                </c:pt>
                <c:pt idx="109">
                  <c:v>1.9104748787459767E-4</c:v>
                </c:pt>
                <c:pt idx="110">
                  <c:v>1.986554713927728E-4</c:v>
                </c:pt>
                <c:pt idx="111">
                  <c:v>2.0654576802322589E-4</c:v>
                </c:pt>
                <c:pt idx="112">
                  <c:v>2.147279815003671E-4</c:v>
                </c:pt>
                <c:pt idx="113">
                  <c:v>2.2321200720010212E-4</c:v>
                </c:pt>
                <c:pt idx="114">
                  <c:v>2.3200803965694244E-4</c:v>
                </c:pt>
                <c:pt idx="115">
                  <c:v>2.4112658022599375E-4</c:v>
                </c:pt>
                <c:pt idx="116">
                  <c:v>2.5057844489086086E-4</c:v>
                </c:pt>
                <c:pt idx="117">
                  <c:v>2.6037477221844258E-4</c:v>
                </c:pt>
                <c:pt idx="118">
                  <c:v>2.7052703146152079E-4</c:v>
                </c:pt>
                <c:pt idx="119">
                  <c:v>2.8104703080998632E-4</c:v>
                </c:pt>
                <c:pt idx="120">
                  <c:v>2.9194692579146038E-4</c:v>
                </c:pt>
                <c:pt idx="121">
                  <c:v>3.0323922782200428E-4</c:v>
                </c:pt>
                <c:pt idx="122">
                  <c:v>3.1493681290752155E-4</c:v>
                </c:pt>
                <c:pt idx="123">
                  <c:v>3.2705293049637503E-4</c:v>
                </c:pt>
                <c:pt idx="124">
                  <c:v>3.3960121248365478E-4</c:v>
                </c:pt>
                <c:pt idx="125">
                  <c:v>3.5259568236744546E-4</c:v>
                </c:pt>
                <c:pt idx="126">
                  <c:v>3.6605076455733507E-4</c:v>
                </c:pt>
                <c:pt idx="127">
                  <c:v>3.7998129383532146E-4</c:v>
                </c:pt>
                <c:pt idx="128">
                  <c:v>3.9440252496915704E-4</c:v>
                </c:pt>
                <c:pt idx="129">
                  <c:v>4.0933014247807894E-4</c:v>
                </c:pt>
                <c:pt idx="130">
                  <c:v>4.2478027055075154E-4</c:v>
                </c:pt>
                <c:pt idx="131">
                  <c:v>4.4076948311513268E-4</c:v>
                </c:pt>
                <c:pt idx="132">
                  <c:v>4.5731481405985778E-4</c:v>
                </c:pt>
                <c:pt idx="133">
                  <c:v>4.7443376760662059E-4</c:v>
                </c:pt>
                <c:pt idx="134">
                  <c:v>4.9214432883289323E-4</c:v>
                </c:pt>
                <c:pt idx="135">
                  <c:v>5.1046497434418582E-4</c:v>
                </c:pt>
                <c:pt idx="136">
                  <c:v>5.2941468309493562E-4</c:v>
                </c:pt>
                <c:pt idx="137">
                  <c:v>5.4901294735695892E-4</c:v>
                </c:pt>
                <c:pt idx="138">
                  <c:v>5.6927978383425272E-4</c:v>
                </c:pt>
                <c:pt idx="139">
                  <c:v>5.9023574492278572E-4</c:v>
                </c:pt>
                <c:pt idx="140">
                  <c:v>6.1190193011377309E-4</c:v>
                </c:pt>
                <c:pt idx="141">
                  <c:v>6.3429999753875771E-4</c:v>
                </c:pt>
                <c:pt idx="142">
                  <c:v>6.5745217565467656E-4</c:v>
                </c:pt>
                <c:pt idx="143">
                  <c:v>6.8138127506689157E-4</c:v>
                </c:pt>
                <c:pt idx="144">
                  <c:v>7.0611070048803642E-4</c:v>
                </c:pt>
                <c:pt idx="145">
                  <c:v>7.3166446283031111E-4</c:v>
                </c:pt>
                <c:pt idx="146">
                  <c:v>7.5806719142871052E-4</c:v>
                </c:pt>
                <c:pt idx="147">
                  <c:v>7.8534414639246889E-4</c:v>
                </c:pt>
                <c:pt idx="148">
                  <c:v>8.1352123108180852E-4</c:v>
                </c:pt>
                <c:pt idx="149">
                  <c:v>8.4262500470690279E-4</c:v>
                </c:pt>
                <c:pt idx="150">
                  <c:v>8.7268269504576037E-4</c:v>
                </c:pt>
                <c:pt idx="151">
                  <c:v>9.0372221127752448E-4</c:v>
                </c:pt>
                <c:pt idx="152">
                  <c:v>9.3577215692747999E-4</c:v>
                </c:pt>
                <c:pt idx="153">
                  <c:v>9.6886184291984678E-4</c:v>
                </c:pt>
                <c:pt idx="154">
                  <c:v>1.0030213007342376E-3</c:v>
                </c:pt>
                <c:pt idx="155">
                  <c:v>1.0382812956614101E-3</c:v>
                </c:pt>
                <c:pt idx="156">
                  <c:v>1.0746733401537361E-3</c:v>
                </c:pt>
                <c:pt idx="157">
                  <c:v>1.112229707265567E-3</c:v>
                </c:pt>
                <c:pt idx="158">
                  <c:v>1.1509834441784847E-3</c:v>
                </c:pt>
                <c:pt idx="159">
                  <c:v>1.1909683858061168E-3</c:v>
                </c:pt>
                <c:pt idx="160">
                  <c:v>1.2322191684730204E-3</c:v>
                </c:pt>
                <c:pt idx="161">
                  <c:v>1.2747712436618353E-3</c:v>
                </c:pt>
                <c:pt idx="162">
                  <c:v>1.3186608918227425E-3</c:v>
                </c:pt>
                <c:pt idx="163">
                  <c:v>1.3639252362389039E-3</c:v>
                </c:pt>
                <c:pt idx="164">
                  <c:v>1.410602256941385E-3</c:v>
                </c:pt>
                <c:pt idx="165">
                  <c:v>1.4587308046667478E-3</c:v>
                </c:pt>
                <c:pt idx="166">
                  <c:v>1.5083506148503077E-3</c:v>
                </c:pt>
                <c:pt idx="167">
                  <c:v>1.5595023216476917E-3</c:v>
                </c:pt>
                <c:pt idx="168">
                  <c:v>1.6122274719771235E-3</c:v>
                </c:pt>
                <c:pt idx="169">
                  <c:v>1.6665685395745803E-3</c:v>
                </c:pt>
                <c:pt idx="170">
                  <c:v>1.7225689390536817E-3</c:v>
                </c:pt>
                <c:pt idx="171">
                  <c:v>1.7802730399618793E-3</c:v>
                </c:pt>
                <c:pt idx="172">
                  <c:v>1.8397261808242775E-3</c:v>
                </c:pt>
                <c:pt idx="173">
                  <c:v>1.9009746831660805E-3</c:v>
                </c:pt>
                <c:pt idx="174">
                  <c:v>1.9640658655043766E-3</c:v>
                </c:pt>
                <c:pt idx="175">
                  <c:v>2.0290480572997681E-3</c:v>
                </c:pt>
                <c:pt idx="176">
                  <c:v>2.0959706128579423E-3</c:v>
                </c:pt>
                <c:pt idx="177">
                  <c:v>2.1648839251710624E-3</c:v>
                </c:pt>
                <c:pt idx="178">
                  <c:v>2.2358394396885424E-3</c:v>
                </c:pt>
                <c:pt idx="179">
                  <c:v>2.3088896680064966E-3</c:v>
                </c:pt>
                <c:pt idx="180">
                  <c:v>2.3840882014648404E-3</c:v>
                </c:pt>
                <c:pt idx="181">
                  <c:v>2.4614897246407006E-3</c:v>
                </c:pt>
                <c:pt idx="182">
                  <c:v>2.5411500287265271E-3</c:v>
                </c:pt>
                <c:pt idx="183">
                  <c:v>2.6231260247810253E-3</c:v>
                </c:pt>
                <c:pt idx="184">
                  <c:v>2.7074757568407008E-3</c:v>
                </c:pt>
                <c:pt idx="185">
                  <c:v>2.7942584148794468E-3</c:v>
                </c:pt>
                <c:pt idx="186">
                  <c:v>2.8835343476034427E-3</c:v>
                </c:pt>
                <c:pt idx="187">
                  <c:v>2.9753650750682535E-3</c:v>
                </c:pt>
                <c:pt idx="188">
                  <c:v>3.0698133011047408E-3</c:v>
                </c:pt>
                <c:pt idx="189">
                  <c:v>3.1669429255400806E-3</c:v>
                </c:pt>
                <c:pt idx="190">
                  <c:v>3.2668190561999256E-3</c:v>
                </c:pt>
                <c:pt idx="191">
                  <c:v>3.3695080206774812E-3</c:v>
                </c:pt>
                <c:pt idx="192">
                  <c:v>3.4750773778549383E-3</c:v>
                </c:pt>
                <c:pt idx="193">
                  <c:v>3.5835959291623601E-3</c:v>
                </c:pt>
                <c:pt idx="194">
                  <c:v>3.6951337295590358E-3</c:v>
                </c:pt>
                <c:pt idx="195">
                  <c:v>3.8097620982218109E-3</c:v>
                </c:pt>
                <c:pt idx="196">
                  <c:v>3.9275536289247797E-3</c:v>
                </c:pt>
                <c:pt idx="197">
                  <c:v>4.0485822000944274E-3</c:v>
                </c:pt>
                <c:pt idx="198">
                  <c:v>4.1729229845239631E-3</c:v>
                </c:pt>
                <c:pt idx="199">
                  <c:v>4.3006524587304506E-3</c:v>
                </c:pt>
                <c:pt idx="200">
                  <c:v>4.4318484119380101E-3</c:v>
                </c:pt>
                <c:pt idx="201">
                  <c:v>4.5665899546701496E-3</c:v>
                </c:pt>
                <c:pt idx="202">
                  <c:v>4.7049575269339783E-3</c:v>
                </c:pt>
                <c:pt idx="203">
                  <c:v>4.8470329059789527E-3</c:v>
                </c:pt>
                <c:pt idx="204">
                  <c:v>4.9928992136123781E-3</c:v>
                </c:pt>
                <c:pt idx="205">
                  <c:v>5.1426409230539401E-3</c:v>
                </c:pt>
                <c:pt idx="206">
                  <c:v>5.2963438653110219E-3</c:v>
                </c:pt>
                <c:pt idx="207">
                  <c:v>5.4540952350565454E-3</c:v>
                </c:pt>
                <c:pt idx="208">
                  <c:v>5.6159835959909699E-3</c:v>
                </c:pt>
                <c:pt idx="209">
                  <c:v>5.7820988856694747E-3</c:v>
                </c:pt>
                <c:pt idx="210">
                  <c:v>5.9525324197758538E-3</c:v>
                </c:pt>
                <c:pt idx="211">
                  <c:v>6.1273768958236881E-3</c:v>
                </c:pt>
                <c:pt idx="212">
                  <c:v>6.3067263962659293E-3</c:v>
                </c:pt>
                <c:pt idx="213">
                  <c:v>6.4906763909933669E-3</c:v>
                </c:pt>
                <c:pt idx="214">
                  <c:v>6.6793237392026228E-3</c:v>
                </c:pt>
                <c:pt idx="215">
                  <c:v>6.8727666906139729E-3</c:v>
                </c:pt>
                <c:pt idx="216">
                  <c:v>7.0711048860194496E-3</c:v>
                </c:pt>
                <c:pt idx="217">
                  <c:v>7.2744393571412182E-3</c:v>
                </c:pt>
                <c:pt idx="218">
                  <c:v>7.4828725257805656E-3</c:v>
                </c:pt>
                <c:pt idx="219">
                  <c:v>7.6965082022373227E-3</c:v>
                </c:pt>
                <c:pt idx="220">
                  <c:v>7.9154515829799703E-3</c:v>
                </c:pt>
                <c:pt idx="221">
                  <c:v>8.1398092475460232E-3</c:v>
                </c:pt>
                <c:pt idx="222">
                  <c:v>8.3696891546530382E-3</c:v>
                </c:pt>
                <c:pt idx="223">
                  <c:v>8.6052006374996732E-3</c:v>
                </c:pt>
                <c:pt idx="224">
                  <c:v>8.8464543982372367E-3</c:v>
                </c:pt>
                <c:pt idx="225">
                  <c:v>9.0935625015910546E-3</c:v>
                </c:pt>
                <c:pt idx="226">
                  <c:v>9.3466383676122939E-3</c:v>
                </c:pt>
                <c:pt idx="227">
                  <c:v>9.605796763539589E-3</c:v>
                </c:pt>
                <c:pt idx="228">
                  <c:v>9.8711537947511457E-3</c:v>
                </c:pt>
                <c:pt idx="229">
                  <c:v>1.0142826894787082E-2</c:v>
                </c:pt>
                <c:pt idx="230">
                  <c:v>1.0420934814422605E-2</c:v>
                </c:pt>
                <c:pt idx="231">
                  <c:v>1.070559760977219E-2</c:v>
                </c:pt>
                <c:pt idx="232">
                  <c:v>1.0996936629405573E-2</c:v>
                </c:pt>
                <c:pt idx="233">
                  <c:v>1.1295074500456135E-2</c:v>
                </c:pt>
                <c:pt idx="234">
                  <c:v>1.1600135113702564E-2</c:v>
                </c:pt>
                <c:pt idx="235">
                  <c:v>1.1912243607605181E-2</c:v>
                </c:pt>
                <c:pt idx="236">
                  <c:v>1.2231526351277971E-2</c:v>
                </c:pt>
                <c:pt idx="237">
                  <c:v>1.2558110926378209E-2</c:v>
                </c:pt>
                <c:pt idx="238">
                  <c:v>1.2892126107895304E-2</c:v>
                </c:pt>
                <c:pt idx="239">
                  <c:v>1.3233701843821376E-2</c:v>
                </c:pt>
                <c:pt idx="240">
                  <c:v>1.3582969233685616E-2</c:v>
                </c:pt>
                <c:pt idx="241">
                  <c:v>1.3940060505935827E-2</c:v>
                </c:pt>
                <c:pt idx="242">
                  <c:v>1.430510899414969E-2</c:v>
                </c:pt>
                <c:pt idx="243">
                  <c:v>1.4678249112060044E-2</c:v>
                </c:pt>
                <c:pt idx="244">
                  <c:v>1.5059616327377448E-2</c:v>
                </c:pt>
                <c:pt idx="245">
                  <c:v>1.5449347134395174E-2</c:v>
                </c:pt>
                <c:pt idx="246">
                  <c:v>1.5847579025360825E-2</c:v>
                </c:pt>
                <c:pt idx="247">
                  <c:v>1.6254450460600509E-2</c:v>
                </c:pt>
                <c:pt idx="248">
                  <c:v>1.6670100837381061E-2</c:v>
                </c:pt>
                <c:pt idx="249">
                  <c:v>1.7094670457496956E-2</c:v>
                </c:pt>
                <c:pt idx="250">
                  <c:v>1.7528300493568544E-2</c:v>
                </c:pt>
                <c:pt idx="251">
                  <c:v>1.797113295403965E-2</c:v>
                </c:pt>
                <c:pt idx="252">
                  <c:v>1.8423310646862055E-2</c:v>
                </c:pt>
                <c:pt idx="253">
                  <c:v>1.8884977141856191E-2</c:v>
                </c:pt>
                <c:pt idx="254">
                  <c:v>1.9356276731736961E-2</c:v>
                </c:pt>
                <c:pt idx="255">
                  <c:v>1.9837354391795341E-2</c:v>
                </c:pt>
                <c:pt idx="256">
                  <c:v>2.0328355738225837E-2</c:v>
                </c:pt>
                <c:pt idx="257">
                  <c:v>2.0829426985092183E-2</c:v>
                </c:pt>
                <c:pt idx="258">
                  <c:v>2.1340714899922782E-2</c:v>
                </c:pt>
                <c:pt idx="259">
                  <c:v>2.1862366757929397E-2</c:v>
                </c:pt>
                <c:pt idx="260">
                  <c:v>2.2394530294842892E-2</c:v>
                </c:pt>
                <c:pt idx="261">
                  <c:v>2.29373536583607E-2</c:v>
                </c:pt>
                <c:pt idx="262">
                  <c:v>2.3490985358201367E-2</c:v>
                </c:pt>
                <c:pt idx="263">
                  <c:v>2.4055574214762971E-2</c:v>
                </c:pt>
                <c:pt idx="264">
                  <c:v>2.463126930638251E-2</c:v>
                </c:pt>
                <c:pt idx="265">
                  <c:v>2.5218219915194386E-2</c:v>
                </c:pt>
                <c:pt idx="266">
                  <c:v>2.581657547158769E-2</c:v>
                </c:pt>
                <c:pt idx="267">
                  <c:v>2.6426485497261724E-2</c:v>
                </c:pt>
                <c:pt idx="268">
                  <c:v>2.7048099546881785E-2</c:v>
                </c:pt>
                <c:pt idx="269">
                  <c:v>2.7681567148336583E-2</c:v>
                </c:pt>
                <c:pt idx="270">
                  <c:v>2.8327037741601186E-2</c:v>
                </c:pt>
                <c:pt idx="271">
                  <c:v>2.8984660616209412E-2</c:v>
                </c:pt>
                <c:pt idx="272">
                  <c:v>2.9654584847341275E-2</c:v>
                </c:pt>
                <c:pt idx="273">
                  <c:v>3.0336959230531629E-2</c:v>
                </c:pt>
                <c:pt idx="274">
                  <c:v>3.103193221500828E-2</c:v>
                </c:pt>
                <c:pt idx="275">
                  <c:v>3.1739651835667418E-2</c:v>
                </c:pt>
                <c:pt idx="276">
                  <c:v>3.2460265643697472E-2</c:v>
                </c:pt>
                <c:pt idx="277">
                  <c:v>3.3193920635861122E-2</c:v>
                </c:pt>
                <c:pt idx="278">
                  <c:v>3.3940763182449214E-2</c:v>
                </c:pt>
                <c:pt idx="279">
                  <c:v>3.470093895391882E-2</c:v>
                </c:pt>
                <c:pt idx="280">
                  <c:v>3.5474592846231459E-2</c:v>
                </c:pt>
                <c:pt idx="281">
                  <c:v>3.6261868904906229E-2</c:v>
                </c:pt>
                <c:pt idx="282">
                  <c:v>3.7062910247806481E-2</c:v>
                </c:pt>
                <c:pt idx="283">
                  <c:v>3.7877858986677497E-2</c:v>
                </c:pt>
                <c:pt idx="284">
                  <c:v>3.8706856147455608E-2</c:v>
                </c:pt>
                <c:pt idx="285">
                  <c:v>3.9550041589370227E-2</c:v>
                </c:pt>
                <c:pt idx="286">
                  <c:v>4.0407553922860315E-2</c:v>
                </c:pt>
                <c:pt idx="287">
                  <c:v>4.127953042633041E-2</c:v>
                </c:pt>
                <c:pt idx="288">
                  <c:v>4.2166106961770311E-2</c:v>
                </c:pt>
                <c:pt idx="289">
                  <c:v>4.3067417889265741E-2</c:v>
                </c:pt>
                <c:pt idx="290">
                  <c:v>4.3983595980427191E-2</c:v>
                </c:pt>
                <c:pt idx="291">
                  <c:v>4.49147723307671E-2</c:v>
                </c:pt>
                <c:pt idx="292">
                  <c:v>4.5861076271054881E-2</c:v>
                </c:pt>
                <c:pt idx="293">
                  <c:v>4.6822635277683163E-2</c:v>
                </c:pt>
                <c:pt idx="294">
                  <c:v>4.7799574882077034E-2</c:v>
                </c:pt>
                <c:pt idx="295">
                  <c:v>4.8792018579182764E-2</c:v>
                </c:pt>
                <c:pt idx="296">
                  <c:v>4.9800087735070789E-2</c:v>
                </c:pt>
                <c:pt idx="297">
                  <c:v>5.0823901493691211E-2</c:v>
                </c:pt>
                <c:pt idx="298">
                  <c:v>5.1863576682820572E-2</c:v>
                </c:pt>
                <c:pt idx="299">
                  <c:v>5.2919227719240326E-2</c:v>
                </c:pt>
                <c:pt idx="300">
                  <c:v>5.399096651318807E-2</c:v>
                </c:pt>
                <c:pt idx="301">
                  <c:v>5.5078902372125788E-2</c:v>
                </c:pt>
                <c:pt idx="302">
                  <c:v>5.6183141903868056E-2</c:v>
                </c:pt>
                <c:pt idx="303">
                  <c:v>5.7303788919117166E-2</c:v>
                </c:pt>
                <c:pt idx="304">
                  <c:v>5.8440944333451469E-2</c:v>
                </c:pt>
                <c:pt idx="305">
                  <c:v>5.9594706068816117E-2</c:v>
                </c:pt>
                <c:pt idx="306">
                  <c:v>6.0765168954564783E-2</c:v>
                </c:pt>
                <c:pt idx="307">
                  <c:v>6.1952424628105199E-2</c:v>
                </c:pt>
                <c:pt idx="308">
                  <c:v>6.3156561435198669E-2</c:v>
                </c:pt>
                <c:pt idx="309">
                  <c:v>6.4377664329969372E-2</c:v>
                </c:pt>
                <c:pt idx="310">
                  <c:v>6.5615814774676595E-2</c:v>
                </c:pt>
                <c:pt idx="311">
                  <c:v>6.6871090639307143E-2</c:v>
                </c:pt>
                <c:pt idx="312">
                  <c:v>6.8143566101044578E-2</c:v>
                </c:pt>
                <c:pt idx="313">
                  <c:v>6.94333115436742E-2</c:v>
                </c:pt>
                <c:pt idx="314">
                  <c:v>7.0740393456983394E-2</c:v>
                </c:pt>
                <c:pt idx="315">
                  <c:v>7.2064874336217999E-2</c:v>
                </c:pt>
                <c:pt idx="316">
                  <c:v>7.3406812581656919E-2</c:v>
                </c:pt>
                <c:pt idx="317">
                  <c:v>7.4766262398367617E-2</c:v>
                </c:pt>
                <c:pt idx="318">
                  <c:v>7.6143273696207353E-2</c:v>
                </c:pt>
                <c:pt idx="319">
                  <c:v>7.7537891990134E-2</c:v>
                </c:pt>
                <c:pt idx="320">
                  <c:v>7.8950158300894163E-2</c:v>
                </c:pt>
                <c:pt idx="321">
                  <c:v>8.038010905615417E-2</c:v>
                </c:pt>
                <c:pt idx="322">
                  <c:v>8.1827775992142859E-2</c:v>
                </c:pt>
                <c:pt idx="323">
                  <c:v>8.3293186055874463E-2</c:v>
                </c:pt>
                <c:pt idx="324">
                  <c:v>8.4776361308022297E-2</c:v>
                </c:pt>
                <c:pt idx="325">
                  <c:v>8.6277318826511518E-2</c:v>
                </c:pt>
                <c:pt idx="326">
                  <c:v>8.7796070610905649E-2</c:v>
                </c:pt>
                <c:pt idx="327">
                  <c:v>8.9332623487655E-2</c:v>
                </c:pt>
                <c:pt idx="328">
                  <c:v>9.0886979016282912E-2</c:v>
                </c:pt>
                <c:pt idx="329">
                  <c:v>9.2459133396580698E-2</c:v>
                </c:pt>
                <c:pt idx="330">
                  <c:v>9.4049077376887003E-2</c:v>
                </c:pt>
                <c:pt idx="331">
                  <c:v>9.5656796163524044E-2</c:v>
                </c:pt>
                <c:pt idx="332">
                  <c:v>9.7282269331467552E-2</c:v>
                </c:pt>
                <c:pt idx="333">
                  <c:v>9.892547073632374E-2</c:v>
                </c:pt>
                <c:pt idx="334">
                  <c:v>0.10058636842769056</c:v>
                </c:pt>
                <c:pt idx="335">
                  <c:v>0.10226492456397807</c:v>
                </c:pt>
                <c:pt idx="336">
                  <c:v>0.10396109532876417</c:v>
                </c:pt>
                <c:pt idx="337">
                  <c:v>0.10567483084876363</c:v>
                </c:pt>
                <c:pt idx="338">
                  <c:v>0.10740607511348382</c:v>
                </c:pt>
                <c:pt idx="339">
                  <c:v>0.10915476589664741</c:v>
                </c:pt>
                <c:pt idx="340">
                  <c:v>0.11092083467945553</c:v>
                </c:pt>
                <c:pt idx="341">
                  <c:v>0.11270420657577061</c:v>
                </c:pt>
                <c:pt idx="342">
                  <c:v>0.11450480025929237</c:v>
                </c:pt>
                <c:pt idx="343">
                  <c:v>0.1163225278928071</c:v>
                </c:pt>
                <c:pt idx="344">
                  <c:v>0.11815729505958227</c:v>
                </c:pt>
                <c:pt idx="345">
                  <c:v>0.12000900069698565</c:v>
                </c:pt>
                <c:pt idx="346">
                  <c:v>0.12187753703240177</c:v>
                </c:pt>
                <c:pt idx="347">
                  <c:v>0.12376278952152318</c:v>
                </c:pt>
                <c:pt idx="348">
                  <c:v>0.12566463678908815</c:v>
                </c:pt>
                <c:pt idx="349">
                  <c:v>0.12758295057214195</c:v>
                </c:pt>
                <c:pt idx="350">
                  <c:v>0.12951759566589174</c:v>
                </c:pt>
                <c:pt idx="351">
                  <c:v>0.13146842987223112</c:v>
                </c:pt>
                <c:pt idx="352">
                  <c:v>0.13343530395100234</c:v>
                </c:pt>
                <c:pt idx="353">
                  <c:v>0.13541806157407138</c:v>
                </c:pt>
                <c:pt idx="354">
                  <c:v>0.13741653928228181</c:v>
                </c:pt>
                <c:pt idx="355">
                  <c:v>0.13943056644536034</c:v>
                </c:pt>
                <c:pt idx="356">
                  <c:v>0.14145996522483878</c:v>
                </c:pt>
                <c:pt idx="357">
                  <c:v>0.1435045505400625</c:v>
                </c:pt>
                <c:pt idx="358">
                  <c:v>0.14556413003734767</c:v>
                </c:pt>
                <c:pt idx="359">
                  <c:v>0.14763850406235571</c:v>
                </c:pt>
                <c:pt idx="360">
                  <c:v>0.14972746563574491</c:v>
                </c:pt>
                <c:pt idx="361">
                  <c:v>0.15183080043216168</c:v>
                </c:pt>
                <c:pt idx="362">
                  <c:v>0.15394828676263381</c:v>
                </c:pt>
                <c:pt idx="363">
                  <c:v>0.15607969556042089</c:v>
                </c:pt>
                <c:pt idx="364">
                  <c:v>0.15822479037038309</c:v>
                </c:pt>
                <c:pt idx="365">
                  <c:v>0.1603833273419196</c:v>
                </c:pt>
                <c:pt idx="366">
                  <c:v>0.16255505522553418</c:v>
                </c:pt>
                <c:pt idx="367">
                  <c:v>0.1647397153730768</c:v>
                </c:pt>
                <c:pt idx="368">
                  <c:v>0.16693704174171392</c:v>
                </c:pt>
                <c:pt idx="369">
                  <c:v>0.16914676090167238</c:v>
                </c:pt>
                <c:pt idx="370">
                  <c:v>0.17136859204780741</c:v>
                </c:pt>
                <c:pt idx="371">
                  <c:v>0.17360224701503299</c:v>
                </c:pt>
                <c:pt idx="372">
                  <c:v>0.17584743029766248</c:v>
                </c:pt>
                <c:pt idx="373">
                  <c:v>0.17810383907269361</c:v>
                </c:pt>
                <c:pt idx="374">
                  <c:v>0.18037116322708038</c:v>
                </c:pt>
                <c:pt idx="375">
                  <c:v>0.18264908538902194</c:v>
                </c:pt>
                <c:pt idx="376">
                  <c:v>0.18493728096330542</c:v>
                </c:pt>
                <c:pt idx="377">
                  <c:v>0.18723541817072961</c:v>
                </c:pt>
                <c:pt idx="378">
                  <c:v>0.18954315809164035</c:v>
                </c:pt>
                <c:pt idx="379">
                  <c:v>0.19186015471359938</c:v>
                </c:pt>
                <c:pt idx="380">
                  <c:v>0.19418605498321301</c:v>
                </c:pt>
                <c:pt idx="381">
                  <c:v>0.19652049886213657</c:v>
                </c:pt>
                <c:pt idx="382">
                  <c:v>0.19886311938727594</c:v>
                </c:pt>
                <c:pt idx="383">
                  <c:v>0.20121354273519743</c:v>
                </c:pt>
                <c:pt idx="384">
                  <c:v>0.20357138829075938</c:v>
                </c:pt>
                <c:pt idx="385">
                  <c:v>0.20593626871997481</c:v>
                </c:pt>
                <c:pt idx="386">
                  <c:v>0.20830779004710834</c:v>
                </c:pt>
                <c:pt idx="387">
                  <c:v>0.21068555173601533</c:v>
                </c:pt>
                <c:pt idx="388">
                  <c:v>0.21306914677571787</c:v>
                </c:pt>
                <c:pt idx="389">
                  <c:v>0.21545816177021976</c:v>
                </c:pt>
                <c:pt idx="390">
                  <c:v>0.21785217703255053</c:v>
                </c:pt>
                <c:pt idx="391">
                  <c:v>0.22025076668303331</c:v>
                </c:pt>
                <c:pt idx="392">
                  <c:v>0.22265349875176116</c:v>
                </c:pt>
                <c:pt idx="393">
                  <c:v>0.22505993528526971</c:v>
                </c:pt>
                <c:pt idx="394">
                  <c:v>0.22746963245738594</c:v>
                </c:pt>
                <c:pt idx="395">
                  <c:v>0.22988214068423313</c:v>
                </c:pt>
                <c:pt idx="396">
                  <c:v>0.23229700474336623</c:v>
                </c:pt>
                <c:pt idx="397">
                  <c:v>0.23471376389701193</c:v>
                </c:pt>
                <c:pt idx="398">
                  <c:v>0.23713195201937959</c:v>
                </c:pt>
                <c:pt idx="399">
                  <c:v>0.23955109772801339</c:v>
                </c:pt>
                <c:pt idx="400">
                  <c:v>0.24197072451914339</c:v>
                </c:pt>
                <c:pt idx="401">
                  <c:v>0.24439035090699956</c:v>
                </c:pt>
                <c:pt idx="402">
                  <c:v>0.24680949056704291</c:v>
                </c:pt>
                <c:pt idx="403">
                  <c:v>0.24922765248306603</c:v>
                </c:pt>
                <c:pt idx="404">
                  <c:v>0.25164434109811706</c:v>
                </c:pt>
                <c:pt idx="405">
                  <c:v>0.25405905646918886</c:v>
                </c:pt>
                <c:pt idx="406">
                  <c:v>0.2564712944256205</c:v>
                </c:pt>
                <c:pt idx="407">
                  <c:v>0.25888054673114891</c:v>
                </c:pt>
                <c:pt idx="408">
                  <c:v>0.26128630124955327</c:v>
                </c:pt>
                <c:pt idx="409">
                  <c:v>0.26368804211381819</c:v>
                </c:pt>
                <c:pt idx="410">
                  <c:v>0.26608524989875482</c:v>
                </c:pt>
                <c:pt idx="411">
                  <c:v>0.26847740179700247</c:v>
                </c:pt>
                <c:pt idx="412">
                  <c:v>0.2708639717983381</c:v>
                </c:pt>
                <c:pt idx="413">
                  <c:v>0.27324443087221628</c:v>
                </c:pt>
                <c:pt idx="414">
                  <c:v>0.27561824715345667</c:v>
                </c:pt>
                <c:pt idx="415">
                  <c:v>0.2779848861309967</c:v>
                </c:pt>
                <c:pt idx="416">
                  <c:v>0.28034381083962068</c:v>
                </c:pt>
                <c:pt idx="417">
                  <c:v>0.28269448205458031</c:v>
                </c:pt>
                <c:pt idx="418">
                  <c:v>0.28503635848900716</c:v>
                </c:pt>
                <c:pt idx="419">
                  <c:v>0.28736889699402851</c:v>
                </c:pt>
                <c:pt idx="420">
                  <c:v>0.28969155276148273</c:v>
                </c:pt>
                <c:pt idx="421">
                  <c:v>0.29200377952914147</c:v>
                </c:pt>
                <c:pt idx="422">
                  <c:v>0.29430502978832507</c:v>
                </c:pt>
                <c:pt idx="423">
                  <c:v>0.29659475499381582</c:v>
                </c:pt>
                <c:pt idx="424">
                  <c:v>0.29887240577595298</c:v>
                </c:pt>
                <c:pt idx="425">
                  <c:v>0.30113743215480449</c:v>
                </c:pt>
                <c:pt idx="426">
                  <c:v>0.3033892837563002</c:v>
                </c:pt>
                <c:pt idx="427">
                  <c:v>0.30562741003021004</c:v>
                </c:pt>
                <c:pt idx="428">
                  <c:v>0.30785126046985312</c:v>
                </c:pt>
                <c:pt idx="429">
                  <c:v>0.31006028483341624</c:v>
                </c:pt>
                <c:pt idx="430">
                  <c:v>0.31225393336676127</c:v>
                </c:pt>
                <c:pt idx="431">
                  <c:v>0.3144316570275974</c:v>
                </c:pt>
                <c:pt idx="432">
                  <c:v>0.31659290771089293</c:v>
                </c:pt>
                <c:pt idx="433">
                  <c:v>0.31873713847540153</c:v>
                </c:pt>
                <c:pt idx="434">
                  <c:v>0.32086380377117252</c:v>
                </c:pt>
                <c:pt idx="435">
                  <c:v>0.32297235966791454</c:v>
                </c:pt>
                <c:pt idx="436">
                  <c:v>0.32506226408408229</c:v>
                </c:pt>
                <c:pt idx="437">
                  <c:v>0.32713297701655453</c:v>
                </c:pt>
                <c:pt idx="438">
                  <c:v>0.32918396077076489</c:v>
                </c:pt>
                <c:pt idx="439">
                  <c:v>0.33121468019115291</c:v>
                </c:pt>
                <c:pt idx="440">
                  <c:v>0.33322460289179984</c:v>
                </c:pt>
                <c:pt idx="441">
                  <c:v>0.33521319948710621</c:v>
                </c:pt>
                <c:pt idx="442">
                  <c:v>0.33717994382238065</c:v>
                </c:pt>
                <c:pt idx="443">
                  <c:v>0.33912431320419223</c:v>
                </c:pt>
                <c:pt idx="444">
                  <c:v>0.34104578863035268</c:v>
                </c:pt>
                <c:pt idx="445">
                  <c:v>0.3429438550193839</c:v>
                </c:pt>
                <c:pt idx="446">
                  <c:v>0.34481800143933339</c:v>
                </c:pt>
                <c:pt idx="447">
                  <c:v>0.34666772133579166</c:v>
                </c:pt>
                <c:pt idx="448">
                  <c:v>0.34849251275897458</c:v>
                </c:pt>
                <c:pt idx="449">
                  <c:v>0.35029187858972582</c:v>
                </c:pt>
                <c:pt idx="450">
                  <c:v>0.35206532676429952</c:v>
                </c:pt>
                <c:pt idx="451">
                  <c:v>0.35381237049777975</c:v>
                </c:pt>
                <c:pt idx="452">
                  <c:v>0.35553252850599715</c:v>
                </c:pt>
                <c:pt idx="453">
                  <c:v>0.35722532522580092</c:v>
                </c:pt>
                <c:pt idx="454">
                  <c:v>0.35889029103354475</c:v>
                </c:pt>
                <c:pt idx="455">
                  <c:v>0.36052696246164806</c:v>
                </c:pt>
                <c:pt idx="456">
                  <c:v>0.36213488241309233</c:v>
                </c:pt>
                <c:pt idx="457">
                  <c:v>0.36371360037371347</c:v>
                </c:pt>
                <c:pt idx="458">
                  <c:v>0.36526267262215395</c:v>
                </c:pt>
                <c:pt idx="459">
                  <c:v>0.36678166243733612</c:v>
                </c:pt>
                <c:pt idx="460">
                  <c:v>0.36827014030332339</c:v>
                </c:pt>
                <c:pt idx="461">
                  <c:v>0.36972768411143242</c:v>
                </c:pt>
                <c:pt idx="462">
                  <c:v>0.3711538793594662</c:v>
                </c:pt>
                <c:pt idx="463">
                  <c:v>0.37254831934793348</c:v>
                </c:pt>
                <c:pt idx="464">
                  <c:v>0.37391060537312842</c:v>
                </c:pt>
                <c:pt idx="465">
                  <c:v>0.37524034691693792</c:v>
                </c:pt>
                <c:pt idx="466">
                  <c:v>0.37653716183325403</c:v>
                </c:pt>
                <c:pt idx="467">
                  <c:v>0.37780067653086469</c:v>
                </c:pt>
                <c:pt idx="468">
                  <c:v>0.37903052615270172</c:v>
                </c:pt>
                <c:pt idx="469">
                  <c:v>0.38022635475132499</c:v>
                </c:pt>
                <c:pt idx="470">
                  <c:v>0.38138781546052425</c:v>
                </c:pt>
                <c:pt idx="471">
                  <c:v>0.38251457066292416</c:v>
                </c:pt>
                <c:pt idx="472">
                  <c:v>0.38360629215347858</c:v>
                </c:pt>
                <c:pt idx="473">
                  <c:v>0.38466266129874299</c:v>
                </c:pt>
                <c:pt idx="474">
                  <c:v>0.38568336919181623</c:v>
                </c:pt>
                <c:pt idx="475">
                  <c:v>0.3866681168028494</c:v>
                </c:pt>
                <c:pt idx="476">
                  <c:v>0.38761661512501422</c:v>
                </c:pt>
                <c:pt idx="477">
                  <c:v>0.38852858531583612</c:v>
                </c:pt>
                <c:pt idx="478">
                  <c:v>0.38940375883379047</c:v>
                </c:pt>
                <c:pt idx="479">
                  <c:v>0.39024187757007434</c:v>
                </c:pt>
                <c:pt idx="480">
                  <c:v>0.39104269397545599</c:v>
                </c:pt>
                <c:pt idx="481">
                  <c:v>0.39180597118212129</c:v>
                </c:pt>
                <c:pt idx="482">
                  <c:v>0.39253148312042901</c:v>
                </c:pt>
                <c:pt idx="483">
                  <c:v>0.39321901463049724</c:v>
                </c:pt>
                <c:pt idx="484">
                  <c:v>0.39386836156854099</c:v>
                </c:pt>
                <c:pt idx="485">
                  <c:v>0.39447933090788906</c:v>
                </c:pt>
                <c:pt idx="486">
                  <c:v>0.39505174083461136</c:v>
                </c:pt>
                <c:pt idx="487">
                  <c:v>0.39558542083768744</c:v>
                </c:pt>
                <c:pt idx="488">
                  <c:v>0.39608021179365627</c:v>
                </c:pt>
                <c:pt idx="489">
                  <c:v>0.39653596604568586</c:v>
                </c:pt>
                <c:pt idx="490">
                  <c:v>0.39695254747701186</c:v>
                </c:pt>
                <c:pt idx="491">
                  <c:v>0.39732983157868845</c:v>
                </c:pt>
                <c:pt idx="492">
                  <c:v>0.3976677055116089</c:v>
                </c:pt>
                <c:pt idx="493">
                  <c:v>0.39796606816275121</c:v>
                </c:pt>
                <c:pt idx="494">
                  <c:v>0.39822483019560706</c:v>
                </c:pt>
                <c:pt idx="495">
                  <c:v>0.39844391409476415</c:v>
                </c:pt>
                <c:pt idx="496">
                  <c:v>0.39862325420460515</c:v>
                </c:pt>
                <c:pt idx="497">
                  <c:v>0.3987627967620998</c:v>
                </c:pt>
                <c:pt idx="498">
                  <c:v>0.39886249992366635</c:v>
                </c:pt>
                <c:pt idx="499">
                  <c:v>0.39892233378608227</c:v>
                </c:pt>
                <c:pt idx="500">
                  <c:v>0.39894228040143276</c:v>
                </c:pt>
                <c:pt idx="501">
                  <c:v>0.39892233378608227</c:v>
                </c:pt>
                <c:pt idx="502">
                  <c:v>0.39886249992366635</c:v>
                </c:pt>
                <c:pt idx="503">
                  <c:v>0.3987627967620998</c:v>
                </c:pt>
                <c:pt idx="504">
                  <c:v>0.39862325420460515</c:v>
                </c:pt>
                <c:pt idx="505">
                  <c:v>0.39844391409476415</c:v>
                </c:pt>
                <c:pt idx="506">
                  <c:v>0.398224830195607</c:v>
                </c:pt>
                <c:pt idx="507">
                  <c:v>0.39796606816275121</c:v>
                </c:pt>
                <c:pt idx="508">
                  <c:v>0.3976677055116089</c:v>
                </c:pt>
                <c:pt idx="509">
                  <c:v>0.39732983157868845</c:v>
                </c:pt>
                <c:pt idx="510">
                  <c:v>0.39695254747701186</c:v>
                </c:pt>
                <c:pt idx="511">
                  <c:v>0.39653596604568586</c:v>
                </c:pt>
                <c:pt idx="512">
                  <c:v>0.39608021179365627</c:v>
                </c:pt>
                <c:pt idx="513">
                  <c:v>0.39558542083768744</c:v>
                </c:pt>
                <c:pt idx="514">
                  <c:v>0.39505174083461136</c:v>
                </c:pt>
                <c:pt idx="515">
                  <c:v>0.394479330907889</c:v>
                </c:pt>
                <c:pt idx="516">
                  <c:v>0.39386836156854099</c:v>
                </c:pt>
                <c:pt idx="517">
                  <c:v>0.39321901463049724</c:v>
                </c:pt>
                <c:pt idx="518">
                  <c:v>0.39253148312042901</c:v>
                </c:pt>
                <c:pt idx="519">
                  <c:v>0.39180597118212118</c:v>
                </c:pt>
                <c:pt idx="520">
                  <c:v>0.39104269397545599</c:v>
                </c:pt>
                <c:pt idx="521">
                  <c:v>0.39024187757007434</c:v>
                </c:pt>
                <c:pt idx="522">
                  <c:v>0.38940375883379047</c:v>
                </c:pt>
                <c:pt idx="523">
                  <c:v>0.38852858531583606</c:v>
                </c:pt>
                <c:pt idx="524">
                  <c:v>0.38761661512501422</c:v>
                </c:pt>
                <c:pt idx="525">
                  <c:v>0.3866681168028494</c:v>
                </c:pt>
                <c:pt idx="526">
                  <c:v>0.38568336919181623</c:v>
                </c:pt>
                <c:pt idx="527">
                  <c:v>0.38466266129874294</c:v>
                </c:pt>
                <c:pt idx="528">
                  <c:v>0.38360629215347858</c:v>
                </c:pt>
                <c:pt idx="529">
                  <c:v>0.38251457066292416</c:v>
                </c:pt>
                <c:pt idx="530">
                  <c:v>0.38138781546052425</c:v>
                </c:pt>
                <c:pt idx="531">
                  <c:v>0.38022635475132482</c:v>
                </c:pt>
                <c:pt idx="532">
                  <c:v>0.37903052615270172</c:v>
                </c:pt>
                <c:pt idx="533">
                  <c:v>0.37780067653086469</c:v>
                </c:pt>
                <c:pt idx="534">
                  <c:v>0.37653716183325403</c:v>
                </c:pt>
                <c:pt idx="535">
                  <c:v>0.37524034691693775</c:v>
                </c:pt>
                <c:pt idx="536">
                  <c:v>0.37391060537312842</c:v>
                </c:pt>
                <c:pt idx="537">
                  <c:v>0.37254831934793348</c:v>
                </c:pt>
                <c:pt idx="538">
                  <c:v>0.3711538793594662</c:v>
                </c:pt>
                <c:pt idx="539">
                  <c:v>0.36972768411143242</c:v>
                </c:pt>
                <c:pt idx="540">
                  <c:v>0.36827014030332328</c:v>
                </c:pt>
                <c:pt idx="541">
                  <c:v>0.36678166243733612</c:v>
                </c:pt>
                <c:pt idx="542">
                  <c:v>0.36526267262215395</c:v>
                </c:pt>
                <c:pt idx="543">
                  <c:v>0.36371360037371347</c:v>
                </c:pt>
                <c:pt idx="544">
                  <c:v>0.36213488241309216</c:v>
                </c:pt>
                <c:pt idx="545">
                  <c:v>0.36052696246164806</c:v>
                </c:pt>
                <c:pt idx="546">
                  <c:v>0.35889029103354475</c:v>
                </c:pt>
                <c:pt idx="547">
                  <c:v>0.35722532522580092</c:v>
                </c:pt>
                <c:pt idx="548">
                  <c:v>0.35553252850599704</c:v>
                </c:pt>
                <c:pt idx="549">
                  <c:v>0.35381237049777975</c:v>
                </c:pt>
                <c:pt idx="550">
                  <c:v>0.35206532676429952</c:v>
                </c:pt>
                <c:pt idx="551">
                  <c:v>0.35029187858972582</c:v>
                </c:pt>
                <c:pt idx="552">
                  <c:v>0.34849251275897447</c:v>
                </c:pt>
                <c:pt idx="553">
                  <c:v>0.34666772133579166</c:v>
                </c:pt>
                <c:pt idx="554">
                  <c:v>0.34481800143933339</c:v>
                </c:pt>
                <c:pt idx="555">
                  <c:v>0.3429438550193839</c:v>
                </c:pt>
                <c:pt idx="556">
                  <c:v>0.34104578863035245</c:v>
                </c:pt>
                <c:pt idx="557">
                  <c:v>0.33912431320419223</c:v>
                </c:pt>
                <c:pt idx="558">
                  <c:v>0.33717994382238065</c:v>
                </c:pt>
                <c:pt idx="559">
                  <c:v>0.33521319948710621</c:v>
                </c:pt>
                <c:pt idx="560">
                  <c:v>0.33322460289179962</c:v>
                </c:pt>
                <c:pt idx="561">
                  <c:v>0.33121468019115291</c:v>
                </c:pt>
                <c:pt idx="562">
                  <c:v>0.32918396077076489</c:v>
                </c:pt>
                <c:pt idx="563">
                  <c:v>0.32713297701655453</c:v>
                </c:pt>
                <c:pt idx="564">
                  <c:v>0.32506226408408229</c:v>
                </c:pt>
                <c:pt idx="565">
                  <c:v>0.32297235966791432</c:v>
                </c:pt>
                <c:pt idx="566">
                  <c:v>0.32086380377117252</c:v>
                </c:pt>
                <c:pt idx="567">
                  <c:v>0.31873713847540153</c:v>
                </c:pt>
                <c:pt idx="568">
                  <c:v>0.31659290771089293</c:v>
                </c:pt>
                <c:pt idx="569">
                  <c:v>0.31443165702759729</c:v>
                </c:pt>
                <c:pt idx="570">
                  <c:v>0.31225393336676127</c:v>
                </c:pt>
                <c:pt idx="571">
                  <c:v>0.31006028483341624</c:v>
                </c:pt>
                <c:pt idx="572">
                  <c:v>0.30785126046985312</c:v>
                </c:pt>
                <c:pt idx="573">
                  <c:v>0.30562741003020982</c:v>
                </c:pt>
                <c:pt idx="574">
                  <c:v>0.3033892837563002</c:v>
                </c:pt>
                <c:pt idx="575">
                  <c:v>0.30113743215480449</c:v>
                </c:pt>
                <c:pt idx="576">
                  <c:v>0.29887240577595298</c:v>
                </c:pt>
                <c:pt idx="577">
                  <c:v>0.29659475499381571</c:v>
                </c:pt>
                <c:pt idx="578">
                  <c:v>0.29430502978832507</c:v>
                </c:pt>
                <c:pt idx="579">
                  <c:v>0.29200377952914147</c:v>
                </c:pt>
                <c:pt idx="580">
                  <c:v>0.28969155276148273</c:v>
                </c:pt>
                <c:pt idx="581">
                  <c:v>0.28736889699402829</c:v>
                </c:pt>
                <c:pt idx="582">
                  <c:v>0.28503635848900716</c:v>
                </c:pt>
                <c:pt idx="583">
                  <c:v>0.28269448205458031</c:v>
                </c:pt>
                <c:pt idx="584">
                  <c:v>0.28034381083962068</c:v>
                </c:pt>
                <c:pt idx="585">
                  <c:v>0.27798488613099642</c:v>
                </c:pt>
                <c:pt idx="586">
                  <c:v>0.27561824715345667</c:v>
                </c:pt>
                <c:pt idx="587">
                  <c:v>0.27324443087221628</c:v>
                </c:pt>
                <c:pt idx="588">
                  <c:v>0.2708639717983381</c:v>
                </c:pt>
                <c:pt idx="589">
                  <c:v>0.26847740179700247</c:v>
                </c:pt>
                <c:pt idx="590">
                  <c:v>0.26608524989875482</c:v>
                </c:pt>
                <c:pt idx="591">
                  <c:v>0.26368804211381819</c:v>
                </c:pt>
                <c:pt idx="592">
                  <c:v>0.26128630124955327</c:v>
                </c:pt>
                <c:pt idx="593">
                  <c:v>0.25888054673114891</c:v>
                </c:pt>
                <c:pt idx="594">
                  <c:v>0.25647129442562028</c:v>
                </c:pt>
                <c:pt idx="595">
                  <c:v>0.25405905646918886</c:v>
                </c:pt>
                <c:pt idx="596">
                  <c:v>0.25164434109811706</c:v>
                </c:pt>
                <c:pt idx="597">
                  <c:v>0.24922765248306603</c:v>
                </c:pt>
                <c:pt idx="598">
                  <c:v>0.24680949056704274</c:v>
                </c:pt>
                <c:pt idx="599">
                  <c:v>0.24439035090699956</c:v>
                </c:pt>
                <c:pt idx="600">
                  <c:v>0.24197072451914339</c:v>
                </c:pt>
                <c:pt idx="601">
                  <c:v>0.23955109772801339</c:v>
                </c:pt>
                <c:pt idx="602">
                  <c:v>0.23713195201937948</c:v>
                </c:pt>
                <c:pt idx="603">
                  <c:v>0.23471376389701176</c:v>
                </c:pt>
                <c:pt idx="604">
                  <c:v>0.23229700474336623</c:v>
                </c:pt>
                <c:pt idx="605">
                  <c:v>0.22988214068423313</c:v>
                </c:pt>
                <c:pt idx="606">
                  <c:v>0.22746963245738583</c:v>
                </c:pt>
                <c:pt idx="607">
                  <c:v>0.2250599352852696</c:v>
                </c:pt>
                <c:pt idx="608">
                  <c:v>0.22265349875176116</c:v>
                </c:pt>
                <c:pt idx="609">
                  <c:v>0.22025076668303331</c:v>
                </c:pt>
                <c:pt idx="610">
                  <c:v>0.21785217703255039</c:v>
                </c:pt>
                <c:pt idx="611">
                  <c:v>0.2154581617702197</c:v>
                </c:pt>
                <c:pt idx="612">
                  <c:v>0.21306914677571787</c:v>
                </c:pt>
                <c:pt idx="613">
                  <c:v>0.21068555173601533</c:v>
                </c:pt>
                <c:pt idx="614">
                  <c:v>0.20830779004710825</c:v>
                </c:pt>
                <c:pt idx="615">
                  <c:v>0.20593626871997467</c:v>
                </c:pt>
                <c:pt idx="616">
                  <c:v>0.20357138829075938</c:v>
                </c:pt>
                <c:pt idx="617">
                  <c:v>0.20121354273519743</c:v>
                </c:pt>
                <c:pt idx="618">
                  <c:v>0.19886311938727594</c:v>
                </c:pt>
                <c:pt idx="619">
                  <c:v>0.19652049886213646</c:v>
                </c:pt>
                <c:pt idx="620">
                  <c:v>0.1941860549832129</c:v>
                </c:pt>
                <c:pt idx="621">
                  <c:v>0.19186015471359938</c:v>
                </c:pt>
                <c:pt idx="622">
                  <c:v>0.18954315809164035</c:v>
                </c:pt>
                <c:pt idx="623">
                  <c:v>0.1872354181707295</c:v>
                </c:pt>
                <c:pt idx="624">
                  <c:v>0.18493728096330531</c:v>
                </c:pt>
                <c:pt idx="625">
                  <c:v>0.18264908538902194</c:v>
                </c:pt>
                <c:pt idx="626">
                  <c:v>0.18037116322708038</c:v>
                </c:pt>
                <c:pt idx="627">
                  <c:v>0.1781038390726935</c:v>
                </c:pt>
                <c:pt idx="628">
                  <c:v>0.17584743029766237</c:v>
                </c:pt>
                <c:pt idx="629">
                  <c:v>0.17360224701503299</c:v>
                </c:pt>
                <c:pt idx="630">
                  <c:v>0.17136859204780741</c:v>
                </c:pt>
                <c:pt idx="631">
                  <c:v>0.1691467609016723</c:v>
                </c:pt>
                <c:pt idx="632">
                  <c:v>0.16693704174171378</c:v>
                </c:pt>
                <c:pt idx="633">
                  <c:v>0.1647397153730768</c:v>
                </c:pt>
                <c:pt idx="634">
                  <c:v>0.16255505522553418</c:v>
                </c:pt>
                <c:pt idx="635">
                  <c:v>0.16038332734191948</c:v>
                </c:pt>
                <c:pt idx="636">
                  <c:v>0.15822479037038301</c:v>
                </c:pt>
                <c:pt idx="637">
                  <c:v>0.15607969556042089</c:v>
                </c:pt>
                <c:pt idx="638">
                  <c:v>0.15394828676263381</c:v>
                </c:pt>
                <c:pt idx="639">
                  <c:v>0.15183080043216163</c:v>
                </c:pt>
                <c:pt idx="640">
                  <c:v>0.14972746563574479</c:v>
                </c:pt>
                <c:pt idx="641">
                  <c:v>0.14763850406235571</c:v>
                </c:pt>
                <c:pt idx="642">
                  <c:v>0.14556413003734767</c:v>
                </c:pt>
                <c:pt idx="643">
                  <c:v>0.1435045505400625</c:v>
                </c:pt>
                <c:pt idx="644">
                  <c:v>0.1414599652248387</c:v>
                </c:pt>
                <c:pt idx="645">
                  <c:v>0.13943056644536025</c:v>
                </c:pt>
                <c:pt idx="646">
                  <c:v>0.13741653928228181</c:v>
                </c:pt>
                <c:pt idx="647">
                  <c:v>0.13541806157407138</c:v>
                </c:pt>
                <c:pt idx="648">
                  <c:v>0.13343530395100223</c:v>
                </c:pt>
                <c:pt idx="649">
                  <c:v>0.13146842987223104</c:v>
                </c:pt>
                <c:pt idx="650">
                  <c:v>0.12951759566589174</c:v>
                </c:pt>
                <c:pt idx="651">
                  <c:v>0.12758295057214195</c:v>
                </c:pt>
                <c:pt idx="652">
                  <c:v>0.12566463678908801</c:v>
                </c:pt>
                <c:pt idx="653">
                  <c:v>0.1237627895215231</c:v>
                </c:pt>
                <c:pt idx="654">
                  <c:v>0.12187753703240177</c:v>
                </c:pt>
                <c:pt idx="655">
                  <c:v>0.12000900069698565</c:v>
                </c:pt>
                <c:pt idx="656">
                  <c:v>0.11815729505958221</c:v>
                </c:pt>
                <c:pt idx="657">
                  <c:v>0.116322527892807</c:v>
                </c:pt>
                <c:pt idx="658">
                  <c:v>0.11450480025929237</c:v>
                </c:pt>
                <c:pt idx="659">
                  <c:v>0.11270420657577061</c:v>
                </c:pt>
                <c:pt idx="660">
                  <c:v>0.11092083467945545</c:v>
                </c:pt>
                <c:pt idx="661">
                  <c:v>0.10915476589664733</c:v>
                </c:pt>
                <c:pt idx="662">
                  <c:v>0.10740607511348382</c:v>
                </c:pt>
                <c:pt idx="663">
                  <c:v>0.10567483084876363</c:v>
                </c:pt>
                <c:pt idx="664">
                  <c:v>0.10396109532876409</c:v>
                </c:pt>
                <c:pt idx="665">
                  <c:v>0.102264924563978</c:v>
                </c:pt>
                <c:pt idx="666">
                  <c:v>0.10058636842769056</c:v>
                </c:pt>
                <c:pt idx="667">
                  <c:v>9.892547073632374E-2</c:v>
                </c:pt>
                <c:pt idx="668">
                  <c:v>9.7282269331467552E-2</c:v>
                </c:pt>
                <c:pt idx="669">
                  <c:v>9.5656796163523974E-2</c:v>
                </c:pt>
                <c:pt idx="670">
                  <c:v>9.4049077376886933E-2</c:v>
                </c:pt>
                <c:pt idx="671">
                  <c:v>9.2459133396580698E-2</c:v>
                </c:pt>
                <c:pt idx="672">
                  <c:v>9.0886979016282912E-2</c:v>
                </c:pt>
                <c:pt idx="673">
                  <c:v>8.9332623487654944E-2</c:v>
                </c:pt>
                <c:pt idx="674">
                  <c:v>8.779607061090558E-2</c:v>
                </c:pt>
                <c:pt idx="675">
                  <c:v>8.6277318826511518E-2</c:v>
                </c:pt>
                <c:pt idx="676">
                  <c:v>8.4776361308022297E-2</c:v>
                </c:pt>
                <c:pt idx="677">
                  <c:v>8.3293186055874407E-2</c:v>
                </c:pt>
                <c:pt idx="678">
                  <c:v>8.1827775992142776E-2</c:v>
                </c:pt>
                <c:pt idx="679">
                  <c:v>8.038010905615417E-2</c:v>
                </c:pt>
                <c:pt idx="680">
                  <c:v>7.8950158300894163E-2</c:v>
                </c:pt>
                <c:pt idx="681">
                  <c:v>7.7537891990133931E-2</c:v>
                </c:pt>
                <c:pt idx="682">
                  <c:v>7.6143273696207284E-2</c:v>
                </c:pt>
                <c:pt idx="683">
                  <c:v>7.4766262398367617E-2</c:v>
                </c:pt>
                <c:pt idx="684">
                  <c:v>7.3406812581656919E-2</c:v>
                </c:pt>
                <c:pt idx="685">
                  <c:v>7.2064874336217929E-2</c:v>
                </c:pt>
                <c:pt idx="686">
                  <c:v>7.0740393456983353E-2</c:v>
                </c:pt>
                <c:pt idx="687">
                  <c:v>6.94333115436742E-2</c:v>
                </c:pt>
                <c:pt idx="688">
                  <c:v>6.8143566101044578E-2</c:v>
                </c:pt>
                <c:pt idx="689">
                  <c:v>6.6871090639307074E-2</c:v>
                </c:pt>
                <c:pt idx="690">
                  <c:v>6.5615814774676554E-2</c:v>
                </c:pt>
                <c:pt idx="691">
                  <c:v>6.4377664329969372E-2</c:v>
                </c:pt>
                <c:pt idx="692">
                  <c:v>6.3156561435198669E-2</c:v>
                </c:pt>
                <c:pt idx="693">
                  <c:v>6.1952424628105199E-2</c:v>
                </c:pt>
                <c:pt idx="694">
                  <c:v>6.0765168954564727E-2</c:v>
                </c:pt>
                <c:pt idx="695">
                  <c:v>5.9594706068816068E-2</c:v>
                </c:pt>
                <c:pt idx="696">
                  <c:v>5.8440944333451469E-2</c:v>
                </c:pt>
                <c:pt idx="697">
                  <c:v>5.7303788919117166E-2</c:v>
                </c:pt>
                <c:pt idx="698">
                  <c:v>5.6183141903867986E-2</c:v>
                </c:pt>
                <c:pt idx="699">
                  <c:v>5.5078902372125732E-2</c:v>
                </c:pt>
                <c:pt idx="700">
                  <c:v>5.399096651318807E-2</c:v>
                </c:pt>
                <c:pt idx="701">
                  <c:v>5.2919227719240326E-2</c:v>
                </c:pt>
                <c:pt idx="702">
                  <c:v>5.186357668282051E-2</c:v>
                </c:pt>
                <c:pt idx="703">
                  <c:v>5.0823901493691169E-2</c:v>
                </c:pt>
                <c:pt idx="704">
                  <c:v>4.9800087735070789E-2</c:v>
                </c:pt>
                <c:pt idx="705">
                  <c:v>4.8792018579182764E-2</c:v>
                </c:pt>
                <c:pt idx="706">
                  <c:v>4.7799574882076971E-2</c:v>
                </c:pt>
                <c:pt idx="707">
                  <c:v>4.6822635277683121E-2</c:v>
                </c:pt>
                <c:pt idx="708">
                  <c:v>4.5861076271054881E-2</c:v>
                </c:pt>
                <c:pt idx="709">
                  <c:v>4.49147723307671E-2</c:v>
                </c:pt>
                <c:pt idx="710">
                  <c:v>4.3983595980427163E-2</c:v>
                </c:pt>
                <c:pt idx="711">
                  <c:v>4.3067417889265713E-2</c:v>
                </c:pt>
                <c:pt idx="712">
                  <c:v>4.2166106961770311E-2</c:v>
                </c:pt>
                <c:pt idx="713">
                  <c:v>4.127953042633041E-2</c:v>
                </c:pt>
                <c:pt idx="714">
                  <c:v>4.0407553922860259E-2</c:v>
                </c:pt>
                <c:pt idx="715">
                  <c:v>3.9550041589370193E-2</c:v>
                </c:pt>
                <c:pt idx="716">
                  <c:v>3.8706856147455608E-2</c:v>
                </c:pt>
                <c:pt idx="717">
                  <c:v>3.7877858986677497E-2</c:v>
                </c:pt>
                <c:pt idx="718">
                  <c:v>3.7062910247806509E-2</c:v>
                </c:pt>
                <c:pt idx="719">
                  <c:v>3.6261868904906194E-2</c:v>
                </c:pt>
                <c:pt idx="720">
                  <c:v>3.5474592846231424E-2</c:v>
                </c:pt>
                <c:pt idx="721">
                  <c:v>3.470093895391882E-2</c:v>
                </c:pt>
                <c:pt idx="722">
                  <c:v>3.3940763182449214E-2</c:v>
                </c:pt>
                <c:pt idx="723">
                  <c:v>3.3193920635861088E-2</c:v>
                </c:pt>
                <c:pt idx="724">
                  <c:v>3.2460265643697445E-2</c:v>
                </c:pt>
                <c:pt idx="725">
                  <c:v>3.1739651835667418E-2</c:v>
                </c:pt>
                <c:pt idx="726">
                  <c:v>3.103193221500828E-2</c:v>
                </c:pt>
                <c:pt idx="727">
                  <c:v>3.0336959230531594E-2</c:v>
                </c:pt>
                <c:pt idx="728">
                  <c:v>2.9654584847341244E-2</c:v>
                </c:pt>
                <c:pt idx="729">
                  <c:v>2.8984660616209412E-2</c:v>
                </c:pt>
                <c:pt idx="730">
                  <c:v>2.8327037741601186E-2</c:v>
                </c:pt>
                <c:pt idx="731">
                  <c:v>2.7681567148336538E-2</c:v>
                </c:pt>
                <c:pt idx="732">
                  <c:v>2.7048099546881765E-2</c:v>
                </c:pt>
                <c:pt idx="733">
                  <c:v>2.6426485497261724E-2</c:v>
                </c:pt>
                <c:pt idx="734">
                  <c:v>2.581657547158769E-2</c:v>
                </c:pt>
                <c:pt idx="735">
                  <c:v>2.5218219915194368E-2</c:v>
                </c:pt>
                <c:pt idx="736">
                  <c:v>2.4631269306382486E-2</c:v>
                </c:pt>
                <c:pt idx="737">
                  <c:v>2.4055574214762971E-2</c:v>
                </c:pt>
                <c:pt idx="738">
                  <c:v>2.3490985358201367E-2</c:v>
                </c:pt>
                <c:pt idx="739">
                  <c:v>2.2937353658360669E-2</c:v>
                </c:pt>
                <c:pt idx="740">
                  <c:v>2.2394530294842875E-2</c:v>
                </c:pt>
                <c:pt idx="741">
                  <c:v>2.1862366757929397E-2</c:v>
                </c:pt>
                <c:pt idx="742">
                  <c:v>2.1340714899922782E-2</c:v>
                </c:pt>
                <c:pt idx="743">
                  <c:v>2.08294269850922E-2</c:v>
                </c:pt>
                <c:pt idx="744">
                  <c:v>2.032835573822582E-2</c:v>
                </c:pt>
                <c:pt idx="745">
                  <c:v>1.9837354391795316E-2</c:v>
                </c:pt>
                <c:pt idx="746">
                  <c:v>1.9356276731736961E-2</c:v>
                </c:pt>
                <c:pt idx="747">
                  <c:v>1.8884977141856191E-2</c:v>
                </c:pt>
                <c:pt idx="748">
                  <c:v>1.8423310646862038E-2</c:v>
                </c:pt>
                <c:pt idx="749">
                  <c:v>1.7971132954039633E-2</c:v>
                </c:pt>
                <c:pt idx="750">
                  <c:v>1.7528300493568544E-2</c:v>
                </c:pt>
                <c:pt idx="751">
                  <c:v>1.7094670457496956E-2</c:v>
                </c:pt>
                <c:pt idx="752">
                  <c:v>1.6670100837381047E-2</c:v>
                </c:pt>
                <c:pt idx="753">
                  <c:v>1.6254450460600495E-2</c:v>
                </c:pt>
                <c:pt idx="754">
                  <c:v>1.5847579025360825E-2</c:v>
                </c:pt>
                <c:pt idx="755">
                  <c:v>1.5449347134395174E-2</c:v>
                </c:pt>
                <c:pt idx="756">
                  <c:v>1.5059616327377429E-2</c:v>
                </c:pt>
                <c:pt idx="757">
                  <c:v>1.4678249112060024E-2</c:v>
                </c:pt>
                <c:pt idx="758">
                  <c:v>1.430510899414969E-2</c:v>
                </c:pt>
                <c:pt idx="759">
                  <c:v>1.3940060505935827E-2</c:v>
                </c:pt>
                <c:pt idx="760">
                  <c:v>1.3582969233685606E-2</c:v>
                </c:pt>
                <c:pt idx="761">
                  <c:v>1.3233701843821357E-2</c:v>
                </c:pt>
                <c:pt idx="762">
                  <c:v>1.2892126107895304E-2</c:v>
                </c:pt>
                <c:pt idx="763">
                  <c:v>1.2558110926378209E-2</c:v>
                </c:pt>
                <c:pt idx="764">
                  <c:v>1.2231526351277956E-2</c:v>
                </c:pt>
                <c:pt idx="765">
                  <c:v>1.191224360760517E-2</c:v>
                </c:pt>
                <c:pt idx="766">
                  <c:v>1.1600135113702564E-2</c:v>
                </c:pt>
                <c:pt idx="767">
                  <c:v>1.1295074500456135E-2</c:v>
                </c:pt>
                <c:pt idx="768">
                  <c:v>1.0996936629405586E-2</c:v>
                </c:pt>
                <c:pt idx="769">
                  <c:v>1.0705597609772176E-2</c:v>
                </c:pt>
                <c:pt idx="770">
                  <c:v>1.0420934814422595E-2</c:v>
                </c:pt>
                <c:pt idx="771">
                  <c:v>1.0142826894787082E-2</c:v>
                </c:pt>
                <c:pt idx="772">
                  <c:v>9.8711537947511457E-3</c:v>
                </c:pt>
                <c:pt idx="773">
                  <c:v>9.6057967635395768E-3</c:v>
                </c:pt>
                <c:pt idx="774">
                  <c:v>9.3466383676122852E-3</c:v>
                </c:pt>
                <c:pt idx="775">
                  <c:v>9.0935625015910546E-3</c:v>
                </c:pt>
                <c:pt idx="776">
                  <c:v>8.8464543982372367E-3</c:v>
                </c:pt>
                <c:pt idx="777">
                  <c:v>8.6052006374996645E-3</c:v>
                </c:pt>
                <c:pt idx="778">
                  <c:v>8.3696891546530261E-3</c:v>
                </c:pt>
                <c:pt idx="779">
                  <c:v>8.1398092475460232E-3</c:v>
                </c:pt>
                <c:pt idx="780">
                  <c:v>7.9154515829799703E-3</c:v>
                </c:pt>
                <c:pt idx="781">
                  <c:v>7.6965082022373114E-3</c:v>
                </c:pt>
                <c:pt idx="782">
                  <c:v>7.4828725257805543E-3</c:v>
                </c:pt>
                <c:pt idx="783">
                  <c:v>7.2744393571412182E-3</c:v>
                </c:pt>
                <c:pt idx="784">
                  <c:v>7.0711048860194496E-3</c:v>
                </c:pt>
                <c:pt idx="785">
                  <c:v>6.8727666906139677E-3</c:v>
                </c:pt>
                <c:pt idx="786">
                  <c:v>6.6793237392026115E-3</c:v>
                </c:pt>
                <c:pt idx="787">
                  <c:v>6.4906763909933669E-3</c:v>
                </c:pt>
                <c:pt idx="788">
                  <c:v>6.3067263962659293E-3</c:v>
                </c:pt>
                <c:pt idx="789">
                  <c:v>6.1273768958236786E-3</c:v>
                </c:pt>
                <c:pt idx="790">
                  <c:v>5.9525324197758495E-3</c:v>
                </c:pt>
                <c:pt idx="791">
                  <c:v>5.7820988856694747E-3</c:v>
                </c:pt>
                <c:pt idx="792">
                  <c:v>5.6159835959909699E-3</c:v>
                </c:pt>
                <c:pt idx="793">
                  <c:v>5.454095235056541E-3</c:v>
                </c:pt>
                <c:pt idx="794">
                  <c:v>5.2963438653110114E-3</c:v>
                </c:pt>
                <c:pt idx="795">
                  <c:v>5.1426409230539401E-3</c:v>
                </c:pt>
                <c:pt idx="796">
                  <c:v>4.9928992136123781E-3</c:v>
                </c:pt>
                <c:pt idx="797">
                  <c:v>4.8470329059789527E-3</c:v>
                </c:pt>
                <c:pt idx="798">
                  <c:v>4.7049575269339705E-3</c:v>
                </c:pt>
                <c:pt idx="799">
                  <c:v>4.5665899546701453E-3</c:v>
                </c:pt>
                <c:pt idx="800">
                  <c:v>4.4318484119380101E-3</c:v>
                </c:pt>
                <c:pt idx="801">
                  <c:v>4.3006524587304506E-3</c:v>
                </c:pt>
                <c:pt idx="802">
                  <c:v>4.1729229845239675E-3</c:v>
                </c:pt>
                <c:pt idx="803">
                  <c:v>4.0485822000944378E-3</c:v>
                </c:pt>
                <c:pt idx="804">
                  <c:v>3.9275536289247693E-3</c:v>
                </c:pt>
                <c:pt idx="805">
                  <c:v>3.8097620982218004E-3</c:v>
                </c:pt>
                <c:pt idx="806">
                  <c:v>3.6951337295590293E-3</c:v>
                </c:pt>
                <c:pt idx="807">
                  <c:v>3.5835959291623601E-3</c:v>
                </c:pt>
                <c:pt idx="808">
                  <c:v>3.4750773778549383E-3</c:v>
                </c:pt>
                <c:pt idx="809">
                  <c:v>3.3695080206774812E-3</c:v>
                </c:pt>
                <c:pt idx="810">
                  <c:v>3.2668190561999256E-3</c:v>
                </c:pt>
                <c:pt idx="811">
                  <c:v>3.1669429255400841E-3</c:v>
                </c:pt>
                <c:pt idx="812">
                  <c:v>3.069813301104733E-3</c:v>
                </c:pt>
                <c:pt idx="813">
                  <c:v>2.9753650750682457E-3</c:v>
                </c:pt>
                <c:pt idx="814">
                  <c:v>2.8835343476034353E-3</c:v>
                </c:pt>
                <c:pt idx="815">
                  <c:v>2.794258414879442E-3</c:v>
                </c:pt>
                <c:pt idx="816">
                  <c:v>2.7074757568407008E-3</c:v>
                </c:pt>
                <c:pt idx="817">
                  <c:v>2.6231260247810253E-3</c:v>
                </c:pt>
                <c:pt idx="818">
                  <c:v>2.5411500287265271E-3</c:v>
                </c:pt>
                <c:pt idx="819">
                  <c:v>2.4614897246407049E-3</c:v>
                </c:pt>
                <c:pt idx="820">
                  <c:v>2.3840882014648486E-3</c:v>
                </c:pt>
                <c:pt idx="821">
                  <c:v>2.3088896680064897E-3</c:v>
                </c:pt>
                <c:pt idx="822">
                  <c:v>2.2358394396885342E-3</c:v>
                </c:pt>
                <c:pt idx="823">
                  <c:v>2.1648839251710589E-3</c:v>
                </c:pt>
                <c:pt idx="824">
                  <c:v>2.0959706128579423E-3</c:v>
                </c:pt>
                <c:pt idx="825">
                  <c:v>2.0290480572997681E-3</c:v>
                </c:pt>
                <c:pt idx="826">
                  <c:v>1.9640658655043766E-3</c:v>
                </c:pt>
                <c:pt idx="827">
                  <c:v>1.9009746831660822E-3</c:v>
                </c:pt>
                <c:pt idx="828">
                  <c:v>1.8397261808242825E-3</c:v>
                </c:pt>
                <c:pt idx="829">
                  <c:v>1.7802730399618725E-3</c:v>
                </c:pt>
                <c:pt idx="830">
                  <c:v>1.7225689390536769E-3</c:v>
                </c:pt>
                <c:pt idx="831">
                  <c:v>1.6665685395745788E-3</c:v>
                </c:pt>
                <c:pt idx="832">
                  <c:v>1.6122274719771235E-3</c:v>
                </c:pt>
                <c:pt idx="833">
                  <c:v>1.5595023216476917E-3</c:v>
                </c:pt>
                <c:pt idx="834">
                  <c:v>1.5083506148503077E-3</c:v>
                </c:pt>
                <c:pt idx="835">
                  <c:v>1.4587308046667478E-3</c:v>
                </c:pt>
                <c:pt idx="836">
                  <c:v>1.4106022569413861E-3</c:v>
                </c:pt>
                <c:pt idx="837">
                  <c:v>1.3639252362389E-3</c:v>
                </c:pt>
                <c:pt idx="838">
                  <c:v>1.3186608918227375E-3</c:v>
                </c:pt>
                <c:pt idx="839">
                  <c:v>1.2747712436618308E-3</c:v>
                </c:pt>
                <c:pt idx="840">
                  <c:v>1.232219168473018E-3</c:v>
                </c:pt>
                <c:pt idx="841">
                  <c:v>1.1909683858061168E-3</c:v>
                </c:pt>
                <c:pt idx="842">
                  <c:v>1.1509834441784847E-3</c:v>
                </c:pt>
                <c:pt idx="843">
                  <c:v>1.112229707265567E-3</c:v>
                </c:pt>
                <c:pt idx="844">
                  <c:v>1.0746733401537369E-3</c:v>
                </c:pt>
                <c:pt idx="845">
                  <c:v>1.038281295661414E-3</c:v>
                </c:pt>
                <c:pt idx="846">
                  <c:v>1.0030213007342348E-3</c:v>
                </c:pt>
                <c:pt idx="847">
                  <c:v>9.6886184291984428E-4</c:v>
                </c:pt>
                <c:pt idx="848">
                  <c:v>9.3577215692747825E-4</c:v>
                </c:pt>
                <c:pt idx="849">
                  <c:v>9.0372221127752448E-4</c:v>
                </c:pt>
                <c:pt idx="850">
                  <c:v>8.7268269504576037E-4</c:v>
                </c:pt>
                <c:pt idx="851">
                  <c:v>8.4262500470690279E-4</c:v>
                </c:pt>
                <c:pt idx="852">
                  <c:v>8.1352123108180939E-4</c:v>
                </c:pt>
                <c:pt idx="853">
                  <c:v>7.8534414639247149E-4</c:v>
                </c:pt>
                <c:pt idx="854">
                  <c:v>7.5806719142870835E-4</c:v>
                </c:pt>
                <c:pt idx="855">
                  <c:v>7.3166446283030905E-4</c:v>
                </c:pt>
                <c:pt idx="856">
                  <c:v>7.0611070048803512E-4</c:v>
                </c:pt>
                <c:pt idx="857">
                  <c:v>6.8138127506689157E-4</c:v>
                </c:pt>
                <c:pt idx="858">
                  <c:v>6.5745217565467656E-4</c:v>
                </c:pt>
                <c:pt idx="859">
                  <c:v>6.3429999753875771E-4</c:v>
                </c:pt>
                <c:pt idx="860">
                  <c:v>6.1190193011377309E-4</c:v>
                </c:pt>
                <c:pt idx="861">
                  <c:v>5.902357449227868E-4</c:v>
                </c:pt>
                <c:pt idx="862">
                  <c:v>5.6927978383425077E-4</c:v>
                </c:pt>
                <c:pt idx="863">
                  <c:v>5.490129473569574E-4</c:v>
                </c:pt>
                <c:pt idx="864">
                  <c:v>5.2941468309493389E-4</c:v>
                </c:pt>
                <c:pt idx="865">
                  <c:v>5.1046497434418495E-4</c:v>
                </c:pt>
                <c:pt idx="866">
                  <c:v>4.9214432883289323E-4</c:v>
                </c:pt>
                <c:pt idx="867">
                  <c:v>4.7443376760662059E-4</c:v>
                </c:pt>
                <c:pt idx="868">
                  <c:v>4.5731481405985778E-4</c:v>
                </c:pt>
                <c:pt idx="869">
                  <c:v>4.4076948311513338E-4</c:v>
                </c:pt>
                <c:pt idx="870">
                  <c:v>4.2478027055075008E-4</c:v>
                </c:pt>
                <c:pt idx="871">
                  <c:v>4.0933014247807753E-4</c:v>
                </c:pt>
                <c:pt idx="872">
                  <c:v>3.9440252496915563E-4</c:v>
                </c:pt>
                <c:pt idx="873">
                  <c:v>3.7998129383532076E-4</c:v>
                </c:pt>
                <c:pt idx="874">
                  <c:v>3.6605076455733507E-4</c:v>
                </c:pt>
                <c:pt idx="875">
                  <c:v>3.5259568236744546E-4</c:v>
                </c:pt>
                <c:pt idx="876">
                  <c:v>3.3960121248365478E-4</c:v>
                </c:pt>
                <c:pt idx="877">
                  <c:v>3.2705293049637541E-4</c:v>
                </c:pt>
                <c:pt idx="878">
                  <c:v>3.1493681290752236E-4</c:v>
                </c:pt>
                <c:pt idx="879">
                  <c:v>3.0323922782200319E-4</c:v>
                </c:pt>
                <c:pt idx="880">
                  <c:v>2.9194692579145957E-4</c:v>
                </c:pt>
                <c:pt idx="881">
                  <c:v>2.8104703080998589E-4</c:v>
                </c:pt>
                <c:pt idx="882">
                  <c:v>2.7052703146152079E-4</c:v>
                </c:pt>
                <c:pt idx="883">
                  <c:v>2.6037477221844258E-4</c:v>
                </c:pt>
                <c:pt idx="884">
                  <c:v>2.5057844489086086E-4</c:v>
                </c:pt>
                <c:pt idx="885">
                  <c:v>2.4112658022599375E-4</c:v>
                </c:pt>
                <c:pt idx="886">
                  <c:v>2.3200803965694279E-4</c:v>
                </c:pt>
                <c:pt idx="887">
                  <c:v>2.2321200720010141E-4</c:v>
                </c:pt>
                <c:pt idx="888">
                  <c:v>2.1472798150036628E-4</c:v>
                </c:pt>
                <c:pt idx="889">
                  <c:v>2.0654576802322519E-4</c:v>
                </c:pt>
                <c:pt idx="890">
                  <c:v>1.9865547139277245E-4</c:v>
                </c:pt>
                <c:pt idx="891">
                  <c:v>1.9104748787459767E-4</c:v>
                </c:pt>
                <c:pt idx="892">
                  <c:v>1.8371249800245711E-4</c:v>
                </c:pt>
                <c:pt idx="893">
                  <c:v>1.7664145934757127E-4</c:v>
                </c:pt>
                <c:pt idx="894">
                  <c:v>1.6982559942934397E-4</c:v>
                </c:pt>
                <c:pt idx="895">
                  <c:v>1.6325640876624142E-4</c:v>
                </c:pt>
                <c:pt idx="896">
                  <c:v>1.5692563406553172E-4</c:v>
                </c:pt>
                <c:pt idx="897">
                  <c:v>1.5082527155051755E-4</c:v>
                </c:pt>
                <c:pt idx="898">
                  <c:v>1.4494756042389081E-4</c:v>
                </c:pt>
                <c:pt idx="899">
                  <c:v>1.3928497646575999E-4</c:v>
                </c:pt>
                <c:pt idx="900">
                  <c:v>1.3383022576488539E-4</c:v>
                </c:pt>
                <c:pt idx="901">
                  <c:v>1.285762385816211E-4</c:v>
                </c:pt>
                <c:pt idx="902">
                  <c:v>1.235161633410237E-4</c:v>
                </c:pt>
                <c:pt idx="903">
                  <c:v>1.1864336075456622E-4</c:v>
                </c:pt>
                <c:pt idx="904">
                  <c:v>1.1395139806886423E-4</c:v>
                </c:pt>
                <c:pt idx="905">
                  <c:v>1.0943404343980023E-4</c:v>
                </c:pt>
                <c:pt idx="906">
                  <c:v>1.0508526043040015E-4</c:v>
                </c:pt>
                <c:pt idx="907">
                  <c:v>1.0089920263081443E-4</c:v>
                </c:pt>
                <c:pt idx="908">
                  <c:v>9.6870208398719274E-5</c:v>
                </c:pt>
                <c:pt idx="909">
                  <c:v>9.2992795718445921E-5</c:v>
                </c:pt>
                <c:pt idx="910">
                  <c:v>8.9261657177132955E-5</c:v>
                </c:pt>
                <c:pt idx="911">
                  <c:v>8.567165505618219E-5</c:v>
                </c:pt>
                <c:pt idx="912">
                  <c:v>8.2217816536285556E-5</c:v>
                </c:pt>
                <c:pt idx="913">
                  <c:v>7.8895329014292816E-5</c:v>
                </c:pt>
                <c:pt idx="914">
                  <c:v>7.5699535530160956E-5</c:v>
                </c:pt>
                <c:pt idx="915">
                  <c:v>7.2625930302252337E-5</c:v>
                </c:pt>
                <c:pt idx="916">
                  <c:v>6.967015436921434E-5</c:v>
                </c:pt>
                <c:pt idx="917">
                  <c:v>6.6827991336690636E-5</c:v>
                </c:pt>
                <c:pt idx="918">
                  <c:v>6.4095363227106123E-5</c:v>
                </c:pt>
                <c:pt idx="919">
                  <c:v>6.1468326430769434E-5</c:v>
                </c:pt>
                <c:pt idx="920">
                  <c:v>5.8943067756539672E-5</c:v>
                </c:pt>
                <c:pt idx="921">
                  <c:v>5.6515900580307211E-5</c:v>
                </c:pt>
                <c:pt idx="922">
                  <c:v>5.4183261089539982E-5</c:v>
                </c:pt>
                <c:pt idx="923">
                  <c:v>5.1941704622159769E-5</c:v>
                </c:pt>
                <c:pt idx="924">
                  <c:v>4.978790209801211E-5</c:v>
                </c:pt>
                <c:pt idx="925">
                  <c:v>4.7718636541204972E-5</c:v>
                </c:pt>
                <c:pt idx="926">
                  <c:v>4.5730799691601327E-5</c:v>
                </c:pt>
                <c:pt idx="927">
                  <c:v>4.3821388703758111E-5</c:v>
                </c:pt>
                <c:pt idx="928">
                  <c:v>4.1987502931617471E-5</c:v>
                </c:pt>
                <c:pt idx="929">
                  <c:v>4.0226340797264816E-5</c:v>
                </c:pt>
                <c:pt idx="930">
                  <c:v>3.8535196742087001E-5</c:v>
                </c:pt>
                <c:pt idx="931">
                  <c:v>3.691145825866608E-5</c:v>
                </c:pt>
                <c:pt idx="932">
                  <c:v>3.535260300177311E-5</c:v>
                </c:pt>
                <c:pt idx="933">
                  <c:v>3.3856195976827894E-5</c:v>
                </c:pt>
                <c:pt idx="934">
                  <c:v>3.2419886804213791E-5</c:v>
                </c:pt>
                <c:pt idx="935">
                  <c:v>3.104140705785028E-5</c:v>
                </c:pt>
                <c:pt idx="936">
                  <c:v>2.9718567676442314E-5</c:v>
                </c:pt>
                <c:pt idx="937">
                  <c:v>2.8449256445844213E-5</c:v>
                </c:pt>
                <c:pt idx="938">
                  <c:v>2.723143555099252E-5</c:v>
                </c:pt>
                <c:pt idx="939">
                  <c:v>2.6063139195878254E-5</c:v>
                </c:pt>
                <c:pt idx="940">
                  <c:v>2.4942471290053539E-5</c:v>
                </c:pt>
                <c:pt idx="941">
                  <c:v>2.3867603200179605E-5</c:v>
                </c:pt>
                <c:pt idx="942">
                  <c:v>2.2836771565146934E-5</c:v>
                </c:pt>
                <c:pt idx="943">
                  <c:v>2.184827617331648E-5</c:v>
                </c:pt>
                <c:pt idx="944">
                  <c:v>2.0900477900450485E-5</c:v>
                </c:pt>
                <c:pt idx="945">
                  <c:v>1.9991796706922727E-5</c:v>
                </c:pt>
                <c:pt idx="946">
                  <c:v>1.912070969281768E-5</c:v>
                </c:pt>
                <c:pt idx="947">
                  <c:v>1.8285749209547319E-5</c:v>
                </c:pt>
                <c:pt idx="948">
                  <c:v>1.7485501026639142E-5</c:v>
                </c:pt>
                <c:pt idx="949">
                  <c:v>1.6718602552365074E-5</c:v>
                </c:pt>
                <c:pt idx="950">
                  <c:v>1.5983741106905481E-5</c:v>
                </c:pt>
                <c:pt idx="951">
                  <c:v>1.5279652246761623E-5</c:v>
                </c:pt>
                <c:pt idx="952">
                  <c:v>1.4605118139152945E-5</c:v>
                </c:pt>
                <c:pt idx="953">
                  <c:v>1.3958965985154821E-5</c:v>
                </c:pt>
                <c:pt idx="954">
                  <c:v>1.3340066490355771E-5</c:v>
                </c:pt>
                <c:pt idx="955">
                  <c:v>1.2747332381833399E-5</c:v>
                </c:pt>
                <c:pt idx="956">
                  <c:v>1.2179716970268653E-5</c:v>
                </c:pt>
                <c:pt idx="957">
                  <c:v>1.1636212756042666E-5</c:v>
                </c:pt>
                <c:pt idx="958">
                  <c:v>1.1115850078177795E-5</c:v>
                </c:pt>
                <c:pt idx="959">
                  <c:v>1.0617695805008395E-5</c:v>
                </c:pt>
                <c:pt idx="960">
                  <c:v>1.0140852065486763E-5</c:v>
                </c:pt>
                <c:pt idx="961">
                  <c:v>9.6844550200514726E-6</c:v>
                </c:pt>
                <c:pt idx="962">
                  <c:v>9.2476736700055675E-6</c:v>
                </c:pt>
                <c:pt idx="963">
                  <c:v>8.829708704374052E-6</c:v>
                </c:pt>
                <c:pt idx="964">
                  <c:v>8.4297913832287463E-6</c:v>
                </c:pt>
                <c:pt idx="965">
                  <c:v>8.0471824564922986E-6</c:v>
                </c:pt>
                <c:pt idx="966">
                  <c:v>7.681171117250457E-6</c:v>
                </c:pt>
                <c:pt idx="967">
                  <c:v>7.3310739886239483E-6</c:v>
                </c:pt>
                <c:pt idx="968">
                  <c:v>6.9962341432704075E-6</c:v>
                </c:pt>
                <c:pt idx="969">
                  <c:v>6.676020154607488E-6</c:v>
                </c:pt>
                <c:pt idx="970">
                  <c:v>6.3698251788670696E-6</c:v>
                </c:pt>
                <c:pt idx="971">
                  <c:v>6.0770660671110948E-6</c:v>
                </c:pt>
                <c:pt idx="972">
                  <c:v>5.7971825063572675E-6</c:v>
                </c:pt>
                <c:pt idx="973">
                  <c:v>5.529636188984054E-6</c:v>
                </c:pt>
                <c:pt idx="974">
                  <c:v>5.2739100096013043E-6</c:v>
                </c:pt>
                <c:pt idx="975">
                  <c:v>5.0295072885924462E-6</c:v>
                </c:pt>
                <c:pt idx="976">
                  <c:v>4.7959510215525234E-6</c:v>
                </c:pt>
                <c:pt idx="977">
                  <c:v>4.5727831538641479E-6</c:v>
                </c:pt>
                <c:pt idx="978">
                  <c:v>4.3595638796716528E-6</c:v>
                </c:pt>
                <c:pt idx="979">
                  <c:v>4.1558709645311799E-6</c:v>
                </c:pt>
                <c:pt idx="980">
                  <c:v>3.9612990910320626E-6</c:v>
                </c:pt>
                <c:pt idx="981">
                  <c:v>3.7754592267013304E-6</c:v>
                </c:pt>
                <c:pt idx="982">
                  <c:v>3.5979780135212483E-6</c:v>
                </c:pt>
                <c:pt idx="983">
                  <c:v>3.4284971784050406E-6</c:v>
                </c:pt>
                <c:pt idx="984">
                  <c:v>3.2666729639932756E-6</c:v>
                </c:pt>
                <c:pt idx="985">
                  <c:v>3.1121755791489449E-6</c:v>
                </c:pt>
                <c:pt idx="986">
                  <c:v>2.964688668545284E-6</c:v>
                </c:pt>
                <c:pt idx="987">
                  <c:v>2.8239088007558117E-6</c:v>
                </c:pt>
                <c:pt idx="988">
                  <c:v>2.6895449742715148E-6</c:v>
                </c:pt>
                <c:pt idx="989">
                  <c:v>2.561318140884532E-6</c:v>
                </c:pt>
                <c:pt idx="990">
                  <c:v>2.4389607458933534E-6</c:v>
                </c:pt>
                <c:pt idx="991">
                  <c:v>2.3222162845979978E-6</c:v>
                </c:pt>
                <c:pt idx="992">
                  <c:v>2.2108388745684212E-6</c:v>
                </c:pt>
                <c:pt idx="993">
                  <c:v>2.1045928431831299E-6</c:v>
                </c:pt>
                <c:pt idx="994">
                  <c:v>2.0032523299485E-6</c:v>
                </c:pt>
                <c:pt idx="995">
                  <c:v>1.9066009031228014E-6</c:v>
                </c:pt>
                <c:pt idx="996">
                  <c:v>1.8144311901820244E-6</c:v>
                </c:pt>
                <c:pt idx="997">
                  <c:v>1.7265445216770649E-6</c:v>
                </c:pt>
                <c:pt idx="998">
                  <c:v>1.642750588045072E-6</c:v>
                </c:pt>
                <c:pt idx="999">
                  <c:v>1.5628671089492908E-6</c:v>
                </c:pt>
                <c:pt idx="1000">
                  <c:v>1.4867195147342983E-6</c:v>
                </c:pt>
              </c:numCache>
            </c:numRef>
          </c:yVal>
          <c:smooth val="1"/>
        </c:ser>
        <c:ser>
          <c:idx val="1"/>
          <c:order val="1"/>
          <c:spPr>
            <a:ln w="25400">
              <a:solidFill>
                <a:schemeClr val="tx1"/>
              </a:solidFill>
            </a:ln>
          </c:spPr>
          <c:marker>
            <c:symbol val="none"/>
          </c:marker>
          <c:errBars>
            <c:errDir val="y"/>
            <c:errBarType val="minus"/>
            <c:errValType val="percentage"/>
            <c:val val="100"/>
            <c:spPr>
              <a:ln w="3175">
                <a:solidFill>
                  <a:srgbClr val="FF0000"/>
                </a:solidFill>
                <a:prstDash val="solid"/>
              </a:ln>
            </c:spPr>
          </c:errBars>
          <c:xVal>
            <c:numRef>
              <c:f>Integrating!$Z$2:$Z$1002</c:f>
              <c:numCache>
                <c:formatCode>General</c:formatCode>
                <c:ptCount val="1001"/>
                <c:pt idx="0">
                  <c:v>-5</c:v>
                </c:pt>
                <c:pt idx="1">
                  <c:v>-4.99</c:v>
                </c:pt>
                <c:pt idx="2">
                  <c:v>-4.9800000000000004</c:v>
                </c:pt>
                <c:pt idx="3">
                  <c:v>-4.9700000000000006</c:v>
                </c:pt>
                <c:pt idx="4">
                  <c:v>-4.96</c:v>
                </c:pt>
                <c:pt idx="5">
                  <c:v>-4.95</c:v>
                </c:pt>
                <c:pt idx="6">
                  <c:v>-4.9400000000000004</c:v>
                </c:pt>
                <c:pt idx="7">
                  <c:v>-4.9300000000000006</c:v>
                </c:pt>
                <c:pt idx="8">
                  <c:v>-4.92</c:v>
                </c:pt>
                <c:pt idx="9">
                  <c:v>-4.91</c:v>
                </c:pt>
                <c:pt idx="10">
                  <c:v>-4.9000000000000004</c:v>
                </c:pt>
                <c:pt idx="11">
                  <c:v>-4.8899999999999997</c:v>
                </c:pt>
                <c:pt idx="12">
                  <c:v>-4.88</c:v>
                </c:pt>
                <c:pt idx="13">
                  <c:v>-4.87</c:v>
                </c:pt>
                <c:pt idx="14">
                  <c:v>-4.8599999999999994</c:v>
                </c:pt>
                <c:pt idx="15">
                  <c:v>-4.8499999999999996</c:v>
                </c:pt>
                <c:pt idx="16">
                  <c:v>-4.84</c:v>
                </c:pt>
                <c:pt idx="17">
                  <c:v>-4.83</c:v>
                </c:pt>
                <c:pt idx="18">
                  <c:v>-4.8199999999999994</c:v>
                </c:pt>
                <c:pt idx="19">
                  <c:v>-4.8099999999999996</c:v>
                </c:pt>
                <c:pt idx="20">
                  <c:v>-4.8</c:v>
                </c:pt>
                <c:pt idx="21">
                  <c:v>-4.79</c:v>
                </c:pt>
                <c:pt idx="22">
                  <c:v>-4.78</c:v>
                </c:pt>
                <c:pt idx="23">
                  <c:v>-4.7699999999999996</c:v>
                </c:pt>
                <c:pt idx="24">
                  <c:v>-4.76</c:v>
                </c:pt>
                <c:pt idx="25">
                  <c:v>-4.75</c:v>
                </c:pt>
                <c:pt idx="26">
                  <c:v>-4.74</c:v>
                </c:pt>
                <c:pt idx="27">
                  <c:v>-4.7300000000000004</c:v>
                </c:pt>
                <c:pt idx="28">
                  <c:v>-4.72</c:v>
                </c:pt>
                <c:pt idx="29">
                  <c:v>-4.71</c:v>
                </c:pt>
                <c:pt idx="30">
                  <c:v>-4.7</c:v>
                </c:pt>
                <c:pt idx="31">
                  <c:v>-4.6899999999999995</c:v>
                </c:pt>
                <c:pt idx="32">
                  <c:v>-4.68</c:v>
                </c:pt>
                <c:pt idx="33">
                  <c:v>-4.67</c:v>
                </c:pt>
                <c:pt idx="34">
                  <c:v>-4.6599999999999993</c:v>
                </c:pt>
                <c:pt idx="35">
                  <c:v>-4.6499999999999995</c:v>
                </c:pt>
                <c:pt idx="36">
                  <c:v>-4.6399999999999997</c:v>
                </c:pt>
                <c:pt idx="37">
                  <c:v>-4.63</c:v>
                </c:pt>
                <c:pt idx="38">
                  <c:v>-4.6199999999999992</c:v>
                </c:pt>
                <c:pt idx="39">
                  <c:v>-4.6099999999999994</c:v>
                </c:pt>
                <c:pt idx="40">
                  <c:v>-4.5999999999999996</c:v>
                </c:pt>
                <c:pt idx="41">
                  <c:v>-4.59</c:v>
                </c:pt>
                <c:pt idx="42">
                  <c:v>-4.58</c:v>
                </c:pt>
                <c:pt idx="43">
                  <c:v>-4.57</c:v>
                </c:pt>
                <c:pt idx="44">
                  <c:v>-4.5599999999999996</c:v>
                </c:pt>
                <c:pt idx="45">
                  <c:v>-4.55</c:v>
                </c:pt>
                <c:pt idx="46">
                  <c:v>-4.54</c:v>
                </c:pt>
                <c:pt idx="47">
                  <c:v>-4.53</c:v>
                </c:pt>
                <c:pt idx="48">
                  <c:v>-4.5199999999999996</c:v>
                </c:pt>
                <c:pt idx="49">
                  <c:v>-4.51</c:v>
                </c:pt>
                <c:pt idx="50">
                  <c:v>-4.5</c:v>
                </c:pt>
                <c:pt idx="51">
                  <c:v>-4.49</c:v>
                </c:pt>
                <c:pt idx="52">
                  <c:v>-4.4800000000000004</c:v>
                </c:pt>
                <c:pt idx="53">
                  <c:v>-4.4700000000000006</c:v>
                </c:pt>
                <c:pt idx="54">
                  <c:v>-4.46</c:v>
                </c:pt>
                <c:pt idx="55">
                  <c:v>-4.45</c:v>
                </c:pt>
                <c:pt idx="56">
                  <c:v>-4.4400000000000004</c:v>
                </c:pt>
                <c:pt idx="57">
                  <c:v>-4.4300000000000006</c:v>
                </c:pt>
                <c:pt idx="58">
                  <c:v>-4.42</c:v>
                </c:pt>
                <c:pt idx="59">
                  <c:v>-4.41</c:v>
                </c:pt>
                <c:pt idx="60">
                  <c:v>-4.4000000000000004</c:v>
                </c:pt>
                <c:pt idx="61">
                  <c:v>-4.3899999999999997</c:v>
                </c:pt>
                <c:pt idx="62">
                  <c:v>-4.38</c:v>
                </c:pt>
                <c:pt idx="63">
                  <c:v>-4.37</c:v>
                </c:pt>
                <c:pt idx="64">
                  <c:v>-4.3599999999999994</c:v>
                </c:pt>
                <c:pt idx="65">
                  <c:v>-4.3499999999999996</c:v>
                </c:pt>
                <c:pt idx="66">
                  <c:v>-4.34</c:v>
                </c:pt>
                <c:pt idx="67">
                  <c:v>-4.33</c:v>
                </c:pt>
                <c:pt idx="68">
                  <c:v>-4.3199999999999994</c:v>
                </c:pt>
                <c:pt idx="69">
                  <c:v>-4.3099999999999996</c:v>
                </c:pt>
                <c:pt idx="70">
                  <c:v>-4.3</c:v>
                </c:pt>
                <c:pt idx="71">
                  <c:v>-4.29</c:v>
                </c:pt>
                <c:pt idx="72">
                  <c:v>-4.28</c:v>
                </c:pt>
                <c:pt idx="73">
                  <c:v>-4.2699999999999996</c:v>
                </c:pt>
                <c:pt idx="74">
                  <c:v>-4.26</c:v>
                </c:pt>
                <c:pt idx="75">
                  <c:v>-4.25</c:v>
                </c:pt>
                <c:pt idx="76">
                  <c:v>-4.24</c:v>
                </c:pt>
                <c:pt idx="77">
                  <c:v>-4.2300000000000004</c:v>
                </c:pt>
                <c:pt idx="78">
                  <c:v>-4.22</c:v>
                </c:pt>
                <c:pt idx="79">
                  <c:v>-4.21</c:v>
                </c:pt>
                <c:pt idx="80">
                  <c:v>-4.2</c:v>
                </c:pt>
                <c:pt idx="81">
                  <c:v>-4.1899999999999995</c:v>
                </c:pt>
                <c:pt idx="82">
                  <c:v>-4.18</c:v>
                </c:pt>
                <c:pt idx="83">
                  <c:v>-4.17</c:v>
                </c:pt>
                <c:pt idx="84">
                  <c:v>-4.1599999999999993</c:v>
                </c:pt>
                <c:pt idx="85">
                  <c:v>-4.1499999999999995</c:v>
                </c:pt>
                <c:pt idx="86">
                  <c:v>-4.1399999999999997</c:v>
                </c:pt>
                <c:pt idx="87">
                  <c:v>-4.13</c:v>
                </c:pt>
                <c:pt idx="88">
                  <c:v>-4.1199999999999992</c:v>
                </c:pt>
                <c:pt idx="89">
                  <c:v>-4.1099999999999994</c:v>
                </c:pt>
                <c:pt idx="90">
                  <c:v>-4.0999999999999996</c:v>
                </c:pt>
                <c:pt idx="91">
                  <c:v>-4.09</c:v>
                </c:pt>
                <c:pt idx="92">
                  <c:v>-4.08</c:v>
                </c:pt>
                <c:pt idx="93">
                  <c:v>-4.07</c:v>
                </c:pt>
                <c:pt idx="94">
                  <c:v>-4.0599999999999996</c:v>
                </c:pt>
                <c:pt idx="95">
                  <c:v>-4.05</c:v>
                </c:pt>
                <c:pt idx="96">
                  <c:v>-4.04</c:v>
                </c:pt>
                <c:pt idx="97">
                  <c:v>-4.03</c:v>
                </c:pt>
                <c:pt idx="98">
                  <c:v>-4.0199999999999996</c:v>
                </c:pt>
                <c:pt idx="99">
                  <c:v>-4.01</c:v>
                </c:pt>
                <c:pt idx="100">
                  <c:v>-4</c:v>
                </c:pt>
                <c:pt idx="101">
                  <c:v>-3.9899999999999998</c:v>
                </c:pt>
                <c:pt idx="102">
                  <c:v>-3.98</c:v>
                </c:pt>
                <c:pt idx="103">
                  <c:v>-3.9699999999999998</c:v>
                </c:pt>
                <c:pt idx="104">
                  <c:v>-3.96</c:v>
                </c:pt>
                <c:pt idx="105">
                  <c:v>-3.9499999999999997</c:v>
                </c:pt>
                <c:pt idx="106">
                  <c:v>-3.94</c:v>
                </c:pt>
                <c:pt idx="107">
                  <c:v>-3.9299999999999997</c:v>
                </c:pt>
                <c:pt idx="108">
                  <c:v>-3.92</c:v>
                </c:pt>
                <c:pt idx="109">
                  <c:v>-3.9099999999999997</c:v>
                </c:pt>
                <c:pt idx="110">
                  <c:v>-3.9</c:v>
                </c:pt>
                <c:pt idx="111">
                  <c:v>-3.8899999999999997</c:v>
                </c:pt>
                <c:pt idx="112">
                  <c:v>-3.88</c:v>
                </c:pt>
                <c:pt idx="113">
                  <c:v>-3.8699999999999997</c:v>
                </c:pt>
                <c:pt idx="114">
                  <c:v>-3.86</c:v>
                </c:pt>
                <c:pt idx="115">
                  <c:v>-3.8499999999999992</c:v>
                </c:pt>
                <c:pt idx="116">
                  <c:v>-3.84</c:v>
                </c:pt>
                <c:pt idx="117">
                  <c:v>-3.8299999999999996</c:v>
                </c:pt>
                <c:pt idx="118">
                  <c:v>-3.8200000000000003</c:v>
                </c:pt>
                <c:pt idx="119">
                  <c:v>-3.8099999999999996</c:v>
                </c:pt>
                <c:pt idx="120">
                  <c:v>-3.8</c:v>
                </c:pt>
                <c:pt idx="121">
                  <c:v>-3.79</c:v>
                </c:pt>
                <c:pt idx="122">
                  <c:v>-3.7800000000000002</c:v>
                </c:pt>
                <c:pt idx="123">
                  <c:v>-3.77</c:v>
                </c:pt>
                <c:pt idx="124">
                  <c:v>-3.7600000000000002</c:v>
                </c:pt>
                <c:pt idx="125">
                  <c:v>-3.75</c:v>
                </c:pt>
                <c:pt idx="126">
                  <c:v>-3.74</c:v>
                </c:pt>
                <c:pt idx="127">
                  <c:v>-3.73</c:v>
                </c:pt>
                <c:pt idx="128">
                  <c:v>-3.7199999999999998</c:v>
                </c:pt>
                <c:pt idx="129">
                  <c:v>-3.71</c:v>
                </c:pt>
                <c:pt idx="130">
                  <c:v>-3.7</c:v>
                </c:pt>
                <c:pt idx="131">
                  <c:v>-3.69</c:v>
                </c:pt>
                <c:pt idx="132">
                  <c:v>-3.6799999999999997</c:v>
                </c:pt>
                <c:pt idx="133">
                  <c:v>-3.67</c:v>
                </c:pt>
                <c:pt idx="134">
                  <c:v>-3.66</c:v>
                </c:pt>
                <c:pt idx="135">
                  <c:v>-3.65</c:v>
                </c:pt>
                <c:pt idx="136">
                  <c:v>-3.6399999999999997</c:v>
                </c:pt>
                <c:pt idx="137">
                  <c:v>-3.63</c:v>
                </c:pt>
                <c:pt idx="138">
                  <c:v>-3.62</c:v>
                </c:pt>
                <c:pt idx="139">
                  <c:v>-3.61</c:v>
                </c:pt>
                <c:pt idx="140">
                  <c:v>-3.5999999999999992</c:v>
                </c:pt>
                <c:pt idx="141">
                  <c:v>-3.59</c:v>
                </c:pt>
                <c:pt idx="142">
                  <c:v>-3.58</c:v>
                </c:pt>
                <c:pt idx="143">
                  <c:v>-3.5700000000000003</c:v>
                </c:pt>
                <c:pt idx="144">
                  <c:v>-3.56</c:v>
                </c:pt>
                <c:pt idx="145">
                  <c:v>-3.55</c:v>
                </c:pt>
                <c:pt idx="146">
                  <c:v>-3.54</c:v>
                </c:pt>
                <c:pt idx="147">
                  <c:v>-3.53</c:v>
                </c:pt>
                <c:pt idx="148">
                  <c:v>-3.52</c:v>
                </c:pt>
                <c:pt idx="149">
                  <c:v>-3.51</c:v>
                </c:pt>
                <c:pt idx="150">
                  <c:v>-3.5</c:v>
                </c:pt>
                <c:pt idx="151">
                  <c:v>-3.4899999999999998</c:v>
                </c:pt>
                <c:pt idx="152">
                  <c:v>-3.48</c:v>
                </c:pt>
                <c:pt idx="153">
                  <c:v>-3.4699999999999998</c:v>
                </c:pt>
                <c:pt idx="154">
                  <c:v>-3.46</c:v>
                </c:pt>
                <c:pt idx="155">
                  <c:v>-3.4499999999999997</c:v>
                </c:pt>
                <c:pt idx="156">
                  <c:v>-3.44</c:v>
                </c:pt>
                <c:pt idx="157">
                  <c:v>-3.4299999999999997</c:v>
                </c:pt>
                <c:pt idx="158">
                  <c:v>-3.42</c:v>
                </c:pt>
                <c:pt idx="159">
                  <c:v>-3.4099999999999997</c:v>
                </c:pt>
                <c:pt idx="160">
                  <c:v>-3.4</c:v>
                </c:pt>
                <c:pt idx="161">
                  <c:v>-3.3899999999999997</c:v>
                </c:pt>
                <c:pt idx="162">
                  <c:v>-3.38</c:v>
                </c:pt>
                <c:pt idx="163">
                  <c:v>-3.3699999999999997</c:v>
                </c:pt>
                <c:pt idx="164">
                  <c:v>-3.36</c:v>
                </c:pt>
                <c:pt idx="165">
                  <c:v>-3.3499999999999992</c:v>
                </c:pt>
                <c:pt idx="166">
                  <c:v>-3.34</c:v>
                </c:pt>
                <c:pt idx="167">
                  <c:v>-3.3299999999999996</c:v>
                </c:pt>
                <c:pt idx="168">
                  <c:v>-3.3200000000000003</c:v>
                </c:pt>
                <c:pt idx="169">
                  <c:v>-3.3099999999999996</c:v>
                </c:pt>
                <c:pt idx="170">
                  <c:v>-3.3</c:v>
                </c:pt>
                <c:pt idx="171">
                  <c:v>-3.29</c:v>
                </c:pt>
                <c:pt idx="172">
                  <c:v>-3.2800000000000002</c:v>
                </c:pt>
                <c:pt idx="173">
                  <c:v>-3.27</c:v>
                </c:pt>
                <c:pt idx="174">
                  <c:v>-3.2600000000000002</c:v>
                </c:pt>
                <c:pt idx="175">
                  <c:v>-3.25</c:v>
                </c:pt>
                <c:pt idx="176">
                  <c:v>-3.24</c:v>
                </c:pt>
                <c:pt idx="177">
                  <c:v>-3.23</c:v>
                </c:pt>
                <c:pt idx="178">
                  <c:v>-3.2199999999999998</c:v>
                </c:pt>
                <c:pt idx="179">
                  <c:v>-3.21</c:v>
                </c:pt>
                <c:pt idx="180">
                  <c:v>-3.2</c:v>
                </c:pt>
                <c:pt idx="181">
                  <c:v>-3.19</c:v>
                </c:pt>
                <c:pt idx="182">
                  <c:v>-3.1799999999999997</c:v>
                </c:pt>
                <c:pt idx="183">
                  <c:v>-3.17</c:v>
                </c:pt>
                <c:pt idx="184">
                  <c:v>-3.16</c:v>
                </c:pt>
                <c:pt idx="185">
                  <c:v>-3.15</c:v>
                </c:pt>
                <c:pt idx="186">
                  <c:v>-3.1399999999999997</c:v>
                </c:pt>
                <c:pt idx="187">
                  <c:v>-3.13</c:v>
                </c:pt>
                <c:pt idx="188">
                  <c:v>-3.12</c:v>
                </c:pt>
                <c:pt idx="189">
                  <c:v>-3.11</c:v>
                </c:pt>
                <c:pt idx="190">
                  <c:v>-3.0999999999999992</c:v>
                </c:pt>
                <c:pt idx="191">
                  <c:v>-3.09</c:v>
                </c:pt>
                <c:pt idx="192">
                  <c:v>-3.08</c:v>
                </c:pt>
                <c:pt idx="193">
                  <c:v>-3.0700000000000003</c:v>
                </c:pt>
                <c:pt idx="194">
                  <c:v>-3.06</c:v>
                </c:pt>
                <c:pt idx="195">
                  <c:v>-3.05</c:v>
                </c:pt>
                <c:pt idx="196">
                  <c:v>-3.04</c:v>
                </c:pt>
                <c:pt idx="197">
                  <c:v>-3.03</c:v>
                </c:pt>
                <c:pt idx="198">
                  <c:v>-3.02</c:v>
                </c:pt>
                <c:pt idx="199">
                  <c:v>-3.01</c:v>
                </c:pt>
                <c:pt idx="200">
                  <c:v>-3</c:v>
                </c:pt>
                <c:pt idx="201">
                  <c:v>-2.9899999999999998</c:v>
                </c:pt>
                <c:pt idx="202">
                  <c:v>-2.98</c:v>
                </c:pt>
                <c:pt idx="203">
                  <c:v>-2.9699999999999998</c:v>
                </c:pt>
                <c:pt idx="204">
                  <c:v>-2.96</c:v>
                </c:pt>
                <c:pt idx="205">
                  <c:v>-2.9499999999999997</c:v>
                </c:pt>
                <c:pt idx="206">
                  <c:v>-2.94</c:v>
                </c:pt>
                <c:pt idx="207">
                  <c:v>-2.9299999999999997</c:v>
                </c:pt>
                <c:pt idx="208">
                  <c:v>-2.92</c:v>
                </c:pt>
                <c:pt idx="209">
                  <c:v>-2.9099999999999997</c:v>
                </c:pt>
                <c:pt idx="210">
                  <c:v>-2.9</c:v>
                </c:pt>
                <c:pt idx="211">
                  <c:v>-2.8899999999999997</c:v>
                </c:pt>
                <c:pt idx="212">
                  <c:v>-2.88</c:v>
                </c:pt>
                <c:pt idx="213">
                  <c:v>-2.8699999999999997</c:v>
                </c:pt>
                <c:pt idx="214">
                  <c:v>-2.86</c:v>
                </c:pt>
                <c:pt idx="215">
                  <c:v>-2.8499999999999996</c:v>
                </c:pt>
                <c:pt idx="216">
                  <c:v>-2.84</c:v>
                </c:pt>
                <c:pt idx="217">
                  <c:v>-2.8299999999999996</c:v>
                </c:pt>
                <c:pt idx="218">
                  <c:v>-2.82</c:v>
                </c:pt>
                <c:pt idx="219">
                  <c:v>-2.8099999999999996</c:v>
                </c:pt>
                <c:pt idx="220">
                  <c:v>-2.8</c:v>
                </c:pt>
                <c:pt idx="221">
                  <c:v>-2.79</c:v>
                </c:pt>
                <c:pt idx="222">
                  <c:v>-2.7800000000000002</c:v>
                </c:pt>
                <c:pt idx="223">
                  <c:v>-2.77</c:v>
                </c:pt>
                <c:pt idx="224">
                  <c:v>-2.7600000000000002</c:v>
                </c:pt>
                <c:pt idx="225">
                  <c:v>-2.75</c:v>
                </c:pt>
                <c:pt idx="226">
                  <c:v>-2.7399999999999998</c:v>
                </c:pt>
                <c:pt idx="227">
                  <c:v>-2.73</c:v>
                </c:pt>
                <c:pt idx="228">
                  <c:v>-2.7199999999999998</c:v>
                </c:pt>
                <c:pt idx="229">
                  <c:v>-2.71</c:v>
                </c:pt>
                <c:pt idx="230">
                  <c:v>-2.6999999999999997</c:v>
                </c:pt>
                <c:pt idx="231">
                  <c:v>-2.69</c:v>
                </c:pt>
                <c:pt idx="232">
                  <c:v>-2.68</c:v>
                </c:pt>
                <c:pt idx="233">
                  <c:v>-2.67</c:v>
                </c:pt>
                <c:pt idx="234">
                  <c:v>-2.66</c:v>
                </c:pt>
                <c:pt idx="235">
                  <c:v>-2.65</c:v>
                </c:pt>
                <c:pt idx="236">
                  <c:v>-2.64</c:v>
                </c:pt>
                <c:pt idx="237">
                  <c:v>-2.63</c:v>
                </c:pt>
                <c:pt idx="238">
                  <c:v>-2.62</c:v>
                </c:pt>
                <c:pt idx="239">
                  <c:v>-2.61</c:v>
                </c:pt>
                <c:pt idx="240">
                  <c:v>-2.6</c:v>
                </c:pt>
                <c:pt idx="241">
                  <c:v>-2.59</c:v>
                </c:pt>
                <c:pt idx="242">
                  <c:v>-2.58</c:v>
                </c:pt>
                <c:pt idx="243">
                  <c:v>-2.57</c:v>
                </c:pt>
                <c:pt idx="244">
                  <c:v>-2.56</c:v>
                </c:pt>
                <c:pt idx="245">
                  <c:v>-2.5499999999999998</c:v>
                </c:pt>
                <c:pt idx="246">
                  <c:v>-2.54</c:v>
                </c:pt>
                <c:pt idx="247">
                  <c:v>-2.5299999999999998</c:v>
                </c:pt>
                <c:pt idx="248">
                  <c:v>-2.52</c:v>
                </c:pt>
                <c:pt idx="249">
                  <c:v>-2.5099999999999998</c:v>
                </c:pt>
                <c:pt idx="250">
                  <c:v>-2.5</c:v>
                </c:pt>
                <c:pt idx="251">
                  <c:v>-2.4899999999999998</c:v>
                </c:pt>
                <c:pt idx="252">
                  <c:v>-2.48</c:v>
                </c:pt>
                <c:pt idx="253">
                  <c:v>-2.4699999999999998</c:v>
                </c:pt>
                <c:pt idx="254">
                  <c:v>-2.46</c:v>
                </c:pt>
                <c:pt idx="255">
                  <c:v>-2.4499999999999997</c:v>
                </c:pt>
                <c:pt idx="256">
                  <c:v>-2.44</c:v>
                </c:pt>
                <c:pt idx="257">
                  <c:v>-2.4299999999999997</c:v>
                </c:pt>
                <c:pt idx="258">
                  <c:v>-2.42</c:v>
                </c:pt>
                <c:pt idx="259">
                  <c:v>-2.4099999999999997</c:v>
                </c:pt>
                <c:pt idx="260">
                  <c:v>-2.4</c:v>
                </c:pt>
                <c:pt idx="261">
                  <c:v>-2.3899999999999997</c:v>
                </c:pt>
                <c:pt idx="262">
                  <c:v>-2.38</c:v>
                </c:pt>
                <c:pt idx="263">
                  <c:v>-2.3699999999999997</c:v>
                </c:pt>
                <c:pt idx="264">
                  <c:v>-2.36</c:v>
                </c:pt>
                <c:pt idx="265">
                  <c:v>-2.3499999999999996</c:v>
                </c:pt>
                <c:pt idx="266">
                  <c:v>-2.34</c:v>
                </c:pt>
                <c:pt idx="267">
                  <c:v>-2.3299999999999996</c:v>
                </c:pt>
                <c:pt idx="268">
                  <c:v>-2.3199999999999994</c:v>
                </c:pt>
                <c:pt idx="269">
                  <c:v>-2.3099999999999996</c:v>
                </c:pt>
                <c:pt idx="270">
                  <c:v>-2.2999999999999998</c:v>
                </c:pt>
                <c:pt idx="271">
                  <c:v>-2.29</c:v>
                </c:pt>
                <c:pt idx="272">
                  <c:v>-2.2799999999999998</c:v>
                </c:pt>
                <c:pt idx="273">
                  <c:v>-2.27</c:v>
                </c:pt>
                <c:pt idx="274">
                  <c:v>-2.2599999999999998</c:v>
                </c:pt>
                <c:pt idx="275">
                  <c:v>-2.25</c:v>
                </c:pt>
                <c:pt idx="276">
                  <c:v>-2.2399999999999998</c:v>
                </c:pt>
                <c:pt idx="277">
                  <c:v>-2.23</c:v>
                </c:pt>
                <c:pt idx="278">
                  <c:v>-2.2199999999999998</c:v>
                </c:pt>
                <c:pt idx="279">
                  <c:v>-2.21</c:v>
                </c:pt>
                <c:pt idx="280">
                  <c:v>-2.1999999999999997</c:v>
                </c:pt>
                <c:pt idx="281">
                  <c:v>-2.19</c:v>
                </c:pt>
                <c:pt idx="282">
                  <c:v>-2.1800000000000002</c:v>
                </c:pt>
                <c:pt idx="283">
                  <c:v>-2.17</c:v>
                </c:pt>
                <c:pt idx="284">
                  <c:v>-2.16</c:v>
                </c:pt>
                <c:pt idx="285">
                  <c:v>-2.15</c:v>
                </c:pt>
                <c:pt idx="286">
                  <c:v>-2.14</c:v>
                </c:pt>
                <c:pt idx="287">
                  <c:v>-2.13</c:v>
                </c:pt>
                <c:pt idx="288">
                  <c:v>-2.12</c:v>
                </c:pt>
                <c:pt idx="289">
                  <c:v>-2.11</c:v>
                </c:pt>
                <c:pt idx="290">
                  <c:v>-2.1</c:v>
                </c:pt>
                <c:pt idx="291">
                  <c:v>-2.09</c:v>
                </c:pt>
                <c:pt idx="292">
                  <c:v>-2.08</c:v>
                </c:pt>
                <c:pt idx="293">
                  <c:v>-2.0699999999999998</c:v>
                </c:pt>
                <c:pt idx="294">
                  <c:v>-2.06</c:v>
                </c:pt>
                <c:pt idx="295">
                  <c:v>-2.0499999999999998</c:v>
                </c:pt>
                <c:pt idx="296">
                  <c:v>-2.04</c:v>
                </c:pt>
                <c:pt idx="297">
                  <c:v>-2.0299999999999998</c:v>
                </c:pt>
                <c:pt idx="298">
                  <c:v>-2.02</c:v>
                </c:pt>
                <c:pt idx="299">
                  <c:v>-2.0099999999999998</c:v>
                </c:pt>
                <c:pt idx="300">
                  <c:v>-2</c:v>
                </c:pt>
                <c:pt idx="301">
                  <c:v>-1.9899999999999998</c:v>
                </c:pt>
                <c:pt idx="302">
                  <c:v>-1.9800000000000002</c:v>
                </c:pt>
                <c:pt idx="303">
                  <c:v>-1.9699999999999998</c:v>
                </c:pt>
                <c:pt idx="304">
                  <c:v>-1.9600000000000002</c:v>
                </c:pt>
                <c:pt idx="305">
                  <c:v>-1.9499999999999995</c:v>
                </c:pt>
                <c:pt idx="306">
                  <c:v>-1.9400000000000002</c:v>
                </c:pt>
                <c:pt idx="307">
                  <c:v>-1.9299999999999995</c:v>
                </c:pt>
                <c:pt idx="308">
                  <c:v>-1.9200000000000002</c:v>
                </c:pt>
                <c:pt idx="309">
                  <c:v>-1.9100000000000001</c:v>
                </c:pt>
                <c:pt idx="310">
                  <c:v>-1.9000000000000001</c:v>
                </c:pt>
                <c:pt idx="311">
                  <c:v>-1.8900000000000001</c:v>
                </c:pt>
                <c:pt idx="312">
                  <c:v>-1.8800000000000001</c:v>
                </c:pt>
                <c:pt idx="313">
                  <c:v>-1.87</c:v>
                </c:pt>
                <c:pt idx="314">
                  <c:v>-1.8599999999999997</c:v>
                </c:pt>
                <c:pt idx="315">
                  <c:v>-1.85</c:v>
                </c:pt>
                <c:pt idx="316">
                  <c:v>-1.8399999999999996</c:v>
                </c:pt>
                <c:pt idx="317">
                  <c:v>-1.83</c:v>
                </c:pt>
                <c:pt idx="318">
                  <c:v>-1.8199999999999996</c:v>
                </c:pt>
                <c:pt idx="319">
                  <c:v>-1.81</c:v>
                </c:pt>
                <c:pt idx="320">
                  <c:v>-1.7999999999999996</c:v>
                </c:pt>
                <c:pt idx="321">
                  <c:v>-1.79</c:v>
                </c:pt>
                <c:pt idx="322">
                  <c:v>-1.7799999999999996</c:v>
                </c:pt>
                <c:pt idx="323">
                  <c:v>-1.77</c:v>
                </c:pt>
                <c:pt idx="324">
                  <c:v>-1.7599999999999996</c:v>
                </c:pt>
                <c:pt idx="325">
                  <c:v>-1.75</c:v>
                </c:pt>
                <c:pt idx="326">
                  <c:v>-1.7399999999999995</c:v>
                </c:pt>
                <c:pt idx="327">
                  <c:v>-1.73</c:v>
                </c:pt>
                <c:pt idx="328">
                  <c:v>-1.7199999999999995</c:v>
                </c:pt>
                <c:pt idx="329">
                  <c:v>-1.71</c:v>
                </c:pt>
                <c:pt idx="330">
                  <c:v>-1.6999999999999995</c:v>
                </c:pt>
                <c:pt idx="331">
                  <c:v>-1.6900000000000002</c:v>
                </c:pt>
                <c:pt idx="332">
                  <c:v>-1.6799999999999995</c:v>
                </c:pt>
                <c:pt idx="333">
                  <c:v>-1.6700000000000002</c:v>
                </c:pt>
                <c:pt idx="334">
                  <c:v>-1.6600000000000001</c:v>
                </c:pt>
                <c:pt idx="335">
                  <c:v>-1.6500000000000001</c:v>
                </c:pt>
                <c:pt idx="336">
                  <c:v>-1.6400000000000001</c:v>
                </c:pt>
                <c:pt idx="337">
                  <c:v>-1.6300000000000001</c:v>
                </c:pt>
                <c:pt idx="338">
                  <c:v>-1.62</c:v>
                </c:pt>
                <c:pt idx="339">
                  <c:v>-1.6099999999999997</c:v>
                </c:pt>
                <c:pt idx="340">
                  <c:v>-1.6</c:v>
                </c:pt>
                <c:pt idx="341">
                  <c:v>-1.5899999999999996</c:v>
                </c:pt>
                <c:pt idx="342">
                  <c:v>-1.58</c:v>
                </c:pt>
                <c:pt idx="343">
                  <c:v>-1.5699999999999996</c:v>
                </c:pt>
                <c:pt idx="344">
                  <c:v>-1.56</c:v>
                </c:pt>
                <c:pt idx="345">
                  <c:v>-1.5499999999999996</c:v>
                </c:pt>
                <c:pt idx="346">
                  <c:v>-1.54</c:v>
                </c:pt>
                <c:pt idx="347">
                  <c:v>-1.5299999999999996</c:v>
                </c:pt>
                <c:pt idx="348">
                  <c:v>-1.52</c:v>
                </c:pt>
                <c:pt idx="349">
                  <c:v>-1.5099999999999996</c:v>
                </c:pt>
                <c:pt idx="350">
                  <c:v>-1.5</c:v>
                </c:pt>
                <c:pt idx="351">
                  <c:v>-1.4899999999999995</c:v>
                </c:pt>
                <c:pt idx="352">
                  <c:v>-1.48</c:v>
                </c:pt>
                <c:pt idx="353">
                  <c:v>-1.4699999999999995</c:v>
                </c:pt>
                <c:pt idx="354">
                  <c:v>-1.46</c:v>
                </c:pt>
                <c:pt idx="355">
                  <c:v>-1.4499999999999993</c:v>
                </c:pt>
                <c:pt idx="356">
                  <c:v>-1.44</c:v>
                </c:pt>
                <c:pt idx="357">
                  <c:v>-1.4299999999999993</c:v>
                </c:pt>
                <c:pt idx="358">
                  <c:v>-1.42</c:v>
                </c:pt>
                <c:pt idx="359">
                  <c:v>-1.41</c:v>
                </c:pt>
                <c:pt idx="360">
                  <c:v>-1.4</c:v>
                </c:pt>
                <c:pt idx="361">
                  <c:v>-1.3900000000000001</c:v>
                </c:pt>
                <c:pt idx="362">
                  <c:v>-1.3800000000000001</c:v>
                </c:pt>
                <c:pt idx="363">
                  <c:v>-1.37</c:v>
                </c:pt>
                <c:pt idx="364">
                  <c:v>-1.3599999999999997</c:v>
                </c:pt>
                <c:pt idx="365">
                  <c:v>-1.35</c:v>
                </c:pt>
                <c:pt idx="366">
                  <c:v>-1.3399999999999996</c:v>
                </c:pt>
                <c:pt idx="367">
                  <c:v>-1.33</c:v>
                </c:pt>
                <c:pt idx="368">
                  <c:v>-1.3199999999999996</c:v>
                </c:pt>
                <c:pt idx="369">
                  <c:v>-1.31</c:v>
                </c:pt>
                <c:pt idx="370">
                  <c:v>-1.2999999999999996</c:v>
                </c:pt>
                <c:pt idx="371">
                  <c:v>-1.29</c:v>
                </c:pt>
                <c:pt idx="372">
                  <c:v>-1.2799999999999996</c:v>
                </c:pt>
                <c:pt idx="373">
                  <c:v>-1.27</c:v>
                </c:pt>
                <c:pt idx="374">
                  <c:v>-1.2599999999999996</c:v>
                </c:pt>
                <c:pt idx="375">
                  <c:v>-1.25</c:v>
                </c:pt>
                <c:pt idx="376">
                  <c:v>-1.2399999999999995</c:v>
                </c:pt>
                <c:pt idx="377">
                  <c:v>-1.23</c:v>
                </c:pt>
                <c:pt idx="378">
                  <c:v>-1.2199999999999995</c:v>
                </c:pt>
                <c:pt idx="379">
                  <c:v>-1.21</c:v>
                </c:pt>
                <c:pt idx="380">
                  <c:v>-1.1999999999999995</c:v>
                </c:pt>
                <c:pt idx="381">
                  <c:v>-1.1900000000000002</c:v>
                </c:pt>
                <c:pt idx="382">
                  <c:v>-1.1799999999999995</c:v>
                </c:pt>
                <c:pt idx="383">
                  <c:v>-1.1700000000000002</c:v>
                </c:pt>
                <c:pt idx="384">
                  <c:v>-1.1600000000000001</c:v>
                </c:pt>
                <c:pt idx="385">
                  <c:v>-1.1499999999999997</c:v>
                </c:pt>
                <c:pt idx="386">
                  <c:v>-1.1400000000000001</c:v>
                </c:pt>
                <c:pt idx="387">
                  <c:v>-1.1299999999999997</c:v>
                </c:pt>
                <c:pt idx="388">
                  <c:v>-1.1200000000000001</c:v>
                </c:pt>
                <c:pt idx="389">
                  <c:v>-1.1099999999999997</c:v>
                </c:pt>
                <c:pt idx="390">
                  <c:v>-1.1000000000000001</c:v>
                </c:pt>
                <c:pt idx="391">
                  <c:v>-1.0899999999999996</c:v>
                </c:pt>
                <c:pt idx="392">
                  <c:v>-1.08</c:v>
                </c:pt>
                <c:pt idx="393">
                  <c:v>-1.0699999999999996</c:v>
                </c:pt>
                <c:pt idx="394">
                  <c:v>-1.06</c:v>
                </c:pt>
                <c:pt idx="395">
                  <c:v>-1.0499999999999996</c:v>
                </c:pt>
                <c:pt idx="396">
                  <c:v>-1.04</c:v>
                </c:pt>
                <c:pt idx="397">
                  <c:v>-1.0299999999999996</c:v>
                </c:pt>
                <c:pt idx="398">
                  <c:v>-1.02</c:v>
                </c:pt>
                <c:pt idx="399">
                  <c:v>-1.0099999999999996</c:v>
                </c:pt>
                <c:pt idx="400">
                  <c:v>-1</c:v>
                </c:pt>
                <c:pt idx="401">
                  <c:v>-0.99000000000000021</c:v>
                </c:pt>
                <c:pt idx="402">
                  <c:v>-0.97999999999999965</c:v>
                </c:pt>
                <c:pt idx="403">
                  <c:v>-0.96999999999999975</c:v>
                </c:pt>
                <c:pt idx="404">
                  <c:v>-0.96000000000000008</c:v>
                </c:pt>
                <c:pt idx="405">
                  <c:v>-0.95000000000000029</c:v>
                </c:pt>
                <c:pt idx="406">
                  <c:v>-0.93999999999999961</c:v>
                </c:pt>
                <c:pt idx="407">
                  <c:v>-0.92999999999999972</c:v>
                </c:pt>
                <c:pt idx="408">
                  <c:v>-0.91999999999999993</c:v>
                </c:pt>
                <c:pt idx="409">
                  <c:v>-0.91000000000000014</c:v>
                </c:pt>
                <c:pt idx="410">
                  <c:v>-0.90000000000000047</c:v>
                </c:pt>
                <c:pt idx="411">
                  <c:v>-0.88999999999999968</c:v>
                </c:pt>
                <c:pt idx="412">
                  <c:v>-0.88</c:v>
                </c:pt>
                <c:pt idx="413">
                  <c:v>-0.87000000000000022</c:v>
                </c:pt>
                <c:pt idx="414">
                  <c:v>-0.86000000000000043</c:v>
                </c:pt>
                <c:pt idx="415">
                  <c:v>-0.84999999999999964</c:v>
                </c:pt>
                <c:pt idx="416">
                  <c:v>-0.84</c:v>
                </c:pt>
                <c:pt idx="417">
                  <c:v>-0.83000000000000018</c:v>
                </c:pt>
                <c:pt idx="418">
                  <c:v>-0.8200000000000004</c:v>
                </c:pt>
                <c:pt idx="419">
                  <c:v>-0.80999999999999961</c:v>
                </c:pt>
                <c:pt idx="420">
                  <c:v>-0.79999999999999982</c:v>
                </c:pt>
                <c:pt idx="421">
                  <c:v>-0.79</c:v>
                </c:pt>
                <c:pt idx="422">
                  <c:v>-0.78000000000000025</c:v>
                </c:pt>
                <c:pt idx="423">
                  <c:v>-0.7699999999999998</c:v>
                </c:pt>
                <c:pt idx="424">
                  <c:v>-0.7599999999999999</c:v>
                </c:pt>
                <c:pt idx="425">
                  <c:v>-0.75000000000000011</c:v>
                </c:pt>
                <c:pt idx="426">
                  <c:v>-0.74000000000000032</c:v>
                </c:pt>
                <c:pt idx="427">
                  <c:v>-0.72999999999999965</c:v>
                </c:pt>
                <c:pt idx="428">
                  <c:v>-0.71999999999999975</c:v>
                </c:pt>
                <c:pt idx="429">
                  <c:v>-0.71000000000000008</c:v>
                </c:pt>
                <c:pt idx="430">
                  <c:v>-0.70000000000000029</c:v>
                </c:pt>
                <c:pt idx="431">
                  <c:v>-0.68999999999999961</c:v>
                </c:pt>
                <c:pt idx="432">
                  <c:v>-0.67999999999999983</c:v>
                </c:pt>
                <c:pt idx="433">
                  <c:v>-0.67</c:v>
                </c:pt>
                <c:pt idx="434">
                  <c:v>-0.66000000000000025</c:v>
                </c:pt>
                <c:pt idx="435">
                  <c:v>-0.64999999999999969</c:v>
                </c:pt>
                <c:pt idx="436">
                  <c:v>-0.63999999999999979</c:v>
                </c:pt>
                <c:pt idx="437">
                  <c:v>-0.63</c:v>
                </c:pt>
                <c:pt idx="438">
                  <c:v>-0.62000000000000022</c:v>
                </c:pt>
                <c:pt idx="439">
                  <c:v>-0.61000000000000043</c:v>
                </c:pt>
                <c:pt idx="440">
                  <c:v>-0.59999999999999953</c:v>
                </c:pt>
                <c:pt idx="441">
                  <c:v>-0.58999999999999986</c:v>
                </c:pt>
                <c:pt idx="442">
                  <c:v>-0.58000000000000007</c:v>
                </c:pt>
                <c:pt idx="443">
                  <c:v>-0.5700000000000004</c:v>
                </c:pt>
                <c:pt idx="444">
                  <c:v>-0.55999999999999961</c:v>
                </c:pt>
                <c:pt idx="445">
                  <c:v>-0.54999999999999982</c:v>
                </c:pt>
                <c:pt idx="446">
                  <c:v>-0.54</c:v>
                </c:pt>
                <c:pt idx="447">
                  <c:v>-0.53000000000000025</c:v>
                </c:pt>
                <c:pt idx="448">
                  <c:v>-0.51999999999999968</c:v>
                </c:pt>
                <c:pt idx="449">
                  <c:v>-0.50999999999999979</c:v>
                </c:pt>
                <c:pt idx="450">
                  <c:v>-0.5</c:v>
                </c:pt>
                <c:pt idx="451">
                  <c:v>-0.49000000000000027</c:v>
                </c:pt>
                <c:pt idx="452">
                  <c:v>-0.47999999999999965</c:v>
                </c:pt>
                <c:pt idx="453">
                  <c:v>-0.46999999999999986</c:v>
                </c:pt>
                <c:pt idx="454">
                  <c:v>-0.46</c:v>
                </c:pt>
                <c:pt idx="455">
                  <c:v>-0.45000000000000018</c:v>
                </c:pt>
                <c:pt idx="456">
                  <c:v>-0.43999999999999961</c:v>
                </c:pt>
                <c:pt idx="457">
                  <c:v>-0.42999999999999983</c:v>
                </c:pt>
                <c:pt idx="458">
                  <c:v>-0.42000000000000004</c:v>
                </c:pt>
                <c:pt idx="459">
                  <c:v>-0.4100000000000002</c:v>
                </c:pt>
                <c:pt idx="460">
                  <c:v>-0.39999999999999958</c:v>
                </c:pt>
                <c:pt idx="461">
                  <c:v>-0.38999999999999979</c:v>
                </c:pt>
                <c:pt idx="462">
                  <c:v>-0.38</c:v>
                </c:pt>
                <c:pt idx="463">
                  <c:v>-0.37000000000000016</c:v>
                </c:pt>
                <c:pt idx="464">
                  <c:v>-0.36000000000000032</c:v>
                </c:pt>
                <c:pt idx="465">
                  <c:v>-0.34999999999999976</c:v>
                </c:pt>
                <c:pt idx="466">
                  <c:v>-0.33999999999999997</c:v>
                </c:pt>
                <c:pt idx="467">
                  <c:v>-0.33000000000000013</c:v>
                </c:pt>
                <c:pt idx="468">
                  <c:v>-0.32000000000000034</c:v>
                </c:pt>
                <c:pt idx="469">
                  <c:v>-0.30999999999999972</c:v>
                </c:pt>
                <c:pt idx="470">
                  <c:v>-0.29999999999999988</c:v>
                </c:pt>
                <c:pt idx="471">
                  <c:v>-0.29000000000000009</c:v>
                </c:pt>
                <c:pt idx="472">
                  <c:v>-0.2800000000000003</c:v>
                </c:pt>
                <c:pt idx="473">
                  <c:v>-0.26999999999999963</c:v>
                </c:pt>
                <c:pt idx="474">
                  <c:v>-0.2599999999999999</c:v>
                </c:pt>
                <c:pt idx="475">
                  <c:v>-0.25</c:v>
                </c:pt>
                <c:pt idx="476">
                  <c:v>-0.24000000000000021</c:v>
                </c:pt>
                <c:pt idx="477">
                  <c:v>-0.22999999999999957</c:v>
                </c:pt>
                <c:pt idx="478">
                  <c:v>-0.21999999999999981</c:v>
                </c:pt>
                <c:pt idx="479">
                  <c:v>-0.21</c:v>
                </c:pt>
                <c:pt idx="480">
                  <c:v>-0.20000000000000021</c:v>
                </c:pt>
                <c:pt idx="481">
                  <c:v>-0.18999999999999956</c:v>
                </c:pt>
                <c:pt idx="482">
                  <c:v>-0.17999999999999977</c:v>
                </c:pt>
                <c:pt idx="483">
                  <c:v>-0.16999999999999996</c:v>
                </c:pt>
                <c:pt idx="484">
                  <c:v>-0.16000000000000014</c:v>
                </c:pt>
                <c:pt idx="485">
                  <c:v>-0.14999999999999952</c:v>
                </c:pt>
                <c:pt idx="486">
                  <c:v>-0.13999999999999974</c:v>
                </c:pt>
                <c:pt idx="487">
                  <c:v>-0.12999999999999992</c:v>
                </c:pt>
                <c:pt idx="488">
                  <c:v>-0.12000000000000012</c:v>
                </c:pt>
                <c:pt idx="489">
                  <c:v>-0.11000000000000032</c:v>
                </c:pt>
                <c:pt idx="490">
                  <c:v>-9.9999999999999672E-2</c:v>
                </c:pt>
                <c:pt idx="491">
                  <c:v>-8.9999999999999886E-2</c:v>
                </c:pt>
                <c:pt idx="492">
                  <c:v>-8.0000000000000085E-2</c:v>
                </c:pt>
                <c:pt idx="493">
                  <c:v>-7.0000000000000298E-2</c:v>
                </c:pt>
                <c:pt idx="494">
                  <c:v>-5.9999999999999623E-2</c:v>
                </c:pt>
                <c:pt idx="495">
                  <c:v>-4.9999999999999829E-2</c:v>
                </c:pt>
                <c:pt idx="496">
                  <c:v>-4.0000000000000042E-2</c:v>
                </c:pt>
                <c:pt idx="497">
                  <c:v>-3.0000000000000252E-2</c:v>
                </c:pt>
                <c:pt idx="498">
                  <c:v>-1.9999999999999577E-2</c:v>
                </c:pt>
                <c:pt idx="499">
                  <c:v>-9.9999999999997886E-3</c:v>
                </c:pt>
                <c:pt idx="500">
                  <c:v>0</c:v>
                </c:pt>
                <c:pt idx="501">
                  <c:v>9.9999999999997886E-3</c:v>
                </c:pt>
                <c:pt idx="502">
                  <c:v>2.0000000000000465E-2</c:v>
                </c:pt>
                <c:pt idx="503">
                  <c:v>3.0000000000000252E-2</c:v>
                </c:pt>
                <c:pt idx="504">
                  <c:v>4.0000000000000042E-2</c:v>
                </c:pt>
                <c:pt idx="505">
                  <c:v>4.9999999999999829E-2</c:v>
                </c:pt>
                <c:pt idx="506">
                  <c:v>6.0000000000000504E-2</c:v>
                </c:pt>
                <c:pt idx="507">
                  <c:v>7.0000000000000298E-2</c:v>
                </c:pt>
                <c:pt idx="508">
                  <c:v>8.0000000000000085E-2</c:v>
                </c:pt>
                <c:pt idx="509">
                  <c:v>8.9999999999999886E-2</c:v>
                </c:pt>
                <c:pt idx="510">
                  <c:v>0.10000000000000053</c:v>
                </c:pt>
                <c:pt idx="511">
                  <c:v>0.11000000000000032</c:v>
                </c:pt>
                <c:pt idx="512">
                  <c:v>0.12000000000000012</c:v>
                </c:pt>
                <c:pt idx="513">
                  <c:v>0.12999999999999992</c:v>
                </c:pt>
                <c:pt idx="514">
                  <c:v>0.13999999999999974</c:v>
                </c:pt>
                <c:pt idx="515">
                  <c:v>0.15000000000000038</c:v>
                </c:pt>
                <c:pt idx="516">
                  <c:v>0.16000000000000014</c:v>
                </c:pt>
                <c:pt idx="517">
                  <c:v>0.16999999999999996</c:v>
                </c:pt>
                <c:pt idx="518">
                  <c:v>0.17999999999999977</c:v>
                </c:pt>
                <c:pt idx="519">
                  <c:v>0.19000000000000039</c:v>
                </c:pt>
                <c:pt idx="520">
                  <c:v>0.20000000000000021</c:v>
                </c:pt>
                <c:pt idx="521">
                  <c:v>0.21</c:v>
                </c:pt>
                <c:pt idx="522">
                  <c:v>0.21999999999999981</c:v>
                </c:pt>
                <c:pt idx="523">
                  <c:v>0.23000000000000043</c:v>
                </c:pt>
                <c:pt idx="524">
                  <c:v>0.24000000000000021</c:v>
                </c:pt>
                <c:pt idx="525">
                  <c:v>0.25</c:v>
                </c:pt>
                <c:pt idx="526">
                  <c:v>0.2599999999999999</c:v>
                </c:pt>
                <c:pt idx="527">
                  <c:v>0.27000000000000046</c:v>
                </c:pt>
                <c:pt idx="528">
                  <c:v>0.2800000000000003</c:v>
                </c:pt>
                <c:pt idx="529">
                  <c:v>0.29000000000000009</c:v>
                </c:pt>
                <c:pt idx="530">
                  <c:v>0.29999999999999988</c:v>
                </c:pt>
                <c:pt idx="531">
                  <c:v>0.31000000000000055</c:v>
                </c:pt>
                <c:pt idx="532">
                  <c:v>0.32000000000000034</c:v>
                </c:pt>
                <c:pt idx="533">
                  <c:v>0.33000000000000013</c:v>
                </c:pt>
                <c:pt idx="534">
                  <c:v>0.33999999999999997</c:v>
                </c:pt>
                <c:pt idx="535">
                  <c:v>0.35000000000000059</c:v>
                </c:pt>
                <c:pt idx="536">
                  <c:v>0.36000000000000032</c:v>
                </c:pt>
                <c:pt idx="537">
                  <c:v>0.37000000000000016</c:v>
                </c:pt>
                <c:pt idx="538">
                  <c:v>0.38</c:v>
                </c:pt>
                <c:pt idx="539">
                  <c:v>0.38999999999999979</c:v>
                </c:pt>
                <c:pt idx="540">
                  <c:v>0.40000000000000036</c:v>
                </c:pt>
                <c:pt idx="541">
                  <c:v>0.4100000000000002</c:v>
                </c:pt>
                <c:pt idx="542">
                  <c:v>0.42000000000000004</c:v>
                </c:pt>
                <c:pt idx="543">
                  <c:v>0.42999999999999983</c:v>
                </c:pt>
                <c:pt idx="544">
                  <c:v>0.44000000000000039</c:v>
                </c:pt>
                <c:pt idx="545">
                  <c:v>0.45000000000000018</c:v>
                </c:pt>
                <c:pt idx="546">
                  <c:v>0.46</c:v>
                </c:pt>
                <c:pt idx="547">
                  <c:v>0.46999999999999986</c:v>
                </c:pt>
                <c:pt idx="548">
                  <c:v>0.48000000000000048</c:v>
                </c:pt>
                <c:pt idx="549">
                  <c:v>0.49000000000000027</c:v>
                </c:pt>
                <c:pt idx="550">
                  <c:v>0.5</c:v>
                </c:pt>
                <c:pt idx="551">
                  <c:v>0.50999999999999979</c:v>
                </c:pt>
                <c:pt idx="552">
                  <c:v>0.52000000000000057</c:v>
                </c:pt>
                <c:pt idx="553">
                  <c:v>0.53000000000000025</c:v>
                </c:pt>
                <c:pt idx="554">
                  <c:v>0.54</c:v>
                </c:pt>
                <c:pt idx="555">
                  <c:v>0.54999999999999982</c:v>
                </c:pt>
                <c:pt idx="556">
                  <c:v>0.56000000000000061</c:v>
                </c:pt>
                <c:pt idx="557">
                  <c:v>0.5700000000000004</c:v>
                </c:pt>
                <c:pt idx="558">
                  <c:v>0.58000000000000007</c:v>
                </c:pt>
                <c:pt idx="559">
                  <c:v>0.58999999999999986</c:v>
                </c:pt>
                <c:pt idx="560">
                  <c:v>0.60000000000000064</c:v>
                </c:pt>
                <c:pt idx="561">
                  <c:v>0.61000000000000043</c:v>
                </c:pt>
                <c:pt idx="562">
                  <c:v>0.62000000000000022</c:v>
                </c:pt>
                <c:pt idx="563">
                  <c:v>0.63</c:v>
                </c:pt>
                <c:pt idx="564">
                  <c:v>0.63999999999999979</c:v>
                </c:pt>
                <c:pt idx="565">
                  <c:v>0.65000000000000058</c:v>
                </c:pt>
                <c:pt idx="566">
                  <c:v>0.66000000000000025</c:v>
                </c:pt>
                <c:pt idx="567">
                  <c:v>0.67</c:v>
                </c:pt>
                <c:pt idx="568">
                  <c:v>0.67999999999999983</c:v>
                </c:pt>
                <c:pt idx="569">
                  <c:v>0.6900000000000005</c:v>
                </c:pt>
                <c:pt idx="570">
                  <c:v>0.70000000000000029</c:v>
                </c:pt>
                <c:pt idx="571">
                  <c:v>0.71000000000000008</c:v>
                </c:pt>
                <c:pt idx="572">
                  <c:v>0.71999999999999975</c:v>
                </c:pt>
                <c:pt idx="573">
                  <c:v>0.73000000000000054</c:v>
                </c:pt>
                <c:pt idx="574">
                  <c:v>0.74000000000000032</c:v>
                </c:pt>
                <c:pt idx="575">
                  <c:v>0.75000000000000011</c:v>
                </c:pt>
                <c:pt idx="576">
                  <c:v>0.7599999999999999</c:v>
                </c:pt>
                <c:pt idx="577">
                  <c:v>0.77000000000000068</c:v>
                </c:pt>
                <c:pt idx="578">
                  <c:v>0.78000000000000025</c:v>
                </c:pt>
                <c:pt idx="579">
                  <c:v>0.79</c:v>
                </c:pt>
                <c:pt idx="580">
                  <c:v>0.79999999999999982</c:v>
                </c:pt>
                <c:pt idx="581">
                  <c:v>0.81000000000000061</c:v>
                </c:pt>
                <c:pt idx="582">
                  <c:v>0.8200000000000004</c:v>
                </c:pt>
                <c:pt idx="583">
                  <c:v>0.83000000000000018</c:v>
                </c:pt>
                <c:pt idx="584">
                  <c:v>0.84</c:v>
                </c:pt>
                <c:pt idx="585">
                  <c:v>0.85000000000000064</c:v>
                </c:pt>
                <c:pt idx="586">
                  <c:v>0.86000000000000043</c:v>
                </c:pt>
                <c:pt idx="587">
                  <c:v>0.87000000000000022</c:v>
                </c:pt>
                <c:pt idx="588">
                  <c:v>0.88</c:v>
                </c:pt>
                <c:pt idx="589">
                  <c:v>0.88999999999999968</c:v>
                </c:pt>
                <c:pt idx="590">
                  <c:v>0.90000000000000047</c:v>
                </c:pt>
                <c:pt idx="591">
                  <c:v>0.91000000000000014</c:v>
                </c:pt>
                <c:pt idx="592">
                  <c:v>0.91999999999999993</c:v>
                </c:pt>
                <c:pt idx="593">
                  <c:v>0.92999999999999972</c:v>
                </c:pt>
                <c:pt idx="594">
                  <c:v>0.9400000000000005</c:v>
                </c:pt>
                <c:pt idx="595">
                  <c:v>0.95000000000000029</c:v>
                </c:pt>
                <c:pt idx="596">
                  <c:v>0.96000000000000008</c:v>
                </c:pt>
                <c:pt idx="597">
                  <c:v>0.96999999999999975</c:v>
                </c:pt>
                <c:pt idx="598">
                  <c:v>0.98000000000000043</c:v>
                </c:pt>
                <c:pt idx="599">
                  <c:v>0.99000000000000021</c:v>
                </c:pt>
                <c:pt idx="600">
                  <c:v>1</c:v>
                </c:pt>
                <c:pt idx="601">
                  <c:v>1.0099999999999996</c:v>
                </c:pt>
                <c:pt idx="602">
                  <c:v>1.0200000000000005</c:v>
                </c:pt>
                <c:pt idx="603">
                  <c:v>1.0300000000000002</c:v>
                </c:pt>
                <c:pt idx="604">
                  <c:v>1.04</c:v>
                </c:pt>
                <c:pt idx="605">
                  <c:v>1.0499999999999996</c:v>
                </c:pt>
                <c:pt idx="606">
                  <c:v>1.0600000000000005</c:v>
                </c:pt>
                <c:pt idx="607">
                  <c:v>1.0700000000000003</c:v>
                </c:pt>
                <c:pt idx="608">
                  <c:v>1.08</c:v>
                </c:pt>
                <c:pt idx="609">
                  <c:v>1.0899999999999996</c:v>
                </c:pt>
                <c:pt idx="610">
                  <c:v>1.1000000000000005</c:v>
                </c:pt>
                <c:pt idx="611">
                  <c:v>1.1100000000000003</c:v>
                </c:pt>
                <c:pt idx="612">
                  <c:v>1.1200000000000001</c:v>
                </c:pt>
                <c:pt idx="613">
                  <c:v>1.1299999999999997</c:v>
                </c:pt>
                <c:pt idx="614">
                  <c:v>1.1400000000000008</c:v>
                </c:pt>
                <c:pt idx="615">
                  <c:v>1.1500000000000006</c:v>
                </c:pt>
                <c:pt idx="616">
                  <c:v>1.1600000000000001</c:v>
                </c:pt>
                <c:pt idx="617">
                  <c:v>1.1700000000000002</c:v>
                </c:pt>
                <c:pt idx="618">
                  <c:v>1.1799999999999995</c:v>
                </c:pt>
                <c:pt idx="619">
                  <c:v>1.1900000000000006</c:v>
                </c:pt>
                <c:pt idx="620">
                  <c:v>1.2000000000000002</c:v>
                </c:pt>
                <c:pt idx="621">
                  <c:v>1.21</c:v>
                </c:pt>
                <c:pt idx="622">
                  <c:v>1.2199999999999995</c:v>
                </c:pt>
                <c:pt idx="623">
                  <c:v>1.2300000000000004</c:v>
                </c:pt>
                <c:pt idx="624">
                  <c:v>1.2400000000000002</c:v>
                </c:pt>
                <c:pt idx="625">
                  <c:v>1.25</c:v>
                </c:pt>
                <c:pt idx="626">
                  <c:v>1.2599999999999996</c:v>
                </c:pt>
                <c:pt idx="627">
                  <c:v>1.2700000000000005</c:v>
                </c:pt>
                <c:pt idx="628">
                  <c:v>1.2800000000000002</c:v>
                </c:pt>
                <c:pt idx="629">
                  <c:v>1.29</c:v>
                </c:pt>
                <c:pt idx="630">
                  <c:v>1.2999999999999996</c:v>
                </c:pt>
                <c:pt idx="631">
                  <c:v>1.3100000000000005</c:v>
                </c:pt>
                <c:pt idx="632">
                  <c:v>1.3200000000000003</c:v>
                </c:pt>
                <c:pt idx="633">
                  <c:v>1.33</c:v>
                </c:pt>
                <c:pt idx="634">
                  <c:v>1.3399999999999996</c:v>
                </c:pt>
                <c:pt idx="635">
                  <c:v>1.3500000000000005</c:v>
                </c:pt>
                <c:pt idx="636">
                  <c:v>1.3600000000000003</c:v>
                </c:pt>
                <c:pt idx="637">
                  <c:v>1.37</c:v>
                </c:pt>
                <c:pt idx="638">
                  <c:v>1.3800000000000001</c:v>
                </c:pt>
                <c:pt idx="639">
                  <c:v>1.3900000000000008</c:v>
                </c:pt>
                <c:pt idx="640">
                  <c:v>1.4000000000000004</c:v>
                </c:pt>
                <c:pt idx="641">
                  <c:v>1.41</c:v>
                </c:pt>
                <c:pt idx="642">
                  <c:v>1.42</c:v>
                </c:pt>
                <c:pt idx="643">
                  <c:v>1.4299999999999993</c:v>
                </c:pt>
                <c:pt idx="644">
                  <c:v>1.4400000000000004</c:v>
                </c:pt>
                <c:pt idx="645">
                  <c:v>1.4500000000000002</c:v>
                </c:pt>
                <c:pt idx="646">
                  <c:v>1.46</c:v>
                </c:pt>
                <c:pt idx="647">
                  <c:v>1.4699999999999995</c:v>
                </c:pt>
                <c:pt idx="648">
                  <c:v>1.4800000000000004</c:v>
                </c:pt>
                <c:pt idx="649">
                  <c:v>1.4900000000000002</c:v>
                </c:pt>
                <c:pt idx="650">
                  <c:v>1.5</c:v>
                </c:pt>
                <c:pt idx="651">
                  <c:v>1.5099999999999996</c:v>
                </c:pt>
                <c:pt idx="652">
                  <c:v>1.5200000000000005</c:v>
                </c:pt>
                <c:pt idx="653">
                  <c:v>1.5300000000000002</c:v>
                </c:pt>
                <c:pt idx="654">
                  <c:v>1.54</c:v>
                </c:pt>
                <c:pt idx="655">
                  <c:v>1.5499999999999996</c:v>
                </c:pt>
                <c:pt idx="656">
                  <c:v>1.5600000000000005</c:v>
                </c:pt>
                <c:pt idx="657">
                  <c:v>1.5700000000000003</c:v>
                </c:pt>
                <c:pt idx="658">
                  <c:v>1.58</c:v>
                </c:pt>
                <c:pt idx="659">
                  <c:v>1.5899999999999996</c:v>
                </c:pt>
                <c:pt idx="660">
                  <c:v>1.6000000000000005</c:v>
                </c:pt>
                <c:pt idx="661">
                  <c:v>1.6100000000000003</c:v>
                </c:pt>
                <c:pt idx="662">
                  <c:v>1.62</c:v>
                </c:pt>
                <c:pt idx="663">
                  <c:v>1.6300000000000001</c:v>
                </c:pt>
                <c:pt idx="664">
                  <c:v>1.6400000000000008</c:v>
                </c:pt>
                <c:pt idx="665">
                  <c:v>1.6500000000000006</c:v>
                </c:pt>
                <c:pt idx="666">
                  <c:v>1.6600000000000001</c:v>
                </c:pt>
                <c:pt idx="667">
                  <c:v>1.6700000000000002</c:v>
                </c:pt>
                <c:pt idx="668">
                  <c:v>1.6799999999999995</c:v>
                </c:pt>
                <c:pt idx="669">
                  <c:v>1.6900000000000006</c:v>
                </c:pt>
                <c:pt idx="670">
                  <c:v>1.7000000000000002</c:v>
                </c:pt>
                <c:pt idx="671">
                  <c:v>1.71</c:v>
                </c:pt>
                <c:pt idx="672">
                  <c:v>1.7199999999999995</c:v>
                </c:pt>
                <c:pt idx="673">
                  <c:v>1.7300000000000004</c:v>
                </c:pt>
                <c:pt idx="674">
                  <c:v>1.7400000000000002</c:v>
                </c:pt>
                <c:pt idx="675">
                  <c:v>1.75</c:v>
                </c:pt>
                <c:pt idx="676">
                  <c:v>1.7599999999999996</c:v>
                </c:pt>
                <c:pt idx="677">
                  <c:v>1.7700000000000005</c:v>
                </c:pt>
                <c:pt idx="678">
                  <c:v>1.7800000000000002</c:v>
                </c:pt>
                <c:pt idx="679">
                  <c:v>1.79</c:v>
                </c:pt>
                <c:pt idx="680">
                  <c:v>1.7999999999999996</c:v>
                </c:pt>
                <c:pt idx="681">
                  <c:v>1.8100000000000005</c:v>
                </c:pt>
                <c:pt idx="682">
                  <c:v>1.8200000000000003</c:v>
                </c:pt>
                <c:pt idx="683">
                  <c:v>1.83</c:v>
                </c:pt>
                <c:pt idx="684">
                  <c:v>1.8399999999999996</c:v>
                </c:pt>
                <c:pt idx="685">
                  <c:v>1.8500000000000005</c:v>
                </c:pt>
                <c:pt idx="686">
                  <c:v>1.8600000000000003</c:v>
                </c:pt>
                <c:pt idx="687">
                  <c:v>1.87</c:v>
                </c:pt>
                <c:pt idx="688">
                  <c:v>1.8800000000000001</c:v>
                </c:pt>
                <c:pt idx="689">
                  <c:v>1.8900000000000008</c:v>
                </c:pt>
                <c:pt idx="690">
                  <c:v>1.9000000000000006</c:v>
                </c:pt>
                <c:pt idx="691">
                  <c:v>1.9100000000000001</c:v>
                </c:pt>
                <c:pt idx="692">
                  <c:v>1.9200000000000002</c:v>
                </c:pt>
                <c:pt idx="693">
                  <c:v>1.9299999999999995</c:v>
                </c:pt>
                <c:pt idx="694">
                  <c:v>1.9400000000000006</c:v>
                </c:pt>
                <c:pt idx="695">
                  <c:v>1.9500000000000004</c:v>
                </c:pt>
                <c:pt idx="696">
                  <c:v>1.9600000000000002</c:v>
                </c:pt>
                <c:pt idx="697">
                  <c:v>1.9699999999999998</c:v>
                </c:pt>
                <c:pt idx="698">
                  <c:v>1.9800000000000006</c:v>
                </c:pt>
                <c:pt idx="699">
                  <c:v>1.9900000000000004</c:v>
                </c:pt>
                <c:pt idx="700">
                  <c:v>2</c:v>
                </c:pt>
                <c:pt idx="701">
                  <c:v>2.0099999999999998</c:v>
                </c:pt>
                <c:pt idx="702">
                  <c:v>2.0200000000000005</c:v>
                </c:pt>
                <c:pt idx="703">
                  <c:v>2.0299999999999998</c:v>
                </c:pt>
                <c:pt idx="704">
                  <c:v>2.04</c:v>
                </c:pt>
                <c:pt idx="705">
                  <c:v>2.0499999999999998</c:v>
                </c:pt>
                <c:pt idx="706">
                  <c:v>2.0600000000000005</c:v>
                </c:pt>
                <c:pt idx="707">
                  <c:v>2.0700000000000003</c:v>
                </c:pt>
                <c:pt idx="708">
                  <c:v>2.08</c:v>
                </c:pt>
                <c:pt idx="709">
                  <c:v>2.09</c:v>
                </c:pt>
                <c:pt idx="710">
                  <c:v>2.1000000000000005</c:v>
                </c:pt>
                <c:pt idx="711">
                  <c:v>2.1100000000000003</c:v>
                </c:pt>
                <c:pt idx="712">
                  <c:v>2.12</c:v>
                </c:pt>
                <c:pt idx="713">
                  <c:v>2.13</c:v>
                </c:pt>
                <c:pt idx="714">
                  <c:v>2.1400000000000006</c:v>
                </c:pt>
                <c:pt idx="715">
                  <c:v>2.1500000000000004</c:v>
                </c:pt>
                <c:pt idx="716">
                  <c:v>2.16</c:v>
                </c:pt>
                <c:pt idx="717">
                  <c:v>2.17</c:v>
                </c:pt>
                <c:pt idx="718">
                  <c:v>2.1799999999999997</c:v>
                </c:pt>
                <c:pt idx="719">
                  <c:v>2.1900000000000004</c:v>
                </c:pt>
                <c:pt idx="720">
                  <c:v>2.2000000000000002</c:v>
                </c:pt>
                <c:pt idx="721">
                  <c:v>2.21</c:v>
                </c:pt>
                <c:pt idx="722">
                  <c:v>2.2199999999999998</c:v>
                </c:pt>
                <c:pt idx="723">
                  <c:v>2.2300000000000004</c:v>
                </c:pt>
                <c:pt idx="724">
                  <c:v>2.2400000000000002</c:v>
                </c:pt>
                <c:pt idx="725">
                  <c:v>2.25</c:v>
                </c:pt>
                <c:pt idx="726">
                  <c:v>2.2599999999999998</c:v>
                </c:pt>
                <c:pt idx="727">
                  <c:v>2.2700000000000005</c:v>
                </c:pt>
                <c:pt idx="728">
                  <c:v>2.2800000000000002</c:v>
                </c:pt>
                <c:pt idx="729">
                  <c:v>2.29</c:v>
                </c:pt>
                <c:pt idx="730">
                  <c:v>2.2999999999999998</c:v>
                </c:pt>
                <c:pt idx="731">
                  <c:v>2.31</c:v>
                </c:pt>
                <c:pt idx="732">
                  <c:v>2.3200000000000003</c:v>
                </c:pt>
                <c:pt idx="733">
                  <c:v>2.3299999999999996</c:v>
                </c:pt>
                <c:pt idx="734">
                  <c:v>2.34</c:v>
                </c:pt>
                <c:pt idx="735">
                  <c:v>2.35</c:v>
                </c:pt>
                <c:pt idx="736">
                  <c:v>2.3600000000000003</c:v>
                </c:pt>
                <c:pt idx="737">
                  <c:v>2.3699999999999997</c:v>
                </c:pt>
                <c:pt idx="738">
                  <c:v>2.38</c:v>
                </c:pt>
                <c:pt idx="739">
                  <c:v>2.39</c:v>
                </c:pt>
                <c:pt idx="740">
                  <c:v>2.4000000000000004</c:v>
                </c:pt>
                <c:pt idx="741">
                  <c:v>2.4099999999999997</c:v>
                </c:pt>
                <c:pt idx="742">
                  <c:v>2.42</c:v>
                </c:pt>
                <c:pt idx="743">
                  <c:v>2.4299999999999997</c:v>
                </c:pt>
                <c:pt idx="744">
                  <c:v>2.4400000000000004</c:v>
                </c:pt>
                <c:pt idx="745">
                  <c:v>2.4499999999999997</c:v>
                </c:pt>
                <c:pt idx="746">
                  <c:v>2.46</c:v>
                </c:pt>
                <c:pt idx="747">
                  <c:v>2.4699999999999998</c:v>
                </c:pt>
                <c:pt idx="748">
                  <c:v>2.4800000000000004</c:v>
                </c:pt>
                <c:pt idx="749">
                  <c:v>2.4899999999999998</c:v>
                </c:pt>
                <c:pt idx="750">
                  <c:v>2.5</c:v>
                </c:pt>
                <c:pt idx="751">
                  <c:v>2.5099999999999998</c:v>
                </c:pt>
                <c:pt idx="752">
                  <c:v>2.5200000000000005</c:v>
                </c:pt>
                <c:pt idx="753">
                  <c:v>2.5299999999999998</c:v>
                </c:pt>
                <c:pt idx="754">
                  <c:v>2.54</c:v>
                </c:pt>
                <c:pt idx="755">
                  <c:v>2.5499999999999998</c:v>
                </c:pt>
                <c:pt idx="756">
                  <c:v>2.5600000000000005</c:v>
                </c:pt>
                <c:pt idx="757">
                  <c:v>2.5700000000000003</c:v>
                </c:pt>
                <c:pt idx="758">
                  <c:v>2.58</c:v>
                </c:pt>
                <c:pt idx="759">
                  <c:v>2.59</c:v>
                </c:pt>
                <c:pt idx="760">
                  <c:v>2.6000000000000005</c:v>
                </c:pt>
                <c:pt idx="761">
                  <c:v>2.6100000000000003</c:v>
                </c:pt>
                <c:pt idx="762">
                  <c:v>2.62</c:v>
                </c:pt>
                <c:pt idx="763">
                  <c:v>2.63</c:v>
                </c:pt>
                <c:pt idx="764">
                  <c:v>2.6400000000000006</c:v>
                </c:pt>
                <c:pt idx="765">
                  <c:v>2.6500000000000004</c:v>
                </c:pt>
                <c:pt idx="766">
                  <c:v>2.66</c:v>
                </c:pt>
                <c:pt idx="767">
                  <c:v>2.67</c:v>
                </c:pt>
                <c:pt idx="768">
                  <c:v>2.6799999999999997</c:v>
                </c:pt>
                <c:pt idx="769">
                  <c:v>2.6900000000000004</c:v>
                </c:pt>
                <c:pt idx="770">
                  <c:v>2.7</c:v>
                </c:pt>
                <c:pt idx="771">
                  <c:v>2.71</c:v>
                </c:pt>
                <c:pt idx="772">
                  <c:v>2.7199999999999998</c:v>
                </c:pt>
                <c:pt idx="773">
                  <c:v>2.7300000000000004</c:v>
                </c:pt>
                <c:pt idx="774">
                  <c:v>2.74</c:v>
                </c:pt>
                <c:pt idx="775">
                  <c:v>2.75</c:v>
                </c:pt>
                <c:pt idx="776">
                  <c:v>2.7600000000000002</c:v>
                </c:pt>
                <c:pt idx="777">
                  <c:v>2.7700000000000005</c:v>
                </c:pt>
                <c:pt idx="778">
                  <c:v>2.7800000000000002</c:v>
                </c:pt>
                <c:pt idx="779">
                  <c:v>2.79</c:v>
                </c:pt>
                <c:pt idx="780">
                  <c:v>2.8</c:v>
                </c:pt>
                <c:pt idx="781">
                  <c:v>2.81</c:v>
                </c:pt>
                <c:pt idx="782">
                  <c:v>2.8200000000000003</c:v>
                </c:pt>
                <c:pt idx="783">
                  <c:v>2.8299999999999996</c:v>
                </c:pt>
                <c:pt idx="784">
                  <c:v>2.84</c:v>
                </c:pt>
                <c:pt idx="785">
                  <c:v>2.85</c:v>
                </c:pt>
                <c:pt idx="786">
                  <c:v>2.8600000000000003</c:v>
                </c:pt>
                <c:pt idx="787">
                  <c:v>2.8699999999999997</c:v>
                </c:pt>
                <c:pt idx="788">
                  <c:v>2.88</c:v>
                </c:pt>
                <c:pt idx="789">
                  <c:v>2.89</c:v>
                </c:pt>
                <c:pt idx="790">
                  <c:v>2.9000000000000004</c:v>
                </c:pt>
                <c:pt idx="791">
                  <c:v>2.9099999999999997</c:v>
                </c:pt>
                <c:pt idx="792">
                  <c:v>2.92</c:v>
                </c:pt>
                <c:pt idx="793">
                  <c:v>2.93</c:v>
                </c:pt>
                <c:pt idx="794">
                  <c:v>2.9400000000000004</c:v>
                </c:pt>
                <c:pt idx="795">
                  <c:v>2.9499999999999997</c:v>
                </c:pt>
                <c:pt idx="796">
                  <c:v>2.96</c:v>
                </c:pt>
                <c:pt idx="797">
                  <c:v>2.9699999999999998</c:v>
                </c:pt>
                <c:pt idx="798">
                  <c:v>2.9800000000000004</c:v>
                </c:pt>
                <c:pt idx="799">
                  <c:v>2.9899999999999998</c:v>
                </c:pt>
                <c:pt idx="800">
                  <c:v>3</c:v>
                </c:pt>
                <c:pt idx="801">
                  <c:v>3.01</c:v>
                </c:pt>
                <c:pt idx="802">
                  <c:v>3.0199999999999991</c:v>
                </c:pt>
                <c:pt idx="803">
                  <c:v>3.0299999999999994</c:v>
                </c:pt>
                <c:pt idx="804">
                  <c:v>3.0400000000000009</c:v>
                </c:pt>
                <c:pt idx="805">
                  <c:v>3.0500000000000007</c:v>
                </c:pt>
                <c:pt idx="806">
                  <c:v>3.0600000000000005</c:v>
                </c:pt>
                <c:pt idx="807">
                  <c:v>3.0700000000000003</c:v>
                </c:pt>
                <c:pt idx="808">
                  <c:v>3.08</c:v>
                </c:pt>
                <c:pt idx="809">
                  <c:v>3.09</c:v>
                </c:pt>
                <c:pt idx="810">
                  <c:v>3.0999999999999992</c:v>
                </c:pt>
                <c:pt idx="811">
                  <c:v>3.1099999999999994</c:v>
                </c:pt>
                <c:pt idx="812">
                  <c:v>3.120000000000001</c:v>
                </c:pt>
                <c:pt idx="813">
                  <c:v>3.1300000000000008</c:v>
                </c:pt>
                <c:pt idx="814">
                  <c:v>3.1400000000000006</c:v>
                </c:pt>
                <c:pt idx="815">
                  <c:v>3.1500000000000004</c:v>
                </c:pt>
                <c:pt idx="816">
                  <c:v>3.16</c:v>
                </c:pt>
                <c:pt idx="817">
                  <c:v>3.17</c:v>
                </c:pt>
                <c:pt idx="818">
                  <c:v>3.1799999999999997</c:v>
                </c:pt>
                <c:pt idx="819">
                  <c:v>3.1899999999999995</c:v>
                </c:pt>
                <c:pt idx="820">
                  <c:v>3.1999999999999993</c:v>
                </c:pt>
                <c:pt idx="821">
                  <c:v>3.2100000000000009</c:v>
                </c:pt>
                <c:pt idx="822">
                  <c:v>3.2200000000000006</c:v>
                </c:pt>
                <c:pt idx="823">
                  <c:v>3.2300000000000004</c:v>
                </c:pt>
                <c:pt idx="824">
                  <c:v>3.24</c:v>
                </c:pt>
                <c:pt idx="825">
                  <c:v>3.25</c:v>
                </c:pt>
                <c:pt idx="826">
                  <c:v>3.2600000000000002</c:v>
                </c:pt>
                <c:pt idx="827">
                  <c:v>3.2699999999999996</c:v>
                </c:pt>
                <c:pt idx="828">
                  <c:v>3.2799999999999994</c:v>
                </c:pt>
                <c:pt idx="829">
                  <c:v>3.2900000000000009</c:v>
                </c:pt>
                <c:pt idx="830">
                  <c:v>3.3000000000000007</c:v>
                </c:pt>
                <c:pt idx="831">
                  <c:v>3.31</c:v>
                </c:pt>
                <c:pt idx="832">
                  <c:v>3.3200000000000003</c:v>
                </c:pt>
                <c:pt idx="833">
                  <c:v>3.3299999999999996</c:v>
                </c:pt>
                <c:pt idx="834">
                  <c:v>3.34</c:v>
                </c:pt>
                <c:pt idx="835">
                  <c:v>3.3499999999999992</c:v>
                </c:pt>
                <c:pt idx="836">
                  <c:v>3.359999999999999</c:v>
                </c:pt>
                <c:pt idx="837">
                  <c:v>3.3700000000000006</c:v>
                </c:pt>
                <c:pt idx="838">
                  <c:v>3.3800000000000008</c:v>
                </c:pt>
                <c:pt idx="839">
                  <c:v>3.39</c:v>
                </c:pt>
                <c:pt idx="840">
                  <c:v>3.4000000000000004</c:v>
                </c:pt>
                <c:pt idx="841">
                  <c:v>3.4099999999999997</c:v>
                </c:pt>
                <c:pt idx="842">
                  <c:v>3.42</c:v>
                </c:pt>
                <c:pt idx="843">
                  <c:v>3.4299999999999997</c:v>
                </c:pt>
                <c:pt idx="844">
                  <c:v>3.4399999999999991</c:v>
                </c:pt>
                <c:pt idx="845">
                  <c:v>3.4499999999999993</c:v>
                </c:pt>
                <c:pt idx="846">
                  <c:v>3.4600000000000009</c:v>
                </c:pt>
                <c:pt idx="847">
                  <c:v>3.47</c:v>
                </c:pt>
                <c:pt idx="848">
                  <c:v>3.4800000000000004</c:v>
                </c:pt>
                <c:pt idx="849">
                  <c:v>3.4899999999999998</c:v>
                </c:pt>
                <c:pt idx="850">
                  <c:v>3.5</c:v>
                </c:pt>
                <c:pt idx="851">
                  <c:v>3.51</c:v>
                </c:pt>
                <c:pt idx="852">
                  <c:v>3.5199999999999991</c:v>
                </c:pt>
                <c:pt idx="853">
                  <c:v>3.5299999999999994</c:v>
                </c:pt>
                <c:pt idx="854">
                  <c:v>3.5400000000000009</c:v>
                </c:pt>
                <c:pt idx="855">
                  <c:v>3.5500000000000007</c:v>
                </c:pt>
                <c:pt idx="856">
                  <c:v>3.5600000000000005</c:v>
                </c:pt>
                <c:pt idx="857">
                  <c:v>3.5700000000000003</c:v>
                </c:pt>
                <c:pt idx="858">
                  <c:v>3.58</c:v>
                </c:pt>
                <c:pt idx="859">
                  <c:v>3.59</c:v>
                </c:pt>
                <c:pt idx="860">
                  <c:v>3.5999999999999992</c:v>
                </c:pt>
                <c:pt idx="861">
                  <c:v>3.6099999999999994</c:v>
                </c:pt>
                <c:pt idx="862">
                  <c:v>3.620000000000001</c:v>
                </c:pt>
                <c:pt idx="863">
                  <c:v>3.6300000000000008</c:v>
                </c:pt>
                <c:pt idx="864">
                  <c:v>3.6400000000000006</c:v>
                </c:pt>
                <c:pt idx="865">
                  <c:v>3.6500000000000004</c:v>
                </c:pt>
                <c:pt idx="866">
                  <c:v>3.66</c:v>
                </c:pt>
                <c:pt idx="867">
                  <c:v>3.67</c:v>
                </c:pt>
                <c:pt idx="868">
                  <c:v>3.6799999999999997</c:v>
                </c:pt>
                <c:pt idx="869">
                  <c:v>3.6899999999999995</c:v>
                </c:pt>
                <c:pt idx="870">
                  <c:v>3.7000000000000011</c:v>
                </c:pt>
                <c:pt idx="871">
                  <c:v>3.7100000000000009</c:v>
                </c:pt>
                <c:pt idx="872">
                  <c:v>3.7200000000000006</c:v>
                </c:pt>
                <c:pt idx="873">
                  <c:v>3.7300000000000004</c:v>
                </c:pt>
                <c:pt idx="874">
                  <c:v>3.74</c:v>
                </c:pt>
                <c:pt idx="875">
                  <c:v>3.75</c:v>
                </c:pt>
                <c:pt idx="876">
                  <c:v>3.7600000000000002</c:v>
                </c:pt>
                <c:pt idx="877">
                  <c:v>3.7699999999999996</c:v>
                </c:pt>
                <c:pt idx="878">
                  <c:v>3.7799999999999994</c:v>
                </c:pt>
                <c:pt idx="879">
                  <c:v>3.7900000000000009</c:v>
                </c:pt>
                <c:pt idx="880">
                  <c:v>3.8000000000000007</c:v>
                </c:pt>
                <c:pt idx="881">
                  <c:v>3.81</c:v>
                </c:pt>
                <c:pt idx="882">
                  <c:v>3.8200000000000003</c:v>
                </c:pt>
                <c:pt idx="883">
                  <c:v>3.8299999999999996</c:v>
                </c:pt>
                <c:pt idx="884">
                  <c:v>3.84</c:v>
                </c:pt>
                <c:pt idx="885">
                  <c:v>3.8499999999999992</c:v>
                </c:pt>
                <c:pt idx="886">
                  <c:v>3.859999999999999</c:v>
                </c:pt>
                <c:pt idx="887">
                  <c:v>3.8700000000000006</c:v>
                </c:pt>
                <c:pt idx="888">
                  <c:v>3.8800000000000008</c:v>
                </c:pt>
                <c:pt idx="889">
                  <c:v>3.89</c:v>
                </c:pt>
                <c:pt idx="890">
                  <c:v>3.9000000000000004</c:v>
                </c:pt>
                <c:pt idx="891">
                  <c:v>3.9099999999999997</c:v>
                </c:pt>
                <c:pt idx="892">
                  <c:v>3.92</c:v>
                </c:pt>
                <c:pt idx="893">
                  <c:v>3.9299999999999997</c:v>
                </c:pt>
                <c:pt idx="894">
                  <c:v>3.9399999999999991</c:v>
                </c:pt>
                <c:pt idx="895">
                  <c:v>3.9500000000000006</c:v>
                </c:pt>
                <c:pt idx="896">
                  <c:v>3.9600000000000009</c:v>
                </c:pt>
                <c:pt idx="897">
                  <c:v>3.97</c:v>
                </c:pt>
                <c:pt idx="898">
                  <c:v>3.9800000000000004</c:v>
                </c:pt>
                <c:pt idx="899">
                  <c:v>3.9899999999999998</c:v>
                </c:pt>
                <c:pt idx="900">
                  <c:v>4</c:v>
                </c:pt>
                <c:pt idx="901">
                  <c:v>4.01</c:v>
                </c:pt>
                <c:pt idx="902">
                  <c:v>4.0199999999999996</c:v>
                </c:pt>
                <c:pt idx="903">
                  <c:v>4.0299999999999985</c:v>
                </c:pt>
                <c:pt idx="904">
                  <c:v>4.0400000000000009</c:v>
                </c:pt>
                <c:pt idx="905">
                  <c:v>4.0500000000000007</c:v>
                </c:pt>
                <c:pt idx="906">
                  <c:v>4.0600000000000005</c:v>
                </c:pt>
                <c:pt idx="907">
                  <c:v>4.07</c:v>
                </c:pt>
                <c:pt idx="908">
                  <c:v>4.08</c:v>
                </c:pt>
                <c:pt idx="909">
                  <c:v>4.09</c:v>
                </c:pt>
                <c:pt idx="910">
                  <c:v>4.0999999999999996</c:v>
                </c:pt>
                <c:pt idx="911">
                  <c:v>4.1099999999999985</c:v>
                </c:pt>
                <c:pt idx="912">
                  <c:v>4.12</c:v>
                </c:pt>
                <c:pt idx="913">
                  <c:v>4.1300000000000008</c:v>
                </c:pt>
                <c:pt idx="914">
                  <c:v>4.1400000000000006</c:v>
                </c:pt>
                <c:pt idx="915">
                  <c:v>4.1499999999999995</c:v>
                </c:pt>
                <c:pt idx="916">
                  <c:v>4.1599999999999993</c:v>
                </c:pt>
                <c:pt idx="917">
                  <c:v>4.17</c:v>
                </c:pt>
                <c:pt idx="918">
                  <c:v>4.18</c:v>
                </c:pt>
                <c:pt idx="919">
                  <c:v>4.1899999999999995</c:v>
                </c:pt>
                <c:pt idx="920">
                  <c:v>4.2000000000000011</c:v>
                </c:pt>
                <c:pt idx="921">
                  <c:v>4.2100000000000009</c:v>
                </c:pt>
                <c:pt idx="922">
                  <c:v>4.2200000000000006</c:v>
                </c:pt>
                <c:pt idx="923">
                  <c:v>4.2300000000000004</c:v>
                </c:pt>
                <c:pt idx="924">
                  <c:v>4.24</c:v>
                </c:pt>
                <c:pt idx="925">
                  <c:v>4.25</c:v>
                </c:pt>
                <c:pt idx="926">
                  <c:v>4.26</c:v>
                </c:pt>
                <c:pt idx="927">
                  <c:v>4.2699999999999996</c:v>
                </c:pt>
                <c:pt idx="928">
                  <c:v>4.2799999999999994</c:v>
                </c:pt>
                <c:pt idx="929">
                  <c:v>4.2900000000000009</c:v>
                </c:pt>
                <c:pt idx="930">
                  <c:v>4.3000000000000007</c:v>
                </c:pt>
                <c:pt idx="931">
                  <c:v>4.3100000000000005</c:v>
                </c:pt>
                <c:pt idx="932">
                  <c:v>4.3199999999999994</c:v>
                </c:pt>
                <c:pt idx="933">
                  <c:v>4.33</c:v>
                </c:pt>
                <c:pt idx="934">
                  <c:v>4.34</c:v>
                </c:pt>
                <c:pt idx="935">
                  <c:v>4.3499999999999996</c:v>
                </c:pt>
                <c:pt idx="936">
                  <c:v>4.3599999999999985</c:v>
                </c:pt>
                <c:pt idx="937">
                  <c:v>4.370000000000001</c:v>
                </c:pt>
                <c:pt idx="938">
                  <c:v>4.3800000000000008</c:v>
                </c:pt>
                <c:pt idx="939">
                  <c:v>4.3900000000000006</c:v>
                </c:pt>
                <c:pt idx="940">
                  <c:v>4.4000000000000004</c:v>
                </c:pt>
                <c:pt idx="941">
                  <c:v>4.41</c:v>
                </c:pt>
                <c:pt idx="942">
                  <c:v>4.42</c:v>
                </c:pt>
                <c:pt idx="943">
                  <c:v>4.4300000000000006</c:v>
                </c:pt>
                <c:pt idx="944">
                  <c:v>4.4400000000000004</c:v>
                </c:pt>
                <c:pt idx="945">
                  <c:v>4.4500000000000011</c:v>
                </c:pt>
                <c:pt idx="946">
                  <c:v>4.4600000000000009</c:v>
                </c:pt>
                <c:pt idx="947">
                  <c:v>4.4700000000000015</c:v>
                </c:pt>
                <c:pt idx="948">
                  <c:v>4.4800000000000004</c:v>
                </c:pt>
                <c:pt idx="949">
                  <c:v>4.49</c:v>
                </c:pt>
                <c:pt idx="950">
                  <c:v>4.5</c:v>
                </c:pt>
                <c:pt idx="951">
                  <c:v>4.51</c:v>
                </c:pt>
                <c:pt idx="952">
                  <c:v>4.5199999999999996</c:v>
                </c:pt>
                <c:pt idx="953">
                  <c:v>4.5299999999999985</c:v>
                </c:pt>
                <c:pt idx="954">
                  <c:v>4.5400000000000009</c:v>
                </c:pt>
                <c:pt idx="955">
                  <c:v>4.5500000000000007</c:v>
                </c:pt>
                <c:pt idx="956">
                  <c:v>4.5600000000000005</c:v>
                </c:pt>
                <c:pt idx="957">
                  <c:v>4.57</c:v>
                </c:pt>
                <c:pt idx="958">
                  <c:v>4.58</c:v>
                </c:pt>
                <c:pt idx="959">
                  <c:v>4.59</c:v>
                </c:pt>
                <c:pt idx="960">
                  <c:v>4.5999999999999996</c:v>
                </c:pt>
                <c:pt idx="961">
                  <c:v>4.6099999999999985</c:v>
                </c:pt>
                <c:pt idx="962">
                  <c:v>4.62</c:v>
                </c:pt>
                <c:pt idx="963">
                  <c:v>4.6300000000000008</c:v>
                </c:pt>
                <c:pt idx="964">
                  <c:v>4.6400000000000006</c:v>
                </c:pt>
                <c:pt idx="965">
                  <c:v>4.6499999999999995</c:v>
                </c:pt>
                <c:pt idx="966">
                  <c:v>4.6599999999999993</c:v>
                </c:pt>
                <c:pt idx="967">
                  <c:v>4.67</c:v>
                </c:pt>
                <c:pt idx="968">
                  <c:v>4.68</c:v>
                </c:pt>
                <c:pt idx="969">
                  <c:v>4.6899999999999995</c:v>
                </c:pt>
                <c:pt idx="970">
                  <c:v>4.7000000000000011</c:v>
                </c:pt>
                <c:pt idx="971">
                  <c:v>4.7100000000000009</c:v>
                </c:pt>
                <c:pt idx="972">
                  <c:v>4.7200000000000006</c:v>
                </c:pt>
                <c:pt idx="973">
                  <c:v>4.7300000000000004</c:v>
                </c:pt>
                <c:pt idx="974">
                  <c:v>4.74</c:v>
                </c:pt>
                <c:pt idx="975">
                  <c:v>4.75</c:v>
                </c:pt>
                <c:pt idx="976">
                  <c:v>4.76</c:v>
                </c:pt>
                <c:pt idx="977">
                  <c:v>4.7699999999999996</c:v>
                </c:pt>
                <c:pt idx="978">
                  <c:v>4.7799999999999994</c:v>
                </c:pt>
                <c:pt idx="979">
                  <c:v>4.7900000000000009</c:v>
                </c:pt>
                <c:pt idx="980">
                  <c:v>4.8000000000000007</c:v>
                </c:pt>
                <c:pt idx="981">
                  <c:v>4.8100000000000005</c:v>
                </c:pt>
                <c:pt idx="982">
                  <c:v>4.8199999999999994</c:v>
                </c:pt>
                <c:pt idx="983">
                  <c:v>4.83</c:v>
                </c:pt>
                <c:pt idx="984">
                  <c:v>4.84</c:v>
                </c:pt>
                <c:pt idx="985">
                  <c:v>4.8499999999999996</c:v>
                </c:pt>
                <c:pt idx="986">
                  <c:v>4.8599999999999985</c:v>
                </c:pt>
                <c:pt idx="987">
                  <c:v>4.870000000000001</c:v>
                </c:pt>
                <c:pt idx="988">
                  <c:v>4.8800000000000008</c:v>
                </c:pt>
                <c:pt idx="989">
                  <c:v>4.8900000000000006</c:v>
                </c:pt>
                <c:pt idx="990">
                  <c:v>4.9000000000000004</c:v>
                </c:pt>
                <c:pt idx="991">
                  <c:v>4.91</c:v>
                </c:pt>
                <c:pt idx="992">
                  <c:v>4.92</c:v>
                </c:pt>
                <c:pt idx="993">
                  <c:v>4.9300000000000006</c:v>
                </c:pt>
                <c:pt idx="994">
                  <c:v>4.9400000000000004</c:v>
                </c:pt>
                <c:pt idx="995">
                  <c:v>4.9500000000000011</c:v>
                </c:pt>
                <c:pt idx="996">
                  <c:v>4.9600000000000009</c:v>
                </c:pt>
                <c:pt idx="997">
                  <c:v>4.9700000000000015</c:v>
                </c:pt>
                <c:pt idx="998">
                  <c:v>4.9800000000000004</c:v>
                </c:pt>
                <c:pt idx="999">
                  <c:v>4.99</c:v>
                </c:pt>
                <c:pt idx="1000">
                  <c:v>5</c:v>
                </c:pt>
              </c:numCache>
            </c:numRef>
          </c:xVal>
          <c:yVal>
            <c:numRef>
              <c:f>Integrating!$AB$2:$AB$1002</c:f>
              <c:numCache>
                <c:formatCode>General</c:formatCode>
                <c:ptCount val="10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5.399096651318807E-2</c:v>
                </c:pt>
                <c:pt idx="701">
                  <c:v>5.2919227719240326E-2</c:v>
                </c:pt>
                <c:pt idx="702">
                  <c:v>5.186357668282051E-2</c:v>
                </c:pt>
                <c:pt idx="703">
                  <c:v>5.0823901493691169E-2</c:v>
                </c:pt>
                <c:pt idx="704">
                  <c:v>4.9800087735070789E-2</c:v>
                </c:pt>
                <c:pt idx="705">
                  <c:v>4.8792018579182764E-2</c:v>
                </c:pt>
                <c:pt idx="706">
                  <c:v>4.7799574882076971E-2</c:v>
                </c:pt>
                <c:pt idx="707">
                  <c:v>4.6822635277683121E-2</c:v>
                </c:pt>
                <c:pt idx="708">
                  <c:v>4.5861076271054881E-2</c:v>
                </c:pt>
                <c:pt idx="709">
                  <c:v>4.49147723307671E-2</c:v>
                </c:pt>
                <c:pt idx="710">
                  <c:v>4.3983595980427163E-2</c:v>
                </c:pt>
                <c:pt idx="711">
                  <c:v>4.3067417889265713E-2</c:v>
                </c:pt>
                <c:pt idx="712">
                  <c:v>4.2166106961770311E-2</c:v>
                </c:pt>
                <c:pt idx="713">
                  <c:v>4.127953042633041E-2</c:v>
                </c:pt>
                <c:pt idx="714">
                  <c:v>4.0407553922860259E-2</c:v>
                </c:pt>
                <c:pt idx="715">
                  <c:v>3.9550041589370193E-2</c:v>
                </c:pt>
                <c:pt idx="716">
                  <c:v>3.8706856147455608E-2</c:v>
                </c:pt>
                <c:pt idx="717">
                  <c:v>3.7877858986677497E-2</c:v>
                </c:pt>
                <c:pt idx="718">
                  <c:v>3.7062910247806509E-2</c:v>
                </c:pt>
                <c:pt idx="719">
                  <c:v>3.6261868904906194E-2</c:v>
                </c:pt>
                <c:pt idx="720">
                  <c:v>3.5474592846231424E-2</c:v>
                </c:pt>
                <c:pt idx="721">
                  <c:v>3.470093895391882E-2</c:v>
                </c:pt>
                <c:pt idx="722">
                  <c:v>3.3940763182449214E-2</c:v>
                </c:pt>
                <c:pt idx="723">
                  <c:v>3.3193920635861088E-2</c:v>
                </c:pt>
                <c:pt idx="724">
                  <c:v>3.2460265643697445E-2</c:v>
                </c:pt>
                <c:pt idx="725">
                  <c:v>3.1739651835667418E-2</c:v>
                </c:pt>
                <c:pt idx="726">
                  <c:v>3.103193221500828E-2</c:v>
                </c:pt>
                <c:pt idx="727">
                  <c:v>3.0336959230531594E-2</c:v>
                </c:pt>
                <c:pt idx="728">
                  <c:v>2.9654584847341244E-2</c:v>
                </c:pt>
                <c:pt idx="729">
                  <c:v>2.8984660616209412E-2</c:v>
                </c:pt>
                <c:pt idx="730">
                  <c:v>2.8327037741601186E-2</c:v>
                </c:pt>
                <c:pt idx="731">
                  <c:v>2.7681567148336538E-2</c:v>
                </c:pt>
                <c:pt idx="732">
                  <c:v>2.7048099546881765E-2</c:v>
                </c:pt>
                <c:pt idx="733">
                  <c:v>2.6426485497261724E-2</c:v>
                </c:pt>
                <c:pt idx="734">
                  <c:v>2.581657547158769E-2</c:v>
                </c:pt>
                <c:pt idx="735">
                  <c:v>2.5218219915194368E-2</c:v>
                </c:pt>
                <c:pt idx="736">
                  <c:v>2.4631269306382486E-2</c:v>
                </c:pt>
                <c:pt idx="737">
                  <c:v>2.4055574214762971E-2</c:v>
                </c:pt>
                <c:pt idx="738">
                  <c:v>2.3490985358201367E-2</c:v>
                </c:pt>
                <c:pt idx="739">
                  <c:v>2.2937353658360669E-2</c:v>
                </c:pt>
                <c:pt idx="740">
                  <c:v>2.2394530294842875E-2</c:v>
                </c:pt>
                <c:pt idx="741">
                  <c:v>2.1862366757929397E-2</c:v>
                </c:pt>
                <c:pt idx="742">
                  <c:v>2.1340714899922782E-2</c:v>
                </c:pt>
                <c:pt idx="743">
                  <c:v>2.08294269850922E-2</c:v>
                </c:pt>
                <c:pt idx="744">
                  <c:v>2.032835573822582E-2</c:v>
                </c:pt>
                <c:pt idx="745">
                  <c:v>1.9837354391795316E-2</c:v>
                </c:pt>
                <c:pt idx="746">
                  <c:v>1.9356276731736961E-2</c:v>
                </c:pt>
                <c:pt idx="747">
                  <c:v>1.8884977141856191E-2</c:v>
                </c:pt>
                <c:pt idx="748">
                  <c:v>1.8423310646862038E-2</c:v>
                </c:pt>
                <c:pt idx="749">
                  <c:v>1.7971132954039633E-2</c:v>
                </c:pt>
                <c:pt idx="750">
                  <c:v>1.7528300493568544E-2</c:v>
                </c:pt>
                <c:pt idx="751">
                  <c:v>1.7094670457496956E-2</c:v>
                </c:pt>
                <c:pt idx="752">
                  <c:v>1.6670100837381047E-2</c:v>
                </c:pt>
                <c:pt idx="753">
                  <c:v>1.6254450460600495E-2</c:v>
                </c:pt>
                <c:pt idx="754">
                  <c:v>1.5847579025360825E-2</c:v>
                </c:pt>
                <c:pt idx="755">
                  <c:v>1.5449347134395174E-2</c:v>
                </c:pt>
                <c:pt idx="756">
                  <c:v>1.5059616327377429E-2</c:v>
                </c:pt>
                <c:pt idx="757">
                  <c:v>1.4678249112060024E-2</c:v>
                </c:pt>
                <c:pt idx="758">
                  <c:v>1.430510899414969E-2</c:v>
                </c:pt>
                <c:pt idx="759">
                  <c:v>1.3940060505935827E-2</c:v>
                </c:pt>
                <c:pt idx="760">
                  <c:v>1.3582969233685606E-2</c:v>
                </c:pt>
                <c:pt idx="761">
                  <c:v>1.3233701843821357E-2</c:v>
                </c:pt>
                <c:pt idx="762">
                  <c:v>1.2892126107895304E-2</c:v>
                </c:pt>
                <c:pt idx="763">
                  <c:v>1.2558110926378209E-2</c:v>
                </c:pt>
                <c:pt idx="764">
                  <c:v>1.2231526351277956E-2</c:v>
                </c:pt>
                <c:pt idx="765">
                  <c:v>1.191224360760517E-2</c:v>
                </c:pt>
                <c:pt idx="766">
                  <c:v>1.1600135113702564E-2</c:v>
                </c:pt>
                <c:pt idx="767">
                  <c:v>1.1295074500456135E-2</c:v>
                </c:pt>
                <c:pt idx="768">
                  <c:v>1.0996936629405586E-2</c:v>
                </c:pt>
                <c:pt idx="769">
                  <c:v>1.0705597609772176E-2</c:v>
                </c:pt>
                <c:pt idx="770">
                  <c:v>1.0420934814422595E-2</c:v>
                </c:pt>
                <c:pt idx="771">
                  <c:v>1.0142826894787082E-2</c:v>
                </c:pt>
                <c:pt idx="772">
                  <c:v>9.8711537947511457E-3</c:v>
                </c:pt>
                <c:pt idx="773">
                  <c:v>9.6057967635395768E-3</c:v>
                </c:pt>
                <c:pt idx="774">
                  <c:v>9.3466383676122852E-3</c:v>
                </c:pt>
                <c:pt idx="775">
                  <c:v>9.0935625015910546E-3</c:v>
                </c:pt>
                <c:pt idx="776">
                  <c:v>8.8464543982372367E-3</c:v>
                </c:pt>
                <c:pt idx="777">
                  <c:v>8.6052006374996645E-3</c:v>
                </c:pt>
                <c:pt idx="778">
                  <c:v>8.3696891546530261E-3</c:v>
                </c:pt>
                <c:pt idx="779">
                  <c:v>8.1398092475460232E-3</c:v>
                </c:pt>
                <c:pt idx="780">
                  <c:v>7.9154515829799703E-3</c:v>
                </c:pt>
                <c:pt idx="781">
                  <c:v>7.6965082022373114E-3</c:v>
                </c:pt>
                <c:pt idx="782">
                  <c:v>7.4828725257805543E-3</c:v>
                </c:pt>
                <c:pt idx="783">
                  <c:v>7.2744393571412182E-3</c:v>
                </c:pt>
                <c:pt idx="784">
                  <c:v>7.0711048860194496E-3</c:v>
                </c:pt>
                <c:pt idx="785">
                  <c:v>6.8727666906139677E-3</c:v>
                </c:pt>
                <c:pt idx="786">
                  <c:v>6.6793237392026115E-3</c:v>
                </c:pt>
                <c:pt idx="787">
                  <c:v>6.4906763909933669E-3</c:v>
                </c:pt>
                <c:pt idx="788">
                  <c:v>6.3067263962659293E-3</c:v>
                </c:pt>
                <c:pt idx="789">
                  <c:v>6.1273768958236786E-3</c:v>
                </c:pt>
                <c:pt idx="790">
                  <c:v>5.9525324197758495E-3</c:v>
                </c:pt>
                <c:pt idx="791">
                  <c:v>5.7820988856694747E-3</c:v>
                </c:pt>
                <c:pt idx="792">
                  <c:v>5.6159835959909699E-3</c:v>
                </c:pt>
                <c:pt idx="793">
                  <c:v>5.454095235056541E-3</c:v>
                </c:pt>
                <c:pt idx="794">
                  <c:v>5.2963438653110114E-3</c:v>
                </c:pt>
                <c:pt idx="795">
                  <c:v>5.1426409230539401E-3</c:v>
                </c:pt>
                <c:pt idx="796">
                  <c:v>4.9928992136123781E-3</c:v>
                </c:pt>
                <c:pt idx="797">
                  <c:v>4.8470329059789527E-3</c:v>
                </c:pt>
                <c:pt idx="798">
                  <c:v>4.7049575269339705E-3</c:v>
                </c:pt>
                <c:pt idx="799">
                  <c:v>4.5665899546701453E-3</c:v>
                </c:pt>
                <c:pt idx="800">
                  <c:v>4.4318484119380101E-3</c:v>
                </c:pt>
                <c:pt idx="801">
                  <c:v>4.3006524587304506E-3</c:v>
                </c:pt>
                <c:pt idx="802">
                  <c:v>4.1729229845239675E-3</c:v>
                </c:pt>
                <c:pt idx="803">
                  <c:v>4.0485822000944378E-3</c:v>
                </c:pt>
                <c:pt idx="804">
                  <c:v>3.9275536289247693E-3</c:v>
                </c:pt>
                <c:pt idx="805">
                  <c:v>3.8097620982218004E-3</c:v>
                </c:pt>
                <c:pt idx="806">
                  <c:v>3.6951337295590293E-3</c:v>
                </c:pt>
                <c:pt idx="807">
                  <c:v>3.5835959291623601E-3</c:v>
                </c:pt>
                <c:pt idx="808">
                  <c:v>3.4750773778549383E-3</c:v>
                </c:pt>
                <c:pt idx="809">
                  <c:v>3.3695080206774812E-3</c:v>
                </c:pt>
                <c:pt idx="810">
                  <c:v>3.2668190561999256E-3</c:v>
                </c:pt>
                <c:pt idx="811">
                  <c:v>3.1669429255400841E-3</c:v>
                </c:pt>
                <c:pt idx="812">
                  <c:v>3.069813301104733E-3</c:v>
                </c:pt>
                <c:pt idx="813">
                  <c:v>2.9753650750682457E-3</c:v>
                </c:pt>
                <c:pt idx="814">
                  <c:v>2.8835343476034353E-3</c:v>
                </c:pt>
                <c:pt idx="815">
                  <c:v>2.794258414879442E-3</c:v>
                </c:pt>
                <c:pt idx="816">
                  <c:v>2.7074757568407008E-3</c:v>
                </c:pt>
                <c:pt idx="817">
                  <c:v>2.6231260247810253E-3</c:v>
                </c:pt>
                <c:pt idx="818">
                  <c:v>2.5411500287265271E-3</c:v>
                </c:pt>
                <c:pt idx="819">
                  <c:v>2.4614897246407049E-3</c:v>
                </c:pt>
                <c:pt idx="820">
                  <c:v>2.3840882014648486E-3</c:v>
                </c:pt>
                <c:pt idx="821">
                  <c:v>2.3088896680064897E-3</c:v>
                </c:pt>
                <c:pt idx="822">
                  <c:v>2.2358394396885342E-3</c:v>
                </c:pt>
                <c:pt idx="823">
                  <c:v>2.1648839251710589E-3</c:v>
                </c:pt>
                <c:pt idx="824">
                  <c:v>2.0959706128579423E-3</c:v>
                </c:pt>
                <c:pt idx="825">
                  <c:v>2.0290480572997681E-3</c:v>
                </c:pt>
                <c:pt idx="826">
                  <c:v>1.9640658655043766E-3</c:v>
                </c:pt>
                <c:pt idx="827">
                  <c:v>1.9009746831660822E-3</c:v>
                </c:pt>
                <c:pt idx="828">
                  <c:v>1.8397261808242825E-3</c:v>
                </c:pt>
                <c:pt idx="829">
                  <c:v>1.7802730399618725E-3</c:v>
                </c:pt>
                <c:pt idx="830">
                  <c:v>1.7225689390536769E-3</c:v>
                </c:pt>
                <c:pt idx="831">
                  <c:v>1.6665685395745788E-3</c:v>
                </c:pt>
                <c:pt idx="832">
                  <c:v>1.6122274719771235E-3</c:v>
                </c:pt>
                <c:pt idx="833">
                  <c:v>1.5595023216476917E-3</c:v>
                </c:pt>
                <c:pt idx="834">
                  <c:v>1.5083506148503077E-3</c:v>
                </c:pt>
                <c:pt idx="835">
                  <c:v>1.4587308046667478E-3</c:v>
                </c:pt>
                <c:pt idx="836">
                  <c:v>1.4106022569413861E-3</c:v>
                </c:pt>
                <c:pt idx="837">
                  <c:v>1.3639252362389E-3</c:v>
                </c:pt>
                <c:pt idx="838">
                  <c:v>1.3186608918227375E-3</c:v>
                </c:pt>
                <c:pt idx="839">
                  <c:v>1.2747712436618308E-3</c:v>
                </c:pt>
                <c:pt idx="840">
                  <c:v>1.232219168473018E-3</c:v>
                </c:pt>
                <c:pt idx="841">
                  <c:v>1.1909683858061168E-3</c:v>
                </c:pt>
                <c:pt idx="842">
                  <c:v>1.1509834441784847E-3</c:v>
                </c:pt>
                <c:pt idx="843">
                  <c:v>1.112229707265567E-3</c:v>
                </c:pt>
                <c:pt idx="844">
                  <c:v>1.0746733401537369E-3</c:v>
                </c:pt>
                <c:pt idx="845">
                  <c:v>1.038281295661414E-3</c:v>
                </c:pt>
                <c:pt idx="846">
                  <c:v>1.0030213007342348E-3</c:v>
                </c:pt>
                <c:pt idx="847">
                  <c:v>9.6886184291984428E-4</c:v>
                </c:pt>
                <c:pt idx="848">
                  <c:v>9.3577215692747825E-4</c:v>
                </c:pt>
                <c:pt idx="849">
                  <c:v>9.0372221127752448E-4</c:v>
                </c:pt>
                <c:pt idx="850">
                  <c:v>8.7268269504576037E-4</c:v>
                </c:pt>
                <c:pt idx="851">
                  <c:v>8.4262500470690279E-4</c:v>
                </c:pt>
                <c:pt idx="852">
                  <c:v>8.1352123108180939E-4</c:v>
                </c:pt>
                <c:pt idx="853">
                  <c:v>7.8534414639247149E-4</c:v>
                </c:pt>
                <c:pt idx="854">
                  <c:v>7.5806719142870835E-4</c:v>
                </c:pt>
                <c:pt idx="855">
                  <c:v>7.3166446283030905E-4</c:v>
                </c:pt>
                <c:pt idx="856">
                  <c:v>7.0611070048803512E-4</c:v>
                </c:pt>
                <c:pt idx="857">
                  <c:v>6.8138127506689157E-4</c:v>
                </c:pt>
                <c:pt idx="858">
                  <c:v>6.5745217565467656E-4</c:v>
                </c:pt>
                <c:pt idx="859">
                  <c:v>6.3429999753875771E-4</c:v>
                </c:pt>
                <c:pt idx="860">
                  <c:v>6.1190193011377309E-4</c:v>
                </c:pt>
                <c:pt idx="861">
                  <c:v>5.902357449227868E-4</c:v>
                </c:pt>
                <c:pt idx="862">
                  <c:v>5.6927978383425077E-4</c:v>
                </c:pt>
                <c:pt idx="863">
                  <c:v>5.490129473569574E-4</c:v>
                </c:pt>
                <c:pt idx="864">
                  <c:v>5.2941468309493389E-4</c:v>
                </c:pt>
                <c:pt idx="865">
                  <c:v>5.1046497434418495E-4</c:v>
                </c:pt>
                <c:pt idx="866">
                  <c:v>4.9214432883289323E-4</c:v>
                </c:pt>
                <c:pt idx="867">
                  <c:v>4.7443376760662059E-4</c:v>
                </c:pt>
                <c:pt idx="868">
                  <c:v>4.5731481405985778E-4</c:v>
                </c:pt>
                <c:pt idx="869">
                  <c:v>4.4076948311513338E-4</c:v>
                </c:pt>
                <c:pt idx="870">
                  <c:v>4.2478027055075008E-4</c:v>
                </c:pt>
                <c:pt idx="871">
                  <c:v>4.0933014247807753E-4</c:v>
                </c:pt>
                <c:pt idx="872">
                  <c:v>3.9440252496915563E-4</c:v>
                </c:pt>
                <c:pt idx="873">
                  <c:v>3.7998129383532076E-4</c:v>
                </c:pt>
                <c:pt idx="874">
                  <c:v>3.6605076455733507E-4</c:v>
                </c:pt>
                <c:pt idx="875">
                  <c:v>3.5259568236744546E-4</c:v>
                </c:pt>
                <c:pt idx="876">
                  <c:v>3.3960121248365478E-4</c:v>
                </c:pt>
                <c:pt idx="877">
                  <c:v>3.2705293049637541E-4</c:v>
                </c:pt>
                <c:pt idx="878">
                  <c:v>3.1493681290752236E-4</c:v>
                </c:pt>
                <c:pt idx="879">
                  <c:v>3.0323922782200319E-4</c:v>
                </c:pt>
                <c:pt idx="880">
                  <c:v>2.9194692579145957E-4</c:v>
                </c:pt>
                <c:pt idx="881">
                  <c:v>2.8104703080998589E-4</c:v>
                </c:pt>
                <c:pt idx="882">
                  <c:v>2.7052703146152079E-4</c:v>
                </c:pt>
                <c:pt idx="883">
                  <c:v>2.6037477221844258E-4</c:v>
                </c:pt>
                <c:pt idx="884">
                  <c:v>2.5057844489086086E-4</c:v>
                </c:pt>
                <c:pt idx="885">
                  <c:v>2.4112658022599375E-4</c:v>
                </c:pt>
                <c:pt idx="886">
                  <c:v>2.3200803965694279E-4</c:v>
                </c:pt>
                <c:pt idx="887">
                  <c:v>2.2321200720010141E-4</c:v>
                </c:pt>
                <c:pt idx="888">
                  <c:v>2.1472798150036628E-4</c:v>
                </c:pt>
                <c:pt idx="889">
                  <c:v>2.0654576802322519E-4</c:v>
                </c:pt>
                <c:pt idx="890">
                  <c:v>1.9865547139277245E-4</c:v>
                </c:pt>
                <c:pt idx="891">
                  <c:v>1.9104748787459767E-4</c:v>
                </c:pt>
                <c:pt idx="892">
                  <c:v>1.8371249800245711E-4</c:v>
                </c:pt>
                <c:pt idx="893">
                  <c:v>1.7664145934757127E-4</c:v>
                </c:pt>
                <c:pt idx="894">
                  <c:v>1.6982559942934397E-4</c:v>
                </c:pt>
                <c:pt idx="895">
                  <c:v>1.6325640876624142E-4</c:v>
                </c:pt>
                <c:pt idx="896">
                  <c:v>1.5692563406553172E-4</c:v>
                </c:pt>
                <c:pt idx="897">
                  <c:v>1.5082527155051755E-4</c:v>
                </c:pt>
                <c:pt idx="898">
                  <c:v>1.4494756042389081E-4</c:v>
                </c:pt>
                <c:pt idx="899">
                  <c:v>1.3928497646575999E-4</c:v>
                </c:pt>
                <c:pt idx="900">
                  <c:v>1.3383022576488539E-4</c:v>
                </c:pt>
                <c:pt idx="901">
                  <c:v>1.285762385816211E-4</c:v>
                </c:pt>
                <c:pt idx="902">
                  <c:v>1.235161633410237E-4</c:v>
                </c:pt>
                <c:pt idx="903">
                  <c:v>1.1864336075456622E-4</c:v>
                </c:pt>
                <c:pt idx="904">
                  <c:v>1.1395139806886423E-4</c:v>
                </c:pt>
                <c:pt idx="905">
                  <c:v>1.0943404343980023E-4</c:v>
                </c:pt>
                <c:pt idx="906">
                  <c:v>1.0508526043040015E-4</c:v>
                </c:pt>
                <c:pt idx="907">
                  <c:v>1.0089920263081443E-4</c:v>
                </c:pt>
                <c:pt idx="908">
                  <c:v>9.6870208398719274E-5</c:v>
                </c:pt>
                <c:pt idx="909">
                  <c:v>9.2992795718445921E-5</c:v>
                </c:pt>
                <c:pt idx="910">
                  <c:v>8.9261657177132955E-5</c:v>
                </c:pt>
                <c:pt idx="911">
                  <c:v>8.567165505618219E-5</c:v>
                </c:pt>
                <c:pt idx="912">
                  <c:v>8.2217816536285556E-5</c:v>
                </c:pt>
                <c:pt idx="913">
                  <c:v>7.8895329014292816E-5</c:v>
                </c:pt>
                <c:pt idx="914">
                  <c:v>7.5699535530160956E-5</c:v>
                </c:pt>
                <c:pt idx="915">
                  <c:v>7.2625930302252337E-5</c:v>
                </c:pt>
                <c:pt idx="916">
                  <c:v>6.967015436921434E-5</c:v>
                </c:pt>
                <c:pt idx="917">
                  <c:v>6.6827991336690636E-5</c:v>
                </c:pt>
                <c:pt idx="918">
                  <c:v>6.4095363227106123E-5</c:v>
                </c:pt>
                <c:pt idx="919">
                  <c:v>6.1468326430769434E-5</c:v>
                </c:pt>
                <c:pt idx="920">
                  <c:v>5.8943067756539672E-5</c:v>
                </c:pt>
                <c:pt idx="921">
                  <c:v>5.6515900580307211E-5</c:v>
                </c:pt>
                <c:pt idx="922">
                  <c:v>5.4183261089539982E-5</c:v>
                </c:pt>
                <c:pt idx="923">
                  <c:v>5.1941704622159769E-5</c:v>
                </c:pt>
                <c:pt idx="924">
                  <c:v>4.978790209801211E-5</c:v>
                </c:pt>
                <c:pt idx="925">
                  <c:v>4.7718636541204972E-5</c:v>
                </c:pt>
                <c:pt idx="926">
                  <c:v>4.5730799691601327E-5</c:v>
                </c:pt>
                <c:pt idx="927">
                  <c:v>4.3821388703758111E-5</c:v>
                </c:pt>
                <c:pt idx="928">
                  <c:v>4.1987502931617471E-5</c:v>
                </c:pt>
                <c:pt idx="929">
                  <c:v>4.0226340797264816E-5</c:v>
                </c:pt>
                <c:pt idx="930">
                  <c:v>3.8535196742087001E-5</c:v>
                </c:pt>
                <c:pt idx="931">
                  <c:v>3.691145825866608E-5</c:v>
                </c:pt>
                <c:pt idx="932">
                  <c:v>3.535260300177311E-5</c:v>
                </c:pt>
                <c:pt idx="933">
                  <c:v>3.3856195976827894E-5</c:v>
                </c:pt>
                <c:pt idx="934">
                  <c:v>3.2419886804213791E-5</c:v>
                </c:pt>
                <c:pt idx="935">
                  <c:v>3.104140705785028E-5</c:v>
                </c:pt>
                <c:pt idx="936">
                  <c:v>2.9718567676442314E-5</c:v>
                </c:pt>
                <c:pt idx="937">
                  <c:v>2.8449256445844213E-5</c:v>
                </c:pt>
                <c:pt idx="938">
                  <c:v>2.723143555099252E-5</c:v>
                </c:pt>
                <c:pt idx="939">
                  <c:v>2.6063139195878254E-5</c:v>
                </c:pt>
                <c:pt idx="940">
                  <c:v>2.4942471290053539E-5</c:v>
                </c:pt>
                <c:pt idx="941">
                  <c:v>2.3867603200179605E-5</c:v>
                </c:pt>
                <c:pt idx="942">
                  <c:v>2.2836771565146934E-5</c:v>
                </c:pt>
                <c:pt idx="943">
                  <c:v>2.184827617331648E-5</c:v>
                </c:pt>
                <c:pt idx="944">
                  <c:v>2.0900477900450485E-5</c:v>
                </c:pt>
                <c:pt idx="945">
                  <c:v>1.9991796706922727E-5</c:v>
                </c:pt>
                <c:pt idx="946">
                  <c:v>1.912070969281768E-5</c:v>
                </c:pt>
                <c:pt idx="947">
                  <c:v>1.8285749209547319E-5</c:v>
                </c:pt>
                <c:pt idx="948">
                  <c:v>1.7485501026639142E-5</c:v>
                </c:pt>
                <c:pt idx="949">
                  <c:v>1.6718602552365074E-5</c:v>
                </c:pt>
                <c:pt idx="950">
                  <c:v>1.5983741106905481E-5</c:v>
                </c:pt>
                <c:pt idx="951">
                  <c:v>1.5279652246761623E-5</c:v>
                </c:pt>
                <c:pt idx="952">
                  <c:v>1.4605118139152945E-5</c:v>
                </c:pt>
                <c:pt idx="953">
                  <c:v>1.3958965985154821E-5</c:v>
                </c:pt>
                <c:pt idx="954">
                  <c:v>1.3340066490355771E-5</c:v>
                </c:pt>
                <c:pt idx="955">
                  <c:v>1.2747332381833399E-5</c:v>
                </c:pt>
                <c:pt idx="956">
                  <c:v>1.2179716970268653E-5</c:v>
                </c:pt>
                <c:pt idx="957">
                  <c:v>1.1636212756042666E-5</c:v>
                </c:pt>
                <c:pt idx="958">
                  <c:v>1.1115850078177795E-5</c:v>
                </c:pt>
                <c:pt idx="959">
                  <c:v>1.0617695805008395E-5</c:v>
                </c:pt>
                <c:pt idx="960">
                  <c:v>1.0140852065486763E-5</c:v>
                </c:pt>
                <c:pt idx="961">
                  <c:v>9.6844550200514726E-6</c:v>
                </c:pt>
                <c:pt idx="962">
                  <c:v>9.2476736700055675E-6</c:v>
                </c:pt>
                <c:pt idx="963">
                  <c:v>8.829708704374052E-6</c:v>
                </c:pt>
                <c:pt idx="964">
                  <c:v>8.4297913832287463E-6</c:v>
                </c:pt>
                <c:pt idx="965">
                  <c:v>8.0471824564922986E-6</c:v>
                </c:pt>
                <c:pt idx="966">
                  <c:v>7.681171117250457E-6</c:v>
                </c:pt>
                <c:pt idx="967">
                  <c:v>7.3310739886239483E-6</c:v>
                </c:pt>
                <c:pt idx="968">
                  <c:v>6.9962341432704075E-6</c:v>
                </c:pt>
                <c:pt idx="969">
                  <c:v>6.676020154607488E-6</c:v>
                </c:pt>
                <c:pt idx="970">
                  <c:v>6.3698251788670696E-6</c:v>
                </c:pt>
                <c:pt idx="971">
                  <c:v>6.0770660671110948E-6</c:v>
                </c:pt>
                <c:pt idx="972">
                  <c:v>5.7971825063572675E-6</c:v>
                </c:pt>
                <c:pt idx="973">
                  <c:v>5.529636188984054E-6</c:v>
                </c:pt>
                <c:pt idx="974">
                  <c:v>5.2739100096013043E-6</c:v>
                </c:pt>
                <c:pt idx="975">
                  <c:v>5.0295072885924462E-6</c:v>
                </c:pt>
                <c:pt idx="976">
                  <c:v>4.7959510215525234E-6</c:v>
                </c:pt>
                <c:pt idx="977">
                  <c:v>4.5727831538641479E-6</c:v>
                </c:pt>
                <c:pt idx="978">
                  <c:v>4.3595638796716528E-6</c:v>
                </c:pt>
                <c:pt idx="979">
                  <c:v>4.1558709645311799E-6</c:v>
                </c:pt>
                <c:pt idx="980">
                  <c:v>3.9612990910320626E-6</c:v>
                </c:pt>
                <c:pt idx="981">
                  <c:v>3.7754592267013304E-6</c:v>
                </c:pt>
                <c:pt idx="982">
                  <c:v>3.5979780135212483E-6</c:v>
                </c:pt>
                <c:pt idx="983">
                  <c:v>3.4284971784050406E-6</c:v>
                </c:pt>
                <c:pt idx="984">
                  <c:v>3.2666729639932756E-6</c:v>
                </c:pt>
                <c:pt idx="985">
                  <c:v>3.1121755791489449E-6</c:v>
                </c:pt>
                <c:pt idx="986">
                  <c:v>2.964688668545284E-6</c:v>
                </c:pt>
                <c:pt idx="987">
                  <c:v>2.8239088007558117E-6</c:v>
                </c:pt>
                <c:pt idx="988">
                  <c:v>2.6895449742715148E-6</c:v>
                </c:pt>
                <c:pt idx="989">
                  <c:v>2.561318140884532E-6</c:v>
                </c:pt>
                <c:pt idx="990">
                  <c:v>2.4389607458933534E-6</c:v>
                </c:pt>
                <c:pt idx="991">
                  <c:v>2.3222162845979978E-6</c:v>
                </c:pt>
                <c:pt idx="992">
                  <c:v>2.2108388745684212E-6</c:v>
                </c:pt>
                <c:pt idx="993">
                  <c:v>2.1045928431831299E-6</c:v>
                </c:pt>
                <c:pt idx="994">
                  <c:v>2.0032523299485E-6</c:v>
                </c:pt>
                <c:pt idx="995">
                  <c:v>1.9066009031228014E-6</c:v>
                </c:pt>
                <c:pt idx="996">
                  <c:v>1.8144311901820244E-6</c:v>
                </c:pt>
                <c:pt idx="997">
                  <c:v>1.7265445216770649E-6</c:v>
                </c:pt>
                <c:pt idx="998">
                  <c:v>1.642750588045072E-6</c:v>
                </c:pt>
                <c:pt idx="999">
                  <c:v>1.5628671089492908E-6</c:v>
                </c:pt>
                <c:pt idx="1000">
                  <c:v>1.4867195147342983E-6</c:v>
                </c:pt>
              </c:numCache>
            </c:numRef>
          </c:yVal>
          <c:smooth val="1"/>
        </c:ser>
        <c:axId val="188437248"/>
        <c:axId val="188439168"/>
      </c:scatterChart>
      <c:valAx>
        <c:axId val="188437248"/>
        <c:scaling>
          <c:orientation val="minMax"/>
        </c:scaling>
        <c:axPos val="b"/>
        <c:title>
          <c:tx>
            <c:rich>
              <a:bodyPr/>
              <a:lstStyle/>
              <a:p>
                <a:pPr>
                  <a:defRPr/>
                </a:pPr>
                <a:r>
                  <a:rPr lang="en-US" sz="1200" b="0" i="1">
                    <a:latin typeface="Times New Roman" pitchFamily="18" charset="0"/>
                    <a:cs typeface="Times New Roman" pitchFamily="18" charset="0"/>
                  </a:rPr>
                  <a:t>x</a:t>
                </a:r>
              </a:p>
            </c:rich>
          </c:tx>
        </c:title>
        <c:numFmt formatCode="General" sourceLinked="1"/>
        <c:majorTickMark val="cross"/>
        <c:minorTickMark val="in"/>
        <c:tickLblPos val="nextTo"/>
        <c:spPr>
          <a:ln w="25400">
            <a:solidFill>
              <a:schemeClr val="tx1"/>
            </a:solidFill>
          </a:ln>
        </c:spPr>
        <c:txPr>
          <a:bodyPr rot="0" vert="horz"/>
          <a:lstStyle/>
          <a:p>
            <a:pPr>
              <a:defRPr sz="1200" b="0" i="0" u="none" strike="noStrike" baseline="0">
                <a:solidFill>
                  <a:srgbClr val="000000"/>
                </a:solidFill>
                <a:latin typeface="Times New Roman"/>
                <a:ea typeface="Times New Roman"/>
                <a:cs typeface="Times New Roman"/>
              </a:defRPr>
            </a:pPr>
            <a:endParaRPr lang="en-US"/>
          </a:p>
        </c:txPr>
        <c:crossAx val="188439168"/>
        <c:crosses val="autoZero"/>
        <c:crossBetween val="midCat"/>
      </c:valAx>
      <c:valAx>
        <c:axId val="188439168"/>
        <c:scaling>
          <c:orientation val="minMax"/>
        </c:scaling>
        <c:axPos val="l"/>
        <c:title>
          <c:tx>
            <c:rich>
              <a:bodyPr rot="0" vert="horz"/>
              <a:lstStyle/>
              <a:p>
                <a:pPr>
                  <a:defRPr/>
                </a:pPr>
                <a:r>
                  <a:rPr lang="en-US" sz="1200" b="0" i="1">
                    <a:latin typeface="Times New Roman" pitchFamily="18" charset="0"/>
                    <a:cs typeface="Times New Roman" pitchFamily="18" charset="0"/>
                  </a:rPr>
                  <a:t>f</a:t>
                </a:r>
                <a:r>
                  <a:rPr lang="en-US" sz="1200" b="0">
                    <a:latin typeface="Times New Roman" pitchFamily="18" charset="0"/>
                    <a:cs typeface="Times New Roman" pitchFamily="18" charset="0"/>
                  </a:rPr>
                  <a:t>(</a:t>
                </a:r>
                <a:r>
                  <a:rPr lang="en-US" sz="1200" b="0" i="1">
                    <a:latin typeface="Times New Roman" pitchFamily="18" charset="0"/>
                    <a:cs typeface="Times New Roman" pitchFamily="18" charset="0"/>
                  </a:rPr>
                  <a:t>x</a:t>
                </a:r>
                <a:r>
                  <a:rPr lang="en-US" sz="1200" b="0">
                    <a:latin typeface="Times New Roman" pitchFamily="18" charset="0"/>
                    <a:cs typeface="Times New Roman" pitchFamily="18" charset="0"/>
                  </a:rPr>
                  <a:t>)</a:t>
                </a:r>
              </a:p>
            </c:rich>
          </c:tx>
        </c:title>
        <c:numFmt formatCode="General" sourceLinked="1"/>
        <c:majorTickMark val="cross"/>
        <c:minorTickMark val="in"/>
        <c:tickLblPos val="nextTo"/>
        <c:spPr>
          <a:ln w="25400">
            <a:solidFill>
              <a:schemeClr val="tx1"/>
            </a:solidFill>
          </a:ln>
        </c:spPr>
        <c:txPr>
          <a:bodyPr/>
          <a:lstStyle/>
          <a:p>
            <a:pPr>
              <a:defRPr sz="1200">
                <a:latin typeface="Times New Roman" pitchFamily="18" charset="0"/>
                <a:cs typeface="Times New Roman" pitchFamily="18" charset="0"/>
              </a:defRPr>
            </a:pPr>
            <a:endParaRPr lang="en-US"/>
          </a:p>
        </c:txPr>
        <c:crossAx val="188437248"/>
        <c:crosses val="autoZero"/>
        <c:crossBetween val="midCat"/>
      </c:valAx>
      <c:spPr>
        <a:noFill/>
        <a:ln w="25400">
          <a:noFill/>
        </a:ln>
      </c:spPr>
    </c:plotArea>
    <c:plotVisOnly val="1"/>
    <c:dispBlanksAs val="gap"/>
  </c:chart>
  <c:spPr>
    <a:solidFill>
      <a:srgbClr val="B2B2B2"/>
    </a:solidFill>
    <a:ln w="38100">
      <a:solidFill>
        <a:schemeClr val="tx1"/>
      </a:solid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roundedCorners val="1"/>
  <c:chart>
    <c:title>
      <c:tx>
        <c:rich>
          <a:bodyPr/>
          <a:lstStyle/>
          <a:p>
            <a:pPr>
              <a:defRPr/>
            </a:pPr>
            <a:r>
              <a:rPr lang="en-US" sz="1200" b="1" i="1">
                <a:latin typeface="Times New Roman" pitchFamily="18" charset="0"/>
                <a:cs typeface="Times New Roman" pitchFamily="18" charset="0"/>
              </a:rPr>
              <a:t>FUNCTION</a:t>
            </a:r>
          </a:p>
        </c:rich>
      </c:tx>
    </c:title>
    <c:plotArea>
      <c:layout>
        <c:manualLayout>
          <c:layoutTarget val="inner"/>
          <c:xMode val="edge"/>
          <c:yMode val="edge"/>
          <c:x val="0.12655068554913998"/>
          <c:y val="0.18429928166873882"/>
          <c:w val="0.79687500000000022"/>
          <c:h val="0.5738264435862187"/>
        </c:manualLayout>
      </c:layout>
      <c:scatterChart>
        <c:scatterStyle val="smoothMarker"/>
        <c:ser>
          <c:idx val="0"/>
          <c:order val="0"/>
          <c:spPr>
            <a:ln w="38100">
              <a:solidFill>
                <a:srgbClr val="0000FF"/>
              </a:solidFill>
            </a:ln>
          </c:spPr>
          <c:marker>
            <c:symbol val="none"/>
          </c:marker>
          <c:xVal>
            <c:numRef>
              <c:f>Integrating!$Z$2:$Z$1002</c:f>
              <c:numCache>
                <c:formatCode>General</c:formatCode>
                <c:ptCount val="1001"/>
                <c:pt idx="0">
                  <c:v>-5</c:v>
                </c:pt>
                <c:pt idx="1">
                  <c:v>-4.99</c:v>
                </c:pt>
                <c:pt idx="2">
                  <c:v>-4.9800000000000004</c:v>
                </c:pt>
                <c:pt idx="3">
                  <c:v>-4.9700000000000006</c:v>
                </c:pt>
                <c:pt idx="4">
                  <c:v>-4.96</c:v>
                </c:pt>
                <c:pt idx="5">
                  <c:v>-4.95</c:v>
                </c:pt>
                <c:pt idx="6">
                  <c:v>-4.9400000000000004</c:v>
                </c:pt>
                <c:pt idx="7">
                  <c:v>-4.9300000000000006</c:v>
                </c:pt>
                <c:pt idx="8">
                  <c:v>-4.92</c:v>
                </c:pt>
                <c:pt idx="9">
                  <c:v>-4.91</c:v>
                </c:pt>
                <c:pt idx="10">
                  <c:v>-4.9000000000000004</c:v>
                </c:pt>
                <c:pt idx="11">
                  <c:v>-4.8899999999999997</c:v>
                </c:pt>
                <c:pt idx="12">
                  <c:v>-4.88</c:v>
                </c:pt>
                <c:pt idx="13">
                  <c:v>-4.87</c:v>
                </c:pt>
                <c:pt idx="14">
                  <c:v>-4.8599999999999994</c:v>
                </c:pt>
                <c:pt idx="15">
                  <c:v>-4.8499999999999996</c:v>
                </c:pt>
                <c:pt idx="16">
                  <c:v>-4.84</c:v>
                </c:pt>
                <c:pt idx="17">
                  <c:v>-4.83</c:v>
                </c:pt>
                <c:pt idx="18">
                  <c:v>-4.8199999999999994</c:v>
                </c:pt>
                <c:pt idx="19">
                  <c:v>-4.8099999999999996</c:v>
                </c:pt>
                <c:pt idx="20">
                  <c:v>-4.8</c:v>
                </c:pt>
                <c:pt idx="21">
                  <c:v>-4.79</c:v>
                </c:pt>
                <c:pt idx="22">
                  <c:v>-4.78</c:v>
                </c:pt>
                <c:pt idx="23">
                  <c:v>-4.7699999999999996</c:v>
                </c:pt>
                <c:pt idx="24">
                  <c:v>-4.76</c:v>
                </c:pt>
                <c:pt idx="25">
                  <c:v>-4.75</c:v>
                </c:pt>
                <c:pt idx="26">
                  <c:v>-4.74</c:v>
                </c:pt>
                <c:pt idx="27">
                  <c:v>-4.7300000000000004</c:v>
                </c:pt>
                <c:pt idx="28">
                  <c:v>-4.72</c:v>
                </c:pt>
                <c:pt idx="29">
                  <c:v>-4.71</c:v>
                </c:pt>
                <c:pt idx="30">
                  <c:v>-4.7</c:v>
                </c:pt>
                <c:pt idx="31">
                  <c:v>-4.6899999999999995</c:v>
                </c:pt>
                <c:pt idx="32">
                  <c:v>-4.68</c:v>
                </c:pt>
                <c:pt idx="33">
                  <c:v>-4.67</c:v>
                </c:pt>
                <c:pt idx="34">
                  <c:v>-4.6599999999999993</c:v>
                </c:pt>
                <c:pt idx="35">
                  <c:v>-4.6499999999999995</c:v>
                </c:pt>
                <c:pt idx="36">
                  <c:v>-4.6399999999999997</c:v>
                </c:pt>
                <c:pt idx="37">
                  <c:v>-4.63</c:v>
                </c:pt>
                <c:pt idx="38">
                  <c:v>-4.6199999999999992</c:v>
                </c:pt>
                <c:pt idx="39">
                  <c:v>-4.6099999999999994</c:v>
                </c:pt>
                <c:pt idx="40">
                  <c:v>-4.5999999999999996</c:v>
                </c:pt>
                <c:pt idx="41">
                  <c:v>-4.59</c:v>
                </c:pt>
                <c:pt idx="42">
                  <c:v>-4.58</c:v>
                </c:pt>
                <c:pt idx="43">
                  <c:v>-4.57</c:v>
                </c:pt>
                <c:pt idx="44">
                  <c:v>-4.5599999999999996</c:v>
                </c:pt>
                <c:pt idx="45">
                  <c:v>-4.55</c:v>
                </c:pt>
                <c:pt idx="46">
                  <c:v>-4.54</c:v>
                </c:pt>
                <c:pt idx="47">
                  <c:v>-4.53</c:v>
                </c:pt>
                <c:pt idx="48">
                  <c:v>-4.5199999999999996</c:v>
                </c:pt>
                <c:pt idx="49">
                  <c:v>-4.51</c:v>
                </c:pt>
                <c:pt idx="50">
                  <c:v>-4.5</c:v>
                </c:pt>
                <c:pt idx="51">
                  <c:v>-4.49</c:v>
                </c:pt>
                <c:pt idx="52">
                  <c:v>-4.4800000000000004</c:v>
                </c:pt>
                <c:pt idx="53">
                  <c:v>-4.4700000000000006</c:v>
                </c:pt>
                <c:pt idx="54">
                  <c:v>-4.46</c:v>
                </c:pt>
                <c:pt idx="55">
                  <c:v>-4.45</c:v>
                </c:pt>
                <c:pt idx="56">
                  <c:v>-4.4400000000000004</c:v>
                </c:pt>
                <c:pt idx="57">
                  <c:v>-4.4300000000000006</c:v>
                </c:pt>
                <c:pt idx="58">
                  <c:v>-4.42</c:v>
                </c:pt>
                <c:pt idx="59">
                  <c:v>-4.41</c:v>
                </c:pt>
                <c:pt idx="60">
                  <c:v>-4.4000000000000004</c:v>
                </c:pt>
                <c:pt idx="61">
                  <c:v>-4.3899999999999997</c:v>
                </c:pt>
                <c:pt idx="62">
                  <c:v>-4.38</c:v>
                </c:pt>
                <c:pt idx="63">
                  <c:v>-4.37</c:v>
                </c:pt>
                <c:pt idx="64">
                  <c:v>-4.3599999999999994</c:v>
                </c:pt>
                <c:pt idx="65">
                  <c:v>-4.3499999999999996</c:v>
                </c:pt>
                <c:pt idx="66">
                  <c:v>-4.34</c:v>
                </c:pt>
                <c:pt idx="67">
                  <c:v>-4.33</c:v>
                </c:pt>
                <c:pt idx="68">
                  <c:v>-4.3199999999999994</c:v>
                </c:pt>
                <c:pt idx="69">
                  <c:v>-4.3099999999999996</c:v>
                </c:pt>
                <c:pt idx="70">
                  <c:v>-4.3</c:v>
                </c:pt>
                <c:pt idx="71">
                  <c:v>-4.29</c:v>
                </c:pt>
                <c:pt idx="72">
                  <c:v>-4.28</c:v>
                </c:pt>
                <c:pt idx="73">
                  <c:v>-4.2699999999999996</c:v>
                </c:pt>
                <c:pt idx="74">
                  <c:v>-4.26</c:v>
                </c:pt>
                <c:pt idx="75">
                  <c:v>-4.25</c:v>
                </c:pt>
                <c:pt idx="76">
                  <c:v>-4.24</c:v>
                </c:pt>
                <c:pt idx="77">
                  <c:v>-4.2300000000000004</c:v>
                </c:pt>
                <c:pt idx="78">
                  <c:v>-4.22</c:v>
                </c:pt>
                <c:pt idx="79">
                  <c:v>-4.21</c:v>
                </c:pt>
                <c:pt idx="80">
                  <c:v>-4.2</c:v>
                </c:pt>
                <c:pt idx="81">
                  <c:v>-4.1899999999999995</c:v>
                </c:pt>
                <c:pt idx="82">
                  <c:v>-4.18</c:v>
                </c:pt>
                <c:pt idx="83">
                  <c:v>-4.17</c:v>
                </c:pt>
                <c:pt idx="84">
                  <c:v>-4.1599999999999993</c:v>
                </c:pt>
                <c:pt idx="85">
                  <c:v>-4.1499999999999995</c:v>
                </c:pt>
                <c:pt idx="86">
                  <c:v>-4.1399999999999997</c:v>
                </c:pt>
                <c:pt idx="87">
                  <c:v>-4.13</c:v>
                </c:pt>
                <c:pt idx="88">
                  <c:v>-4.1199999999999992</c:v>
                </c:pt>
                <c:pt idx="89">
                  <c:v>-4.1099999999999994</c:v>
                </c:pt>
                <c:pt idx="90">
                  <c:v>-4.0999999999999996</c:v>
                </c:pt>
                <c:pt idx="91">
                  <c:v>-4.09</c:v>
                </c:pt>
                <c:pt idx="92">
                  <c:v>-4.08</c:v>
                </c:pt>
                <c:pt idx="93">
                  <c:v>-4.07</c:v>
                </c:pt>
                <c:pt idx="94">
                  <c:v>-4.0599999999999996</c:v>
                </c:pt>
                <c:pt idx="95">
                  <c:v>-4.05</c:v>
                </c:pt>
                <c:pt idx="96">
                  <c:v>-4.04</c:v>
                </c:pt>
                <c:pt idx="97">
                  <c:v>-4.03</c:v>
                </c:pt>
                <c:pt idx="98">
                  <c:v>-4.0199999999999996</c:v>
                </c:pt>
                <c:pt idx="99">
                  <c:v>-4.01</c:v>
                </c:pt>
                <c:pt idx="100">
                  <c:v>-4</c:v>
                </c:pt>
                <c:pt idx="101">
                  <c:v>-3.9899999999999998</c:v>
                </c:pt>
                <c:pt idx="102">
                  <c:v>-3.98</c:v>
                </c:pt>
                <c:pt idx="103">
                  <c:v>-3.9699999999999998</c:v>
                </c:pt>
                <c:pt idx="104">
                  <c:v>-3.96</c:v>
                </c:pt>
                <c:pt idx="105">
                  <c:v>-3.9499999999999997</c:v>
                </c:pt>
                <c:pt idx="106">
                  <c:v>-3.94</c:v>
                </c:pt>
                <c:pt idx="107">
                  <c:v>-3.9299999999999997</c:v>
                </c:pt>
                <c:pt idx="108">
                  <c:v>-3.92</c:v>
                </c:pt>
                <c:pt idx="109">
                  <c:v>-3.9099999999999997</c:v>
                </c:pt>
                <c:pt idx="110">
                  <c:v>-3.9</c:v>
                </c:pt>
                <c:pt idx="111">
                  <c:v>-3.8899999999999997</c:v>
                </c:pt>
                <c:pt idx="112">
                  <c:v>-3.88</c:v>
                </c:pt>
                <c:pt idx="113">
                  <c:v>-3.8699999999999997</c:v>
                </c:pt>
                <c:pt idx="114">
                  <c:v>-3.86</c:v>
                </c:pt>
                <c:pt idx="115">
                  <c:v>-3.8499999999999992</c:v>
                </c:pt>
                <c:pt idx="116">
                  <c:v>-3.84</c:v>
                </c:pt>
                <c:pt idx="117">
                  <c:v>-3.8299999999999996</c:v>
                </c:pt>
                <c:pt idx="118">
                  <c:v>-3.8200000000000003</c:v>
                </c:pt>
                <c:pt idx="119">
                  <c:v>-3.8099999999999996</c:v>
                </c:pt>
                <c:pt idx="120">
                  <c:v>-3.8</c:v>
                </c:pt>
                <c:pt idx="121">
                  <c:v>-3.79</c:v>
                </c:pt>
                <c:pt idx="122">
                  <c:v>-3.7800000000000002</c:v>
                </c:pt>
                <c:pt idx="123">
                  <c:v>-3.77</c:v>
                </c:pt>
                <c:pt idx="124">
                  <c:v>-3.7600000000000002</c:v>
                </c:pt>
                <c:pt idx="125">
                  <c:v>-3.75</c:v>
                </c:pt>
                <c:pt idx="126">
                  <c:v>-3.74</c:v>
                </c:pt>
                <c:pt idx="127">
                  <c:v>-3.73</c:v>
                </c:pt>
                <c:pt idx="128">
                  <c:v>-3.7199999999999998</c:v>
                </c:pt>
                <c:pt idx="129">
                  <c:v>-3.71</c:v>
                </c:pt>
                <c:pt idx="130">
                  <c:v>-3.7</c:v>
                </c:pt>
                <c:pt idx="131">
                  <c:v>-3.69</c:v>
                </c:pt>
                <c:pt idx="132">
                  <c:v>-3.6799999999999997</c:v>
                </c:pt>
                <c:pt idx="133">
                  <c:v>-3.67</c:v>
                </c:pt>
                <c:pt idx="134">
                  <c:v>-3.66</c:v>
                </c:pt>
                <c:pt idx="135">
                  <c:v>-3.65</c:v>
                </c:pt>
                <c:pt idx="136">
                  <c:v>-3.6399999999999997</c:v>
                </c:pt>
                <c:pt idx="137">
                  <c:v>-3.63</c:v>
                </c:pt>
                <c:pt idx="138">
                  <c:v>-3.62</c:v>
                </c:pt>
                <c:pt idx="139">
                  <c:v>-3.61</c:v>
                </c:pt>
                <c:pt idx="140">
                  <c:v>-3.5999999999999992</c:v>
                </c:pt>
                <c:pt idx="141">
                  <c:v>-3.59</c:v>
                </c:pt>
                <c:pt idx="142">
                  <c:v>-3.58</c:v>
                </c:pt>
                <c:pt idx="143">
                  <c:v>-3.5700000000000003</c:v>
                </c:pt>
                <c:pt idx="144">
                  <c:v>-3.56</c:v>
                </c:pt>
                <c:pt idx="145">
                  <c:v>-3.55</c:v>
                </c:pt>
                <c:pt idx="146">
                  <c:v>-3.54</c:v>
                </c:pt>
                <c:pt idx="147">
                  <c:v>-3.53</c:v>
                </c:pt>
                <c:pt idx="148">
                  <c:v>-3.52</c:v>
                </c:pt>
                <c:pt idx="149">
                  <c:v>-3.51</c:v>
                </c:pt>
                <c:pt idx="150">
                  <c:v>-3.5</c:v>
                </c:pt>
                <c:pt idx="151">
                  <c:v>-3.4899999999999998</c:v>
                </c:pt>
                <c:pt idx="152">
                  <c:v>-3.48</c:v>
                </c:pt>
                <c:pt idx="153">
                  <c:v>-3.4699999999999998</c:v>
                </c:pt>
                <c:pt idx="154">
                  <c:v>-3.46</c:v>
                </c:pt>
                <c:pt idx="155">
                  <c:v>-3.4499999999999997</c:v>
                </c:pt>
                <c:pt idx="156">
                  <c:v>-3.44</c:v>
                </c:pt>
                <c:pt idx="157">
                  <c:v>-3.4299999999999997</c:v>
                </c:pt>
                <c:pt idx="158">
                  <c:v>-3.42</c:v>
                </c:pt>
                <c:pt idx="159">
                  <c:v>-3.4099999999999997</c:v>
                </c:pt>
                <c:pt idx="160">
                  <c:v>-3.4</c:v>
                </c:pt>
                <c:pt idx="161">
                  <c:v>-3.3899999999999997</c:v>
                </c:pt>
                <c:pt idx="162">
                  <c:v>-3.38</c:v>
                </c:pt>
                <c:pt idx="163">
                  <c:v>-3.3699999999999997</c:v>
                </c:pt>
                <c:pt idx="164">
                  <c:v>-3.36</c:v>
                </c:pt>
                <c:pt idx="165">
                  <c:v>-3.3499999999999992</c:v>
                </c:pt>
                <c:pt idx="166">
                  <c:v>-3.34</c:v>
                </c:pt>
                <c:pt idx="167">
                  <c:v>-3.3299999999999996</c:v>
                </c:pt>
                <c:pt idx="168">
                  <c:v>-3.3200000000000003</c:v>
                </c:pt>
                <c:pt idx="169">
                  <c:v>-3.3099999999999996</c:v>
                </c:pt>
                <c:pt idx="170">
                  <c:v>-3.3</c:v>
                </c:pt>
                <c:pt idx="171">
                  <c:v>-3.29</c:v>
                </c:pt>
                <c:pt idx="172">
                  <c:v>-3.2800000000000002</c:v>
                </c:pt>
                <c:pt idx="173">
                  <c:v>-3.27</c:v>
                </c:pt>
                <c:pt idx="174">
                  <c:v>-3.2600000000000002</c:v>
                </c:pt>
                <c:pt idx="175">
                  <c:v>-3.25</c:v>
                </c:pt>
                <c:pt idx="176">
                  <c:v>-3.24</c:v>
                </c:pt>
                <c:pt idx="177">
                  <c:v>-3.23</c:v>
                </c:pt>
                <c:pt idx="178">
                  <c:v>-3.2199999999999998</c:v>
                </c:pt>
                <c:pt idx="179">
                  <c:v>-3.21</c:v>
                </c:pt>
                <c:pt idx="180">
                  <c:v>-3.2</c:v>
                </c:pt>
                <c:pt idx="181">
                  <c:v>-3.19</c:v>
                </c:pt>
                <c:pt idx="182">
                  <c:v>-3.1799999999999997</c:v>
                </c:pt>
                <c:pt idx="183">
                  <c:v>-3.17</c:v>
                </c:pt>
                <c:pt idx="184">
                  <c:v>-3.16</c:v>
                </c:pt>
                <c:pt idx="185">
                  <c:v>-3.15</c:v>
                </c:pt>
                <c:pt idx="186">
                  <c:v>-3.1399999999999997</c:v>
                </c:pt>
                <c:pt idx="187">
                  <c:v>-3.13</c:v>
                </c:pt>
                <c:pt idx="188">
                  <c:v>-3.12</c:v>
                </c:pt>
                <c:pt idx="189">
                  <c:v>-3.11</c:v>
                </c:pt>
                <c:pt idx="190">
                  <c:v>-3.0999999999999992</c:v>
                </c:pt>
                <c:pt idx="191">
                  <c:v>-3.09</c:v>
                </c:pt>
                <c:pt idx="192">
                  <c:v>-3.08</c:v>
                </c:pt>
                <c:pt idx="193">
                  <c:v>-3.0700000000000003</c:v>
                </c:pt>
                <c:pt idx="194">
                  <c:v>-3.06</c:v>
                </c:pt>
                <c:pt idx="195">
                  <c:v>-3.05</c:v>
                </c:pt>
                <c:pt idx="196">
                  <c:v>-3.04</c:v>
                </c:pt>
                <c:pt idx="197">
                  <c:v>-3.03</c:v>
                </c:pt>
                <c:pt idx="198">
                  <c:v>-3.02</c:v>
                </c:pt>
                <c:pt idx="199">
                  <c:v>-3.01</c:v>
                </c:pt>
                <c:pt idx="200">
                  <c:v>-3</c:v>
                </c:pt>
                <c:pt idx="201">
                  <c:v>-2.9899999999999998</c:v>
                </c:pt>
                <c:pt idx="202">
                  <c:v>-2.98</c:v>
                </c:pt>
                <c:pt idx="203">
                  <c:v>-2.9699999999999998</c:v>
                </c:pt>
                <c:pt idx="204">
                  <c:v>-2.96</c:v>
                </c:pt>
                <c:pt idx="205">
                  <c:v>-2.9499999999999997</c:v>
                </c:pt>
                <c:pt idx="206">
                  <c:v>-2.94</c:v>
                </c:pt>
                <c:pt idx="207">
                  <c:v>-2.9299999999999997</c:v>
                </c:pt>
                <c:pt idx="208">
                  <c:v>-2.92</c:v>
                </c:pt>
                <c:pt idx="209">
                  <c:v>-2.9099999999999997</c:v>
                </c:pt>
                <c:pt idx="210">
                  <c:v>-2.9</c:v>
                </c:pt>
                <c:pt idx="211">
                  <c:v>-2.8899999999999997</c:v>
                </c:pt>
                <c:pt idx="212">
                  <c:v>-2.88</c:v>
                </c:pt>
                <c:pt idx="213">
                  <c:v>-2.8699999999999997</c:v>
                </c:pt>
                <c:pt idx="214">
                  <c:v>-2.86</c:v>
                </c:pt>
                <c:pt idx="215">
                  <c:v>-2.8499999999999996</c:v>
                </c:pt>
                <c:pt idx="216">
                  <c:v>-2.84</c:v>
                </c:pt>
                <c:pt idx="217">
                  <c:v>-2.8299999999999996</c:v>
                </c:pt>
                <c:pt idx="218">
                  <c:v>-2.82</c:v>
                </c:pt>
                <c:pt idx="219">
                  <c:v>-2.8099999999999996</c:v>
                </c:pt>
                <c:pt idx="220">
                  <c:v>-2.8</c:v>
                </c:pt>
                <c:pt idx="221">
                  <c:v>-2.79</c:v>
                </c:pt>
                <c:pt idx="222">
                  <c:v>-2.7800000000000002</c:v>
                </c:pt>
                <c:pt idx="223">
                  <c:v>-2.77</c:v>
                </c:pt>
                <c:pt idx="224">
                  <c:v>-2.7600000000000002</c:v>
                </c:pt>
                <c:pt idx="225">
                  <c:v>-2.75</c:v>
                </c:pt>
                <c:pt idx="226">
                  <c:v>-2.7399999999999998</c:v>
                </c:pt>
                <c:pt idx="227">
                  <c:v>-2.73</c:v>
                </c:pt>
                <c:pt idx="228">
                  <c:v>-2.7199999999999998</c:v>
                </c:pt>
                <c:pt idx="229">
                  <c:v>-2.71</c:v>
                </c:pt>
                <c:pt idx="230">
                  <c:v>-2.6999999999999997</c:v>
                </c:pt>
                <c:pt idx="231">
                  <c:v>-2.69</c:v>
                </c:pt>
                <c:pt idx="232">
                  <c:v>-2.68</c:v>
                </c:pt>
                <c:pt idx="233">
                  <c:v>-2.67</c:v>
                </c:pt>
                <c:pt idx="234">
                  <c:v>-2.66</c:v>
                </c:pt>
                <c:pt idx="235">
                  <c:v>-2.65</c:v>
                </c:pt>
                <c:pt idx="236">
                  <c:v>-2.64</c:v>
                </c:pt>
                <c:pt idx="237">
                  <c:v>-2.63</c:v>
                </c:pt>
                <c:pt idx="238">
                  <c:v>-2.62</c:v>
                </c:pt>
                <c:pt idx="239">
                  <c:v>-2.61</c:v>
                </c:pt>
                <c:pt idx="240">
                  <c:v>-2.6</c:v>
                </c:pt>
                <c:pt idx="241">
                  <c:v>-2.59</c:v>
                </c:pt>
                <c:pt idx="242">
                  <c:v>-2.58</c:v>
                </c:pt>
                <c:pt idx="243">
                  <c:v>-2.57</c:v>
                </c:pt>
                <c:pt idx="244">
                  <c:v>-2.56</c:v>
                </c:pt>
                <c:pt idx="245">
                  <c:v>-2.5499999999999998</c:v>
                </c:pt>
                <c:pt idx="246">
                  <c:v>-2.54</c:v>
                </c:pt>
                <c:pt idx="247">
                  <c:v>-2.5299999999999998</c:v>
                </c:pt>
                <c:pt idx="248">
                  <c:v>-2.52</c:v>
                </c:pt>
                <c:pt idx="249">
                  <c:v>-2.5099999999999998</c:v>
                </c:pt>
                <c:pt idx="250">
                  <c:v>-2.5</c:v>
                </c:pt>
                <c:pt idx="251">
                  <c:v>-2.4899999999999998</c:v>
                </c:pt>
                <c:pt idx="252">
                  <c:v>-2.48</c:v>
                </c:pt>
                <c:pt idx="253">
                  <c:v>-2.4699999999999998</c:v>
                </c:pt>
                <c:pt idx="254">
                  <c:v>-2.46</c:v>
                </c:pt>
                <c:pt idx="255">
                  <c:v>-2.4499999999999997</c:v>
                </c:pt>
                <c:pt idx="256">
                  <c:v>-2.44</c:v>
                </c:pt>
                <c:pt idx="257">
                  <c:v>-2.4299999999999997</c:v>
                </c:pt>
                <c:pt idx="258">
                  <c:v>-2.42</c:v>
                </c:pt>
                <c:pt idx="259">
                  <c:v>-2.4099999999999997</c:v>
                </c:pt>
                <c:pt idx="260">
                  <c:v>-2.4</c:v>
                </c:pt>
                <c:pt idx="261">
                  <c:v>-2.3899999999999997</c:v>
                </c:pt>
                <c:pt idx="262">
                  <c:v>-2.38</c:v>
                </c:pt>
                <c:pt idx="263">
                  <c:v>-2.3699999999999997</c:v>
                </c:pt>
                <c:pt idx="264">
                  <c:v>-2.36</c:v>
                </c:pt>
                <c:pt idx="265">
                  <c:v>-2.3499999999999996</c:v>
                </c:pt>
                <c:pt idx="266">
                  <c:v>-2.34</c:v>
                </c:pt>
                <c:pt idx="267">
                  <c:v>-2.3299999999999996</c:v>
                </c:pt>
                <c:pt idx="268">
                  <c:v>-2.3199999999999994</c:v>
                </c:pt>
                <c:pt idx="269">
                  <c:v>-2.3099999999999996</c:v>
                </c:pt>
                <c:pt idx="270">
                  <c:v>-2.2999999999999998</c:v>
                </c:pt>
                <c:pt idx="271">
                  <c:v>-2.29</c:v>
                </c:pt>
                <c:pt idx="272">
                  <c:v>-2.2799999999999998</c:v>
                </c:pt>
                <c:pt idx="273">
                  <c:v>-2.27</c:v>
                </c:pt>
                <c:pt idx="274">
                  <c:v>-2.2599999999999998</c:v>
                </c:pt>
                <c:pt idx="275">
                  <c:v>-2.25</c:v>
                </c:pt>
                <c:pt idx="276">
                  <c:v>-2.2399999999999998</c:v>
                </c:pt>
                <c:pt idx="277">
                  <c:v>-2.23</c:v>
                </c:pt>
                <c:pt idx="278">
                  <c:v>-2.2199999999999998</c:v>
                </c:pt>
                <c:pt idx="279">
                  <c:v>-2.21</c:v>
                </c:pt>
                <c:pt idx="280">
                  <c:v>-2.1999999999999997</c:v>
                </c:pt>
                <c:pt idx="281">
                  <c:v>-2.19</c:v>
                </c:pt>
                <c:pt idx="282">
                  <c:v>-2.1800000000000002</c:v>
                </c:pt>
                <c:pt idx="283">
                  <c:v>-2.17</c:v>
                </c:pt>
                <c:pt idx="284">
                  <c:v>-2.16</c:v>
                </c:pt>
                <c:pt idx="285">
                  <c:v>-2.15</c:v>
                </c:pt>
                <c:pt idx="286">
                  <c:v>-2.14</c:v>
                </c:pt>
                <c:pt idx="287">
                  <c:v>-2.13</c:v>
                </c:pt>
                <c:pt idx="288">
                  <c:v>-2.12</c:v>
                </c:pt>
                <c:pt idx="289">
                  <c:v>-2.11</c:v>
                </c:pt>
                <c:pt idx="290">
                  <c:v>-2.1</c:v>
                </c:pt>
                <c:pt idx="291">
                  <c:v>-2.09</c:v>
                </c:pt>
                <c:pt idx="292">
                  <c:v>-2.08</c:v>
                </c:pt>
                <c:pt idx="293">
                  <c:v>-2.0699999999999998</c:v>
                </c:pt>
                <c:pt idx="294">
                  <c:v>-2.06</c:v>
                </c:pt>
                <c:pt idx="295">
                  <c:v>-2.0499999999999998</c:v>
                </c:pt>
                <c:pt idx="296">
                  <c:v>-2.04</c:v>
                </c:pt>
                <c:pt idx="297">
                  <c:v>-2.0299999999999998</c:v>
                </c:pt>
                <c:pt idx="298">
                  <c:v>-2.02</c:v>
                </c:pt>
                <c:pt idx="299">
                  <c:v>-2.0099999999999998</c:v>
                </c:pt>
                <c:pt idx="300">
                  <c:v>-2</c:v>
                </c:pt>
                <c:pt idx="301">
                  <c:v>-1.9899999999999998</c:v>
                </c:pt>
                <c:pt idx="302">
                  <c:v>-1.9800000000000002</c:v>
                </c:pt>
                <c:pt idx="303">
                  <c:v>-1.9699999999999998</c:v>
                </c:pt>
                <c:pt idx="304">
                  <c:v>-1.9600000000000002</c:v>
                </c:pt>
                <c:pt idx="305">
                  <c:v>-1.9499999999999995</c:v>
                </c:pt>
                <c:pt idx="306">
                  <c:v>-1.9400000000000002</c:v>
                </c:pt>
                <c:pt idx="307">
                  <c:v>-1.9299999999999995</c:v>
                </c:pt>
                <c:pt idx="308">
                  <c:v>-1.9200000000000002</c:v>
                </c:pt>
                <c:pt idx="309">
                  <c:v>-1.9100000000000001</c:v>
                </c:pt>
                <c:pt idx="310">
                  <c:v>-1.9000000000000001</c:v>
                </c:pt>
                <c:pt idx="311">
                  <c:v>-1.8900000000000001</c:v>
                </c:pt>
                <c:pt idx="312">
                  <c:v>-1.8800000000000001</c:v>
                </c:pt>
                <c:pt idx="313">
                  <c:v>-1.87</c:v>
                </c:pt>
                <c:pt idx="314">
                  <c:v>-1.8599999999999997</c:v>
                </c:pt>
                <c:pt idx="315">
                  <c:v>-1.85</c:v>
                </c:pt>
                <c:pt idx="316">
                  <c:v>-1.8399999999999996</c:v>
                </c:pt>
                <c:pt idx="317">
                  <c:v>-1.83</c:v>
                </c:pt>
                <c:pt idx="318">
                  <c:v>-1.8199999999999996</c:v>
                </c:pt>
                <c:pt idx="319">
                  <c:v>-1.81</c:v>
                </c:pt>
                <c:pt idx="320">
                  <c:v>-1.7999999999999996</c:v>
                </c:pt>
                <c:pt idx="321">
                  <c:v>-1.79</c:v>
                </c:pt>
                <c:pt idx="322">
                  <c:v>-1.7799999999999996</c:v>
                </c:pt>
                <c:pt idx="323">
                  <c:v>-1.77</c:v>
                </c:pt>
                <c:pt idx="324">
                  <c:v>-1.7599999999999996</c:v>
                </c:pt>
                <c:pt idx="325">
                  <c:v>-1.75</c:v>
                </c:pt>
                <c:pt idx="326">
                  <c:v>-1.7399999999999995</c:v>
                </c:pt>
                <c:pt idx="327">
                  <c:v>-1.73</c:v>
                </c:pt>
                <c:pt idx="328">
                  <c:v>-1.7199999999999995</c:v>
                </c:pt>
                <c:pt idx="329">
                  <c:v>-1.71</c:v>
                </c:pt>
                <c:pt idx="330">
                  <c:v>-1.6999999999999995</c:v>
                </c:pt>
                <c:pt idx="331">
                  <c:v>-1.6900000000000002</c:v>
                </c:pt>
                <c:pt idx="332">
                  <c:v>-1.6799999999999995</c:v>
                </c:pt>
                <c:pt idx="333">
                  <c:v>-1.6700000000000002</c:v>
                </c:pt>
                <c:pt idx="334">
                  <c:v>-1.6600000000000001</c:v>
                </c:pt>
                <c:pt idx="335">
                  <c:v>-1.6500000000000001</c:v>
                </c:pt>
                <c:pt idx="336">
                  <c:v>-1.6400000000000001</c:v>
                </c:pt>
                <c:pt idx="337">
                  <c:v>-1.6300000000000001</c:v>
                </c:pt>
                <c:pt idx="338">
                  <c:v>-1.62</c:v>
                </c:pt>
                <c:pt idx="339">
                  <c:v>-1.6099999999999997</c:v>
                </c:pt>
                <c:pt idx="340">
                  <c:v>-1.6</c:v>
                </c:pt>
                <c:pt idx="341">
                  <c:v>-1.5899999999999996</c:v>
                </c:pt>
                <c:pt idx="342">
                  <c:v>-1.58</c:v>
                </c:pt>
                <c:pt idx="343">
                  <c:v>-1.5699999999999996</c:v>
                </c:pt>
                <c:pt idx="344">
                  <c:v>-1.56</c:v>
                </c:pt>
                <c:pt idx="345">
                  <c:v>-1.5499999999999996</c:v>
                </c:pt>
                <c:pt idx="346">
                  <c:v>-1.54</c:v>
                </c:pt>
                <c:pt idx="347">
                  <c:v>-1.5299999999999996</c:v>
                </c:pt>
                <c:pt idx="348">
                  <c:v>-1.52</c:v>
                </c:pt>
                <c:pt idx="349">
                  <c:v>-1.5099999999999996</c:v>
                </c:pt>
                <c:pt idx="350">
                  <c:v>-1.5</c:v>
                </c:pt>
                <c:pt idx="351">
                  <c:v>-1.4899999999999995</c:v>
                </c:pt>
                <c:pt idx="352">
                  <c:v>-1.48</c:v>
                </c:pt>
                <c:pt idx="353">
                  <c:v>-1.4699999999999995</c:v>
                </c:pt>
                <c:pt idx="354">
                  <c:v>-1.46</c:v>
                </c:pt>
                <c:pt idx="355">
                  <c:v>-1.4499999999999993</c:v>
                </c:pt>
                <c:pt idx="356">
                  <c:v>-1.44</c:v>
                </c:pt>
                <c:pt idx="357">
                  <c:v>-1.4299999999999993</c:v>
                </c:pt>
                <c:pt idx="358">
                  <c:v>-1.42</c:v>
                </c:pt>
                <c:pt idx="359">
                  <c:v>-1.41</c:v>
                </c:pt>
                <c:pt idx="360">
                  <c:v>-1.4</c:v>
                </c:pt>
                <c:pt idx="361">
                  <c:v>-1.3900000000000001</c:v>
                </c:pt>
                <c:pt idx="362">
                  <c:v>-1.3800000000000001</c:v>
                </c:pt>
                <c:pt idx="363">
                  <c:v>-1.37</c:v>
                </c:pt>
                <c:pt idx="364">
                  <c:v>-1.3599999999999997</c:v>
                </c:pt>
                <c:pt idx="365">
                  <c:v>-1.35</c:v>
                </c:pt>
                <c:pt idx="366">
                  <c:v>-1.3399999999999996</c:v>
                </c:pt>
                <c:pt idx="367">
                  <c:v>-1.33</c:v>
                </c:pt>
                <c:pt idx="368">
                  <c:v>-1.3199999999999996</c:v>
                </c:pt>
                <c:pt idx="369">
                  <c:v>-1.31</c:v>
                </c:pt>
                <c:pt idx="370">
                  <c:v>-1.2999999999999996</c:v>
                </c:pt>
                <c:pt idx="371">
                  <c:v>-1.29</c:v>
                </c:pt>
                <c:pt idx="372">
                  <c:v>-1.2799999999999996</c:v>
                </c:pt>
                <c:pt idx="373">
                  <c:v>-1.27</c:v>
                </c:pt>
                <c:pt idx="374">
                  <c:v>-1.2599999999999996</c:v>
                </c:pt>
                <c:pt idx="375">
                  <c:v>-1.25</c:v>
                </c:pt>
                <c:pt idx="376">
                  <c:v>-1.2399999999999995</c:v>
                </c:pt>
                <c:pt idx="377">
                  <c:v>-1.23</c:v>
                </c:pt>
                <c:pt idx="378">
                  <c:v>-1.2199999999999995</c:v>
                </c:pt>
                <c:pt idx="379">
                  <c:v>-1.21</c:v>
                </c:pt>
                <c:pt idx="380">
                  <c:v>-1.1999999999999995</c:v>
                </c:pt>
                <c:pt idx="381">
                  <c:v>-1.1900000000000002</c:v>
                </c:pt>
                <c:pt idx="382">
                  <c:v>-1.1799999999999995</c:v>
                </c:pt>
                <c:pt idx="383">
                  <c:v>-1.1700000000000002</c:v>
                </c:pt>
                <c:pt idx="384">
                  <c:v>-1.1600000000000001</c:v>
                </c:pt>
                <c:pt idx="385">
                  <c:v>-1.1499999999999997</c:v>
                </c:pt>
                <c:pt idx="386">
                  <c:v>-1.1400000000000001</c:v>
                </c:pt>
                <c:pt idx="387">
                  <c:v>-1.1299999999999997</c:v>
                </c:pt>
                <c:pt idx="388">
                  <c:v>-1.1200000000000001</c:v>
                </c:pt>
                <c:pt idx="389">
                  <c:v>-1.1099999999999997</c:v>
                </c:pt>
                <c:pt idx="390">
                  <c:v>-1.1000000000000001</c:v>
                </c:pt>
                <c:pt idx="391">
                  <c:v>-1.0899999999999996</c:v>
                </c:pt>
                <c:pt idx="392">
                  <c:v>-1.08</c:v>
                </c:pt>
                <c:pt idx="393">
                  <c:v>-1.0699999999999996</c:v>
                </c:pt>
                <c:pt idx="394">
                  <c:v>-1.06</c:v>
                </c:pt>
                <c:pt idx="395">
                  <c:v>-1.0499999999999996</c:v>
                </c:pt>
                <c:pt idx="396">
                  <c:v>-1.04</c:v>
                </c:pt>
                <c:pt idx="397">
                  <c:v>-1.0299999999999996</c:v>
                </c:pt>
                <c:pt idx="398">
                  <c:v>-1.02</c:v>
                </c:pt>
                <c:pt idx="399">
                  <c:v>-1.0099999999999996</c:v>
                </c:pt>
                <c:pt idx="400">
                  <c:v>-1</c:v>
                </c:pt>
                <c:pt idx="401">
                  <c:v>-0.99000000000000021</c:v>
                </c:pt>
                <c:pt idx="402">
                  <c:v>-0.97999999999999965</c:v>
                </c:pt>
                <c:pt idx="403">
                  <c:v>-0.96999999999999975</c:v>
                </c:pt>
                <c:pt idx="404">
                  <c:v>-0.96000000000000008</c:v>
                </c:pt>
                <c:pt idx="405">
                  <c:v>-0.95000000000000029</c:v>
                </c:pt>
                <c:pt idx="406">
                  <c:v>-0.93999999999999961</c:v>
                </c:pt>
                <c:pt idx="407">
                  <c:v>-0.92999999999999972</c:v>
                </c:pt>
                <c:pt idx="408">
                  <c:v>-0.91999999999999993</c:v>
                </c:pt>
                <c:pt idx="409">
                  <c:v>-0.91000000000000014</c:v>
                </c:pt>
                <c:pt idx="410">
                  <c:v>-0.90000000000000047</c:v>
                </c:pt>
                <c:pt idx="411">
                  <c:v>-0.88999999999999968</c:v>
                </c:pt>
                <c:pt idx="412">
                  <c:v>-0.88</c:v>
                </c:pt>
                <c:pt idx="413">
                  <c:v>-0.87000000000000022</c:v>
                </c:pt>
                <c:pt idx="414">
                  <c:v>-0.86000000000000043</c:v>
                </c:pt>
                <c:pt idx="415">
                  <c:v>-0.84999999999999964</c:v>
                </c:pt>
                <c:pt idx="416">
                  <c:v>-0.84</c:v>
                </c:pt>
                <c:pt idx="417">
                  <c:v>-0.83000000000000018</c:v>
                </c:pt>
                <c:pt idx="418">
                  <c:v>-0.8200000000000004</c:v>
                </c:pt>
                <c:pt idx="419">
                  <c:v>-0.80999999999999961</c:v>
                </c:pt>
                <c:pt idx="420">
                  <c:v>-0.79999999999999982</c:v>
                </c:pt>
                <c:pt idx="421">
                  <c:v>-0.79</c:v>
                </c:pt>
                <c:pt idx="422">
                  <c:v>-0.78000000000000025</c:v>
                </c:pt>
                <c:pt idx="423">
                  <c:v>-0.7699999999999998</c:v>
                </c:pt>
                <c:pt idx="424">
                  <c:v>-0.7599999999999999</c:v>
                </c:pt>
                <c:pt idx="425">
                  <c:v>-0.75000000000000011</c:v>
                </c:pt>
                <c:pt idx="426">
                  <c:v>-0.74000000000000032</c:v>
                </c:pt>
                <c:pt idx="427">
                  <c:v>-0.72999999999999965</c:v>
                </c:pt>
                <c:pt idx="428">
                  <c:v>-0.71999999999999975</c:v>
                </c:pt>
                <c:pt idx="429">
                  <c:v>-0.71000000000000008</c:v>
                </c:pt>
                <c:pt idx="430">
                  <c:v>-0.70000000000000029</c:v>
                </c:pt>
                <c:pt idx="431">
                  <c:v>-0.68999999999999961</c:v>
                </c:pt>
                <c:pt idx="432">
                  <c:v>-0.67999999999999983</c:v>
                </c:pt>
                <c:pt idx="433">
                  <c:v>-0.67</c:v>
                </c:pt>
                <c:pt idx="434">
                  <c:v>-0.66000000000000025</c:v>
                </c:pt>
                <c:pt idx="435">
                  <c:v>-0.64999999999999969</c:v>
                </c:pt>
                <c:pt idx="436">
                  <c:v>-0.63999999999999979</c:v>
                </c:pt>
                <c:pt idx="437">
                  <c:v>-0.63</c:v>
                </c:pt>
                <c:pt idx="438">
                  <c:v>-0.62000000000000022</c:v>
                </c:pt>
                <c:pt idx="439">
                  <c:v>-0.61000000000000043</c:v>
                </c:pt>
                <c:pt idx="440">
                  <c:v>-0.59999999999999953</c:v>
                </c:pt>
                <c:pt idx="441">
                  <c:v>-0.58999999999999986</c:v>
                </c:pt>
                <c:pt idx="442">
                  <c:v>-0.58000000000000007</c:v>
                </c:pt>
                <c:pt idx="443">
                  <c:v>-0.5700000000000004</c:v>
                </c:pt>
                <c:pt idx="444">
                  <c:v>-0.55999999999999961</c:v>
                </c:pt>
                <c:pt idx="445">
                  <c:v>-0.54999999999999982</c:v>
                </c:pt>
                <c:pt idx="446">
                  <c:v>-0.54</c:v>
                </c:pt>
                <c:pt idx="447">
                  <c:v>-0.53000000000000025</c:v>
                </c:pt>
                <c:pt idx="448">
                  <c:v>-0.51999999999999968</c:v>
                </c:pt>
                <c:pt idx="449">
                  <c:v>-0.50999999999999979</c:v>
                </c:pt>
                <c:pt idx="450">
                  <c:v>-0.5</c:v>
                </c:pt>
                <c:pt idx="451">
                  <c:v>-0.49000000000000027</c:v>
                </c:pt>
                <c:pt idx="452">
                  <c:v>-0.47999999999999965</c:v>
                </c:pt>
                <c:pt idx="453">
                  <c:v>-0.46999999999999986</c:v>
                </c:pt>
                <c:pt idx="454">
                  <c:v>-0.46</c:v>
                </c:pt>
                <c:pt idx="455">
                  <c:v>-0.45000000000000018</c:v>
                </c:pt>
                <c:pt idx="456">
                  <c:v>-0.43999999999999961</c:v>
                </c:pt>
                <c:pt idx="457">
                  <c:v>-0.42999999999999983</c:v>
                </c:pt>
                <c:pt idx="458">
                  <c:v>-0.42000000000000004</c:v>
                </c:pt>
                <c:pt idx="459">
                  <c:v>-0.4100000000000002</c:v>
                </c:pt>
                <c:pt idx="460">
                  <c:v>-0.39999999999999958</c:v>
                </c:pt>
                <c:pt idx="461">
                  <c:v>-0.38999999999999979</c:v>
                </c:pt>
                <c:pt idx="462">
                  <c:v>-0.38</c:v>
                </c:pt>
                <c:pt idx="463">
                  <c:v>-0.37000000000000016</c:v>
                </c:pt>
                <c:pt idx="464">
                  <c:v>-0.36000000000000032</c:v>
                </c:pt>
                <c:pt idx="465">
                  <c:v>-0.34999999999999976</c:v>
                </c:pt>
                <c:pt idx="466">
                  <c:v>-0.33999999999999997</c:v>
                </c:pt>
                <c:pt idx="467">
                  <c:v>-0.33000000000000013</c:v>
                </c:pt>
                <c:pt idx="468">
                  <c:v>-0.32000000000000034</c:v>
                </c:pt>
                <c:pt idx="469">
                  <c:v>-0.30999999999999972</c:v>
                </c:pt>
                <c:pt idx="470">
                  <c:v>-0.29999999999999988</c:v>
                </c:pt>
                <c:pt idx="471">
                  <c:v>-0.29000000000000009</c:v>
                </c:pt>
                <c:pt idx="472">
                  <c:v>-0.2800000000000003</c:v>
                </c:pt>
                <c:pt idx="473">
                  <c:v>-0.26999999999999963</c:v>
                </c:pt>
                <c:pt idx="474">
                  <c:v>-0.2599999999999999</c:v>
                </c:pt>
                <c:pt idx="475">
                  <c:v>-0.25</c:v>
                </c:pt>
                <c:pt idx="476">
                  <c:v>-0.24000000000000021</c:v>
                </c:pt>
                <c:pt idx="477">
                  <c:v>-0.22999999999999957</c:v>
                </c:pt>
                <c:pt idx="478">
                  <c:v>-0.21999999999999981</c:v>
                </c:pt>
                <c:pt idx="479">
                  <c:v>-0.21</c:v>
                </c:pt>
                <c:pt idx="480">
                  <c:v>-0.20000000000000021</c:v>
                </c:pt>
                <c:pt idx="481">
                  <c:v>-0.18999999999999956</c:v>
                </c:pt>
                <c:pt idx="482">
                  <c:v>-0.17999999999999977</c:v>
                </c:pt>
                <c:pt idx="483">
                  <c:v>-0.16999999999999996</c:v>
                </c:pt>
                <c:pt idx="484">
                  <c:v>-0.16000000000000014</c:v>
                </c:pt>
                <c:pt idx="485">
                  <c:v>-0.14999999999999952</c:v>
                </c:pt>
                <c:pt idx="486">
                  <c:v>-0.13999999999999974</c:v>
                </c:pt>
                <c:pt idx="487">
                  <c:v>-0.12999999999999992</c:v>
                </c:pt>
                <c:pt idx="488">
                  <c:v>-0.12000000000000012</c:v>
                </c:pt>
                <c:pt idx="489">
                  <c:v>-0.11000000000000032</c:v>
                </c:pt>
                <c:pt idx="490">
                  <c:v>-9.9999999999999672E-2</c:v>
                </c:pt>
                <c:pt idx="491">
                  <c:v>-8.9999999999999886E-2</c:v>
                </c:pt>
                <c:pt idx="492">
                  <c:v>-8.0000000000000085E-2</c:v>
                </c:pt>
                <c:pt idx="493">
                  <c:v>-7.0000000000000298E-2</c:v>
                </c:pt>
                <c:pt idx="494">
                  <c:v>-5.9999999999999623E-2</c:v>
                </c:pt>
                <c:pt idx="495">
                  <c:v>-4.9999999999999829E-2</c:v>
                </c:pt>
                <c:pt idx="496">
                  <c:v>-4.0000000000000042E-2</c:v>
                </c:pt>
                <c:pt idx="497">
                  <c:v>-3.0000000000000252E-2</c:v>
                </c:pt>
                <c:pt idx="498">
                  <c:v>-1.9999999999999577E-2</c:v>
                </c:pt>
                <c:pt idx="499">
                  <c:v>-9.9999999999997886E-3</c:v>
                </c:pt>
                <c:pt idx="500">
                  <c:v>0</c:v>
                </c:pt>
                <c:pt idx="501">
                  <c:v>9.9999999999997886E-3</c:v>
                </c:pt>
                <c:pt idx="502">
                  <c:v>2.0000000000000465E-2</c:v>
                </c:pt>
                <c:pt idx="503">
                  <c:v>3.0000000000000252E-2</c:v>
                </c:pt>
                <c:pt idx="504">
                  <c:v>4.0000000000000042E-2</c:v>
                </c:pt>
                <c:pt idx="505">
                  <c:v>4.9999999999999829E-2</c:v>
                </c:pt>
                <c:pt idx="506">
                  <c:v>6.0000000000000504E-2</c:v>
                </c:pt>
                <c:pt idx="507">
                  <c:v>7.0000000000000298E-2</c:v>
                </c:pt>
                <c:pt idx="508">
                  <c:v>8.0000000000000085E-2</c:v>
                </c:pt>
                <c:pt idx="509">
                  <c:v>8.9999999999999886E-2</c:v>
                </c:pt>
                <c:pt idx="510">
                  <c:v>0.10000000000000053</c:v>
                </c:pt>
                <c:pt idx="511">
                  <c:v>0.11000000000000032</c:v>
                </c:pt>
                <c:pt idx="512">
                  <c:v>0.12000000000000012</c:v>
                </c:pt>
                <c:pt idx="513">
                  <c:v>0.12999999999999992</c:v>
                </c:pt>
                <c:pt idx="514">
                  <c:v>0.13999999999999974</c:v>
                </c:pt>
                <c:pt idx="515">
                  <c:v>0.15000000000000038</c:v>
                </c:pt>
                <c:pt idx="516">
                  <c:v>0.16000000000000014</c:v>
                </c:pt>
                <c:pt idx="517">
                  <c:v>0.16999999999999996</c:v>
                </c:pt>
                <c:pt idx="518">
                  <c:v>0.17999999999999977</c:v>
                </c:pt>
                <c:pt idx="519">
                  <c:v>0.19000000000000039</c:v>
                </c:pt>
                <c:pt idx="520">
                  <c:v>0.20000000000000021</c:v>
                </c:pt>
                <c:pt idx="521">
                  <c:v>0.21</c:v>
                </c:pt>
                <c:pt idx="522">
                  <c:v>0.21999999999999981</c:v>
                </c:pt>
                <c:pt idx="523">
                  <c:v>0.23000000000000043</c:v>
                </c:pt>
                <c:pt idx="524">
                  <c:v>0.24000000000000021</c:v>
                </c:pt>
                <c:pt idx="525">
                  <c:v>0.25</c:v>
                </c:pt>
                <c:pt idx="526">
                  <c:v>0.2599999999999999</c:v>
                </c:pt>
                <c:pt idx="527">
                  <c:v>0.27000000000000046</c:v>
                </c:pt>
                <c:pt idx="528">
                  <c:v>0.2800000000000003</c:v>
                </c:pt>
                <c:pt idx="529">
                  <c:v>0.29000000000000009</c:v>
                </c:pt>
                <c:pt idx="530">
                  <c:v>0.29999999999999988</c:v>
                </c:pt>
                <c:pt idx="531">
                  <c:v>0.31000000000000055</c:v>
                </c:pt>
                <c:pt idx="532">
                  <c:v>0.32000000000000034</c:v>
                </c:pt>
                <c:pt idx="533">
                  <c:v>0.33000000000000013</c:v>
                </c:pt>
                <c:pt idx="534">
                  <c:v>0.33999999999999997</c:v>
                </c:pt>
                <c:pt idx="535">
                  <c:v>0.35000000000000059</c:v>
                </c:pt>
                <c:pt idx="536">
                  <c:v>0.36000000000000032</c:v>
                </c:pt>
                <c:pt idx="537">
                  <c:v>0.37000000000000016</c:v>
                </c:pt>
                <c:pt idx="538">
                  <c:v>0.38</c:v>
                </c:pt>
                <c:pt idx="539">
                  <c:v>0.38999999999999979</c:v>
                </c:pt>
                <c:pt idx="540">
                  <c:v>0.40000000000000036</c:v>
                </c:pt>
                <c:pt idx="541">
                  <c:v>0.4100000000000002</c:v>
                </c:pt>
                <c:pt idx="542">
                  <c:v>0.42000000000000004</c:v>
                </c:pt>
                <c:pt idx="543">
                  <c:v>0.42999999999999983</c:v>
                </c:pt>
                <c:pt idx="544">
                  <c:v>0.44000000000000039</c:v>
                </c:pt>
                <c:pt idx="545">
                  <c:v>0.45000000000000018</c:v>
                </c:pt>
                <c:pt idx="546">
                  <c:v>0.46</c:v>
                </c:pt>
                <c:pt idx="547">
                  <c:v>0.46999999999999986</c:v>
                </c:pt>
                <c:pt idx="548">
                  <c:v>0.48000000000000048</c:v>
                </c:pt>
                <c:pt idx="549">
                  <c:v>0.49000000000000027</c:v>
                </c:pt>
                <c:pt idx="550">
                  <c:v>0.5</c:v>
                </c:pt>
                <c:pt idx="551">
                  <c:v>0.50999999999999979</c:v>
                </c:pt>
                <c:pt idx="552">
                  <c:v>0.52000000000000057</c:v>
                </c:pt>
                <c:pt idx="553">
                  <c:v>0.53000000000000025</c:v>
                </c:pt>
                <c:pt idx="554">
                  <c:v>0.54</c:v>
                </c:pt>
                <c:pt idx="555">
                  <c:v>0.54999999999999982</c:v>
                </c:pt>
                <c:pt idx="556">
                  <c:v>0.56000000000000061</c:v>
                </c:pt>
                <c:pt idx="557">
                  <c:v>0.5700000000000004</c:v>
                </c:pt>
                <c:pt idx="558">
                  <c:v>0.58000000000000007</c:v>
                </c:pt>
                <c:pt idx="559">
                  <c:v>0.58999999999999986</c:v>
                </c:pt>
                <c:pt idx="560">
                  <c:v>0.60000000000000064</c:v>
                </c:pt>
                <c:pt idx="561">
                  <c:v>0.61000000000000043</c:v>
                </c:pt>
                <c:pt idx="562">
                  <c:v>0.62000000000000022</c:v>
                </c:pt>
                <c:pt idx="563">
                  <c:v>0.63</c:v>
                </c:pt>
                <c:pt idx="564">
                  <c:v>0.63999999999999979</c:v>
                </c:pt>
                <c:pt idx="565">
                  <c:v>0.65000000000000058</c:v>
                </c:pt>
                <c:pt idx="566">
                  <c:v>0.66000000000000025</c:v>
                </c:pt>
                <c:pt idx="567">
                  <c:v>0.67</c:v>
                </c:pt>
                <c:pt idx="568">
                  <c:v>0.67999999999999983</c:v>
                </c:pt>
                <c:pt idx="569">
                  <c:v>0.6900000000000005</c:v>
                </c:pt>
                <c:pt idx="570">
                  <c:v>0.70000000000000029</c:v>
                </c:pt>
                <c:pt idx="571">
                  <c:v>0.71000000000000008</c:v>
                </c:pt>
                <c:pt idx="572">
                  <c:v>0.71999999999999975</c:v>
                </c:pt>
                <c:pt idx="573">
                  <c:v>0.73000000000000054</c:v>
                </c:pt>
                <c:pt idx="574">
                  <c:v>0.74000000000000032</c:v>
                </c:pt>
                <c:pt idx="575">
                  <c:v>0.75000000000000011</c:v>
                </c:pt>
                <c:pt idx="576">
                  <c:v>0.7599999999999999</c:v>
                </c:pt>
                <c:pt idx="577">
                  <c:v>0.77000000000000068</c:v>
                </c:pt>
                <c:pt idx="578">
                  <c:v>0.78000000000000025</c:v>
                </c:pt>
                <c:pt idx="579">
                  <c:v>0.79</c:v>
                </c:pt>
                <c:pt idx="580">
                  <c:v>0.79999999999999982</c:v>
                </c:pt>
                <c:pt idx="581">
                  <c:v>0.81000000000000061</c:v>
                </c:pt>
                <c:pt idx="582">
                  <c:v>0.8200000000000004</c:v>
                </c:pt>
                <c:pt idx="583">
                  <c:v>0.83000000000000018</c:v>
                </c:pt>
                <c:pt idx="584">
                  <c:v>0.84</c:v>
                </c:pt>
                <c:pt idx="585">
                  <c:v>0.85000000000000064</c:v>
                </c:pt>
                <c:pt idx="586">
                  <c:v>0.86000000000000043</c:v>
                </c:pt>
                <c:pt idx="587">
                  <c:v>0.87000000000000022</c:v>
                </c:pt>
                <c:pt idx="588">
                  <c:v>0.88</c:v>
                </c:pt>
                <c:pt idx="589">
                  <c:v>0.88999999999999968</c:v>
                </c:pt>
                <c:pt idx="590">
                  <c:v>0.90000000000000047</c:v>
                </c:pt>
                <c:pt idx="591">
                  <c:v>0.91000000000000014</c:v>
                </c:pt>
                <c:pt idx="592">
                  <c:v>0.91999999999999993</c:v>
                </c:pt>
                <c:pt idx="593">
                  <c:v>0.92999999999999972</c:v>
                </c:pt>
                <c:pt idx="594">
                  <c:v>0.9400000000000005</c:v>
                </c:pt>
                <c:pt idx="595">
                  <c:v>0.95000000000000029</c:v>
                </c:pt>
                <c:pt idx="596">
                  <c:v>0.96000000000000008</c:v>
                </c:pt>
                <c:pt idx="597">
                  <c:v>0.96999999999999975</c:v>
                </c:pt>
                <c:pt idx="598">
                  <c:v>0.98000000000000043</c:v>
                </c:pt>
                <c:pt idx="599">
                  <c:v>0.99000000000000021</c:v>
                </c:pt>
                <c:pt idx="600">
                  <c:v>1</c:v>
                </c:pt>
                <c:pt idx="601">
                  <c:v>1.0099999999999996</c:v>
                </c:pt>
                <c:pt idx="602">
                  <c:v>1.0200000000000005</c:v>
                </c:pt>
                <c:pt idx="603">
                  <c:v>1.0300000000000002</c:v>
                </c:pt>
                <c:pt idx="604">
                  <c:v>1.04</c:v>
                </c:pt>
                <c:pt idx="605">
                  <c:v>1.0499999999999996</c:v>
                </c:pt>
                <c:pt idx="606">
                  <c:v>1.0600000000000005</c:v>
                </c:pt>
                <c:pt idx="607">
                  <c:v>1.0700000000000003</c:v>
                </c:pt>
                <c:pt idx="608">
                  <c:v>1.08</c:v>
                </c:pt>
                <c:pt idx="609">
                  <c:v>1.0899999999999996</c:v>
                </c:pt>
                <c:pt idx="610">
                  <c:v>1.1000000000000005</c:v>
                </c:pt>
                <c:pt idx="611">
                  <c:v>1.1100000000000003</c:v>
                </c:pt>
                <c:pt idx="612">
                  <c:v>1.1200000000000001</c:v>
                </c:pt>
                <c:pt idx="613">
                  <c:v>1.1299999999999997</c:v>
                </c:pt>
                <c:pt idx="614">
                  <c:v>1.1400000000000008</c:v>
                </c:pt>
                <c:pt idx="615">
                  <c:v>1.1500000000000006</c:v>
                </c:pt>
                <c:pt idx="616">
                  <c:v>1.1600000000000001</c:v>
                </c:pt>
                <c:pt idx="617">
                  <c:v>1.1700000000000002</c:v>
                </c:pt>
                <c:pt idx="618">
                  <c:v>1.1799999999999995</c:v>
                </c:pt>
                <c:pt idx="619">
                  <c:v>1.1900000000000006</c:v>
                </c:pt>
                <c:pt idx="620">
                  <c:v>1.2000000000000002</c:v>
                </c:pt>
                <c:pt idx="621">
                  <c:v>1.21</c:v>
                </c:pt>
                <c:pt idx="622">
                  <c:v>1.2199999999999995</c:v>
                </c:pt>
                <c:pt idx="623">
                  <c:v>1.2300000000000004</c:v>
                </c:pt>
                <c:pt idx="624">
                  <c:v>1.2400000000000002</c:v>
                </c:pt>
                <c:pt idx="625">
                  <c:v>1.25</c:v>
                </c:pt>
                <c:pt idx="626">
                  <c:v>1.2599999999999996</c:v>
                </c:pt>
                <c:pt idx="627">
                  <c:v>1.2700000000000005</c:v>
                </c:pt>
                <c:pt idx="628">
                  <c:v>1.2800000000000002</c:v>
                </c:pt>
                <c:pt idx="629">
                  <c:v>1.29</c:v>
                </c:pt>
                <c:pt idx="630">
                  <c:v>1.2999999999999996</c:v>
                </c:pt>
                <c:pt idx="631">
                  <c:v>1.3100000000000005</c:v>
                </c:pt>
                <c:pt idx="632">
                  <c:v>1.3200000000000003</c:v>
                </c:pt>
                <c:pt idx="633">
                  <c:v>1.33</c:v>
                </c:pt>
                <c:pt idx="634">
                  <c:v>1.3399999999999996</c:v>
                </c:pt>
                <c:pt idx="635">
                  <c:v>1.3500000000000005</c:v>
                </c:pt>
                <c:pt idx="636">
                  <c:v>1.3600000000000003</c:v>
                </c:pt>
                <c:pt idx="637">
                  <c:v>1.37</c:v>
                </c:pt>
                <c:pt idx="638">
                  <c:v>1.3800000000000001</c:v>
                </c:pt>
                <c:pt idx="639">
                  <c:v>1.3900000000000008</c:v>
                </c:pt>
                <c:pt idx="640">
                  <c:v>1.4000000000000004</c:v>
                </c:pt>
                <c:pt idx="641">
                  <c:v>1.41</c:v>
                </c:pt>
                <c:pt idx="642">
                  <c:v>1.42</c:v>
                </c:pt>
                <c:pt idx="643">
                  <c:v>1.4299999999999993</c:v>
                </c:pt>
                <c:pt idx="644">
                  <c:v>1.4400000000000004</c:v>
                </c:pt>
                <c:pt idx="645">
                  <c:v>1.4500000000000002</c:v>
                </c:pt>
                <c:pt idx="646">
                  <c:v>1.46</c:v>
                </c:pt>
                <c:pt idx="647">
                  <c:v>1.4699999999999995</c:v>
                </c:pt>
                <c:pt idx="648">
                  <c:v>1.4800000000000004</c:v>
                </c:pt>
                <c:pt idx="649">
                  <c:v>1.4900000000000002</c:v>
                </c:pt>
                <c:pt idx="650">
                  <c:v>1.5</c:v>
                </c:pt>
                <c:pt idx="651">
                  <c:v>1.5099999999999996</c:v>
                </c:pt>
                <c:pt idx="652">
                  <c:v>1.5200000000000005</c:v>
                </c:pt>
                <c:pt idx="653">
                  <c:v>1.5300000000000002</c:v>
                </c:pt>
                <c:pt idx="654">
                  <c:v>1.54</c:v>
                </c:pt>
                <c:pt idx="655">
                  <c:v>1.5499999999999996</c:v>
                </c:pt>
                <c:pt idx="656">
                  <c:v>1.5600000000000005</c:v>
                </c:pt>
                <c:pt idx="657">
                  <c:v>1.5700000000000003</c:v>
                </c:pt>
                <c:pt idx="658">
                  <c:v>1.58</c:v>
                </c:pt>
                <c:pt idx="659">
                  <c:v>1.5899999999999996</c:v>
                </c:pt>
                <c:pt idx="660">
                  <c:v>1.6000000000000005</c:v>
                </c:pt>
                <c:pt idx="661">
                  <c:v>1.6100000000000003</c:v>
                </c:pt>
                <c:pt idx="662">
                  <c:v>1.62</c:v>
                </c:pt>
                <c:pt idx="663">
                  <c:v>1.6300000000000001</c:v>
                </c:pt>
                <c:pt idx="664">
                  <c:v>1.6400000000000008</c:v>
                </c:pt>
                <c:pt idx="665">
                  <c:v>1.6500000000000006</c:v>
                </c:pt>
                <c:pt idx="666">
                  <c:v>1.6600000000000001</c:v>
                </c:pt>
                <c:pt idx="667">
                  <c:v>1.6700000000000002</c:v>
                </c:pt>
                <c:pt idx="668">
                  <c:v>1.6799999999999995</c:v>
                </c:pt>
                <c:pt idx="669">
                  <c:v>1.6900000000000006</c:v>
                </c:pt>
                <c:pt idx="670">
                  <c:v>1.7000000000000002</c:v>
                </c:pt>
                <c:pt idx="671">
                  <c:v>1.71</c:v>
                </c:pt>
                <c:pt idx="672">
                  <c:v>1.7199999999999995</c:v>
                </c:pt>
                <c:pt idx="673">
                  <c:v>1.7300000000000004</c:v>
                </c:pt>
                <c:pt idx="674">
                  <c:v>1.7400000000000002</c:v>
                </c:pt>
                <c:pt idx="675">
                  <c:v>1.75</c:v>
                </c:pt>
                <c:pt idx="676">
                  <c:v>1.7599999999999996</c:v>
                </c:pt>
                <c:pt idx="677">
                  <c:v>1.7700000000000005</c:v>
                </c:pt>
                <c:pt idx="678">
                  <c:v>1.7800000000000002</c:v>
                </c:pt>
                <c:pt idx="679">
                  <c:v>1.79</c:v>
                </c:pt>
                <c:pt idx="680">
                  <c:v>1.7999999999999996</c:v>
                </c:pt>
                <c:pt idx="681">
                  <c:v>1.8100000000000005</c:v>
                </c:pt>
                <c:pt idx="682">
                  <c:v>1.8200000000000003</c:v>
                </c:pt>
                <c:pt idx="683">
                  <c:v>1.83</c:v>
                </c:pt>
                <c:pt idx="684">
                  <c:v>1.8399999999999996</c:v>
                </c:pt>
                <c:pt idx="685">
                  <c:v>1.8500000000000005</c:v>
                </c:pt>
                <c:pt idx="686">
                  <c:v>1.8600000000000003</c:v>
                </c:pt>
                <c:pt idx="687">
                  <c:v>1.87</c:v>
                </c:pt>
                <c:pt idx="688">
                  <c:v>1.8800000000000001</c:v>
                </c:pt>
                <c:pt idx="689">
                  <c:v>1.8900000000000008</c:v>
                </c:pt>
                <c:pt idx="690">
                  <c:v>1.9000000000000006</c:v>
                </c:pt>
                <c:pt idx="691">
                  <c:v>1.9100000000000001</c:v>
                </c:pt>
                <c:pt idx="692">
                  <c:v>1.9200000000000002</c:v>
                </c:pt>
                <c:pt idx="693">
                  <c:v>1.9299999999999995</c:v>
                </c:pt>
                <c:pt idx="694">
                  <c:v>1.9400000000000006</c:v>
                </c:pt>
                <c:pt idx="695">
                  <c:v>1.9500000000000004</c:v>
                </c:pt>
                <c:pt idx="696">
                  <c:v>1.9600000000000002</c:v>
                </c:pt>
                <c:pt idx="697">
                  <c:v>1.9699999999999998</c:v>
                </c:pt>
                <c:pt idx="698">
                  <c:v>1.9800000000000006</c:v>
                </c:pt>
                <c:pt idx="699">
                  <c:v>1.9900000000000004</c:v>
                </c:pt>
                <c:pt idx="700">
                  <c:v>2</c:v>
                </c:pt>
                <c:pt idx="701">
                  <c:v>2.0099999999999998</c:v>
                </c:pt>
                <c:pt idx="702">
                  <c:v>2.0200000000000005</c:v>
                </c:pt>
                <c:pt idx="703">
                  <c:v>2.0299999999999998</c:v>
                </c:pt>
                <c:pt idx="704">
                  <c:v>2.04</c:v>
                </c:pt>
                <c:pt idx="705">
                  <c:v>2.0499999999999998</c:v>
                </c:pt>
                <c:pt idx="706">
                  <c:v>2.0600000000000005</c:v>
                </c:pt>
                <c:pt idx="707">
                  <c:v>2.0700000000000003</c:v>
                </c:pt>
                <c:pt idx="708">
                  <c:v>2.08</c:v>
                </c:pt>
                <c:pt idx="709">
                  <c:v>2.09</c:v>
                </c:pt>
                <c:pt idx="710">
                  <c:v>2.1000000000000005</c:v>
                </c:pt>
                <c:pt idx="711">
                  <c:v>2.1100000000000003</c:v>
                </c:pt>
                <c:pt idx="712">
                  <c:v>2.12</c:v>
                </c:pt>
                <c:pt idx="713">
                  <c:v>2.13</c:v>
                </c:pt>
                <c:pt idx="714">
                  <c:v>2.1400000000000006</c:v>
                </c:pt>
                <c:pt idx="715">
                  <c:v>2.1500000000000004</c:v>
                </c:pt>
                <c:pt idx="716">
                  <c:v>2.16</c:v>
                </c:pt>
                <c:pt idx="717">
                  <c:v>2.17</c:v>
                </c:pt>
                <c:pt idx="718">
                  <c:v>2.1799999999999997</c:v>
                </c:pt>
                <c:pt idx="719">
                  <c:v>2.1900000000000004</c:v>
                </c:pt>
                <c:pt idx="720">
                  <c:v>2.2000000000000002</c:v>
                </c:pt>
                <c:pt idx="721">
                  <c:v>2.21</c:v>
                </c:pt>
                <c:pt idx="722">
                  <c:v>2.2199999999999998</c:v>
                </c:pt>
                <c:pt idx="723">
                  <c:v>2.2300000000000004</c:v>
                </c:pt>
                <c:pt idx="724">
                  <c:v>2.2400000000000002</c:v>
                </c:pt>
                <c:pt idx="725">
                  <c:v>2.25</c:v>
                </c:pt>
                <c:pt idx="726">
                  <c:v>2.2599999999999998</c:v>
                </c:pt>
                <c:pt idx="727">
                  <c:v>2.2700000000000005</c:v>
                </c:pt>
                <c:pt idx="728">
                  <c:v>2.2800000000000002</c:v>
                </c:pt>
                <c:pt idx="729">
                  <c:v>2.29</c:v>
                </c:pt>
                <c:pt idx="730">
                  <c:v>2.2999999999999998</c:v>
                </c:pt>
                <c:pt idx="731">
                  <c:v>2.31</c:v>
                </c:pt>
                <c:pt idx="732">
                  <c:v>2.3200000000000003</c:v>
                </c:pt>
                <c:pt idx="733">
                  <c:v>2.3299999999999996</c:v>
                </c:pt>
                <c:pt idx="734">
                  <c:v>2.34</c:v>
                </c:pt>
                <c:pt idx="735">
                  <c:v>2.35</c:v>
                </c:pt>
                <c:pt idx="736">
                  <c:v>2.3600000000000003</c:v>
                </c:pt>
                <c:pt idx="737">
                  <c:v>2.3699999999999997</c:v>
                </c:pt>
                <c:pt idx="738">
                  <c:v>2.38</c:v>
                </c:pt>
                <c:pt idx="739">
                  <c:v>2.39</c:v>
                </c:pt>
                <c:pt idx="740">
                  <c:v>2.4000000000000004</c:v>
                </c:pt>
                <c:pt idx="741">
                  <c:v>2.4099999999999997</c:v>
                </c:pt>
                <c:pt idx="742">
                  <c:v>2.42</c:v>
                </c:pt>
                <c:pt idx="743">
                  <c:v>2.4299999999999997</c:v>
                </c:pt>
                <c:pt idx="744">
                  <c:v>2.4400000000000004</c:v>
                </c:pt>
                <c:pt idx="745">
                  <c:v>2.4499999999999997</c:v>
                </c:pt>
                <c:pt idx="746">
                  <c:v>2.46</c:v>
                </c:pt>
                <c:pt idx="747">
                  <c:v>2.4699999999999998</c:v>
                </c:pt>
                <c:pt idx="748">
                  <c:v>2.4800000000000004</c:v>
                </c:pt>
                <c:pt idx="749">
                  <c:v>2.4899999999999998</c:v>
                </c:pt>
                <c:pt idx="750">
                  <c:v>2.5</c:v>
                </c:pt>
                <c:pt idx="751">
                  <c:v>2.5099999999999998</c:v>
                </c:pt>
                <c:pt idx="752">
                  <c:v>2.5200000000000005</c:v>
                </c:pt>
                <c:pt idx="753">
                  <c:v>2.5299999999999998</c:v>
                </c:pt>
                <c:pt idx="754">
                  <c:v>2.54</c:v>
                </c:pt>
                <c:pt idx="755">
                  <c:v>2.5499999999999998</c:v>
                </c:pt>
                <c:pt idx="756">
                  <c:v>2.5600000000000005</c:v>
                </c:pt>
                <c:pt idx="757">
                  <c:v>2.5700000000000003</c:v>
                </c:pt>
                <c:pt idx="758">
                  <c:v>2.58</c:v>
                </c:pt>
                <c:pt idx="759">
                  <c:v>2.59</c:v>
                </c:pt>
                <c:pt idx="760">
                  <c:v>2.6000000000000005</c:v>
                </c:pt>
                <c:pt idx="761">
                  <c:v>2.6100000000000003</c:v>
                </c:pt>
                <c:pt idx="762">
                  <c:v>2.62</c:v>
                </c:pt>
                <c:pt idx="763">
                  <c:v>2.63</c:v>
                </c:pt>
                <c:pt idx="764">
                  <c:v>2.6400000000000006</c:v>
                </c:pt>
                <c:pt idx="765">
                  <c:v>2.6500000000000004</c:v>
                </c:pt>
                <c:pt idx="766">
                  <c:v>2.66</c:v>
                </c:pt>
                <c:pt idx="767">
                  <c:v>2.67</c:v>
                </c:pt>
                <c:pt idx="768">
                  <c:v>2.6799999999999997</c:v>
                </c:pt>
                <c:pt idx="769">
                  <c:v>2.6900000000000004</c:v>
                </c:pt>
                <c:pt idx="770">
                  <c:v>2.7</c:v>
                </c:pt>
                <c:pt idx="771">
                  <c:v>2.71</c:v>
                </c:pt>
                <c:pt idx="772">
                  <c:v>2.7199999999999998</c:v>
                </c:pt>
                <c:pt idx="773">
                  <c:v>2.7300000000000004</c:v>
                </c:pt>
                <c:pt idx="774">
                  <c:v>2.74</c:v>
                </c:pt>
                <c:pt idx="775">
                  <c:v>2.75</c:v>
                </c:pt>
                <c:pt idx="776">
                  <c:v>2.7600000000000002</c:v>
                </c:pt>
                <c:pt idx="777">
                  <c:v>2.7700000000000005</c:v>
                </c:pt>
                <c:pt idx="778">
                  <c:v>2.7800000000000002</c:v>
                </c:pt>
                <c:pt idx="779">
                  <c:v>2.79</c:v>
                </c:pt>
                <c:pt idx="780">
                  <c:v>2.8</c:v>
                </c:pt>
                <c:pt idx="781">
                  <c:v>2.81</c:v>
                </c:pt>
                <c:pt idx="782">
                  <c:v>2.8200000000000003</c:v>
                </c:pt>
                <c:pt idx="783">
                  <c:v>2.8299999999999996</c:v>
                </c:pt>
                <c:pt idx="784">
                  <c:v>2.84</c:v>
                </c:pt>
                <c:pt idx="785">
                  <c:v>2.85</c:v>
                </c:pt>
                <c:pt idx="786">
                  <c:v>2.8600000000000003</c:v>
                </c:pt>
                <c:pt idx="787">
                  <c:v>2.8699999999999997</c:v>
                </c:pt>
                <c:pt idx="788">
                  <c:v>2.88</c:v>
                </c:pt>
                <c:pt idx="789">
                  <c:v>2.89</c:v>
                </c:pt>
                <c:pt idx="790">
                  <c:v>2.9000000000000004</c:v>
                </c:pt>
                <c:pt idx="791">
                  <c:v>2.9099999999999997</c:v>
                </c:pt>
                <c:pt idx="792">
                  <c:v>2.92</c:v>
                </c:pt>
                <c:pt idx="793">
                  <c:v>2.93</c:v>
                </c:pt>
                <c:pt idx="794">
                  <c:v>2.9400000000000004</c:v>
                </c:pt>
                <c:pt idx="795">
                  <c:v>2.9499999999999997</c:v>
                </c:pt>
                <c:pt idx="796">
                  <c:v>2.96</c:v>
                </c:pt>
                <c:pt idx="797">
                  <c:v>2.9699999999999998</c:v>
                </c:pt>
                <c:pt idx="798">
                  <c:v>2.9800000000000004</c:v>
                </c:pt>
                <c:pt idx="799">
                  <c:v>2.9899999999999998</c:v>
                </c:pt>
                <c:pt idx="800">
                  <c:v>3</c:v>
                </c:pt>
                <c:pt idx="801">
                  <c:v>3.01</c:v>
                </c:pt>
                <c:pt idx="802">
                  <c:v>3.0199999999999991</c:v>
                </c:pt>
                <c:pt idx="803">
                  <c:v>3.0299999999999994</c:v>
                </c:pt>
                <c:pt idx="804">
                  <c:v>3.0400000000000009</c:v>
                </c:pt>
                <c:pt idx="805">
                  <c:v>3.0500000000000007</c:v>
                </c:pt>
                <c:pt idx="806">
                  <c:v>3.0600000000000005</c:v>
                </c:pt>
                <c:pt idx="807">
                  <c:v>3.0700000000000003</c:v>
                </c:pt>
                <c:pt idx="808">
                  <c:v>3.08</c:v>
                </c:pt>
                <c:pt idx="809">
                  <c:v>3.09</c:v>
                </c:pt>
                <c:pt idx="810">
                  <c:v>3.0999999999999992</c:v>
                </c:pt>
                <c:pt idx="811">
                  <c:v>3.1099999999999994</c:v>
                </c:pt>
                <c:pt idx="812">
                  <c:v>3.120000000000001</c:v>
                </c:pt>
                <c:pt idx="813">
                  <c:v>3.1300000000000008</c:v>
                </c:pt>
                <c:pt idx="814">
                  <c:v>3.1400000000000006</c:v>
                </c:pt>
                <c:pt idx="815">
                  <c:v>3.1500000000000004</c:v>
                </c:pt>
                <c:pt idx="816">
                  <c:v>3.16</c:v>
                </c:pt>
                <c:pt idx="817">
                  <c:v>3.17</c:v>
                </c:pt>
                <c:pt idx="818">
                  <c:v>3.1799999999999997</c:v>
                </c:pt>
                <c:pt idx="819">
                  <c:v>3.1899999999999995</c:v>
                </c:pt>
                <c:pt idx="820">
                  <c:v>3.1999999999999993</c:v>
                </c:pt>
                <c:pt idx="821">
                  <c:v>3.2100000000000009</c:v>
                </c:pt>
                <c:pt idx="822">
                  <c:v>3.2200000000000006</c:v>
                </c:pt>
                <c:pt idx="823">
                  <c:v>3.2300000000000004</c:v>
                </c:pt>
                <c:pt idx="824">
                  <c:v>3.24</c:v>
                </c:pt>
                <c:pt idx="825">
                  <c:v>3.25</c:v>
                </c:pt>
                <c:pt idx="826">
                  <c:v>3.2600000000000002</c:v>
                </c:pt>
                <c:pt idx="827">
                  <c:v>3.2699999999999996</c:v>
                </c:pt>
                <c:pt idx="828">
                  <c:v>3.2799999999999994</c:v>
                </c:pt>
                <c:pt idx="829">
                  <c:v>3.2900000000000009</c:v>
                </c:pt>
                <c:pt idx="830">
                  <c:v>3.3000000000000007</c:v>
                </c:pt>
                <c:pt idx="831">
                  <c:v>3.31</c:v>
                </c:pt>
                <c:pt idx="832">
                  <c:v>3.3200000000000003</c:v>
                </c:pt>
                <c:pt idx="833">
                  <c:v>3.3299999999999996</c:v>
                </c:pt>
                <c:pt idx="834">
                  <c:v>3.34</c:v>
                </c:pt>
                <c:pt idx="835">
                  <c:v>3.3499999999999992</c:v>
                </c:pt>
                <c:pt idx="836">
                  <c:v>3.359999999999999</c:v>
                </c:pt>
                <c:pt idx="837">
                  <c:v>3.3700000000000006</c:v>
                </c:pt>
                <c:pt idx="838">
                  <c:v>3.3800000000000008</c:v>
                </c:pt>
                <c:pt idx="839">
                  <c:v>3.39</c:v>
                </c:pt>
                <c:pt idx="840">
                  <c:v>3.4000000000000004</c:v>
                </c:pt>
                <c:pt idx="841">
                  <c:v>3.4099999999999997</c:v>
                </c:pt>
                <c:pt idx="842">
                  <c:v>3.42</c:v>
                </c:pt>
                <c:pt idx="843">
                  <c:v>3.4299999999999997</c:v>
                </c:pt>
                <c:pt idx="844">
                  <c:v>3.4399999999999991</c:v>
                </c:pt>
                <c:pt idx="845">
                  <c:v>3.4499999999999993</c:v>
                </c:pt>
                <c:pt idx="846">
                  <c:v>3.4600000000000009</c:v>
                </c:pt>
                <c:pt idx="847">
                  <c:v>3.47</c:v>
                </c:pt>
                <c:pt idx="848">
                  <c:v>3.4800000000000004</c:v>
                </c:pt>
                <c:pt idx="849">
                  <c:v>3.4899999999999998</c:v>
                </c:pt>
                <c:pt idx="850">
                  <c:v>3.5</c:v>
                </c:pt>
                <c:pt idx="851">
                  <c:v>3.51</c:v>
                </c:pt>
                <c:pt idx="852">
                  <c:v>3.5199999999999991</c:v>
                </c:pt>
                <c:pt idx="853">
                  <c:v>3.5299999999999994</c:v>
                </c:pt>
                <c:pt idx="854">
                  <c:v>3.5400000000000009</c:v>
                </c:pt>
                <c:pt idx="855">
                  <c:v>3.5500000000000007</c:v>
                </c:pt>
                <c:pt idx="856">
                  <c:v>3.5600000000000005</c:v>
                </c:pt>
                <c:pt idx="857">
                  <c:v>3.5700000000000003</c:v>
                </c:pt>
                <c:pt idx="858">
                  <c:v>3.58</c:v>
                </c:pt>
                <c:pt idx="859">
                  <c:v>3.59</c:v>
                </c:pt>
                <c:pt idx="860">
                  <c:v>3.5999999999999992</c:v>
                </c:pt>
                <c:pt idx="861">
                  <c:v>3.6099999999999994</c:v>
                </c:pt>
                <c:pt idx="862">
                  <c:v>3.620000000000001</c:v>
                </c:pt>
                <c:pt idx="863">
                  <c:v>3.6300000000000008</c:v>
                </c:pt>
                <c:pt idx="864">
                  <c:v>3.6400000000000006</c:v>
                </c:pt>
                <c:pt idx="865">
                  <c:v>3.6500000000000004</c:v>
                </c:pt>
                <c:pt idx="866">
                  <c:v>3.66</c:v>
                </c:pt>
                <c:pt idx="867">
                  <c:v>3.67</c:v>
                </c:pt>
                <c:pt idx="868">
                  <c:v>3.6799999999999997</c:v>
                </c:pt>
                <c:pt idx="869">
                  <c:v>3.6899999999999995</c:v>
                </c:pt>
                <c:pt idx="870">
                  <c:v>3.7000000000000011</c:v>
                </c:pt>
                <c:pt idx="871">
                  <c:v>3.7100000000000009</c:v>
                </c:pt>
                <c:pt idx="872">
                  <c:v>3.7200000000000006</c:v>
                </c:pt>
                <c:pt idx="873">
                  <c:v>3.7300000000000004</c:v>
                </c:pt>
                <c:pt idx="874">
                  <c:v>3.74</c:v>
                </c:pt>
                <c:pt idx="875">
                  <c:v>3.75</c:v>
                </c:pt>
                <c:pt idx="876">
                  <c:v>3.7600000000000002</c:v>
                </c:pt>
                <c:pt idx="877">
                  <c:v>3.7699999999999996</c:v>
                </c:pt>
                <c:pt idx="878">
                  <c:v>3.7799999999999994</c:v>
                </c:pt>
                <c:pt idx="879">
                  <c:v>3.7900000000000009</c:v>
                </c:pt>
                <c:pt idx="880">
                  <c:v>3.8000000000000007</c:v>
                </c:pt>
                <c:pt idx="881">
                  <c:v>3.81</c:v>
                </c:pt>
                <c:pt idx="882">
                  <c:v>3.8200000000000003</c:v>
                </c:pt>
                <c:pt idx="883">
                  <c:v>3.8299999999999996</c:v>
                </c:pt>
                <c:pt idx="884">
                  <c:v>3.84</c:v>
                </c:pt>
                <c:pt idx="885">
                  <c:v>3.8499999999999992</c:v>
                </c:pt>
                <c:pt idx="886">
                  <c:v>3.859999999999999</c:v>
                </c:pt>
                <c:pt idx="887">
                  <c:v>3.8700000000000006</c:v>
                </c:pt>
                <c:pt idx="888">
                  <c:v>3.8800000000000008</c:v>
                </c:pt>
                <c:pt idx="889">
                  <c:v>3.89</c:v>
                </c:pt>
                <c:pt idx="890">
                  <c:v>3.9000000000000004</c:v>
                </c:pt>
                <c:pt idx="891">
                  <c:v>3.9099999999999997</c:v>
                </c:pt>
                <c:pt idx="892">
                  <c:v>3.92</c:v>
                </c:pt>
                <c:pt idx="893">
                  <c:v>3.9299999999999997</c:v>
                </c:pt>
                <c:pt idx="894">
                  <c:v>3.9399999999999991</c:v>
                </c:pt>
                <c:pt idx="895">
                  <c:v>3.9500000000000006</c:v>
                </c:pt>
                <c:pt idx="896">
                  <c:v>3.9600000000000009</c:v>
                </c:pt>
                <c:pt idx="897">
                  <c:v>3.97</c:v>
                </c:pt>
                <c:pt idx="898">
                  <c:v>3.9800000000000004</c:v>
                </c:pt>
                <c:pt idx="899">
                  <c:v>3.9899999999999998</c:v>
                </c:pt>
                <c:pt idx="900">
                  <c:v>4</c:v>
                </c:pt>
                <c:pt idx="901">
                  <c:v>4.01</c:v>
                </c:pt>
                <c:pt idx="902">
                  <c:v>4.0199999999999996</c:v>
                </c:pt>
                <c:pt idx="903">
                  <c:v>4.0299999999999985</c:v>
                </c:pt>
                <c:pt idx="904">
                  <c:v>4.0400000000000009</c:v>
                </c:pt>
                <c:pt idx="905">
                  <c:v>4.0500000000000007</c:v>
                </c:pt>
                <c:pt idx="906">
                  <c:v>4.0600000000000005</c:v>
                </c:pt>
                <c:pt idx="907">
                  <c:v>4.07</c:v>
                </c:pt>
                <c:pt idx="908">
                  <c:v>4.08</c:v>
                </c:pt>
                <c:pt idx="909">
                  <c:v>4.09</c:v>
                </c:pt>
                <c:pt idx="910">
                  <c:v>4.0999999999999996</c:v>
                </c:pt>
                <c:pt idx="911">
                  <c:v>4.1099999999999985</c:v>
                </c:pt>
                <c:pt idx="912">
                  <c:v>4.12</c:v>
                </c:pt>
                <c:pt idx="913">
                  <c:v>4.1300000000000008</c:v>
                </c:pt>
                <c:pt idx="914">
                  <c:v>4.1400000000000006</c:v>
                </c:pt>
                <c:pt idx="915">
                  <c:v>4.1499999999999995</c:v>
                </c:pt>
                <c:pt idx="916">
                  <c:v>4.1599999999999993</c:v>
                </c:pt>
                <c:pt idx="917">
                  <c:v>4.17</c:v>
                </c:pt>
                <c:pt idx="918">
                  <c:v>4.18</c:v>
                </c:pt>
                <c:pt idx="919">
                  <c:v>4.1899999999999995</c:v>
                </c:pt>
                <c:pt idx="920">
                  <c:v>4.2000000000000011</c:v>
                </c:pt>
                <c:pt idx="921">
                  <c:v>4.2100000000000009</c:v>
                </c:pt>
                <c:pt idx="922">
                  <c:v>4.2200000000000006</c:v>
                </c:pt>
                <c:pt idx="923">
                  <c:v>4.2300000000000004</c:v>
                </c:pt>
                <c:pt idx="924">
                  <c:v>4.24</c:v>
                </c:pt>
                <c:pt idx="925">
                  <c:v>4.25</c:v>
                </c:pt>
                <c:pt idx="926">
                  <c:v>4.26</c:v>
                </c:pt>
                <c:pt idx="927">
                  <c:v>4.2699999999999996</c:v>
                </c:pt>
                <c:pt idx="928">
                  <c:v>4.2799999999999994</c:v>
                </c:pt>
                <c:pt idx="929">
                  <c:v>4.2900000000000009</c:v>
                </c:pt>
                <c:pt idx="930">
                  <c:v>4.3000000000000007</c:v>
                </c:pt>
                <c:pt idx="931">
                  <c:v>4.3100000000000005</c:v>
                </c:pt>
                <c:pt idx="932">
                  <c:v>4.3199999999999994</c:v>
                </c:pt>
                <c:pt idx="933">
                  <c:v>4.33</c:v>
                </c:pt>
                <c:pt idx="934">
                  <c:v>4.34</c:v>
                </c:pt>
                <c:pt idx="935">
                  <c:v>4.3499999999999996</c:v>
                </c:pt>
                <c:pt idx="936">
                  <c:v>4.3599999999999985</c:v>
                </c:pt>
                <c:pt idx="937">
                  <c:v>4.370000000000001</c:v>
                </c:pt>
                <c:pt idx="938">
                  <c:v>4.3800000000000008</c:v>
                </c:pt>
                <c:pt idx="939">
                  <c:v>4.3900000000000006</c:v>
                </c:pt>
                <c:pt idx="940">
                  <c:v>4.4000000000000004</c:v>
                </c:pt>
                <c:pt idx="941">
                  <c:v>4.41</c:v>
                </c:pt>
                <c:pt idx="942">
                  <c:v>4.42</c:v>
                </c:pt>
                <c:pt idx="943">
                  <c:v>4.4300000000000006</c:v>
                </c:pt>
                <c:pt idx="944">
                  <c:v>4.4400000000000004</c:v>
                </c:pt>
                <c:pt idx="945">
                  <c:v>4.4500000000000011</c:v>
                </c:pt>
                <c:pt idx="946">
                  <c:v>4.4600000000000009</c:v>
                </c:pt>
                <c:pt idx="947">
                  <c:v>4.4700000000000015</c:v>
                </c:pt>
                <c:pt idx="948">
                  <c:v>4.4800000000000004</c:v>
                </c:pt>
                <c:pt idx="949">
                  <c:v>4.49</c:v>
                </c:pt>
                <c:pt idx="950">
                  <c:v>4.5</c:v>
                </c:pt>
                <c:pt idx="951">
                  <c:v>4.51</c:v>
                </c:pt>
                <c:pt idx="952">
                  <c:v>4.5199999999999996</c:v>
                </c:pt>
                <c:pt idx="953">
                  <c:v>4.5299999999999985</c:v>
                </c:pt>
                <c:pt idx="954">
                  <c:v>4.5400000000000009</c:v>
                </c:pt>
                <c:pt idx="955">
                  <c:v>4.5500000000000007</c:v>
                </c:pt>
                <c:pt idx="956">
                  <c:v>4.5600000000000005</c:v>
                </c:pt>
                <c:pt idx="957">
                  <c:v>4.57</c:v>
                </c:pt>
                <c:pt idx="958">
                  <c:v>4.58</c:v>
                </c:pt>
                <c:pt idx="959">
                  <c:v>4.59</c:v>
                </c:pt>
                <c:pt idx="960">
                  <c:v>4.5999999999999996</c:v>
                </c:pt>
                <c:pt idx="961">
                  <c:v>4.6099999999999985</c:v>
                </c:pt>
                <c:pt idx="962">
                  <c:v>4.62</c:v>
                </c:pt>
                <c:pt idx="963">
                  <c:v>4.6300000000000008</c:v>
                </c:pt>
                <c:pt idx="964">
                  <c:v>4.6400000000000006</c:v>
                </c:pt>
                <c:pt idx="965">
                  <c:v>4.6499999999999995</c:v>
                </c:pt>
                <c:pt idx="966">
                  <c:v>4.6599999999999993</c:v>
                </c:pt>
                <c:pt idx="967">
                  <c:v>4.67</c:v>
                </c:pt>
                <c:pt idx="968">
                  <c:v>4.68</c:v>
                </c:pt>
                <c:pt idx="969">
                  <c:v>4.6899999999999995</c:v>
                </c:pt>
                <c:pt idx="970">
                  <c:v>4.7000000000000011</c:v>
                </c:pt>
                <c:pt idx="971">
                  <c:v>4.7100000000000009</c:v>
                </c:pt>
                <c:pt idx="972">
                  <c:v>4.7200000000000006</c:v>
                </c:pt>
                <c:pt idx="973">
                  <c:v>4.7300000000000004</c:v>
                </c:pt>
                <c:pt idx="974">
                  <c:v>4.74</c:v>
                </c:pt>
                <c:pt idx="975">
                  <c:v>4.75</c:v>
                </c:pt>
                <c:pt idx="976">
                  <c:v>4.76</c:v>
                </c:pt>
                <c:pt idx="977">
                  <c:v>4.7699999999999996</c:v>
                </c:pt>
                <c:pt idx="978">
                  <c:v>4.7799999999999994</c:v>
                </c:pt>
                <c:pt idx="979">
                  <c:v>4.7900000000000009</c:v>
                </c:pt>
                <c:pt idx="980">
                  <c:v>4.8000000000000007</c:v>
                </c:pt>
                <c:pt idx="981">
                  <c:v>4.8100000000000005</c:v>
                </c:pt>
                <c:pt idx="982">
                  <c:v>4.8199999999999994</c:v>
                </c:pt>
                <c:pt idx="983">
                  <c:v>4.83</c:v>
                </c:pt>
                <c:pt idx="984">
                  <c:v>4.84</c:v>
                </c:pt>
                <c:pt idx="985">
                  <c:v>4.8499999999999996</c:v>
                </c:pt>
                <c:pt idx="986">
                  <c:v>4.8599999999999985</c:v>
                </c:pt>
                <c:pt idx="987">
                  <c:v>4.870000000000001</c:v>
                </c:pt>
                <c:pt idx="988">
                  <c:v>4.8800000000000008</c:v>
                </c:pt>
                <c:pt idx="989">
                  <c:v>4.8900000000000006</c:v>
                </c:pt>
                <c:pt idx="990">
                  <c:v>4.9000000000000004</c:v>
                </c:pt>
                <c:pt idx="991">
                  <c:v>4.91</c:v>
                </c:pt>
                <c:pt idx="992">
                  <c:v>4.92</c:v>
                </c:pt>
                <c:pt idx="993">
                  <c:v>4.9300000000000006</c:v>
                </c:pt>
                <c:pt idx="994">
                  <c:v>4.9400000000000004</c:v>
                </c:pt>
                <c:pt idx="995">
                  <c:v>4.9500000000000011</c:v>
                </c:pt>
                <c:pt idx="996">
                  <c:v>4.9600000000000009</c:v>
                </c:pt>
                <c:pt idx="997">
                  <c:v>4.9700000000000015</c:v>
                </c:pt>
                <c:pt idx="998">
                  <c:v>4.9800000000000004</c:v>
                </c:pt>
                <c:pt idx="999">
                  <c:v>4.99</c:v>
                </c:pt>
                <c:pt idx="1000">
                  <c:v>5</c:v>
                </c:pt>
              </c:numCache>
            </c:numRef>
          </c:xVal>
          <c:yVal>
            <c:numRef>
              <c:f>Integrating!$AA$2:$AA$1002</c:f>
              <c:numCache>
                <c:formatCode>General</c:formatCode>
                <c:ptCount val="1001"/>
                <c:pt idx="0">
                  <c:v>1.4867195147342983E-6</c:v>
                </c:pt>
                <c:pt idx="1">
                  <c:v>1.5628671089492908E-6</c:v>
                </c:pt>
                <c:pt idx="2">
                  <c:v>1.642750588045072E-6</c:v>
                </c:pt>
                <c:pt idx="3">
                  <c:v>1.7265445216770742E-6</c:v>
                </c:pt>
                <c:pt idx="4">
                  <c:v>1.8144311901820306E-6</c:v>
                </c:pt>
                <c:pt idx="5">
                  <c:v>1.9066009031228116E-6</c:v>
                </c:pt>
                <c:pt idx="6">
                  <c:v>2.0032523299484894E-6</c:v>
                </c:pt>
                <c:pt idx="7">
                  <c:v>2.1045928431831299E-6</c:v>
                </c:pt>
                <c:pt idx="8">
                  <c:v>2.2108388745684212E-6</c:v>
                </c:pt>
                <c:pt idx="9">
                  <c:v>2.3222162845979978E-6</c:v>
                </c:pt>
                <c:pt idx="10">
                  <c:v>2.4389607458933534E-6</c:v>
                </c:pt>
                <c:pt idx="11">
                  <c:v>2.5613181408845452E-6</c:v>
                </c:pt>
                <c:pt idx="12">
                  <c:v>2.6895449742715246E-6</c:v>
                </c:pt>
                <c:pt idx="13">
                  <c:v>2.8239088007558214E-6</c:v>
                </c:pt>
                <c:pt idx="14">
                  <c:v>2.9646886685452742E-6</c:v>
                </c:pt>
                <c:pt idx="15">
                  <c:v>3.1121755791489449E-6</c:v>
                </c:pt>
                <c:pt idx="16">
                  <c:v>3.2666729639932756E-6</c:v>
                </c:pt>
                <c:pt idx="17">
                  <c:v>3.4284971784050406E-6</c:v>
                </c:pt>
                <c:pt idx="18">
                  <c:v>3.5979780135212483E-6</c:v>
                </c:pt>
                <c:pt idx="19">
                  <c:v>3.7754592267013503E-6</c:v>
                </c:pt>
                <c:pt idx="20">
                  <c:v>3.961299091032077E-6</c:v>
                </c:pt>
                <c:pt idx="21">
                  <c:v>4.1558709645312011E-6</c:v>
                </c:pt>
                <c:pt idx="22">
                  <c:v>4.3595638796716392E-6</c:v>
                </c:pt>
                <c:pt idx="23">
                  <c:v>4.5727831538641479E-6</c:v>
                </c:pt>
                <c:pt idx="24">
                  <c:v>4.7959510215525234E-6</c:v>
                </c:pt>
                <c:pt idx="25">
                  <c:v>5.0295072885924462E-6</c:v>
                </c:pt>
                <c:pt idx="26">
                  <c:v>5.2739100096013043E-6</c:v>
                </c:pt>
                <c:pt idx="27">
                  <c:v>5.529636188984054E-6</c:v>
                </c:pt>
                <c:pt idx="28">
                  <c:v>5.797182506357287E-6</c:v>
                </c:pt>
                <c:pt idx="29">
                  <c:v>6.0770660671111168E-6</c:v>
                </c:pt>
                <c:pt idx="30">
                  <c:v>6.3698251788670907E-6</c:v>
                </c:pt>
                <c:pt idx="31">
                  <c:v>6.6760201546074634E-6</c:v>
                </c:pt>
                <c:pt idx="32">
                  <c:v>6.9962341432704075E-6</c:v>
                </c:pt>
                <c:pt idx="33">
                  <c:v>7.3310739886239483E-6</c:v>
                </c:pt>
                <c:pt idx="34">
                  <c:v>7.681171117250457E-6</c:v>
                </c:pt>
                <c:pt idx="35">
                  <c:v>8.0471824564922986E-6</c:v>
                </c:pt>
                <c:pt idx="36">
                  <c:v>8.4297913832287734E-6</c:v>
                </c:pt>
                <c:pt idx="37">
                  <c:v>8.8297087043740995E-6</c:v>
                </c:pt>
                <c:pt idx="38">
                  <c:v>9.2476736700056167E-6</c:v>
                </c:pt>
                <c:pt idx="39">
                  <c:v>9.6844550200514387E-6</c:v>
                </c:pt>
                <c:pt idx="40">
                  <c:v>1.0140852065486763E-5</c:v>
                </c:pt>
                <c:pt idx="41">
                  <c:v>1.0617695805008395E-5</c:v>
                </c:pt>
                <c:pt idx="42">
                  <c:v>1.1115850078177795E-5</c:v>
                </c:pt>
                <c:pt idx="43">
                  <c:v>1.1636212756042666E-5</c:v>
                </c:pt>
                <c:pt idx="44">
                  <c:v>1.2179716970268697E-5</c:v>
                </c:pt>
                <c:pt idx="45">
                  <c:v>1.2747332381833469E-5</c:v>
                </c:pt>
                <c:pt idx="46">
                  <c:v>1.3340066490355843E-5</c:v>
                </c:pt>
                <c:pt idx="47">
                  <c:v>1.3958965985154774E-5</c:v>
                </c:pt>
                <c:pt idx="48">
                  <c:v>1.4605118139152945E-5</c:v>
                </c:pt>
                <c:pt idx="49">
                  <c:v>1.5279652246761623E-5</c:v>
                </c:pt>
                <c:pt idx="50">
                  <c:v>1.5983741106905481E-5</c:v>
                </c:pt>
                <c:pt idx="51">
                  <c:v>1.6718602552365074E-5</c:v>
                </c:pt>
                <c:pt idx="52">
                  <c:v>1.7485501026639142E-5</c:v>
                </c:pt>
                <c:pt idx="53">
                  <c:v>1.8285749209547387E-5</c:v>
                </c:pt>
                <c:pt idx="54">
                  <c:v>1.9120709692817747E-5</c:v>
                </c:pt>
                <c:pt idx="55">
                  <c:v>1.9991796706922798E-5</c:v>
                </c:pt>
                <c:pt idx="56">
                  <c:v>2.0900477900450485E-5</c:v>
                </c:pt>
                <c:pt idx="57">
                  <c:v>2.184827617331648E-5</c:v>
                </c:pt>
                <c:pt idx="58">
                  <c:v>2.2836771565146934E-5</c:v>
                </c:pt>
                <c:pt idx="59">
                  <c:v>2.3867603200179605E-5</c:v>
                </c:pt>
                <c:pt idx="60">
                  <c:v>2.4942471290053539E-5</c:v>
                </c:pt>
                <c:pt idx="61">
                  <c:v>2.6063139195878346E-5</c:v>
                </c:pt>
                <c:pt idx="62">
                  <c:v>2.7231435550992619E-5</c:v>
                </c:pt>
                <c:pt idx="63">
                  <c:v>2.8449256445844315E-5</c:v>
                </c:pt>
                <c:pt idx="64">
                  <c:v>2.9718567676442202E-5</c:v>
                </c:pt>
                <c:pt idx="65">
                  <c:v>3.104140705785028E-5</c:v>
                </c:pt>
                <c:pt idx="66">
                  <c:v>3.2419886804213791E-5</c:v>
                </c:pt>
                <c:pt idx="67">
                  <c:v>3.3856195976827894E-5</c:v>
                </c:pt>
                <c:pt idx="68">
                  <c:v>3.535260300177311E-5</c:v>
                </c:pt>
                <c:pt idx="69">
                  <c:v>3.6911458258666202E-5</c:v>
                </c:pt>
                <c:pt idx="70">
                  <c:v>3.8535196742087136E-5</c:v>
                </c:pt>
                <c:pt idx="71">
                  <c:v>4.0226340797264958E-5</c:v>
                </c:pt>
                <c:pt idx="72">
                  <c:v>4.1987502931617328E-5</c:v>
                </c:pt>
                <c:pt idx="73">
                  <c:v>4.3821388703758111E-5</c:v>
                </c:pt>
                <c:pt idx="74">
                  <c:v>4.5730799691601327E-5</c:v>
                </c:pt>
                <c:pt idx="75">
                  <c:v>4.7718636541204972E-5</c:v>
                </c:pt>
                <c:pt idx="76">
                  <c:v>4.978790209801211E-5</c:v>
                </c:pt>
                <c:pt idx="77">
                  <c:v>5.1941704622159769E-5</c:v>
                </c:pt>
                <c:pt idx="78">
                  <c:v>5.4183261089540165E-5</c:v>
                </c:pt>
                <c:pt idx="79">
                  <c:v>5.6515900580307414E-5</c:v>
                </c:pt>
                <c:pt idx="80">
                  <c:v>5.8943067756539875E-5</c:v>
                </c:pt>
                <c:pt idx="81">
                  <c:v>6.1468326430769434E-5</c:v>
                </c:pt>
                <c:pt idx="82">
                  <c:v>6.4095363227106123E-5</c:v>
                </c:pt>
                <c:pt idx="83">
                  <c:v>6.6827991336690636E-5</c:v>
                </c:pt>
                <c:pt idx="84">
                  <c:v>6.967015436921434E-5</c:v>
                </c:pt>
                <c:pt idx="85">
                  <c:v>7.2625930302252337E-5</c:v>
                </c:pt>
                <c:pt idx="86">
                  <c:v>7.5699535530161227E-5</c:v>
                </c:pt>
                <c:pt idx="87">
                  <c:v>7.8895329014293114E-5</c:v>
                </c:pt>
                <c:pt idx="88">
                  <c:v>8.221781653628603E-5</c:v>
                </c:pt>
                <c:pt idx="89">
                  <c:v>8.5671655056181878E-5</c:v>
                </c:pt>
                <c:pt idx="90">
                  <c:v>8.9261657177132955E-5</c:v>
                </c:pt>
                <c:pt idx="91">
                  <c:v>9.2992795718445921E-5</c:v>
                </c:pt>
                <c:pt idx="92">
                  <c:v>9.6870208398719274E-5</c:v>
                </c:pt>
                <c:pt idx="93">
                  <c:v>1.0089920263081443E-4</c:v>
                </c:pt>
                <c:pt idx="94">
                  <c:v>1.050852604304005E-4</c:v>
                </c:pt>
                <c:pt idx="95">
                  <c:v>1.0943404343980061E-4</c:v>
                </c:pt>
                <c:pt idx="96">
                  <c:v>1.1395139806886463E-4</c:v>
                </c:pt>
                <c:pt idx="97">
                  <c:v>1.1864336075456581E-4</c:v>
                </c:pt>
                <c:pt idx="98">
                  <c:v>1.235161633410237E-4</c:v>
                </c:pt>
                <c:pt idx="99">
                  <c:v>1.285762385816211E-4</c:v>
                </c:pt>
                <c:pt idx="100">
                  <c:v>1.3383022576488539E-4</c:v>
                </c:pt>
                <c:pt idx="101">
                  <c:v>1.3928497646575999E-4</c:v>
                </c:pt>
                <c:pt idx="102">
                  <c:v>1.4494756042389108E-4</c:v>
                </c:pt>
                <c:pt idx="103">
                  <c:v>1.5082527155051809E-4</c:v>
                </c:pt>
                <c:pt idx="104">
                  <c:v>1.5692563406553229E-4</c:v>
                </c:pt>
                <c:pt idx="105">
                  <c:v>1.6325640876624202E-4</c:v>
                </c:pt>
                <c:pt idx="106">
                  <c:v>1.6982559942934367E-4</c:v>
                </c:pt>
                <c:pt idx="107">
                  <c:v>1.7664145934757127E-4</c:v>
                </c:pt>
                <c:pt idx="108">
                  <c:v>1.8371249800245711E-4</c:v>
                </c:pt>
                <c:pt idx="109">
                  <c:v>1.9104748787459767E-4</c:v>
                </c:pt>
                <c:pt idx="110">
                  <c:v>1.986554713927728E-4</c:v>
                </c:pt>
                <c:pt idx="111">
                  <c:v>2.0654576802322589E-4</c:v>
                </c:pt>
                <c:pt idx="112">
                  <c:v>2.147279815003671E-4</c:v>
                </c:pt>
                <c:pt idx="113">
                  <c:v>2.2321200720010212E-4</c:v>
                </c:pt>
                <c:pt idx="114">
                  <c:v>2.3200803965694244E-4</c:v>
                </c:pt>
                <c:pt idx="115">
                  <c:v>2.4112658022599375E-4</c:v>
                </c:pt>
                <c:pt idx="116">
                  <c:v>2.5057844489086086E-4</c:v>
                </c:pt>
                <c:pt idx="117">
                  <c:v>2.6037477221844258E-4</c:v>
                </c:pt>
                <c:pt idx="118">
                  <c:v>2.7052703146152079E-4</c:v>
                </c:pt>
                <c:pt idx="119">
                  <c:v>2.8104703080998632E-4</c:v>
                </c:pt>
                <c:pt idx="120">
                  <c:v>2.9194692579146038E-4</c:v>
                </c:pt>
                <c:pt idx="121">
                  <c:v>3.0323922782200428E-4</c:v>
                </c:pt>
                <c:pt idx="122">
                  <c:v>3.1493681290752155E-4</c:v>
                </c:pt>
                <c:pt idx="123">
                  <c:v>3.2705293049637503E-4</c:v>
                </c:pt>
                <c:pt idx="124">
                  <c:v>3.3960121248365478E-4</c:v>
                </c:pt>
                <c:pt idx="125">
                  <c:v>3.5259568236744546E-4</c:v>
                </c:pt>
                <c:pt idx="126">
                  <c:v>3.6605076455733507E-4</c:v>
                </c:pt>
                <c:pt idx="127">
                  <c:v>3.7998129383532146E-4</c:v>
                </c:pt>
                <c:pt idx="128">
                  <c:v>3.9440252496915704E-4</c:v>
                </c:pt>
                <c:pt idx="129">
                  <c:v>4.0933014247807894E-4</c:v>
                </c:pt>
                <c:pt idx="130">
                  <c:v>4.2478027055075154E-4</c:v>
                </c:pt>
                <c:pt idx="131">
                  <c:v>4.4076948311513268E-4</c:v>
                </c:pt>
                <c:pt idx="132">
                  <c:v>4.5731481405985778E-4</c:v>
                </c:pt>
                <c:pt idx="133">
                  <c:v>4.7443376760662059E-4</c:v>
                </c:pt>
                <c:pt idx="134">
                  <c:v>4.9214432883289323E-4</c:v>
                </c:pt>
                <c:pt idx="135">
                  <c:v>5.1046497434418582E-4</c:v>
                </c:pt>
                <c:pt idx="136">
                  <c:v>5.2941468309493562E-4</c:v>
                </c:pt>
                <c:pt idx="137">
                  <c:v>5.4901294735695892E-4</c:v>
                </c:pt>
                <c:pt idx="138">
                  <c:v>5.6927978383425272E-4</c:v>
                </c:pt>
                <c:pt idx="139">
                  <c:v>5.9023574492278572E-4</c:v>
                </c:pt>
                <c:pt idx="140">
                  <c:v>6.1190193011377309E-4</c:v>
                </c:pt>
                <c:pt idx="141">
                  <c:v>6.3429999753875771E-4</c:v>
                </c:pt>
                <c:pt idx="142">
                  <c:v>6.5745217565467656E-4</c:v>
                </c:pt>
                <c:pt idx="143">
                  <c:v>6.8138127506689157E-4</c:v>
                </c:pt>
                <c:pt idx="144">
                  <c:v>7.0611070048803642E-4</c:v>
                </c:pt>
                <c:pt idx="145">
                  <c:v>7.3166446283031111E-4</c:v>
                </c:pt>
                <c:pt idx="146">
                  <c:v>7.5806719142871052E-4</c:v>
                </c:pt>
                <c:pt idx="147">
                  <c:v>7.8534414639246889E-4</c:v>
                </c:pt>
                <c:pt idx="148">
                  <c:v>8.1352123108180852E-4</c:v>
                </c:pt>
                <c:pt idx="149">
                  <c:v>8.4262500470690279E-4</c:v>
                </c:pt>
                <c:pt idx="150">
                  <c:v>8.7268269504576037E-4</c:v>
                </c:pt>
                <c:pt idx="151">
                  <c:v>9.0372221127752448E-4</c:v>
                </c:pt>
                <c:pt idx="152">
                  <c:v>9.3577215692747999E-4</c:v>
                </c:pt>
                <c:pt idx="153">
                  <c:v>9.6886184291984678E-4</c:v>
                </c:pt>
                <c:pt idx="154">
                  <c:v>1.0030213007342376E-3</c:v>
                </c:pt>
                <c:pt idx="155">
                  <c:v>1.0382812956614101E-3</c:v>
                </c:pt>
                <c:pt idx="156">
                  <c:v>1.0746733401537361E-3</c:v>
                </c:pt>
                <c:pt idx="157">
                  <c:v>1.112229707265567E-3</c:v>
                </c:pt>
                <c:pt idx="158">
                  <c:v>1.1509834441784847E-3</c:v>
                </c:pt>
                <c:pt idx="159">
                  <c:v>1.1909683858061168E-3</c:v>
                </c:pt>
                <c:pt idx="160">
                  <c:v>1.2322191684730204E-3</c:v>
                </c:pt>
                <c:pt idx="161">
                  <c:v>1.2747712436618353E-3</c:v>
                </c:pt>
                <c:pt idx="162">
                  <c:v>1.3186608918227425E-3</c:v>
                </c:pt>
                <c:pt idx="163">
                  <c:v>1.3639252362389039E-3</c:v>
                </c:pt>
                <c:pt idx="164">
                  <c:v>1.410602256941385E-3</c:v>
                </c:pt>
                <c:pt idx="165">
                  <c:v>1.4587308046667478E-3</c:v>
                </c:pt>
                <c:pt idx="166">
                  <c:v>1.5083506148503077E-3</c:v>
                </c:pt>
                <c:pt idx="167">
                  <c:v>1.5595023216476917E-3</c:v>
                </c:pt>
                <c:pt idx="168">
                  <c:v>1.6122274719771235E-3</c:v>
                </c:pt>
                <c:pt idx="169">
                  <c:v>1.6665685395745803E-3</c:v>
                </c:pt>
                <c:pt idx="170">
                  <c:v>1.7225689390536817E-3</c:v>
                </c:pt>
                <c:pt idx="171">
                  <c:v>1.7802730399618793E-3</c:v>
                </c:pt>
                <c:pt idx="172">
                  <c:v>1.8397261808242775E-3</c:v>
                </c:pt>
                <c:pt idx="173">
                  <c:v>1.9009746831660805E-3</c:v>
                </c:pt>
                <c:pt idx="174">
                  <c:v>1.9640658655043766E-3</c:v>
                </c:pt>
                <c:pt idx="175">
                  <c:v>2.0290480572997681E-3</c:v>
                </c:pt>
                <c:pt idx="176">
                  <c:v>2.0959706128579423E-3</c:v>
                </c:pt>
                <c:pt idx="177">
                  <c:v>2.1648839251710624E-3</c:v>
                </c:pt>
                <c:pt idx="178">
                  <c:v>2.2358394396885424E-3</c:v>
                </c:pt>
                <c:pt idx="179">
                  <c:v>2.3088896680064966E-3</c:v>
                </c:pt>
                <c:pt idx="180">
                  <c:v>2.3840882014648404E-3</c:v>
                </c:pt>
                <c:pt idx="181">
                  <c:v>2.4614897246407006E-3</c:v>
                </c:pt>
                <c:pt idx="182">
                  <c:v>2.5411500287265271E-3</c:v>
                </c:pt>
                <c:pt idx="183">
                  <c:v>2.6231260247810253E-3</c:v>
                </c:pt>
                <c:pt idx="184">
                  <c:v>2.7074757568407008E-3</c:v>
                </c:pt>
                <c:pt idx="185">
                  <c:v>2.7942584148794468E-3</c:v>
                </c:pt>
                <c:pt idx="186">
                  <c:v>2.8835343476034427E-3</c:v>
                </c:pt>
                <c:pt idx="187">
                  <c:v>2.9753650750682535E-3</c:v>
                </c:pt>
                <c:pt idx="188">
                  <c:v>3.0698133011047408E-3</c:v>
                </c:pt>
                <c:pt idx="189">
                  <c:v>3.1669429255400806E-3</c:v>
                </c:pt>
                <c:pt idx="190">
                  <c:v>3.2668190561999256E-3</c:v>
                </c:pt>
                <c:pt idx="191">
                  <c:v>3.3695080206774812E-3</c:v>
                </c:pt>
                <c:pt idx="192">
                  <c:v>3.4750773778549383E-3</c:v>
                </c:pt>
                <c:pt idx="193">
                  <c:v>3.5835959291623601E-3</c:v>
                </c:pt>
                <c:pt idx="194">
                  <c:v>3.6951337295590358E-3</c:v>
                </c:pt>
                <c:pt idx="195">
                  <c:v>3.8097620982218109E-3</c:v>
                </c:pt>
                <c:pt idx="196">
                  <c:v>3.9275536289247797E-3</c:v>
                </c:pt>
                <c:pt idx="197">
                  <c:v>4.0485822000944274E-3</c:v>
                </c:pt>
                <c:pt idx="198">
                  <c:v>4.1729229845239631E-3</c:v>
                </c:pt>
                <c:pt idx="199">
                  <c:v>4.3006524587304506E-3</c:v>
                </c:pt>
                <c:pt idx="200">
                  <c:v>4.4318484119380101E-3</c:v>
                </c:pt>
                <c:pt idx="201">
                  <c:v>4.5665899546701496E-3</c:v>
                </c:pt>
                <c:pt idx="202">
                  <c:v>4.7049575269339783E-3</c:v>
                </c:pt>
                <c:pt idx="203">
                  <c:v>4.8470329059789527E-3</c:v>
                </c:pt>
                <c:pt idx="204">
                  <c:v>4.9928992136123781E-3</c:v>
                </c:pt>
                <c:pt idx="205">
                  <c:v>5.1426409230539401E-3</c:v>
                </c:pt>
                <c:pt idx="206">
                  <c:v>5.2963438653110219E-3</c:v>
                </c:pt>
                <c:pt idx="207">
                  <c:v>5.4540952350565454E-3</c:v>
                </c:pt>
                <c:pt idx="208">
                  <c:v>5.6159835959909699E-3</c:v>
                </c:pt>
                <c:pt idx="209">
                  <c:v>5.7820988856694747E-3</c:v>
                </c:pt>
                <c:pt idx="210">
                  <c:v>5.9525324197758538E-3</c:v>
                </c:pt>
                <c:pt idx="211">
                  <c:v>6.1273768958236881E-3</c:v>
                </c:pt>
                <c:pt idx="212">
                  <c:v>6.3067263962659293E-3</c:v>
                </c:pt>
                <c:pt idx="213">
                  <c:v>6.4906763909933669E-3</c:v>
                </c:pt>
                <c:pt idx="214">
                  <c:v>6.6793237392026228E-3</c:v>
                </c:pt>
                <c:pt idx="215">
                  <c:v>6.8727666906139729E-3</c:v>
                </c:pt>
                <c:pt idx="216">
                  <c:v>7.0711048860194496E-3</c:v>
                </c:pt>
                <c:pt idx="217">
                  <c:v>7.2744393571412182E-3</c:v>
                </c:pt>
                <c:pt idx="218">
                  <c:v>7.4828725257805656E-3</c:v>
                </c:pt>
                <c:pt idx="219">
                  <c:v>7.6965082022373227E-3</c:v>
                </c:pt>
                <c:pt idx="220">
                  <c:v>7.9154515829799703E-3</c:v>
                </c:pt>
                <c:pt idx="221">
                  <c:v>8.1398092475460232E-3</c:v>
                </c:pt>
                <c:pt idx="222">
                  <c:v>8.3696891546530382E-3</c:v>
                </c:pt>
                <c:pt idx="223">
                  <c:v>8.6052006374996732E-3</c:v>
                </c:pt>
                <c:pt idx="224">
                  <c:v>8.8464543982372367E-3</c:v>
                </c:pt>
                <c:pt idx="225">
                  <c:v>9.0935625015910546E-3</c:v>
                </c:pt>
                <c:pt idx="226">
                  <c:v>9.3466383676122939E-3</c:v>
                </c:pt>
                <c:pt idx="227">
                  <c:v>9.605796763539589E-3</c:v>
                </c:pt>
                <c:pt idx="228">
                  <c:v>9.8711537947511457E-3</c:v>
                </c:pt>
                <c:pt idx="229">
                  <c:v>1.0142826894787082E-2</c:v>
                </c:pt>
                <c:pt idx="230">
                  <c:v>1.0420934814422605E-2</c:v>
                </c:pt>
                <c:pt idx="231">
                  <c:v>1.070559760977219E-2</c:v>
                </c:pt>
                <c:pt idx="232">
                  <c:v>1.0996936629405573E-2</c:v>
                </c:pt>
                <c:pt idx="233">
                  <c:v>1.1295074500456135E-2</c:v>
                </c:pt>
                <c:pt idx="234">
                  <c:v>1.1600135113702564E-2</c:v>
                </c:pt>
                <c:pt idx="235">
                  <c:v>1.1912243607605181E-2</c:v>
                </c:pt>
                <c:pt idx="236">
                  <c:v>1.2231526351277971E-2</c:v>
                </c:pt>
                <c:pt idx="237">
                  <c:v>1.2558110926378209E-2</c:v>
                </c:pt>
                <c:pt idx="238">
                  <c:v>1.2892126107895304E-2</c:v>
                </c:pt>
                <c:pt idx="239">
                  <c:v>1.3233701843821376E-2</c:v>
                </c:pt>
                <c:pt idx="240">
                  <c:v>1.3582969233685616E-2</c:v>
                </c:pt>
                <c:pt idx="241">
                  <c:v>1.3940060505935827E-2</c:v>
                </c:pt>
                <c:pt idx="242">
                  <c:v>1.430510899414969E-2</c:v>
                </c:pt>
                <c:pt idx="243">
                  <c:v>1.4678249112060044E-2</c:v>
                </c:pt>
                <c:pt idx="244">
                  <c:v>1.5059616327377448E-2</c:v>
                </c:pt>
                <c:pt idx="245">
                  <c:v>1.5449347134395174E-2</c:v>
                </c:pt>
                <c:pt idx="246">
                  <c:v>1.5847579025360825E-2</c:v>
                </c:pt>
                <c:pt idx="247">
                  <c:v>1.6254450460600509E-2</c:v>
                </c:pt>
                <c:pt idx="248">
                  <c:v>1.6670100837381061E-2</c:v>
                </c:pt>
                <c:pt idx="249">
                  <c:v>1.7094670457496956E-2</c:v>
                </c:pt>
                <c:pt idx="250">
                  <c:v>1.7528300493568544E-2</c:v>
                </c:pt>
                <c:pt idx="251">
                  <c:v>1.797113295403965E-2</c:v>
                </c:pt>
                <c:pt idx="252">
                  <c:v>1.8423310646862055E-2</c:v>
                </c:pt>
                <c:pt idx="253">
                  <c:v>1.8884977141856191E-2</c:v>
                </c:pt>
                <c:pt idx="254">
                  <c:v>1.9356276731736961E-2</c:v>
                </c:pt>
                <c:pt idx="255">
                  <c:v>1.9837354391795341E-2</c:v>
                </c:pt>
                <c:pt idx="256">
                  <c:v>2.0328355738225837E-2</c:v>
                </c:pt>
                <c:pt idx="257">
                  <c:v>2.0829426985092183E-2</c:v>
                </c:pt>
                <c:pt idx="258">
                  <c:v>2.1340714899922782E-2</c:v>
                </c:pt>
                <c:pt idx="259">
                  <c:v>2.1862366757929397E-2</c:v>
                </c:pt>
                <c:pt idx="260">
                  <c:v>2.2394530294842892E-2</c:v>
                </c:pt>
                <c:pt idx="261">
                  <c:v>2.29373536583607E-2</c:v>
                </c:pt>
                <c:pt idx="262">
                  <c:v>2.3490985358201367E-2</c:v>
                </c:pt>
                <c:pt idx="263">
                  <c:v>2.4055574214762971E-2</c:v>
                </c:pt>
                <c:pt idx="264">
                  <c:v>2.463126930638251E-2</c:v>
                </c:pt>
                <c:pt idx="265">
                  <c:v>2.5218219915194386E-2</c:v>
                </c:pt>
                <c:pt idx="266">
                  <c:v>2.581657547158769E-2</c:v>
                </c:pt>
                <c:pt idx="267">
                  <c:v>2.6426485497261724E-2</c:v>
                </c:pt>
                <c:pt idx="268">
                  <c:v>2.7048099546881785E-2</c:v>
                </c:pt>
                <c:pt idx="269">
                  <c:v>2.7681567148336583E-2</c:v>
                </c:pt>
                <c:pt idx="270">
                  <c:v>2.8327037741601186E-2</c:v>
                </c:pt>
                <c:pt idx="271">
                  <c:v>2.8984660616209412E-2</c:v>
                </c:pt>
                <c:pt idx="272">
                  <c:v>2.9654584847341275E-2</c:v>
                </c:pt>
                <c:pt idx="273">
                  <c:v>3.0336959230531629E-2</c:v>
                </c:pt>
                <c:pt idx="274">
                  <c:v>3.103193221500828E-2</c:v>
                </c:pt>
                <c:pt idx="275">
                  <c:v>3.1739651835667418E-2</c:v>
                </c:pt>
                <c:pt idx="276">
                  <c:v>3.2460265643697472E-2</c:v>
                </c:pt>
                <c:pt idx="277">
                  <c:v>3.3193920635861122E-2</c:v>
                </c:pt>
                <c:pt idx="278">
                  <c:v>3.3940763182449214E-2</c:v>
                </c:pt>
                <c:pt idx="279">
                  <c:v>3.470093895391882E-2</c:v>
                </c:pt>
                <c:pt idx="280">
                  <c:v>3.5474592846231459E-2</c:v>
                </c:pt>
                <c:pt idx="281">
                  <c:v>3.6261868904906229E-2</c:v>
                </c:pt>
                <c:pt idx="282">
                  <c:v>3.7062910247806481E-2</c:v>
                </c:pt>
                <c:pt idx="283">
                  <c:v>3.7877858986677497E-2</c:v>
                </c:pt>
                <c:pt idx="284">
                  <c:v>3.8706856147455608E-2</c:v>
                </c:pt>
                <c:pt idx="285">
                  <c:v>3.9550041589370227E-2</c:v>
                </c:pt>
                <c:pt idx="286">
                  <c:v>4.0407553922860315E-2</c:v>
                </c:pt>
                <c:pt idx="287">
                  <c:v>4.127953042633041E-2</c:v>
                </c:pt>
                <c:pt idx="288">
                  <c:v>4.2166106961770311E-2</c:v>
                </c:pt>
                <c:pt idx="289">
                  <c:v>4.3067417889265741E-2</c:v>
                </c:pt>
                <c:pt idx="290">
                  <c:v>4.3983595980427191E-2</c:v>
                </c:pt>
                <c:pt idx="291">
                  <c:v>4.49147723307671E-2</c:v>
                </c:pt>
                <c:pt idx="292">
                  <c:v>4.5861076271054881E-2</c:v>
                </c:pt>
                <c:pt idx="293">
                  <c:v>4.6822635277683163E-2</c:v>
                </c:pt>
                <c:pt idx="294">
                  <c:v>4.7799574882077034E-2</c:v>
                </c:pt>
                <c:pt idx="295">
                  <c:v>4.8792018579182764E-2</c:v>
                </c:pt>
                <c:pt idx="296">
                  <c:v>4.9800087735070789E-2</c:v>
                </c:pt>
                <c:pt idx="297">
                  <c:v>5.0823901493691211E-2</c:v>
                </c:pt>
                <c:pt idx="298">
                  <c:v>5.1863576682820572E-2</c:v>
                </c:pt>
                <c:pt idx="299">
                  <c:v>5.2919227719240326E-2</c:v>
                </c:pt>
                <c:pt idx="300">
                  <c:v>5.399096651318807E-2</c:v>
                </c:pt>
                <c:pt idx="301">
                  <c:v>5.5078902372125788E-2</c:v>
                </c:pt>
                <c:pt idx="302">
                  <c:v>5.6183141903868056E-2</c:v>
                </c:pt>
                <c:pt idx="303">
                  <c:v>5.7303788919117166E-2</c:v>
                </c:pt>
                <c:pt idx="304">
                  <c:v>5.8440944333451469E-2</c:v>
                </c:pt>
                <c:pt idx="305">
                  <c:v>5.9594706068816117E-2</c:v>
                </c:pt>
                <c:pt idx="306">
                  <c:v>6.0765168954564783E-2</c:v>
                </c:pt>
                <c:pt idx="307">
                  <c:v>6.1952424628105199E-2</c:v>
                </c:pt>
                <c:pt idx="308">
                  <c:v>6.3156561435198669E-2</c:v>
                </c:pt>
                <c:pt idx="309">
                  <c:v>6.4377664329969372E-2</c:v>
                </c:pt>
                <c:pt idx="310">
                  <c:v>6.5615814774676595E-2</c:v>
                </c:pt>
                <c:pt idx="311">
                  <c:v>6.6871090639307143E-2</c:v>
                </c:pt>
                <c:pt idx="312">
                  <c:v>6.8143566101044578E-2</c:v>
                </c:pt>
                <c:pt idx="313">
                  <c:v>6.94333115436742E-2</c:v>
                </c:pt>
                <c:pt idx="314">
                  <c:v>7.0740393456983394E-2</c:v>
                </c:pt>
                <c:pt idx="315">
                  <c:v>7.2064874336217999E-2</c:v>
                </c:pt>
                <c:pt idx="316">
                  <c:v>7.3406812581656919E-2</c:v>
                </c:pt>
                <c:pt idx="317">
                  <c:v>7.4766262398367617E-2</c:v>
                </c:pt>
                <c:pt idx="318">
                  <c:v>7.6143273696207353E-2</c:v>
                </c:pt>
                <c:pt idx="319">
                  <c:v>7.7537891990134E-2</c:v>
                </c:pt>
                <c:pt idx="320">
                  <c:v>7.8950158300894163E-2</c:v>
                </c:pt>
                <c:pt idx="321">
                  <c:v>8.038010905615417E-2</c:v>
                </c:pt>
                <c:pt idx="322">
                  <c:v>8.1827775992142859E-2</c:v>
                </c:pt>
                <c:pt idx="323">
                  <c:v>8.3293186055874463E-2</c:v>
                </c:pt>
                <c:pt idx="324">
                  <c:v>8.4776361308022297E-2</c:v>
                </c:pt>
                <c:pt idx="325">
                  <c:v>8.6277318826511518E-2</c:v>
                </c:pt>
                <c:pt idx="326">
                  <c:v>8.7796070610905649E-2</c:v>
                </c:pt>
                <c:pt idx="327">
                  <c:v>8.9332623487655E-2</c:v>
                </c:pt>
                <c:pt idx="328">
                  <c:v>9.0886979016282912E-2</c:v>
                </c:pt>
                <c:pt idx="329">
                  <c:v>9.2459133396580698E-2</c:v>
                </c:pt>
                <c:pt idx="330">
                  <c:v>9.4049077376887003E-2</c:v>
                </c:pt>
                <c:pt idx="331">
                  <c:v>9.5656796163524044E-2</c:v>
                </c:pt>
                <c:pt idx="332">
                  <c:v>9.7282269331467552E-2</c:v>
                </c:pt>
                <c:pt idx="333">
                  <c:v>9.892547073632374E-2</c:v>
                </c:pt>
                <c:pt idx="334">
                  <c:v>0.10058636842769056</c:v>
                </c:pt>
                <c:pt idx="335">
                  <c:v>0.10226492456397807</c:v>
                </c:pt>
                <c:pt idx="336">
                  <c:v>0.10396109532876417</c:v>
                </c:pt>
                <c:pt idx="337">
                  <c:v>0.10567483084876363</c:v>
                </c:pt>
                <c:pt idx="338">
                  <c:v>0.10740607511348382</c:v>
                </c:pt>
                <c:pt idx="339">
                  <c:v>0.10915476589664741</c:v>
                </c:pt>
                <c:pt idx="340">
                  <c:v>0.11092083467945553</c:v>
                </c:pt>
                <c:pt idx="341">
                  <c:v>0.11270420657577061</c:v>
                </c:pt>
                <c:pt idx="342">
                  <c:v>0.11450480025929237</c:v>
                </c:pt>
                <c:pt idx="343">
                  <c:v>0.1163225278928071</c:v>
                </c:pt>
                <c:pt idx="344">
                  <c:v>0.11815729505958227</c:v>
                </c:pt>
                <c:pt idx="345">
                  <c:v>0.12000900069698565</c:v>
                </c:pt>
                <c:pt idx="346">
                  <c:v>0.12187753703240177</c:v>
                </c:pt>
                <c:pt idx="347">
                  <c:v>0.12376278952152318</c:v>
                </c:pt>
                <c:pt idx="348">
                  <c:v>0.12566463678908815</c:v>
                </c:pt>
                <c:pt idx="349">
                  <c:v>0.12758295057214195</c:v>
                </c:pt>
                <c:pt idx="350">
                  <c:v>0.12951759566589174</c:v>
                </c:pt>
                <c:pt idx="351">
                  <c:v>0.13146842987223112</c:v>
                </c:pt>
                <c:pt idx="352">
                  <c:v>0.13343530395100234</c:v>
                </c:pt>
                <c:pt idx="353">
                  <c:v>0.13541806157407138</c:v>
                </c:pt>
                <c:pt idx="354">
                  <c:v>0.13741653928228181</c:v>
                </c:pt>
                <c:pt idx="355">
                  <c:v>0.13943056644536034</c:v>
                </c:pt>
                <c:pt idx="356">
                  <c:v>0.14145996522483878</c:v>
                </c:pt>
                <c:pt idx="357">
                  <c:v>0.1435045505400625</c:v>
                </c:pt>
                <c:pt idx="358">
                  <c:v>0.14556413003734767</c:v>
                </c:pt>
                <c:pt idx="359">
                  <c:v>0.14763850406235571</c:v>
                </c:pt>
                <c:pt idx="360">
                  <c:v>0.14972746563574491</c:v>
                </c:pt>
                <c:pt idx="361">
                  <c:v>0.15183080043216168</c:v>
                </c:pt>
                <c:pt idx="362">
                  <c:v>0.15394828676263381</c:v>
                </c:pt>
                <c:pt idx="363">
                  <c:v>0.15607969556042089</c:v>
                </c:pt>
                <c:pt idx="364">
                  <c:v>0.15822479037038309</c:v>
                </c:pt>
                <c:pt idx="365">
                  <c:v>0.1603833273419196</c:v>
                </c:pt>
                <c:pt idx="366">
                  <c:v>0.16255505522553418</c:v>
                </c:pt>
                <c:pt idx="367">
                  <c:v>0.1647397153730768</c:v>
                </c:pt>
                <c:pt idx="368">
                  <c:v>0.16693704174171392</c:v>
                </c:pt>
                <c:pt idx="369">
                  <c:v>0.16914676090167238</c:v>
                </c:pt>
                <c:pt idx="370">
                  <c:v>0.17136859204780741</c:v>
                </c:pt>
                <c:pt idx="371">
                  <c:v>0.17360224701503299</c:v>
                </c:pt>
                <c:pt idx="372">
                  <c:v>0.17584743029766248</c:v>
                </c:pt>
                <c:pt idx="373">
                  <c:v>0.17810383907269361</c:v>
                </c:pt>
                <c:pt idx="374">
                  <c:v>0.18037116322708038</c:v>
                </c:pt>
                <c:pt idx="375">
                  <c:v>0.18264908538902194</c:v>
                </c:pt>
                <c:pt idx="376">
                  <c:v>0.18493728096330542</c:v>
                </c:pt>
                <c:pt idx="377">
                  <c:v>0.18723541817072961</c:v>
                </c:pt>
                <c:pt idx="378">
                  <c:v>0.18954315809164035</c:v>
                </c:pt>
                <c:pt idx="379">
                  <c:v>0.19186015471359938</c:v>
                </c:pt>
                <c:pt idx="380">
                  <c:v>0.19418605498321301</c:v>
                </c:pt>
                <c:pt idx="381">
                  <c:v>0.19652049886213657</c:v>
                </c:pt>
                <c:pt idx="382">
                  <c:v>0.19886311938727594</c:v>
                </c:pt>
                <c:pt idx="383">
                  <c:v>0.20121354273519743</c:v>
                </c:pt>
                <c:pt idx="384">
                  <c:v>0.20357138829075938</c:v>
                </c:pt>
                <c:pt idx="385">
                  <c:v>0.20593626871997481</c:v>
                </c:pt>
                <c:pt idx="386">
                  <c:v>0.20830779004710834</c:v>
                </c:pt>
                <c:pt idx="387">
                  <c:v>0.21068555173601533</c:v>
                </c:pt>
                <c:pt idx="388">
                  <c:v>0.21306914677571787</c:v>
                </c:pt>
                <c:pt idx="389">
                  <c:v>0.21545816177021976</c:v>
                </c:pt>
                <c:pt idx="390">
                  <c:v>0.21785217703255053</c:v>
                </c:pt>
                <c:pt idx="391">
                  <c:v>0.22025076668303331</c:v>
                </c:pt>
                <c:pt idx="392">
                  <c:v>0.22265349875176116</c:v>
                </c:pt>
                <c:pt idx="393">
                  <c:v>0.22505993528526971</c:v>
                </c:pt>
                <c:pt idx="394">
                  <c:v>0.22746963245738594</c:v>
                </c:pt>
                <c:pt idx="395">
                  <c:v>0.22988214068423313</c:v>
                </c:pt>
                <c:pt idx="396">
                  <c:v>0.23229700474336623</c:v>
                </c:pt>
                <c:pt idx="397">
                  <c:v>0.23471376389701193</c:v>
                </c:pt>
                <c:pt idx="398">
                  <c:v>0.23713195201937959</c:v>
                </c:pt>
                <c:pt idx="399">
                  <c:v>0.23955109772801339</c:v>
                </c:pt>
                <c:pt idx="400">
                  <c:v>0.24197072451914339</c:v>
                </c:pt>
                <c:pt idx="401">
                  <c:v>0.24439035090699956</c:v>
                </c:pt>
                <c:pt idx="402">
                  <c:v>0.24680949056704291</c:v>
                </c:pt>
                <c:pt idx="403">
                  <c:v>0.24922765248306603</c:v>
                </c:pt>
                <c:pt idx="404">
                  <c:v>0.25164434109811706</c:v>
                </c:pt>
                <c:pt idx="405">
                  <c:v>0.25405905646918886</c:v>
                </c:pt>
                <c:pt idx="406">
                  <c:v>0.2564712944256205</c:v>
                </c:pt>
                <c:pt idx="407">
                  <c:v>0.25888054673114891</c:v>
                </c:pt>
                <c:pt idx="408">
                  <c:v>0.26128630124955327</c:v>
                </c:pt>
                <c:pt idx="409">
                  <c:v>0.26368804211381819</c:v>
                </c:pt>
                <c:pt idx="410">
                  <c:v>0.26608524989875482</c:v>
                </c:pt>
                <c:pt idx="411">
                  <c:v>0.26847740179700247</c:v>
                </c:pt>
                <c:pt idx="412">
                  <c:v>0.2708639717983381</c:v>
                </c:pt>
                <c:pt idx="413">
                  <c:v>0.27324443087221628</c:v>
                </c:pt>
                <c:pt idx="414">
                  <c:v>0.27561824715345667</c:v>
                </c:pt>
                <c:pt idx="415">
                  <c:v>0.2779848861309967</c:v>
                </c:pt>
                <c:pt idx="416">
                  <c:v>0.28034381083962068</c:v>
                </c:pt>
                <c:pt idx="417">
                  <c:v>0.28269448205458031</c:v>
                </c:pt>
                <c:pt idx="418">
                  <c:v>0.28503635848900716</c:v>
                </c:pt>
                <c:pt idx="419">
                  <c:v>0.28736889699402851</c:v>
                </c:pt>
                <c:pt idx="420">
                  <c:v>0.28969155276148273</c:v>
                </c:pt>
                <c:pt idx="421">
                  <c:v>0.29200377952914147</c:v>
                </c:pt>
                <c:pt idx="422">
                  <c:v>0.29430502978832507</c:v>
                </c:pt>
                <c:pt idx="423">
                  <c:v>0.29659475499381582</c:v>
                </c:pt>
                <c:pt idx="424">
                  <c:v>0.29887240577595298</c:v>
                </c:pt>
                <c:pt idx="425">
                  <c:v>0.30113743215480449</c:v>
                </c:pt>
                <c:pt idx="426">
                  <c:v>0.3033892837563002</c:v>
                </c:pt>
                <c:pt idx="427">
                  <c:v>0.30562741003021004</c:v>
                </c:pt>
                <c:pt idx="428">
                  <c:v>0.30785126046985312</c:v>
                </c:pt>
                <c:pt idx="429">
                  <c:v>0.31006028483341624</c:v>
                </c:pt>
                <c:pt idx="430">
                  <c:v>0.31225393336676127</c:v>
                </c:pt>
                <c:pt idx="431">
                  <c:v>0.3144316570275974</c:v>
                </c:pt>
                <c:pt idx="432">
                  <c:v>0.31659290771089293</c:v>
                </c:pt>
                <c:pt idx="433">
                  <c:v>0.31873713847540153</c:v>
                </c:pt>
                <c:pt idx="434">
                  <c:v>0.32086380377117252</c:v>
                </c:pt>
                <c:pt idx="435">
                  <c:v>0.32297235966791454</c:v>
                </c:pt>
                <c:pt idx="436">
                  <c:v>0.32506226408408229</c:v>
                </c:pt>
                <c:pt idx="437">
                  <c:v>0.32713297701655453</c:v>
                </c:pt>
                <c:pt idx="438">
                  <c:v>0.32918396077076489</c:v>
                </c:pt>
                <c:pt idx="439">
                  <c:v>0.33121468019115291</c:v>
                </c:pt>
                <c:pt idx="440">
                  <c:v>0.33322460289179984</c:v>
                </c:pt>
                <c:pt idx="441">
                  <c:v>0.33521319948710621</c:v>
                </c:pt>
                <c:pt idx="442">
                  <c:v>0.33717994382238065</c:v>
                </c:pt>
                <c:pt idx="443">
                  <c:v>0.33912431320419223</c:v>
                </c:pt>
                <c:pt idx="444">
                  <c:v>0.34104578863035268</c:v>
                </c:pt>
                <c:pt idx="445">
                  <c:v>0.3429438550193839</c:v>
                </c:pt>
                <c:pt idx="446">
                  <c:v>0.34481800143933339</c:v>
                </c:pt>
                <c:pt idx="447">
                  <c:v>0.34666772133579166</c:v>
                </c:pt>
                <c:pt idx="448">
                  <c:v>0.34849251275897458</c:v>
                </c:pt>
                <c:pt idx="449">
                  <c:v>0.35029187858972582</c:v>
                </c:pt>
                <c:pt idx="450">
                  <c:v>0.35206532676429952</c:v>
                </c:pt>
                <c:pt idx="451">
                  <c:v>0.35381237049777975</c:v>
                </c:pt>
                <c:pt idx="452">
                  <c:v>0.35553252850599715</c:v>
                </c:pt>
                <c:pt idx="453">
                  <c:v>0.35722532522580092</c:v>
                </c:pt>
                <c:pt idx="454">
                  <c:v>0.35889029103354475</c:v>
                </c:pt>
                <c:pt idx="455">
                  <c:v>0.36052696246164806</c:v>
                </c:pt>
                <c:pt idx="456">
                  <c:v>0.36213488241309233</c:v>
                </c:pt>
                <c:pt idx="457">
                  <c:v>0.36371360037371347</c:v>
                </c:pt>
                <c:pt idx="458">
                  <c:v>0.36526267262215395</c:v>
                </c:pt>
                <c:pt idx="459">
                  <c:v>0.36678166243733612</c:v>
                </c:pt>
                <c:pt idx="460">
                  <c:v>0.36827014030332339</c:v>
                </c:pt>
                <c:pt idx="461">
                  <c:v>0.36972768411143242</c:v>
                </c:pt>
                <c:pt idx="462">
                  <c:v>0.3711538793594662</c:v>
                </c:pt>
                <c:pt idx="463">
                  <c:v>0.37254831934793348</c:v>
                </c:pt>
                <c:pt idx="464">
                  <c:v>0.37391060537312842</c:v>
                </c:pt>
                <c:pt idx="465">
                  <c:v>0.37524034691693792</c:v>
                </c:pt>
                <c:pt idx="466">
                  <c:v>0.37653716183325403</c:v>
                </c:pt>
                <c:pt idx="467">
                  <c:v>0.37780067653086469</c:v>
                </c:pt>
                <c:pt idx="468">
                  <c:v>0.37903052615270172</c:v>
                </c:pt>
                <c:pt idx="469">
                  <c:v>0.38022635475132499</c:v>
                </c:pt>
                <c:pt idx="470">
                  <c:v>0.38138781546052425</c:v>
                </c:pt>
                <c:pt idx="471">
                  <c:v>0.38251457066292416</c:v>
                </c:pt>
                <c:pt idx="472">
                  <c:v>0.38360629215347858</c:v>
                </c:pt>
                <c:pt idx="473">
                  <c:v>0.38466266129874299</c:v>
                </c:pt>
                <c:pt idx="474">
                  <c:v>0.38568336919181623</c:v>
                </c:pt>
                <c:pt idx="475">
                  <c:v>0.3866681168028494</c:v>
                </c:pt>
                <c:pt idx="476">
                  <c:v>0.38761661512501422</c:v>
                </c:pt>
                <c:pt idx="477">
                  <c:v>0.38852858531583612</c:v>
                </c:pt>
                <c:pt idx="478">
                  <c:v>0.38940375883379047</c:v>
                </c:pt>
                <c:pt idx="479">
                  <c:v>0.39024187757007434</c:v>
                </c:pt>
                <c:pt idx="480">
                  <c:v>0.39104269397545599</c:v>
                </c:pt>
                <c:pt idx="481">
                  <c:v>0.39180597118212129</c:v>
                </c:pt>
                <c:pt idx="482">
                  <c:v>0.39253148312042901</c:v>
                </c:pt>
                <c:pt idx="483">
                  <c:v>0.39321901463049724</c:v>
                </c:pt>
                <c:pt idx="484">
                  <c:v>0.39386836156854099</c:v>
                </c:pt>
                <c:pt idx="485">
                  <c:v>0.39447933090788906</c:v>
                </c:pt>
                <c:pt idx="486">
                  <c:v>0.39505174083461136</c:v>
                </c:pt>
                <c:pt idx="487">
                  <c:v>0.39558542083768744</c:v>
                </c:pt>
                <c:pt idx="488">
                  <c:v>0.39608021179365627</c:v>
                </c:pt>
                <c:pt idx="489">
                  <c:v>0.39653596604568586</c:v>
                </c:pt>
                <c:pt idx="490">
                  <c:v>0.39695254747701186</c:v>
                </c:pt>
                <c:pt idx="491">
                  <c:v>0.39732983157868845</c:v>
                </c:pt>
                <c:pt idx="492">
                  <c:v>0.3976677055116089</c:v>
                </c:pt>
                <c:pt idx="493">
                  <c:v>0.39796606816275121</c:v>
                </c:pt>
                <c:pt idx="494">
                  <c:v>0.39822483019560706</c:v>
                </c:pt>
                <c:pt idx="495">
                  <c:v>0.39844391409476415</c:v>
                </c:pt>
                <c:pt idx="496">
                  <c:v>0.39862325420460515</c:v>
                </c:pt>
                <c:pt idx="497">
                  <c:v>0.3987627967620998</c:v>
                </c:pt>
                <c:pt idx="498">
                  <c:v>0.39886249992366635</c:v>
                </c:pt>
                <c:pt idx="499">
                  <c:v>0.39892233378608227</c:v>
                </c:pt>
                <c:pt idx="500">
                  <c:v>0.39894228040143276</c:v>
                </c:pt>
                <c:pt idx="501">
                  <c:v>0.39892233378608227</c:v>
                </c:pt>
                <c:pt idx="502">
                  <c:v>0.39886249992366635</c:v>
                </c:pt>
                <c:pt idx="503">
                  <c:v>0.3987627967620998</c:v>
                </c:pt>
                <c:pt idx="504">
                  <c:v>0.39862325420460515</c:v>
                </c:pt>
                <c:pt idx="505">
                  <c:v>0.39844391409476415</c:v>
                </c:pt>
                <c:pt idx="506">
                  <c:v>0.398224830195607</c:v>
                </c:pt>
                <c:pt idx="507">
                  <c:v>0.39796606816275121</c:v>
                </c:pt>
                <c:pt idx="508">
                  <c:v>0.3976677055116089</c:v>
                </c:pt>
                <c:pt idx="509">
                  <c:v>0.39732983157868845</c:v>
                </c:pt>
                <c:pt idx="510">
                  <c:v>0.39695254747701186</c:v>
                </c:pt>
                <c:pt idx="511">
                  <c:v>0.39653596604568586</c:v>
                </c:pt>
                <c:pt idx="512">
                  <c:v>0.39608021179365627</c:v>
                </c:pt>
                <c:pt idx="513">
                  <c:v>0.39558542083768744</c:v>
                </c:pt>
                <c:pt idx="514">
                  <c:v>0.39505174083461136</c:v>
                </c:pt>
                <c:pt idx="515">
                  <c:v>0.394479330907889</c:v>
                </c:pt>
                <c:pt idx="516">
                  <c:v>0.39386836156854099</c:v>
                </c:pt>
                <c:pt idx="517">
                  <c:v>0.39321901463049724</c:v>
                </c:pt>
                <c:pt idx="518">
                  <c:v>0.39253148312042901</c:v>
                </c:pt>
                <c:pt idx="519">
                  <c:v>0.39180597118212118</c:v>
                </c:pt>
                <c:pt idx="520">
                  <c:v>0.39104269397545599</c:v>
                </c:pt>
                <c:pt idx="521">
                  <c:v>0.39024187757007434</c:v>
                </c:pt>
                <c:pt idx="522">
                  <c:v>0.38940375883379047</c:v>
                </c:pt>
                <c:pt idx="523">
                  <c:v>0.38852858531583606</c:v>
                </c:pt>
                <c:pt idx="524">
                  <c:v>0.38761661512501422</c:v>
                </c:pt>
                <c:pt idx="525">
                  <c:v>0.3866681168028494</c:v>
                </c:pt>
                <c:pt idx="526">
                  <c:v>0.38568336919181623</c:v>
                </c:pt>
                <c:pt idx="527">
                  <c:v>0.38466266129874294</c:v>
                </c:pt>
                <c:pt idx="528">
                  <c:v>0.38360629215347858</c:v>
                </c:pt>
                <c:pt idx="529">
                  <c:v>0.38251457066292416</c:v>
                </c:pt>
                <c:pt idx="530">
                  <c:v>0.38138781546052425</c:v>
                </c:pt>
                <c:pt idx="531">
                  <c:v>0.38022635475132482</c:v>
                </c:pt>
                <c:pt idx="532">
                  <c:v>0.37903052615270172</c:v>
                </c:pt>
                <c:pt idx="533">
                  <c:v>0.37780067653086469</c:v>
                </c:pt>
                <c:pt idx="534">
                  <c:v>0.37653716183325403</c:v>
                </c:pt>
                <c:pt idx="535">
                  <c:v>0.37524034691693775</c:v>
                </c:pt>
                <c:pt idx="536">
                  <c:v>0.37391060537312842</c:v>
                </c:pt>
                <c:pt idx="537">
                  <c:v>0.37254831934793348</c:v>
                </c:pt>
                <c:pt idx="538">
                  <c:v>0.3711538793594662</c:v>
                </c:pt>
                <c:pt idx="539">
                  <c:v>0.36972768411143242</c:v>
                </c:pt>
                <c:pt idx="540">
                  <c:v>0.36827014030332328</c:v>
                </c:pt>
                <c:pt idx="541">
                  <c:v>0.36678166243733612</c:v>
                </c:pt>
                <c:pt idx="542">
                  <c:v>0.36526267262215395</c:v>
                </c:pt>
                <c:pt idx="543">
                  <c:v>0.36371360037371347</c:v>
                </c:pt>
                <c:pt idx="544">
                  <c:v>0.36213488241309216</c:v>
                </c:pt>
                <c:pt idx="545">
                  <c:v>0.36052696246164806</c:v>
                </c:pt>
                <c:pt idx="546">
                  <c:v>0.35889029103354475</c:v>
                </c:pt>
                <c:pt idx="547">
                  <c:v>0.35722532522580092</c:v>
                </c:pt>
                <c:pt idx="548">
                  <c:v>0.35553252850599704</c:v>
                </c:pt>
                <c:pt idx="549">
                  <c:v>0.35381237049777975</c:v>
                </c:pt>
                <c:pt idx="550">
                  <c:v>0.35206532676429952</c:v>
                </c:pt>
                <c:pt idx="551">
                  <c:v>0.35029187858972582</c:v>
                </c:pt>
                <c:pt idx="552">
                  <c:v>0.34849251275897447</c:v>
                </c:pt>
                <c:pt idx="553">
                  <c:v>0.34666772133579166</c:v>
                </c:pt>
                <c:pt idx="554">
                  <c:v>0.34481800143933339</c:v>
                </c:pt>
                <c:pt idx="555">
                  <c:v>0.3429438550193839</c:v>
                </c:pt>
                <c:pt idx="556">
                  <c:v>0.34104578863035245</c:v>
                </c:pt>
                <c:pt idx="557">
                  <c:v>0.33912431320419223</c:v>
                </c:pt>
                <c:pt idx="558">
                  <c:v>0.33717994382238065</c:v>
                </c:pt>
                <c:pt idx="559">
                  <c:v>0.33521319948710621</c:v>
                </c:pt>
                <c:pt idx="560">
                  <c:v>0.33322460289179962</c:v>
                </c:pt>
                <c:pt idx="561">
                  <c:v>0.33121468019115291</c:v>
                </c:pt>
                <c:pt idx="562">
                  <c:v>0.32918396077076489</c:v>
                </c:pt>
                <c:pt idx="563">
                  <c:v>0.32713297701655453</c:v>
                </c:pt>
                <c:pt idx="564">
                  <c:v>0.32506226408408229</c:v>
                </c:pt>
                <c:pt idx="565">
                  <c:v>0.32297235966791432</c:v>
                </c:pt>
                <c:pt idx="566">
                  <c:v>0.32086380377117252</c:v>
                </c:pt>
                <c:pt idx="567">
                  <c:v>0.31873713847540153</c:v>
                </c:pt>
                <c:pt idx="568">
                  <c:v>0.31659290771089293</c:v>
                </c:pt>
                <c:pt idx="569">
                  <c:v>0.31443165702759729</c:v>
                </c:pt>
                <c:pt idx="570">
                  <c:v>0.31225393336676127</c:v>
                </c:pt>
                <c:pt idx="571">
                  <c:v>0.31006028483341624</c:v>
                </c:pt>
                <c:pt idx="572">
                  <c:v>0.30785126046985312</c:v>
                </c:pt>
                <c:pt idx="573">
                  <c:v>0.30562741003020982</c:v>
                </c:pt>
                <c:pt idx="574">
                  <c:v>0.3033892837563002</c:v>
                </c:pt>
                <c:pt idx="575">
                  <c:v>0.30113743215480449</c:v>
                </c:pt>
                <c:pt idx="576">
                  <c:v>0.29887240577595298</c:v>
                </c:pt>
                <c:pt idx="577">
                  <c:v>0.29659475499381571</c:v>
                </c:pt>
                <c:pt idx="578">
                  <c:v>0.29430502978832507</c:v>
                </c:pt>
                <c:pt idx="579">
                  <c:v>0.29200377952914147</c:v>
                </c:pt>
                <c:pt idx="580">
                  <c:v>0.28969155276148273</c:v>
                </c:pt>
                <c:pt idx="581">
                  <c:v>0.28736889699402829</c:v>
                </c:pt>
                <c:pt idx="582">
                  <c:v>0.28503635848900716</c:v>
                </c:pt>
                <c:pt idx="583">
                  <c:v>0.28269448205458031</c:v>
                </c:pt>
                <c:pt idx="584">
                  <c:v>0.28034381083962068</c:v>
                </c:pt>
                <c:pt idx="585">
                  <c:v>0.27798488613099642</c:v>
                </c:pt>
                <c:pt idx="586">
                  <c:v>0.27561824715345667</c:v>
                </c:pt>
                <c:pt idx="587">
                  <c:v>0.27324443087221628</c:v>
                </c:pt>
                <c:pt idx="588">
                  <c:v>0.2708639717983381</c:v>
                </c:pt>
                <c:pt idx="589">
                  <c:v>0.26847740179700247</c:v>
                </c:pt>
                <c:pt idx="590">
                  <c:v>0.26608524989875482</c:v>
                </c:pt>
                <c:pt idx="591">
                  <c:v>0.26368804211381819</c:v>
                </c:pt>
                <c:pt idx="592">
                  <c:v>0.26128630124955327</c:v>
                </c:pt>
                <c:pt idx="593">
                  <c:v>0.25888054673114891</c:v>
                </c:pt>
                <c:pt idx="594">
                  <c:v>0.25647129442562028</c:v>
                </c:pt>
                <c:pt idx="595">
                  <c:v>0.25405905646918886</c:v>
                </c:pt>
                <c:pt idx="596">
                  <c:v>0.25164434109811706</c:v>
                </c:pt>
                <c:pt idx="597">
                  <c:v>0.24922765248306603</c:v>
                </c:pt>
                <c:pt idx="598">
                  <c:v>0.24680949056704274</c:v>
                </c:pt>
                <c:pt idx="599">
                  <c:v>0.24439035090699956</c:v>
                </c:pt>
                <c:pt idx="600">
                  <c:v>0.24197072451914339</c:v>
                </c:pt>
                <c:pt idx="601">
                  <c:v>0.23955109772801339</c:v>
                </c:pt>
                <c:pt idx="602">
                  <c:v>0.23713195201937948</c:v>
                </c:pt>
                <c:pt idx="603">
                  <c:v>0.23471376389701176</c:v>
                </c:pt>
                <c:pt idx="604">
                  <c:v>0.23229700474336623</c:v>
                </c:pt>
                <c:pt idx="605">
                  <c:v>0.22988214068423313</c:v>
                </c:pt>
                <c:pt idx="606">
                  <c:v>0.22746963245738583</c:v>
                </c:pt>
                <c:pt idx="607">
                  <c:v>0.2250599352852696</c:v>
                </c:pt>
                <c:pt idx="608">
                  <c:v>0.22265349875176116</c:v>
                </c:pt>
                <c:pt idx="609">
                  <c:v>0.22025076668303331</c:v>
                </c:pt>
                <c:pt idx="610">
                  <c:v>0.21785217703255039</c:v>
                </c:pt>
                <c:pt idx="611">
                  <c:v>0.2154581617702197</c:v>
                </c:pt>
                <c:pt idx="612">
                  <c:v>0.21306914677571787</c:v>
                </c:pt>
                <c:pt idx="613">
                  <c:v>0.21068555173601533</c:v>
                </c:pt>
                <c:pt idx="614">
                  <c:v>0.20830779004710825</c:v>
                </c:pt>
                <c:pt idx="615">
                  <c:v>0.20593626871997467</c:v>
                </c:pt>
                <c:pt idx="616">
                  <c:v>0.20357138829075938</c:v>
                </c:pt>
                <c:pt idx="617">
                  <c:v>0.20121354273519743</c:v>
                </c:pt>
                <c:pt idx="618">
                  <c:v>0.19886311938727594</c:v>
                </c:pt>
                <c:pt idx="619">
                  <c:v>0.19652049886213646</c:v>
                </c:pt>
                <c:pt idx="620">
                  <c:v>0.1941860549832129</c:v>
                </c:pt>
                <c:pt idx="621">
                  <c:v>0.19186015471359938</c:v>
                </c:pt>
                <c:pt idx="622">
                  <c:v>0.18954315809164035</c:v>
                </c:pt>
                <c:pt idx="623">
                  <c:v>0.1872354181707295</c:v>
                </c:pt>
                <c:pt idx="624">
                  <c:v>0.18493728096330531</c:v>
                </c:pt>
                <c:pt idx="625">
                  <c:v>0.18264908538902194</c:v>
                </c:pt>
                <c:pt idx="626">
                  <c:v>0.18037116322708038</c:v>
                </c:pt>
                <c:pt idx="627">
                  <c:v>0.1781038390726935</c:v>
                </c:pt>
                <c:pt idx="628">
                  <c:v>0.17584743029766237</c:v>
                </c:pt>
                <c:pt idx="629">
                  <c:v>0.17360224701503299</c:v>
                </c:pt>
                <c:pt idx="630">
                  <c:v>0.17136859204780741</c:v>
                </c:pt>
                <c:pt idx="631">
                  <c:v>0.1691467609016723</c:v>
                </c:pt>
                <c:pt idx="632">
                  <c:v>0.16693704174171378</c:v>
                </c:pt>
                <c:pt idx="633">
                  <c:v>0.1647397153730768</c:v>
                </c:pt>
                <c:pt idx="634">
                  <c:v>0.16255505522553418</c:v>
                </c:pt>
                <c:pt idx="635">
                  <c:v>0.16038332734191948</c:v>
                </c:pt>
                <c:pt idx="636">
                  <c:v>0.15822479037038301</c:v>
                </c:pt>
                <c:pt idx="637">
                  <c:v>0.15607969556042089</c:v>
                </c:pt>
                <c:pt idx="638">
                  <c:v>0.15394828676263381</c:v>
                </c:pt>
                <c:pt idx="639">
                  <c:v>0.15183080043216163</c:v>
                </c:pt>
                <c:pt idx="640">
                  <c:v>0.14972746563574479</c:v>
                </c:pt>
                <c:pt idx="641">
                  <c:v>0.14763850406235571</c:v>
                </c:pt>
                <c:pt idx="642">
                  <c:v>0.14556413003734767</c:v>
                </c:pt>
                <c:pt idx="643">
                  <c:v>0.1435045505400625</c:v>
                </c:pt>
                <c:pt idx="644">
                  <c:v>0.1414599652248387</c:v>
                </c:pt>
                <c:pt idx="645">
                  <c:v>0.13943056644536025</c:v>
                </c:pt>
                <c:pt idx="646">
                  <c:v>0.13741653928228181</c:v>
                </c:pt>
                <c:pt idx="647">
                  <c:v>0.13541806157407138</c:v>
                </c:pt>
                <c:pt idx="648">
                  <c:v>0.13343530395100223</c:v>
                </c:pt>
                <c:pt idx="649">
                  <c:v>0.13146842987223104</c:v>
                </c:pt>
                <c:pt idx="650">
                  <c:v>0.12951759566589174</c:v>
                </c:pt>
                <c:pt idx="651">
                  <c:v>0.12758295057214195</c:v>
                </c:pt>
                <c:pt idx="652">
                  <c:v>0.12566463678908801</c:v>
                </c:pt>
                <c:pt idx="653">
                  <c:v>0.1237627895215231</c:v>
                </c:pt>
                <c:pt idx="654">
                  <c:v>0.12187753703240177</c:v>
                </c:pt>
                <c:pt idx="655">
                  <c:v>0.12000900069698565</c:v>
                </c:pt>
                <c:pt idx="656">
                  <c:v>0.11815729505958221</c:v>
                </c:pt>
                <c:pt idx="657">
                  <c:v>0.116322527892807</c:v>
                </c:pt>
                <c:pt idx="658">
                  <c:v>0.11450480025929237</c:v>
                </c:pt>
                <c:pt idx="659">
                  <c:v>0.11270420657577061</c:v>
                </c:pt>
                <c:pt idx="660">
                  <c:v>0.11092083467945545</c:v>
                </c:pt>
                <c:pt idx="661">
                  <c:v>0.10915476589664733</c:v>
                </c:pt>
                <c:pt idx="662">
                  <c:v>0.10740607511348382</c:v>
                </c:pt>
                <c:pt idx="663">
                  <c:v>0.10567483084876363</c:v>
                </c:pt>
                <c:pt idx="664">
                  <c:v>0.10396109532876409</c:v>
                </c:pt>
                <c:pt idx="665">
                  <c:v>0.102264924563978</c:v>
                </c:pt>
                <c:pt idx="666">
                  <c:v>0.10058636842769056</c:v>
                </c:pt>
                <c:pt idx="667">
                  <c:v>9.892547073632374E-2</c:v>
                </c:pt>
                <c:pt idx="668">
                  <c:v>9.7282269331467552E-2</c:v>
                </c:pt>
                <c:pt idx="669">
                  <c:v>9.5656796163523974E-2</c:v>
                </c:pt>
                <c:pt idx="670">
                  <c:v>9.4049077376886933E-2</c:v>
                </c:pt>
                <c:pt idx="671">
                  <c:v>9.2459133396580698E-2</c:v>
                </c:pt>
                <c:pt idx="672">
                  <c:v>9.0886979016282912E-2</c:v>
                </c:pt>
                <c:pt idx="673">
                  <c:v>8.9332623487654944E-2</c:v>
                </c:pt>
                <c:pt idx="674">
                  <c:v>8.779607061090558E-2</c:v>
                </c:pt>
                <c:pt idx="675">
                  <c:v>8.6277318826511518E-2</c:v>
                </c:pt>
                <c:pt idx="676">
                  <c:v>8.4776361308022297E-2</c:v>
                </c:pt>
                <c:pt idx="677">
                  <c:v>8.3293186055874407E-2</c:v>
                </c:pt>
                <c:pt idx="678">
                  <c:v>8.1827775992142776E-2</c:v>
                </c:pt>
                <c:pt idx="679">
                  <c:v>8.038010905615417E-2</c:v>
                </c:pt>
                <c:pt idx="680">
                  <c:v>7.8950158300894163E-2</c:v>
                </c:pt>
                <c:pt idx="681">
                  <c:v>7.7537891990133931E-2</c:v>
                </c:pt>
                <c:pt idx="682">
                  <c:v>7.6143273696207284E-2</c:v>
                </c:pt>
                <c:pt idx="683">
                  <c:v>7.4766262398367617E-2</c:v>
                </c:pt>
                <c:pt idx="684">
                  <c:v>7.3406812581656919E-2</c:v>
                </c:pt>
                <c:pt idx="685">
                  <c:v>7.2064874336217929E-2</c:v>
                </c:pt>
                <c:pt idx="686">
                  <c:v>7.0740393456983353E-2</c:v>
                </c:pt>
                <c:pt idx="687">
                  <c:v>6.94333115436742E-2</c:v>
                </c:pt>
                <c:pt idx="688">
                  <c:v>6.8143566101044578E-2</c:v>
                </c:pt>
                <c:pt idx="689">
                  <c:v>6.6871090639307074E-2</c:v>
                </c:pt>
                <c:pt idx="690">
                  <c:v>6.5615814774676554E-2</c:v>
                </c:pt>
                <c:pt idx="691">
                  <c:v>6.4377664329969372E-2</c:v>
                </c:pt>
                <c:pt idx="692">
                  <c:v>6.3156561435198669E-2</c:v>
                </c:pt>
                <c:pt idx="693">
                  <c:v>6.1952424628105199E-2</c:v>
                </c:pt>
                <c:pt idx="694">
                  <c:v>6.0765168954564727E-2</c:v>
                </c:pt>
                <c:pt idx="695">
                  <c:v>5.9594706068816068E-2</c:v>
                </c:pt>
                <c:pt idx="696">
                  <c:v>5.8440944333451469E-2</c:v>
                </c:pt>
                <c:pt idx="697">
                  <c:v>5.7303788919117166E-2</c:v>
                </c:pt>
                <c:pt idx="698">
                  <c:v>5.6183141903867986E-2</c:v>
                </c:pt>
                <c:pt idx="699">
                  <c:v>5.5078902372125732E-2</c:v>
                </c:pt>
                <c:pt idx="700">
                  <c:v>5.399096651318807E-2</c:v>
                </c:pt>
                <c:pt idx="701">
                  <c:v>5.2919227719240326E-2</c:v>
                </c:pt>
                <c:pt idx="702">
                  <c:v>5.186357668282051E-2</c:v>
                </c:pt>
                <c:pt idx="703">
                  <c:v>5.0823901493691169E-2</c:v>
                </c:pt>
                <c:pt idx="704">
                  <c:v>4.9800087735070789E-2</c:v>
                </c:pt>
                <c:pt idx="705">
                  <c:v>4.8792018579182764E-2</c:v>
                </c:pt>
                <c:pt idx="706">
                  <c:v>4.7799574882076971E-2</c:v>
                </c:pt>
                <c:pt idx="707">
                  <c:v>4.6822635277683121E-2</c:v>
                </c:pt>
                <c:pt idx="708">
                  <c:v>4.5861076271054881E-2</c:v>
                </c:pt>
                <c:pt idx="709">
                  <c:v>4.49147723307671E-2</c:v>
                </c:pt>
                <c:pt idx="710">
                  <c:v>4.3983595980427163E-2</c:v>
                </c:pt>
                <c:pt idx="711">
                  <c:v>4.3067417889265713E-2</c:v>
                </c:pt>
                <c:pt idx="712">
                  <c:v>4.2166106961770311E-2</c:v>
                </c:pt>
                <c:pt idx="713">
                  <c:v>4.127953042633041E-2</c:v>
                </c:pt>
                <c:pt idx="714">
                  <c:v>4.0407553922860259E-2</c:v>
                </c:pt>
                <c:pt idx="715">
                  <c:v>3.9550041589370193E-2</c:v>
                </c:pt>
                <c:pt idx="716">
                  <c:v>3.8706856147455608E-2</c:v>
                </c:pt>
                <c:pt idx="717">
                  <c:v>3.7877858986677497E-2</c:v>
                </c:pt>
                <c:pt idx="718">
                  <c:v>3.7062910247806509E-2</c:v>
                </c:pt>
                <c:pt idx="719">
                  <c:v>3.6261868904906194E-2</c:v>
                </c:pt>
                <c:pt idx="720">
                  <c:v>3.5474592846231424E-2</c:v>
                </c:pt>
                <c:pt idx="721">
                  <c:v>3.470093895391882E-2</c:v>
                </c:pt>
                <c:pt idx="722">
                  <c:v>3.3940763182449214E-2</c:v>
                </c:pt>
                <c:pt idx="723">
                  <c:v>3.3193920635861088E-2</c:v>
                </c:pt>
                <c:pt idx="724">
                  <c:v>3.2460265643697445E-2</c:v>
                </c:pt>
                <c:pt idx="725">
                  <c:v>3.1739651835667418E-2</c:v>
                </c:pt>
                <c:pt idx="726">
                  <c:v>3.103193221500828E-2</c:v>
                </c:pt>
                <c:pt idx="727">
                  <c:v>3.0336959230531594E-2</c:v>
                </c:pt>
                <c:pt idx="728">
                  <c:v>2.9654584847341244E-2</c:v>
                </c:pt>
                <c:pt idx="729">
                  <c:v>2.8984660616209412E-2</c:v>
                </c:pt>
                <c:pt idx="730">
                  <c:v>2.8327037741601186E-2</c:v>
                </c:pt>
                <c:pt idx="731">
                  <c:v>2.7681567148336538E-2</c:v>
                </c:pt>
                <c:pt idx="732">
                  <c:v>2.7048099546881765E-2</c:v>
                </c:pt>
                <c:pt idx="733">
                  <c:v>2.6426485497261724E-2</c:v>
                </c:pt>
                <c:pt idx="734">
                  <c:v>2.581657547158769E-2</c:v>
                </c:pt>
                <c:pt idx="735">
                  <c:v>2.5218219915194368E-2</c:v>
                </c:pt>
                <c:pt idx="736">
                  <c:v>2.4631269306382486E-2</c:v>
                </c:pt>
                <c:pt idx="737">
                  <c:v>2.4055574214762971E-2</c:v>
                </c:pt>
                <c:pt idx="738">
                  <c:v>2.3490985358201367E-2</c:v>
                </c:pt>
                <c:pt idx="739">
                  <c:v>2.2937353658360669E-2</c:v>
                </c:pt>
                <c:pt idx="740">
                  <c:v>2.2394530294842875E-2</c:v>
                </c:pt>
                <c:pt idx="741">
                  <c:v>2.1862366757929397E-2</c:v>
                </c:pt>
                <c:pt idx="742">
                  <c:v>2.1340714899922782E-2</c:v>
                </c:pt>
                <c:pt idx="743">
                  <c:v>2.08294269850922E-2</c:v>
                </c:pt>
                <c:pt idx="744">
                  <c:v>2.032835573822582E-2</c:v>
                </c:pt>
                <c:pt idx="745">
                  <c:v>1.9837354391795316E-2</c:v>
                </c:pt>
                <c:pt idx="746">
                  <c:v>1.9356276731736961E-2</c:v>
                </c:pt>
                <c:pt idx="747">
                  <c:v>1.8884977141856191E-2</c:v>
                </c:pt>
                <c:pt idx="748">
                  <c:v>1.8423310646862038E-2</c:v>
                </c:pt>
                <c:pt idx="749">
                  <c:v>1.7971132954039633E-2</c:v>
                </c:pt>
                <c:pt idx="750">
                  <c:v>1.7528300493568544E-2</c:v>
                </c:pt>
                <c:pt idx="751">
                  <c:v>1.7094670457496956E-2</c:v>
                </c:pt>
                <c:pt idx="752">
                  <c:v>1.6670100837381047E-2</c:v>
                </c:pt>
                <c:pt idx="753">
                  <c:v>1.6254450460600495E-2</c:v>
                </c:pt>
                <c:pt idx="754">
                  <c:v>1.5847579025360825E-2</c:v>
                </c:pt>
                <c:pt idx="755">
                  <c:v>1.5449347134395174E-2</c:v>
                </c:pt>
                <c:pt idx="756">
                  <c:v>1.5059616327377429E-2</c:v>
                </c:pt>
                <c:pt idx="757">
                  <c:v>1.4678249112060024E-2</c:v>
                </c:pt>
                <c:pt idx="758">
                  <c:v>1.430510899414969E-2</c:v>
                </c:pt>
                <c:pt idx="759">
                  <c:v>1.3940060505935827E-2</c:v>
                </c:pt>
                <c:pt idx="760">
                  <c:v>1.3582969233685606E-2</c:v>
                </c:pt>
                <c:pt idx="761">
                  <c:v>1.3233701843821357E-2</c:v>
                </c:pt>
                <c:pt idx="762">
                  <c:v>1.2892126107895304E-2</c:v>
                </c:pt>
                <c:pt idx="763">
                  <c:v>1.2558110926378209E-2</c:v>
                </c:pt>
                <c:pt idx="764">
                  <c:v>1.2231526351277956E-2</c:v>
                </c:pt>
                <c:pt idx="765">
                  <c:v>1.191224360760517E-2</c:v>
                </c:pt>
                <c:pt idx="766">
                  <c:v>1.1600135113702564E-2</c:v>
                </c:pt>
                <c:pt idx="767">
                  <c:v>1.1295074500456135E-2</c:v>
                </c:pt>
                <c:pt idx="768">
                  <c:v>1.0996936629405586E-2</c:v>
                </c:pt>
                <c:pt idx="769">
                  <c:v>1.0705597609772176E-2</c:v>
                </c:pt>
                <c:pt idx="770">
                  <c:v>1.0420934814422595E-2</c:v>
                </c:pt>
                <c:pt idx="771">
                  <c:v>1.0142826894787082E-2</c:v>
                </c:pt>
                <c:pt idx="772">
                  <c:v>9.8711537947511457E-3</c:v>
                </c:pt>
                <c:pt idx="773">
                  <c:v>9.6057967635395768E-3</c:v>
                </c:pt>
                <c:pt idx="774">
                  <c:v>9.3466383676122852E-3</c:v>
                </c:pt>
                <c:pt idx="775">
                  <c:v>9.0935625015910546E-3</c:v>
                </c:pt>
                <c:pt idx="776">
                  <c:v>8.8464543982372367E-3</c:v>
                </c:pt>
                <c:pt idx="777">
                  <c:v>8.6052006374996645E-3</c:v>
                </c:pt>
                <c:pt idx="778">
                  <c:v>8.3696891546530261E-3</c:v>
                </c:pt>
                <c:pt idx="779">
                  <c:v>8.1398092475460232E-3</c:v>
                </c:pt>
                <c:pt idx="780">
                  <c:v>7.9154515829799703E-3</c:v>
                </c:pt>
                <c:pt idx="781">
                  <c:v>7.6965082022373114E-3</c:v>
                </c:pt>
                <c:pt idx="782">
                  <c:v>7.4828725257805543E-3</c:v>
                </c:pt>
                <c:pt idx="783">
                  <c:v>7.2744393571412182E-3</c:v>
                </c:pt>
                <c:pt idx="784">
                  <c:v>7.0711048860194496E-3</c:v>
                </c:pt>
                <c:pt idx="785">
                  <c:v>6.8727666906139677E-3</c:v>
                </c:pt>
                <c:pt idx="786">
                  <c:v>6.6793237392026115E-3</c:v>
                </c:pt>
                <c:pt idx="787">
                  <c:v>6.4906763909933669E-3</c:v>
                </c:pt>
                <c:pt idx="788">
                  <c:v>6.3067263962659293E-3</c:v>
                </c:pt>
                <c:pt idx="789">
                  <c:v>6.1273768958236786E-3</c:v>
                </c:pt>
                <c:pt idx="790">
                  <c:v>5.9525324197758495E-3</c:v>
                </c:pt>
                <c:pt idx="791">
                  <c:v>5.7820988856694747E-3</c:v>
                </c:pt>
                <c:pt idx="792">
                  <c:v>5.6159835959909699E-3</c:v>
                </c:pt>
                <c:pt idx="793">
                  <c:v>5.454095235056541E-3</c:v>
                </c:pt>
                <c:pt idx="794">
                  <c:v>5.2963438653110114E-3</c:v>
                </c:pt>
                <c:pt idx="795">
                  <c:v>5.1426409230539401E-3</c:v>
                </c:pt>
                <c:pt idx="796">
                  <c:v>4.9928992136123781E-3</c:v>
                </c:pt>
                <c:pt idx="797">
                  <c:v>4.8470329059789527E-3</c:v>
                </c:pt>
                <c:pt idx="798">
                  <c:v>4.7049575269339705E-3</c:v>
                </c:pt>
                <c:pt idx="799">
                  <c:v>4.5665899546701453E-3</c:v>
                </c:pt>
                <c:pt idx="800">
                  <c:v>4.4318484119380101E-3</c:v>
                </c:pt>
                <c:pt idx="801">
                  <c:v>4.3006524587304506E-3</c:v>
                </c:pt>
                <c:pt idx="802">
                  <c:v>4.1729229845239675E-3</c:v>
                </c:pt>
                <c:pt idx="803">
                  <c:v>4.0485822000944378E-3</c:v>
                </c:pt>
                <c:pt idx="804">
                  <c:v>3.9275536289247693E-3</c:v>
                </c:pt>
                <c:pt idx="805">
                  <c:v>3.8097620982218004E-3</c:v>
                </c:pt>
                <c:pt idx="806">
                  <c:v>3.6951337295590293E-3</c:v>
                </c:pt>
                <c:pt idx="807">
                  <c:v>3.5835959291623601E-3</c:v>
                </c:pt>
                <c:pt idx="808">
                  <c:v>3.4750773778549383E-3</c:v>
                </c:pt>
                <c:pt idx="809">
                  <c:v>3.3695080206774812E-3</c:v>
                </c:pt>
                <c:pt idx="810">
                  <c:v>3.2668190561999256E-3</c:v>
                </c:pt>
                <c:pt idx="811">
                  <c:v>3.1669429255400841E-3</c:v>
                </c:pt>
                <c:pt idx="812">
                  <c:v>3.069813301104733E-3</c:v>
                </c:pt>
                <c:pt idx="813">
                  <c:v>2.9753650750682457E-3</c:v>
                </c:pt>
                <c:pt idx="814">
                  <c:v>2.8835343476034353E-3</c:v>
                </c:pt>
                <c:pt idx="815">
                  <c:v>2.794258414879442E-3</c:v>
                </c:pt>
                <c:pt idx="816">
                  <c:v>2.7074757568407008E-3</c:v>
                </c:pt>
                <c:pt idx="817">
                  <c:v>2.6231260247810253E-3</c:v>
                </c:pt>
                <c:pt idx="818">
                  <c:v>2.5411500287265271E-3</c:v>
                </c:pt>
                <c:pt idx="819">
                  <c:v>2.4614897246407049E-3</c:v>
                </c:pt>
                <c:pt idx="820">
                  <c:v>2.3840882014648486E-3</c:v>
                </c:pt>
                <c:pt idx="821">
                  <c:v>2.3088896680064897E-3</c:v>
                </c:pt>
                <c:pt idx="822">
                  <c:v>2.2358394396885342E-3</c:v>
                </c:pt>
                <c:pt idx="823">
                  <c:v>2.1648839251710589E-3</c:v>
                </c:pt>
                <c:pt idx="824">
                  <c:v>2.0959706128579423E-3</c:v>
                </c:pt>
                <c:pt idx="825">
                  <c:v>2.0290480572997681E-3</c:v>
                </c:pt>
                <c:pt idx="826">
                  <c:v>1.9640658655043766E-3</c:v>
                </c:pt>
                <c:pt idx="827">
                  <c:v>1.9009746831660822E-3</c:v>
                </c:pt>
                <c:pt idx="828">
                  <c:v>1.8397261808242825E-3</c:v>
                </c:pt>
                <c:pt idx="829">
                  <c:v>1.7802730399618725E-3</c:v>
                </c:pt>
                <c:pt idx="830">
                  <c:v>1.7225689390536769E-3</c:v>
                </c:pt>
                <c:pt idx="831">
                  <c:v>1.6665685395745788E-3</c:v>
                </c:pt>
                <c:pt idx="832">
                  <c:v>1.6122274719771235E-3</c:v>
                </c:pt>
                <c:pt idx="833">
                  <c:v>1.5595023216476917E-3</c:v>
                </c:pt>
                <c:pt idx="834">
                  <c:v>1.5083506148503077E-3</c:v>
                </c:pt>
                <c:pt idx="835">
                  <c:v>1.4587308046667478E-3</c:v>
                </c:pt>
                <c:pt idx="836">
                  <c:v>1.4106022569413861E-3</c:v>
                </c:pt>
                <c:pt idx="837">
                  <c:v>1.3639252362389E-3</c:v>
                </c:pt>
                <c:pt idx="838">
                  <c:v>1.3186608918227375E-3</c:v>
                </c:pt>
                <c:pt idx="839">
                  <c:v>1.2747712436618308E-3</c:v>
                </c:pt>
                <c:pt idx="840">
                  <c:v>1.232219168473018E-3</c:v>
                </c:pt>
                <c:pt idx="841">
                  <c:v>1.1909683858061168E-3</c:v>
                </c:pt>
                <c:pt idx="842">
                  <c:v>1.1509834441784847E-3</c:v>
                </c:pt>
                <c:pt idx="843">
                  <c:v>1.112229707265567E-3</c:v>
                </c:pt>
                <c:pt idx="844">
                  <c:v>1.0746733401537369E-3</c:v>
                </c:pt>
                <c:pt idx="845">
                  <c:v>1.038281295661414E-3</c:v>
                </c:pt>
                <c:pt idx="846">
                  <c:v>1.0030213007342348E-3</c:v>
                </c:pt>
                <c:pt idx="847">
                  <c:v>9.6886184291984428E-4</c:v>
                </c:pt>
                <c:pt idx="848">
                  <c:v>9.3577215692747825E-4</c:v>
                </c:pt>
                <c:pt idx="849">
                  <c:v>9.0372221127752448E-4</c:v>
                </c:pt>
                <c:pt idx="850">
                  <c:v>8.7268269504576037E-4</c:v>
                </c:pt>
                <c:pt idx="851">
                  <c:v>8.4262500470690279E-4</c:v>
                </c:pt>
                <c:pt idx="852">
                  <c:v>8.1352123108180939E-4</c:v>
                </c:pt>
                <c:pt idx="853">
                  <c:v>7.8534414639247149E-4</c:v>
                </c:pt>
                <c:pt idx="854">
                  <c:v>7.5806719142870835E-4</c:v>
                </c:pt>
                <c:pt idx="855">
                  <c:v>7.3166446283030905E-4</c:v>
                </c:pt>
                <c:pt idx="856">
                  <c:v>7.0611070048803512E-4</c:v>
                </c:pt>
                <c:pt idx="857">
                  <c:v>6.8138127506689157E-4</c:v>
                </c:pt>
                <c:pt idx="858">
                  <c:v>6.5745217565467656E-4</c:v>
                </c:pt>
                <c:pt idx="859">
                  <c:v>6.3429999753875771E-4</c:v>
                </c:pt>
                <c:pt idx="860">
                  <c:v>6.1190193011377309E-4</c:v>
                </c:pt>
                <c:pt idx="861">
                  <c:v>5.902357449227868E-4</c:v>
                </c:pt>
                <c:pt idx="862">
                  <c:v>5.6927978383425077E-4</c:v>
                </c:pt>
                <c:pt idx="863">
                  <c:v>5.490129473569574E-4</c:v>
                </c:pt>
                <c:pt idx="864">
                  <c:v>5.2941468309493389E-4</c:v>
                </c:pt>
                <c:pt idx="865">
                  <c:v>5.1046497434418495E-4</c:v>
                </c:pt>
                <c:pt idx="866">
                  <c:v>4.9214432883289323E-4</c:v>
                </c:pt>
                <c:pt idx="867">
                  <c:v>4.7443376760662059E-4</c:v>
                </c:pt>
                <c:pt idx="868">
                  <c:v>4.5731481405985778E-4</c:v>
                </c:pt>
                <c:pt idx="869">
                  <c:v>4.4076948311513338E-4</c:v>
                </c:pt>
                <c:pt idx="870">
                  <c:v>4.2478027055075008E-4</c:v>
                </c:pt>
                <c:pt idx="871">
                  <c:v>4.0933014247807753E-4</c:v>
                </c:pt>
                <c:pt idx="872">
                  <c:v>3.9440252496915563E-4</c:v>
                </c:pt>
                <c:pt idx="873">
                  <c:v>3.7998129383532076E-4</c:v>
                </c:pt>
                <c:pt idx="874">
                  <c:v>3.6605076455733507E-4</c:v>
                </c:pt>
                <c:pt idx="875">
                  <c:v>3.5259568236744546E-4</c:v>
                </c:pt>
                <c:pt idx="876">
                  <c:v>3.3960121248365478E-4</c:v>
                </c:pt>
                <c:pt idx="877">
                  <c:v>3.2705293049637541E-4</c:v>
                </c:pt>
                <c:pt idx="878">
                  <c:v>3.1493681290752236E-4</c:v>
                </c:pt>
                <c:pt idx="879">
                  <c:v>3.0323922782200319E-4</c:v>
                </c:pt>
                <c:pt idx="880">
                  <c:v>2.9194692579145957E-4</c:v>
                </c:pt>
                <c:pt idx="881">
                  <c:v>2.8104703080998589E-4</c:v>
                </c:pt>
                <c:pt idx="882">
                  <c:v>2.7052703146152079E-4</c:v>
                </c:pt>
                <c:pt idx="883">
                  <c:v>2.6037477221844258E-4</c:v>
                </c:pt>
                <c:pt idx="884">
                  <c:v>2.5057844489086086E-4</c:v>
                </c:pt>
                <c:pt idx="885">
                  <c:v>2.4112658022599375E-4</c:v>
                </c:pt>
                <c:pt idx="886">
                  <c:v>2.3200803965694279E-4</c:v>
                </c:pt>
                <c:pt idx="887">
                  <c:v>2.2321200720010141E-4</c:v>
                </c:pt>
                <c:pt idx="888">
                  <c:v>2.1472798150036628E-4</c:v>
                </c:pt>
                <c:pt idx="889">
                  <c:v>2.0654576802322519E-4</c:v>
                </c:pt>
                <c:pt idx="890">
                  <c:v>1.9865547139277245E-4</c:v>
                </c:pt>
                <c:pt idx="891">
                  <c:v>1.9104748787459767E-4</c:v>
                </c:pt>
                <c:pt idx="892">
                  <c:v>1.8371249800245711E-4</c:v>
                </c:pt>
                <c:pt idx="893">
                  <c:v>1.7664145934757127E-4</c:v>
                </c:pt>
                <c:pt idx="894">
                  <c:v>1.6982559942934397E-4</c:v>
                </c:pt>
                <c:pt idx="895">
                  <c:v>1.6325640876624142E-4</c:v>
                </c:pt>
                <c:pt idx="896">
                  <c:v>1.5692563406553172E-4</c:v>
                </c:pt>
                <c:pt idx="897">
                  <c:v>1.5082527155051755E-4</c:v>
                </c:pt>
                <c:pt idx="898">
                  <c:v>1.4494756042389081E-4</c:v>
                </c:pt>
                <c:pt idx="899">
                  <c:v>1.3928497646575999E-4</c:v>
                </c:pt>
                <c:pt idx="900">
                  <c:v>1.3383022576488539E-4</c:v>
                </c:pt>
                <c:pt idx="901">
                  <c:v>1.285762385816211E-4</c:v>
                </c:pt>
                <c:pt idx="902">
                  <c:v>1.235161633410237E-4</c:v>
                </c:pt>
                <c:pt idx="903">
                  <c:v>1.1864336075456622E-4</c:v>
                </c:pt>
                <c:pt idx="904">
                  <c:v>1.1395139806886423E-4</c:v>
                </c:pt>
                <c:pt idx="905">
                  <c:v>1.0943404343980023E-4</c:v>
                </c:pt>
                <c:pt idx="906">
                  <c:v>1.0508526043040015E-4</c:v>
                </c:pt>
                <c:pt idx="907">
                  <c:v>1.0089920263081443E-4</c:v>
                </c:pt>
                <c:pt idx="908">
                  <c:v>9.6870208398719274E-5</c:v>
                </c:pt>
                <c:pt idx="909">
                  <c:v>9.2992795718445921E-5</c:v>
                </c:pt>
                <c:pt idx="910">
                  <c:v>8.9261657177132955E-5</c:v>
                </c:pt>
                <c:pt idx="911">
                  <c:v>8.567165505618219E-5</c:v>
                </c:pt>
                <c:pt idx="912">
                  <c:v>8.2217816536285556E-5</c:v>
                </c:pt>
                <c:pt idx="913">
                  <c:v>7.8895329014292816E-5</c:v>
                </c:pt>
                <c:pt idx="914">
                  <c:v>7.5699535530160956E-5</c:v>
                </c:pt>
                <c:pt idx="915">
                  <c:v>7.2625930302252337E-5</c:v>
                </c:pt>
                <c:pt idx="916">
                  <c:v>6.967015436921434E-5</c:v>
                </c:pt>
                <c:pt idx="917">
                  <c:v>6.6827991336690636E-5</c:v>
                </c:pt>
                <c:pt idx="918">
                  <c:v>6.4095363227106123E-5</c:v>
                </c:pt>
                <c:pt idx="919">
                  <c:v>6.1468326430769434E-5</c:v>
                </c:pt>
                <c:pt idx="920">
                  <c:v>5.8943067756539672E-5</c:v>
                </c:pt>
                <c:pt idx="921">
                  <c:v>5.6515900580307211E-5</c:v>
                </c:pt>
                <c:pt idx="922">
                  <c:v>5.4183261089539982E-5</c:v>
                </c:pt>
                <c:pt idx="923">
                  <c:v>5.1941704622159769E-5</c:v>
                </c:pt>
                <c:pt idx="924">
                  <c:v>4.978790209801211E-5</c:v>
                </c:pt>
                <c:pt idx="925">
                  <c:v>4.7718636541204972E-5</c:v>
                </c:pt>
                <c:pt idx="926">
                  <c:v>4.5730799691601327E-5</c:v>
                </c:pt>
                <c:pt idx="927">
                  <c:v>4.3821388703758111E-5</c:v>
                </c:pt>
                <c:pt idx="928">
                  <c:v>4.1987502931617471E-5</c:v>
                </c:pt>
                <c:pt idx="929">
                  <c:v>4.0226340797264816E-5</c:v>
                </c:pt>
                <c:pt idx="930">
                  <c:v>3.8535196742087001E-5</c:v>
                </c:pt>
                <c:pt idx="931">
                  <c:v>3.691145825866608E-5</c:v>
                </c:pt>
                <c:pt idx="932">
                  <c:v>3.535260300177311E-5</c:v>
                </c:pt>
                <c:pt idx="933">
                  <c:v>3.3856195976827894E-5</c:v>
                </c:pt>
                <c:pt idx="934">
                  <c:v>3.2419886804213791E-5</c:v>
                </c:pt>
                <c:pt idx="935">
                  <c:v>3.104140705785028E-5</c:v>
                </c:pt>
                <c:pt idx="936">
                  <c:v>2.9718567676442314E-5</c:v>
                </c:pt>
                <c:pt idx="937">
                  <c:v>2.8449256445844213E-5</c:v>
                </c:pt>
                <c:pt idx="938">
                  <c:v>2.723143555099252E-5</c:v>
                </c:pt>
                <c:pt idx="939">
                  <c:v>2.6063139195878254E-5</c:v>
                </c:pt>
                <c:pt idx="940">
                  <c:v>2.4942471290053539E-5</c:v>
                </c:pt>
                <c:pt idx="941">
                  <c:v>2.3867603200179605E-5</c:v>
                </c:pt>
                <c:pt idx="942">
                  <c:v>2.2836771565146934E-5</c:v>
                </c:pt>
                <c:pt idx="943">
                  <c:v>2.184827617331648E-5</c:v>
                </c:pt>
                <c:pt idx="944">
                  <c:v>2.0900477900450485E-5</c:v>
                </c:pt>
                <c:pt idx="945">
                  <c:v>1.9991796706922727E-5</c:v>
                </c:pt>
                <c:pt idx="946">
                  <c:v>1.912070969281768E-5</c:v>
                </c:pt>
                <c:pt idx="947">
                  <c:v>1.8285749209547319E-5</c:v>
                </c:pt>
                <c:pt idx="948">
                  <c:v>1.7485501026639142E-5</c:v>
                </c:pt>
                <c:pt idx="949">
                  <c:v>1.6718602552365074E-5</c:v>
                </c:pt>
                <c:pt idx="950">
                  <c:v>1.5983741106905481E-5</c:v>
                </c:pt>
                <c:pt idx="951">
                  <c:v>1.5279652246761623E-5</c:v>
                </c:pt>
                <c:pt idx="952">
                  <c:v>1.4605118139152945E-5</c:v>
                </c:pt>
                <c:pt idx="953">
                  <c:v>1.3958965985154821E-5</c:v>
                </c:pt>
                <c:pt idx="954">
                  <c:v>1.3340066490355771E-5</c:v>
                </c:pt>
                <c:pt idx="955">
                  <c:v>1.2747332381833399E-5</c:v>
                </c:pt>
                <c:pt idx="956">
                  <c:v>1.2179716970268653E-5</c:v>
                </c:pt>
                <c:pt idx="957">
                  <c:v>1.1636212756042666E-5</c:v>
                </c:pt>
                <c:pt idx="958">
                  <c:v>1.1115850078177795E-5</c:v>
                </c:pt>
                <c:pt idx="959">
                  <c:v>1.0617695805008395E-5</c:v>
                </c:pt>
                <c:pt idx="960">
                  <c:v>1.0140852065486763E-5</c:v>
                </c:pt>
                <c:pt idx="961">
                  <c:v>9.6844550200514726E-6</c:v>
                </c:pt>
                <c:pt idx="962">
                  <c:v>9.2476736700055675E-6</c:v>
                </c:pt>
                <c:pt idx="963">
                  <c:v>8.829708704374052E-6</c:v>
                </c:pt>
                <c:pt idx="964">
                  <c:v>8.4297913832287463E-6</c:v>
                </c:pt>
                <c:pt idx="965">
                  <c:v>8.0471824564922986E-6</c:v>
                </c:pt>
                <c:pt idx="966">
                  <c:v>7.681171117250457E-6</c:v>
                </c:pt>
                <c:pt idx="967">
                  <c:v>7.3310739886239483E-6</c:v>
                </c:pt>
                <c:pt idx="968">
                  <c:v>6.9962341432704075E-6</c:v>
                </c:pt>
                <c:pt idx="969">
                  <c:v>6.676020154607488E-6</c:v>
                </c:pt>
                <c:pt idx="970">
                  <c:v>6.3698251788670696E-6</c:v>
                </c:pt>
                <c:pt idx="971">
                  <c:v>6.0770660671110948E-6</c:v>
                </c:pt>
                <c:pt idx="972">
                  <c:v>5.7971825063572675E-6</c:v>
                </c:pt>
                <c:pt idx="973">
                  <c:v>5.529636188984054E-6</c:v>
                </c:pt>
                <c:pt idx="974">
                  <c:v>5.2739100096013043E-6</c:v>
                </c:pt>
                <c:pt idx="975">
                  <c:v>5.0295072885924462E-6</c:v>
                </c:pt>
                <c:pt idx="976">
                  <c:v>4.7959510215525234E-6</c:v>
                </c:pt>
                <c:pt idx="977">
                  <c:v>4.5727831538641479E-6</c:v>
                </c:pt>
                <c:pt idx="978">
                  <c:v>4.3595638796716528E-6</c:v>
                </c:pt>
                <c:pt idx="979">
                  <c:v>4.1558709645311799E-6</c:v>
                </c:pt>
                <c:pt idx="980">
                  <c:v>3.9612990910320626E-6</c:v>
                </c:pt>
                <c:pt idx="981">
                  <c:v>3.7754592267013304E-6</c:v>
                </c:pt>
                <c:pt idx="982">
                  <c:v>3.5979780135212483E-6</c:v>
                </c:pt>
                <c:pt idx="983">
                  <c:v>3.4284971784050406E-6</c:v>
                </c:pt>
                <c:pt idx="984">
                  <c:v>3.2666729639932756E-6</c:v>
                </c:pt>
                <c:pt idx="985">
                  <c:v>3.1121755791489449E-6</c:v>
                </c:pt>
                <c:pt idx="986">
                  <c:v>2.964688668545284E-6</c:v>
                </c:pt>
                <c:pt idx="987">
                  <c:v>2.8239088007558117E-6</c:v>
                </c:pt>
                <c:pt idx="988">
                  <c:v>2.6895449742715148E-6</c:v>
                </c:pt>
                <c:pt idx="989">
                  <c:v>2.561318140884532E-6</c:v>
                </c:pt>
                <c:pt idx="990">
                  <c:v>2.4389607458933534E-6</c:v>
                </c:pt>
                <c:pt idx="991">
                  <c:v>2.3222162845979978E-6</c:v>
                </c:pt>
                <c:pt idx="992">
                  <c:v>2.2108388745684212E-6</c:v>
                </c:pt>
                <c:pt idx="993">
                  <c:v>2.1045928431831299E-6</c:v>
                </c:pt>
                <c:pt idx="994">
                  <c:v>2.0032523299485E-6</c:v>
                </c:pt>
                <c:pt idx="995">
                  <c:v>1.9066009031228014E-6</c:v>
                </c:pt>
                <c:pt idx="996">
                  <c:v>1.8144311901820244E-6</c:v>
                </c:pt>
                <c:pt idx="997">
                  <c:v>1.7265445216770649E-6</c:v>
                </c:pt>
                <c:pt idx="998">
                  <c:v>1.642750588045072E-6</c:v>
                </c:pt>
                <c:pt idx="999">
                  <c:v>1.5628671089492908E-6</c:v>
                </c:pt>
                <c:pt idx="1000">
                  <c:v>1.4867195147342983E-6</c:v>
                </c:pt>
              </c:numCache>
            </c:numRef>
          </c:yVal>
          <c:smooth val="1"/>
        </c:ser>
        <c:ser>
          <c:idx val="1"/>
          <c:order val="1"/>
          <c:spPr>
            <a:ln w="25400">
              <a:solidFill>
                <a:schemeClr val="tx1"/>
              </a:solidFill>
            </a:ln>
          </c:spPr>
          <c:marker>
            <c:symbol val="none"/>
          </c:marker>
          <c:errBars>
            <c:errDir val="y"/>
            <c:errBarType val="minus"/>
            <c:errValType val="percentage"/>
            <c:val val="100"/>
            <c:spPr>
              <a:ln w="3175">
                <a:solidFill>
                  <a:srgbClr val="FF0000"/>
                </a:solidFill>
                <a:prstDash val="solid"/>
              </a:ln>
            </c:spPr>
          </c:errBars>
          <c:xVal>
            <c:numRef>
              <c:f>Integrating!$Z$2:$Z$1002</c:f>
              <c:numCache>
                <c:formatCode>General</c:formatCode>
                <c:ptCount val="1001"/>
                <c:pt idx="0">
                  <c:v>-5</c:v>
                </c:pt>
                <c:pt idx="1">
                  <c:v>-4.99</c:v>
                </c:pt>
                <c:pt idx="2">
                  <c:v>-4.9800000000000004</c:v>
                </c:pt>
                <c:pt idx="3">
                  <c:v>-4.9700000000000006</c:v>
                </c:pt>
                <c:pt idx="4">
                  <c:v>-4.96</c:v>
                </c:pt>
                <c:pt idx="5">
                  <c:v>-4.95</c:v>
                </c:pt>
                <c:pt idx="6">
                  <c:v>-4.9400000000000004</c:v>
                </c:pt>
                <c:pt idx="7">
                  <c:v>-4.9300000000000006</c:v>
                </c:pt>
                <c:pt idx="8">
                  <c:v>-4.92</c:v>
                </c:pt>
                <c:pt idx="9">
                  <c:v>-4.91</c:v>
                </c:pt>
                <c:pt idx="10">
                  <c:v>-4.9000000000000004</c:v>
                </c:pt>
                <c:pt idx="11">
                  <c:v>-4.8899999999999997</c:v>
                </c:pt>
                <c:pt idx="12">
                  <c:v>-4.88</c:v>
                </c:pt>
                <c:pt idx="13">
                  <c:v>-4.87</c:v>
                </c:pt>
                <c:pt idx="14">
                  <c:v>-4.8599999999999994</c:v>
                </c:pt>
                <c:pt idx="15">
                  <c:v>-4.8499999999999996</c:v>
                </c:pt>
                <c:pt idx="16">
                  <c:v>-4.84</c:v>
                </c:pt>
                <c:pt idx="17">
                  <c:v>-4.83</c:v>
                </c:pt>
                <c:pt idx="18">
                  <c:v>-4.8199999999999994</c:v>
                </c:pt>
                <c:pt idx="19">
                  <c:v>-4.8099999999999996</c:v>
                </c:pt>
                <c:pt idx="20">
                  <c:v>-4.8</c:v>
                </c:pt>
                <c:pt idx="21">
                  <c:v>-4.79</c:v>
                </c:pt>
                <c:pt idx="22">
                  <c:v>-4.78</c:v>
                </c:pt>
                <c:pt idx="23">
                  <c:v>-4.7699999999999996</c:v>
                </c:pt>
                <c:pt idx="24">
                  <c:v>-4.76</c:v>
                </c:pt>
                <c:pt idx="25">
                  <c:v>-4.75</c:v>
                </c:pt>
                <c:pt idx="26">
                  <c:v>-4.74</c:v>
                </c:pt>
                <c:pt idx="27">
                  <c:v>-4.7300000000000004</c:v>
                </c:pt>
                <c:pt idx="28">
                  <c:v>-4.72</c:v>
                </c:pt>
                <c:pt idx="29">
                  <c:v>-4.71</c:v>
                </c:pt>
                <c:pt idx="30">
                  <c:v>-4.7</c:v>
                </c:pt>
                <c:pt idx="31">
                  <c:v>-4.6899999999999995</c:v>
                </c:pt>
                <c:pt idx="32">
                  <c:v>-4.68</c:v>
                </c:pt>
                <c:pt idx="33">
                  <c:v>-4.67</c:v>
                </c:pt>
                <c:pt idx="34">
                  <c:v>-4.6599999999999993</c:v>
                </c:pt>
                <c:pt idx="35">
                  <c:v>-4.6499999999999995</c:v>
                </c:pt>
                <c:pt idx="36">
                  <c:v>-4.6399999999999997</c:v>
                </c:pt>
                <c:pt idx="37">
                  <c:v>-4.63</c:v>
                </c:pt>
                <c:pt idx="38">
                  <c:v>-4.6199999999999992</c:v>
                </c:pt>
                <c:pt idx="39">
                  <c:v>-4.6099999999999994</c:v>
                </c:pt>
                <c:pt idx="40">
                  <c:v>-4.5999999999999996</c:v>
                </c:pt>
                <c:pt idx="41">
                  <c:v>-4.59</c:v>
                </c:pt>
                <c:pt idx="42">
                  <c:v>-4.58</c:v>
                </c:pt>
                <c:pt idx="43">
                  <c:v>-4.57</c:v>
                </c:pt>
                <c:pt idx="44">
                  <c:v>-4.5599999999999996</c:v>
                </c:pt>
                <c:pt idx="45">
                  <c:v>-4.55</c:v>
                </c:pt>
                <c:pt idx="46">
                  <c:v>-4.54</c:v>
                </c:pt>
                <c:pt idx="47">
                  <c:v>-4.53</c:v>
                </c:pt>
                <c:pt idx="48">
                  <c:v>-4.5199999999999996</c:v>
                </c:pt>
                <c:pt idx="49">
                  <c:v>-4.51</c:v>
                </c:pt>
                <c:pt idx="50">
                  <c:v>-4.5</c:v>
                </c:pt>
                <c:pt idx="51">
                  <c:v>-4.49</c:v>
                </c:pt>
                <c:pt idx="52">
                  <c:v>-4.4800000000000004</c:v>
                </c:pt>
                <c:pt idx="53">
                  <c:v>-4.4700000000000006</c:v>
                </c:pt>
                <c:pt idx="54">
                  <c:v>-4.46</c:v>
                </c:pt>
                <c:pt idx="55">
                  <c:v>-4.45</c:v>
                </c:pt>
                <c:pt idx="56">
                  <c:v>-4.4400000000000004</c:v>
                </c:pt>
                <c:pt idx="57">
                  <c:v>-4.4300000000000006</c:v>
                </c:pt>
                <c:pt idx="58">
                  <c:v>-4.42</c:v>
                </c:pt>
                <c:pt idx="59">
                  <c:v>-4.41</c:v>
                </c:pt>
                <c:pt idx="60">
                  <c:v>-4.4000000000000004</c:v>
                </c:pt>
                <c:pt idx="61">
                  <c:v>-4.3899999999999997</c:v>
                </c:pt>
                <c:pt idx="62">
                  <c:v>-4.38</c:v>
                </c:pt>
                <c:pt idx="63">
                  <c:v>-4.37</c:v>
                </c:pt>
                <c:pt idx="64">
                  <c:v>-4.3599999999999994</c:v>
                </c:pt>
                <c:pt idx="65">
                  <c:v>-4.3499999999999996</c:v>
                </c:pt>
                <c:pt idx="66">
                  <c:v>-4.34</c:v>
                </c:pt>
                <c:pt idx="67">
                  <c:v>-4.33</c:v>
                </c:pt>
                <c:pt idx="68">
                  <c:v>-4.3199999999999994</c:v>
                </c:pt>
                <c:pt idx="69">
                  <c:v>-4.3099999999999996</c:v>
                </c:pt>
                <c:pt idx="70">
                  <c:v>-4.3</c:v>
                </c:pt>
                <c:pt idx="71">
                  <c:v>-4.29</c:v>
                </c:pt>
                <c:pt idx="72">
                  <c:v>-4.28</c:v>
                </c:pt>
                <c:pt idx="73">
                  <c:v>-4.2699999999999996</c:v>
                </c:pt>
                <c:pt idx="74">
                  <c:v>-4.26</c:v>
                </c:pt>
                <c:pt idx="75">
                  <c:v>-4.25</c:v>
                </c:pt>
                <c:pt idx="76">
                  <c:v>-4.24</c:v>
                </c:pt>
                <c:pt idx="77">
                  <c:v>-4.2300000000000004</c:v>
                </c:pt>
                <c:pt idx="78">
                  <c:v>-4.22</c:v>
                </c:pt>
                <c:pt idx="79">
                  <c:v>-4.21</c:v>
                </c:pt>
                <c:pt idx="80">
                  <c:v>-4.2</c:v>
                </c:pt>
                <c:pt idx="81">
                  <c:v>-4.1899999999999995</c:v>
                </c:pt>
                <c:pt idx="82">
                  <c:v>-4.18</c:v>
                </c:pt>
                <c:pt idx="83">
                  <c:v>-4.17</c:v>
                </c:pt>
                <c:pt idx="84">
                  <c:v>-4.1599999999999993</c:v>
                </c:pt>
                <c:pt idx="85">
                  <c:v>-4.1499999999999995</c:v>
                </c:pt>
                <c:pt idx="86">
                  <c:v>-4.1399999999999997</c:v>
                </c:pt>
                <c:pt idx="87">
                  <c:v>-4.13</c:v>
                </c:pt>
                <c:pt idx="88">
                  <c:v>-4.1199999999999992</c:v>
                </c:pt>
                <c:pt idx="89">
                  <c:v>-4.1099999999999994</c:v>
                </c:pt>
                <c:pt idx="90">
                  <c:v>-4.0999999999999996</c:v>
                </c:pt>
                <c:pt idx="91">
                  <c:v>-4.09</c:v>
                </c:pt>
                <c:pt idx="92">
                  <c:v>-4.08</c:v>
                </c:pt>
                <c:pt idx="93">
                  <c:v>-4.07</c:v>
                </c:pt>
                <c:pt idx="94">
                  <c:v>-4.0599999999999996</c:v>
                </c:pt>
                <c:pt idx="95">
                  <c:v>-4.05</c:v>
                </c:pt>
                <c:pt idx="96">
                  <c:v>-4.04</c:v>
                </c:pt>
                <c:pt idx="97">
                  <c:v>-4.03</c:v>
                </c:pt>
                <c:pt idx="98">
                  <c:v>-4.0199999999999996</c:v>
                </c:pt>
                <c:pt idx="99">
                  <c:v>-4.01</c:v>
                </c:pt>
                <c:pt idx="100">
                  <c:v>-4</c:v>
                </c:pt>
                <c:pt idx="101">
                  <c:v>-3.9899999999999998</c:v>
                </c:pt>
                <c:pt idx="102">
                  <c:v>-3.98</c:v>
                </c:pt>
                <c:pt idx="103">
                  <c:v>-3.9699999999999998</c:v>
                </c:pt>
                <c:pt idx="104">
                  <c:v>-3.96</c:v>
                </c:pt>
                <c:pt idx="105">
                  <c:v>-3.9499999999999997</c:v>
                </c:pt>
                <c:pt idx="106">
                  <c:v>-3.94</c:v>
                </c:pt>
                <c:pt idx="107">
                  <c:v>-3.9299999999999997</c:v>
                </c:pt>
                <c:pt idx="108">
                  <c:v>-3.92</c:v>
                </c:pt>
                <c:pt idx="109">
                  <c:v>-3.9099999999999997</c:v>
                </c:pt>
                <c:pt idx="110">
                  <c:v>-3.9</c:v>
                </c:pt>
                <c:pt idx="111">
                  <c:v>-3.8899999999999997</c:v>
                </c:pt>
                <c:pt idx="112">
                  <c:v>-3.88</c:v>
                </c:pt>
                <c:pt idx="113">
                  <c:v>-3.8699999999999997</c:v>
                </c:pt>
                <c:pt idx="114">
                  <c:v>-3.86</c:v>
                </c:pt>
                <c:pt idx="115">
                  <c:v>-3.8499999999999992</c:v>
                </c:pt>
                <c:pt idx="116">
                  <c:v>-3.84</c:v>
                </c:pt>
                <c:pt idx="117">
                  <c:v>-3.8299999999999996</c:v>
                </c:pt>
                <c:pt idx="118">
                  <c:v>-3.8200000000000003</c:v>
                </c:pt>
                <c:pt idx="119">
                  <c:v>-3.8099999999999996</c:v>
                </c:pt>
                <c:pt idx="120">
                  <c:v>-3.8</c:v>
                </c:pt>
                <c:pt idx="121">
                  <c:v>-3.79</c:v>
                </c:pt>
                <c:pt idx="122">
                  <c:v>-3.7800000000000002</c:v>
                </c:pt>
                <c:pt idx="123">
                  <c:v>-3.77</c:v>
                </c:pt>
                <c:pt idx="124">
                  <c:v>-3.7600000000000002</c:v>
                </c:pt>
                <c:pt idx="125">
                  <c:v>-3.75</c:v>
                </c:pt>
                <c:pt idx="126">
                  <c:v>-3.74</c:v>
                </c:pt>
                <c:pt idx="127">
                  <c:v>-3.73</c:v>
                </c:pt>
                <c:pt idx="128">
                  <c:v>-3.7199999999999998</c:v>
                </c:pt>
                <c:pt idx="129">
                  <c:v>-3.71</c:v>
                </c:pt>
                <c:pt idx="130">
                  <c:v>-3.7</c:v>
                </c:pt>
                <c:pt idx="131">
                  <c:v>-3.69</c:v>
                </c:pt>
                <c:pt idx="132">
                  <c:v>-3.6799999999999997</c:v>
                </c:pt>
                <c:pt idx="133">
                  <c:v>-3.67</c:v>
                </c:pt>
                <c:pt idx="134">
                  <c:v>-3.66</c:v>
                </c:pt>
                <c:pt idx="135">
                  <c:v>-3.65</c:v>
                </c:pt>
                <c:pt idx="136">
                  <c:v>-3.6399999999999997</c:v>
                </c:pt>
                <c:pt idx="137">
                  <c:v>-3.63</c:v>
                </c:pt>
                <c:pt idx="138">
                  <c:v>-3.62</c:v>
                </c:pt>
                <c:pt idx="139">
                  <c:v>-3.61</c:v>
                </c:pt>
                <c:pt idx="140">
                  <c:v>-3.5999999999999992</c:v>
                </c:pt>
                <c:pt idx="141">
                  <c:v>-3.59</c:v>
                </c:pt>
                <c:pt idx="142">
                  <c:v>-3.58</c:v>
                </c:pt>
                <c:pt idx="143">
                  <c:v>-3.5700000000000003</c:v>
                </c:pt>
                <c:pt idx="144">
                  <c:v>-3.56</c:v>
                </c:pt>
                <c:pt idx="145">
                  <c:v>-3.55</c:v>
                </c:pt>
                <c:pt idx="146">
                  <c:v>-3.54</c:v>
                </c:pt>
                <c:pt idx="147">
                  <c:v>-3.53</c:v>
                </c:pt>
                <c:pt idx="148">
                  <c:v>-3.52</c:v>
                </c:pt>
                <c:pt idx="149">
                  <c:v>-3.51</c:v>
                </c:pt>
                <c:pt idx="150">
                  <c:v>-3.5</c:v>
                </c:pt>
                <c:pt idx="151">
                  <c:v>-3.4899999999999998</c:v>
                </c:pt>
                <c:pt idx="152">
                  <c:v>-3.48</c:v>
                </c:pt>
                <c:pt idx="153">
                  <c:v>-3.4699999999999998</c:v>
                </c:pt>
                <c:pt idx="154">
                  <c:v>-3.46</c:v>
                </c:pt>
                <c:pt idx="155">
                  <c:v>-3.4499999999999997</c:v>
                </c:pt>
                <c:pt idx="156">
                  <c:v>-3.44</c:v>
                </c:pt>
                <c:pt idx="157">
                  <c:v>-3.4299999999999997</c:v>
                </c:pt>
                <c:pt idx="158">
                  <c:v>-3.42</c:v>
                </c:pt>
                <c:pt idx="159">
                  <c:v>-3.4099999999999997</c:v>
                </c:pt>
                <c:pt idx="160">
                  <c:v>-3.4</c:v>
                </c:pt>
                <c:pt idx="161">
                  <c:v>-3.3899999999999997</c:v>
                </c:pt>
                <c:pt idx="162">
                  <c:v>-3.38</c:v>
                </c:pt>
                <c:pt idx="163">
                  <c:v>-3.3699999999999997</c:v>
                </c:pt>
                <c:pt idx="164">
                  <c:v>-3.36</c:v>
                </c:pt>
                <c:pt idx="165">
                  <c:v>-3.3499999999999992</c:v>
                </c:pt>
                <c:pt idx="166">
                  <c:v>-3.34</c:v>
                </c:pt>
                <c:pt idx="167">
                  <c:v>-3.3299999999999996</c:v>
                </c:pt>
                <c:pt idx="168">
                  <c:v>-3.3200000000000003</c:v>
                </c:pt>
                <c:pt idx="169">
                  <c:v>-3.3099999999999996</c:v>
                </c:pt>
                <c:pt idx="170">
                  <c:v>-3.3</c:v>
                </c:pt>
                <c:pt idx="171">
                  <c:v>-3.29</c:v>
                </c:pt>
                <c:pt idx="172">
                  <c:v>-3.2800000000000002</c:v>
                </c:pt>
                <c:pt idx="173">
                  <c:v>-3.27</c:v>
                </c:pt>
                <c:pt idx="174">
                  <c:v>-3.2600000000000002</c:v>
                </c:pt>
                <c:pt idx="175">
                  <c:v>-3.25</c:v>
                </c:pt>
                <c:pt idx="176">
                  <c:v>-3.24</c:v>
                </c:pt>
                <c:pt idx="177">
                  <c:v>-3.23</c:v>
                </c:pt>
                <c:pt idx="178">
                  <c:v>-3.2199999999999998</c:v>
                </c:pt>
                <c:pt idx="179">
                  <c:v>-3.21</c:v>
                </c:pt>
                <c:pt idx="180">
                  <c:v>-3.2</c:v>
                </c:pt>
                <c:pt idx="181">
                  <c:v>-3.19</c:v>
                </c:pt>
                <c:pt idx="182">
                  <c:v>-3.1799999999999997</c:v>
                </c:pt>
                <c:pt idx="183">
                  <c:v>-3.17</c:v>
                </c:pt>
                <c:pt idx="184">
                  <c:v>-3.16</c:v>
                </c:pt>
                <c:pt idx="185">
                  <c:v>-3.15</c:v>
                </c:pt>
                <c:pt idx="186">
                  <c:v>-3.1399999999999997</c:v>
                </c:pt>
                <c:pt idx="187">
                  <c:v>-3.13</c:v>
                </c:pt>
                <c:pt idx="188">
                  <c:v>-3.12</c:v>
                </c:pt>
                <c:pt idx="189">
                  <c:v>-3.11</c:v>
                </c:pt>
                <c:pt idx="190">
                  <c:v>-3.0999999999999992</c:v>
                </c:pt>
                <c:pt idx="191">
                  <c:v>-3.09</c:v>
                </c:pt>
                <c:pt idx="192">
                  <c:v>-3.08</c:v>
                </c:pt>
                <c:pt idx="193">
                  <c:v>-3.0700000000000003</c:v>
                </c:pt>
                <c:pt idx="194">
                  <c:v>-3.06</c:v>
                </c:pt>
                <c:pt idx="195">
                  <c:v>-3.05</c:v>
                </c:pt>
                <c:pt idx="196">
                  <c:v>-3.04</c:v>
                </c:pt>
                <c:pt idx="197">
                  <c:v>-3.03</c:v>
                </c:pt>
                <c:pt idx="198">
                  <c:v>-3.02</c:v>
                </c:pt>
                <c:pt idx="199">
                  <c:v>-3.01</c:v>
                </c:pt>
                <c:pt idx="200">
                  <c:v>-3</c:v>
                </c:pt>
                <c:pt idx="201">
                  <c:v>-2.9899999999999998</c:v>
                </c:pt>
                <c:pt idx="202">
                  <c:v>-2.98</c:v>
                </c:pt>
                <c:pt idx="203">
                  <c:v>-2.9699999999999998</c:v>
                </c:pt>
                <c:pt idx="204">
                  <c:v>-2.96</c:v>
                </c:pt>
                <c:pt idx="205">
                  <c:v>-2.9499999999999997</c:v>
                </c:pt>
                <c:pt idx="206">
                  <c:v>-2.94</c:v>
                </c:pt>
                <c:pt idx="207">
                  <c:v>-2.9299999999999997</c:v>
                </c:pt>
                <c:pt idx="208">
                  <c:v>-2.92</c:v>
                </c:pt>
                <c:pt idx="209">
                  <c:v>-2.9099999999999997</c:v>
                </c:pt>
                <c:pt idx="210">
                  <c:v>-2.9</c:v>
                </c:pt>
                <c:pt idx="211">
                  <c:v>-2.8899999999999997</c:v>
                </c:pt>
                <c:pt idx="212">
                  <c:v>-2.88</c:v>
                </c:pt>
                <c:pt idx="213">
                  <c:v>-2.8699999999999997</c:v>
                </c:pt>
                <c:pt idx="214">
                  <c:v>-2.86</c:v>
                </c:pt>
                <c:pt idx="215">
                  <c:v>-2.8499999999999996</c:v>
                </c:pt>
                <c:pt idx="216">
                  <c:v>-2.84</c:v>
                </c:pt>
                <c:pt idx="217">
                  <c:v>-2.8299999999999996</c:v>
                </c:pt>
                <c:pt idx="218">
                  <c:v>-2.82</c:v>
                </c:pt>
                <c:pt idx="219">
                  <c:v>-2.8099999999999996</c:v>
                </c:pt>
                <c:pt idx="220">
                  <c:v>-2.8</c:v>
                </c:pt>
                <c:pt idx="221">
                  <c:v>-2.79</c:v>
                </c:pt>
                <c:pt idx="222">
                  <c:v>-2.7800000000000002</c:v>
                </c:pt>
                <c:pt idx="223">
                  <c:v>-2.77</c:v>
                </c:pt>
                <c:pt idx="224">
                  <c:v>-2.7600000000000002</c:v>
                </c:pt>
                <c:pt idx="225">
                  <c:v>-2.75</c:v>
                </c:pt>
                <c:pt idx="226">
                  <c:v>-2.7399999999999998</c:v>
                </c:pt>
                <c:pt idx="227">
                  <c:v>-2.73</c:v>
                </c:pt>
                <c:pt idx="228">
                  <c:v>-2.7199999999999998</c:v>
                </c:pt>
                <c:pt idx="229">
                  <c:v>-2.71</c:v>
                </c:pt>
                <c:pt idx="230">
                  <c:v>-2.6999999999999997</c:v>
                </c:pt>
                <c:pt idx="231">
                  <c:v>-2.69</c:v>
                </c:pt>
                <c:pt idx="232">
                  <c:v>-2.68</c:v>
                </c:pt>
                <c:pt idx="233">
                  <c:v>-2.67</c:v>
                </c:pt>
                <c:pt idx="234">
                  <c:v>-2.66</c:v>
                </c:pt>
                <c:pt idx="235">
                  <c:v>-2.65</c:v>
                </c:pt>
                <c:pt idx="236">
                  <c:v>-2.64</c:v>
                </c:pt>
                <c:pt idx="237">
                  <c:v>-2.63</c:v>
                </c:pt>
                <c:pt idx="238">
                  <c:v>-2.62</c:v>
                </c:pt>
                <c:pt idx="239">
                  <c:v>-2.61</c:v>
                </c:pt>
                <c:pt idx="240">
                  <c:v>-2.6</c:v>
                </c:pt>
                <c:pt idx="241">
                  <c:v>-2.59</c:v>
                </c:pt>
                <c:pt idx="242">
                  <c:v>-2.58</c:v>
                </c:pt>
                <c:pt idx="243">
                  <c:v>-2.57</c:v>
                </c:pt>
                <c:pt idx="244">
                  <c:v>-2.56</c:v>
                </c:pt>
                <c:pt idx="245">
                  <c:v>-2.5499999999999998</c:v>
                </c:pt>
                <c:pt idx="246">
                  <c:v>-2.54</c:v>
                </c:pt>
                <c:pt idx="247">
                  <c:v>-2.5299999999999998</c:v>
                </c:pt>
                <c:pt idx="248">
                  <c:v>-2.52</c:v>
                </c:pt>
                <c:pt idx="249">
                  <c:v>-2.5099999999999998</c:v>
                </c:pt>
                <c:pt idx="250">
                  <c:v>-2.5</c:v>
                </c:pt>
                <c:pt idx="251">
                  <c:v>-2.4899999999999998</c:v>
                </c:pt>
                <c:pt idx="252">
                  <c:v>-2.48</c:v>
                </c:pt>
                <c:pt idx="253">
                  <c:v>-2.4699999999999998</c:v>
                </c:pt>
                <c:pt idx="254">
                  <c:v>-2.46</c:v>
                </c:pt>
                <c:pt idx="255">
                  <c:v>-2.4499999999999997</c:v>
                </c:pt>
                <c:pt idx="256">
                  <c:v>-2.44</c:v>
                </c:pt>
                <c:pt idx="257">
                  <c:v>-2.4299999999999997</c:v>
                </c:pt>
                <c:pt idx="258">
                  <c:v>-2.42</c:v>
                </c:pt>
                <c:pt idx="259">
                  <c:v>-2.4099999999999997</c:v>
                </c:pt>
                <c:pt idx="260">
                  <c:v>-2.4</c:v>
                </c:pt>
                <c:pt idx="261">
                  <c:v>-2.3899999999999997</c:v>
                </c:pt>
                <c:pt idx="262">
                  <c:v>-2.38</c:v>
                </c:pt>
                <c:pt idx="263">
                  <c:v>-2.3699999999999997</c:v>
                </c:pt>
                <c:pt idx="264">
                  <c:v>-2.36</c:v>
                </c:pt>
                <c:pt idx="265">
                  <c:v>-2.3499999999999996</c:v>
                </c:pt>
                <c:pt idx="266">
                  <c:v>-2.34</c:v>
                </c:pt>
                <c:pt idx="267">
                  <c:v>-2.3299999999999996</c:v>
                </c:pt>
                <c:pt idx="268">
                  <c:v>-2.3199999999999994</c:v>
                </c:pt>
                <c:pt idx="269">
                  <c:v>-2.3099999999999996</c:v>
                </c:pt>
                <c:pt idx="270">
                  <c:v>-2.2999999999999998</c:v>
                </c:pt>
                <c:pt idx="271">
                  <c:v>-2.29</c:v>
                </c:pt>
                <c:pt idx="272">
                  <c:v>-2.2799999999999998</c:v>
                </c:pt>
                <c:pt idx="273">
                  <c:v>-2.27</c:v>
                </c:pt>
                <c:pt idx="274">
                  <c:v>-2.2599999999999998</c:v>
                </c:pt>
                <c:pt idx="275">
                  <c:v>-2.25</c:v>
                </c:pt>
                <c:pt idx="276">
                  <c:v>-2.2399999999999998</c:v>
                </c:pt>
                <c:pt idx="277">
                  <c:v>-2.23</c:v>
                </c:pt>
                <c:pt idx="278">
                  <c:v>-2.2199999999999998</c:v>
                </c:pt>
                <c:pt idx="279">
                  <c:v>-2.21</c:v>
                </c:pt>
                <c:pt idx="280">
                  <c:v>-2.1999999999999997</c:v>
                </c:pt>
                <c:pt idx="281">
                  <c:v>-2.19</c:v>
                </c:pt>
                <c:pt idx="282">
                  <c:v>-2.1800000000000002</c:v>
                </c:pt>
                <c:pt idx="283">
                  <c:v>-2.17</c:v>
                </c:pt>
                <c:pt idx="284">
                  <c:v>-2.16</c:v>
                </c:pt>
                <c:pt idx="285">
                  <c:v>-2.15</c:v>
                </c:pt>
                <c:pt idx="286">
                  <c:v>-2.14</c:v>
                </c:pt>
                <c:pt idx="287">
                  <c:v>-2.13</c:v>
                </c:pt>
                <c:pt idx="288">
                  <c:v>-2.12</c:v>
                </c:pt>
                <c:pt idx="289">
                  <c:v>-2.11</c:v>
                </c:pt>
                <c:pt idx="290">
                  <c:v>-2.1</c:v>
                </c:pt>
                <c:pt idx="291">
                  <c:v>-2.09</c:v>
                </c:pt>
                <c:pt idx="292">
                  <c:v>-2.08</c:v>
                </c:pt>
                <c:pt idx="293">
                  <c:v>-2.0699999999999998</c:v>
                </c:pt>
                <c:pt idx="294">
                  <c:v>-2.06</c:v>
                </c:pt>
                <c:pt idx="295">
                  <c:v>-2.0499999999999998</c:v>
                </c:pt>
                <c:pt idx="296">
                  <c:v>-2.04</c:v>
                </c:pt>
                <c:pt idx="297">
                  <c:v>-2.0299999999999998</c:v>
                </c:pt>
                <c:pt idx="298">
                  <c:v>-2.02</c:v>
                </c:pt>
                <c:pt idx="299">
                  <c:v>-2.0099999999999998</c:v>
                </c:pt>
                <c:pt idx="300">
                  <c:v>-2</c:v>
                </c:pt>
                <c:pt idx="301">
                  <c:v>-1.9899999999999998</c:v>
                </c:pt>
                <c:pt idx="302">
                  <c:v>-1.9800000000000002</c:v>
                </c:pt>
                <c:pt idx="303">
                  <c:v>-1.9699999999999998</c:v>
                </c:pt>
                <c:pt idx="304">
                  <c:v>-1.9600000000000002</c:v>
                </c:pt>
                <c:pt idx="305">
                  <c:v>-1.9499999999999995</c:v>
                </c:pt>
                <c:pt idx="306">
                  <c:v>-1.9400000000000002</c:v>
                </c:pt>
                <c:pt idx="307">
                  <c:v>-1.9299999999999995</c:v>
                </c:pt>
                <c:pt idx="308">
                  <c:v>-1.9200000000000002</c:v>
                </c:pt>
                <c:pt idx="309">
                  <c:v>-1.9100000000000001</c:v>
                </c:pt>
                <c:pt idx="310">
                  <c:v>-1.9000000000000001</c:v>
                </c:pt>
                <c:pt idx="311">
                  <c:v>-1.8900000000000001</c:v>
                </c:pt>
                <c:pt idx="312">
                  <c:v>-1.8800000000000001</c:v>
                </c:pt>
                <c:pt idx="313">
                  <c:v>-1.87</c:v>
                </c:pt>
                <c:pt idx="314">
                  <c:v>-1.8599999999999997</c:v>
                </c:pt>
                <c:pt idx="315">
                  <c:v>-1.85</c:v>
                </c:pt>
                <c:pt idx="316">
                  <c:v>-1.8399999999999996</c:v>
                </c:pt>
                <c:pt idx="317">
                  <c:v>-1.83</c:v>
                </c:pt>
                <c:pt idx="318">
                  <c:v>-1.8199999999999996</c:v>
                </c:pt>
                <c:pt idx="319">
                  <c:v>-1.81</c:v>
                </c:pt>
                <c:pt idx="320">
                  <c:v>-1.7999999999999996</c:v>
                </c:pt>
                <c:pt idx="321">
                  <c:v>-1.79</c:v>
                </c:pt>
                <c:pt idx="322">
                  <c:v>-1.7799999999999996</c:v>
                </c:pt>
                <c:pt idx="323">
                  <c:v>-1.77</c:v>
                </c:pt>
                <c:pt idx="324">
                  <c:v>-1.7599999999999996</c:v>
                </c:pt>
                <c:pt idx="325">
                  <c:v>-1.75</c:v>
                </c:pt>
                <c:pt idx="326">
                  <c:v>-1.7399999999999995</c:v>
                </c:pt>
                <c:pt idx="327">
                  <c:v>-1.73</c:v>
                </c:pt>
                <c:pt idx="328">
                  <c:v>-1.7199999999999995</c:v>
                </c:pt>
                <c:pt idx="329">
                  <c:v>-1.71</c:v>
                </c:pt>
                <c:pt idx="330">
                  <c:v>-1.6999999999999995</c:v>
                </c:pt>
                <c:pt idx="331">
                  <c:v>-1.6900000000000002</c:v>
                </c:pt>
                <c:pt idx="332">
                  <c:v>-1.6799999999999995</c:v>
                </c:pt>
                <c:pt idx="333">
                  <c:v>-1.6700000000000002</c:v>
                </c:pt>
                <c:pt idx="334">
                  <c:v>-1.6600000000000001</c:v>
                </c:pt>
                <c:pt idx="335">
                  <c:v>-1.6500000000000001</c:v>
                </c:pt>
                <c:pt idx="336">
                  <c:v>-1.6400000000000001</c:v>
                </c:pt>
                <c:pt idx="337">
                  <c:v>-1.6300000000000001</c:v>
                </c:pt>
                <c:pt idx="338">
                  <c:v>-1.62</c:v>
                </c:pt>
                <c:pt idx="339">
                  <c:v>-1.6099999999999997</c:v>
                </c:pt>
                <c:pt idx="340">
                  <c:v>-1.6</c:v>
                </c:pt>
                <c:pt idx="341">
                  <c:v>-1.5899999999999996</c:v>
                </c:pt>
                <c:pt idx="342">
                  <c:v>-1.58</c:v>
                </c:pt>
                <c:pt idx="343">
                  <c:v>-1.5699999999999996</c:v>
                </c:pt>
                <c:pt idx="344">
                  <c:v>-1.56</c:v>
                </c:pt>
                <c:pt idx="345">
                  <c:v>-1.5499999999999996</c:v>
                </c:pt>
                <c:pt idx="346">
                  <c:v>-1.54</c:v>
                </c:pt>
                <c:pt idx="347">
                  <c:v>-1.5299999999999996</c:v>
                </c:pt>
                <c:pt idx="348">
                  <c:v>-1.52</c:v>
                </c:pt>
                <c:pt idx="349">
                  <c:v>-1.5099999999999996</c:v>
                </c:pt>
                <c:pt idx="350">
                  <c:v>-1.5</c:v>
                </c:pt>
                <c:pt idx="351">
                  <c:v>-1.4899999999999995</c:v>
                </c:pt>
                <c:pt idx="352">
                  <c:v>-1.48</c:v>
                </c:pt>
                <c:pt idx="353">
                  <c:v>-1.4699999999999995</c:v>
                </c:pt>
                <c:pt idx="354">
                  <c:v>-1.46</c:v>
                </c:pt>
                <c:pt idx="355">
                  <c:v>-1.4499999999999993</c:v>
                </c:pt>
                <c:pt idx="356">
                  <c:v>-1.44</c:v>
                </c:pt>
                <c:pt idx="357">
                  <c:v>-1.4299999999999993</c:v>
                </c:pt>
                <c:pt idx="358">
                  <c:v>-1.42</c:v>
                </c:pt>
                <c:pt idx="359">
                  <c:v>-1.41</c:v>
                </c:pt>
                <c:pt idx="360">
                  <c:v>-1.4</c:v>
                </c:pt>
                <c:pt idx="361">
                  <c:v>-1.3900000000000001</c:v>
                </c:pt>
                <c:pt idx="362">
                  <c:v>-1.3800000000000001</c:v>
                </c:pt>
                <c:pt idx="363">
                  <c:v>-1.37</c:v>
                </c:pt>
                <c:pt idx="364">
                  <c:v>-1.3599999999999997</c:v>
                </c:pt>
                <c:pt idx="365">
                  <c:v>-1.35</c:v>
                </c:pt>
                <c:pt idx="366">
                  <c:v>-1.3399999999999996</c:v>
                </c:pt>
                <c:pt idx="367">
                  <c:v>-1.33</c:v>
                </c:pt>
                <c:pt idx="368">
                  <c:v>-1.3199999999999996</c:v>
                </c:pt>
                <c:pt idx="369">
                  <c:v>-1.31</c:v>
                </c:pt>
                <c:pt idx="370">
                  <c:v>-1.2999999999999996</c:v>
                </c:pt>
                <c:pt idx="371">
                  <c:v>-1.29</c:v>
                </c:pt>
                <c:pt idx="372">
                  <c:v>-1.2799999999999996</c:v>
                </c:pt>
                <c:pt idx="373">
                  <c:v>-1.27</c:v>
                </c:pt>
                <c:pt idx="374">
                  <c:v>-1.2599999999999996</c:v>
                </c:pt>
                <c:pt idx="375">
                  <c:v>-1.25</c:v>
                </c:pt>
                <c:pt idx="376">
                  <c:v>-1.2399999999999995</c:v>
                </c:pt>
                <c:pt idx="377">
                  <c:v>-1.23</c:v>
                </c:pt>
                <c:pt idx="378">
                  <c:v>-1.2199999999999995</c:v>
                </c:pt>
                <c:pt idx="379">
                  <c:v>-1.21</c:v>
                </c:pt>
                <c:pt idx="380">
                  <c:v>-1.1999999999999995</c:v>
                </c:pt>
                <c:pt idx="381">
                  <c:v>-1.1900000000000002</c:v>
                </c:pt>
                <c:pt idx="382">
                  <c:v>-1.1799999999999995</c:v>
                </c:pt>
                <c:pt idx="383">
                  <c:v>-1.1700000000000002</c:v>
                </c:pt>
                <c:pt idx="384">
                  <c:v>-1.1600000000000001</c:v>
                </c:pt>
                <c:pt idx="385">
                  <c:v>-1.1499999999999997</c:v>
                </c:pt>
                <c:pt idx="386">
                  <c:v>-1.1400000000000001</c:v>
                </c:pt>
                <c:pt idx="387">
                  <c:v>-1.1299999999999997</c:v>
                </c:pt>
                <c:pt idx="388">
                  <c:v>-1.1200000000000001</c:v>
                </c:pt>
                <c:pt idx="389">
                  <c:v>-1.1099999999999997</c:v>
                </c:pt>
                <c:pt idx="390">
                  <c:v>-1.1000000000000001</c:v>
                </c:pt>
                <c:pt idx="391">
                  <c:v>-1.0899999999999996</c:v>
                </c:pt>
                <c:pt idx="392">
                  <c:v>-1.08</c:v>
                </c:pt>
                <c:pt idx="393">
                  <c:v>-1.0699999999999996</c:v>
                </c:pt>
                <c:pt idx="394">
                  <c:v>-1.06</c:v>
                </c:pt>
                <c:pt idx="395">
                  <c:v>-1.0499999999999996</c:v>
                </c:pt>
                <c:pt idx="396">
                  <c:v>-1.04</c:v>
                </c:pt>
                <c:pt idx="397">
                  <c:v>-1.0299999999999996</c:v>
                </c:pt>
                <c:pt idx="398">
                  <c:v>-1.02</c:v>
                </c:pt>
                <c:pt idx="399">
                  <c:v>-1.0099999999999996</c:v>
                </c:pt>
                <c:pt idx="400">
                  <c:v>-1</c:v>
                </c:pt>
                <c:pt idx="401">
                  <c:v>-0.99000000000000021</c:v>
                </c:pt>
                <c:pt idx="402">
                  <c:v>-0.97999999999999965</c:v>
                </c:pt>
                <c:pt idx="403">
                  <c:v>-0.96999999999999975</c:v>
                </c:pt>
                <c:pt idx="404">
                  <c:v>-0.96000000000000008</c:v>
                </c:pt>
                <c:pt idx="405">
                  <c:v>-0.95000000000000029</c:v>
                </c:pt>
                <c:pt idx="406">
                  <c:v>-0.93999999999999961</c:v>
                </c:pt>
                <c:pt idx="407">
                  <c:v>-0.92999999999999972</c:v>
                </c:pt>
                <c:pt idx="408">
                  <c:v>-0.91999999999999993</c:v>
                </c:pt>
                <c:pt idx="409">
                  <c:v>-0.91000000000000014</c:v>
                </c:pt>
                <c:pt idx="410">
                  <c:v>-0.90000000000000047</c:v>
                </c:pt>
                <c:pt idx="411">
                  <c:v>-0.88999999999999968</c:v>
                </c:pt>
                <c:pt idx="412">
                  <c:v>-0.88</c:v>
                </c:pt>
                <c:pt idx="413">
                  <c:v>-0.87000000000000022</c:v>
                </c:pt>
                <c:pt idx="414">
                  <c:v>-0.86000000000000043</c:v>
                </c:pt>
                <c:pt idx="415">
                  <c:v>-0.84999999999999964</c:v>
                </c:pt>
                <c:pt idx="416">
                  <c:v>-0.84</c:v>
                </c:pt>
                <c:pt idx="417">
                  <c:v>-0.83000000000000018</c:v>
                </c:pt>
                <c:pt idx="418">
                  <c:v>-0.8200000000000004</c:v>
                </c:pt>
                <c:pt idx="419">
                  <c:v>-0.80999999999999961</c:v>
                </c:pt>
                <c:pt idx="420">
                  <c:v>-0.79999999999999982</c:v>
                </c:pt>
                <c:pt idx="421">
                  <c:v>-0.79</c:v>
                </c:pt>
                <c:pt idx="422">
                  <c:v>-0.78000000000000025</c:v>
                </c:pt>
                <c:pt idx="423">
                  <c:v>-0.7699999999999998</c:v>
                </c:pt>
                <c:pt idx="424">
                  <c:v>-0.7599999999999999</c:v>
                </c:pt>
                <c:pt idx="425">
                  <c:v>-0.75000000000000011</c:v>
                </c:pt>
                <c:pt idx="426">
                  <c:v>-0.74000000000000032</c:v>
                </c:pt>
                <c:pt idx="427">
                  <c:v>-0.72999999999999965</c:v>
                </c:pt>
                <c:pt idx="428">
                  <c:v>-0.71999999999999975</c:v>
                </c:pt>
                <c:pt idx="429">
                  <c:v>-0.71000000000000008</c:v>
                </c:pt>
                <c:pt idx="430">
                  <c:v>-0.70000000000000029</c:v>
                </c:pt>
                <c:pt idx="431">
                  <c:v>-0.68999999999999961</c:v>
                </c:pt>
                <c:pt idx="432">
                  <c:v>-0.67999999999999983</c:v>
                </c:pt>
                <c:pt idx="433">
                  <c:v>-0.67</c:v>
                </c:pt>
                <c:pt idx="434">
                  <c:v>-0.66000000000000025</c:v>
                </c:pt>
                <c:pt idx="435">
                  <c:v>-0.64999999999999969</c:v>
                </c:pt>
                <c:pt idx="436">
                  <c:v>-0.63999999999999979</c:v>
                </c:pt>
                <c:pt idx="437">
                  <c:v>-0.63</c:v>
                </c:pt>
                <c:pt idx="438">
                  <c:v>-0.62000000000000022</c:v>
                </c:pt>
                <c:pt idx="439">
                  <c:v>-0.61000000000000043</c:v>
                </c:pt>
                <c:pt idx="440">
                  <c:v>-0.59999999999999953</c:v>
                </c:pt>
                <c:pt idx="441">
                  <c:v>-0.58999999999999986</c:v>
                </c:pt>
                <c:pt idx="442">
                  <c:v>-0.58000000000000007</c:v>
                </c:pt>
                <c:pt idx="443">
                  <c:v>-0.5700000000000004</c:v>
                </c:pt>
                <c:pt idx="444">
                  <c:v>-0.55999999999999961</c:v>
                </c:pt>
                <c:pt idx="445">
                  <c:v>-0.54999999999999982</c:v>
                </c:pt>
                <c:pt idx="446">
                  <c:v>-0.54</c:v>
                </c:pt>
                <c:pt idx="447">
                  <c:v>-0.53000000000000025</c:v>
                </c:pt>
                <c:pt idx="448">
                  <c:v>-0.51999999999999968</c:v>
                </c:pt>
                <c:pt idx="449">
                  <c:v>-0.50999999999999979</c:v>
                </c:pt>
                <c:pt idx="450">
                  <c:v>-0.5</c:v>
                </c:pt>
                <c:pt idx="451">
                  <c:v>-0.49000000000000027</c:v>
                </c:pt>
                <c:pt idx="452">
                  <c:v>-0.47999999999999965</c:v>
                </c:pt>
                <c:pt idx="453">
                  <c:v>-0.46999999999999986</c:v>
                </c:pt>
                <c:pt idx="454">
                  <c:v>-0.46</c:v>
                </c:pt>
                <c:pt idx="455">
                  <c:v>-0.45000000000000018</c:v>
                </c:pt>
                <c:pt idx="456">
                  <c:v>-0.43999999999999961</c:v>
                </c:pt>
                <c:pt idx="457">
                  <c:v>-0.42999999999999983</c:v>
                </c:pt>
                <c:pt idx="458">
                  <c:v>-0.42000000000000004</c:v>
                </c:pt>
                <c:pt idx="459">
                  <c:v>-0.4100000000000002</c:v>
                </c:pt>
                <c:pt idx="460">
                  <c:v>-0.39999999999999958</c:v>
                </c:pt>
                <c:pt idx="461">
                  <c:v>-0.38999999999999979</c:v>
                </c:pt>
                <c:pt idx="462">
                  <c:v>-0.38</c:v>
                </c:pt>
                <c:pt idx="463">
                  <c:v>-0.37000000000000016</c:v>
                </c:pt>
                <c:pt idx="464">
                  <c:v>-0.36000000000000032</c:v>
                </c:pt>
                <c:pt idx="465">
                  <c:v>-0.34999999999999976</c:v>
                </c:pt>
                <c:pt idx="466">
                  <c:v>-0.33999999999999997</c:v>
                </c:pt>
                <c:pt idx="467">
                  <c:v>-0.33000000000000013</c:v>
                </c:pt>
                <c:pt idx="468">
                  <c:v>-0.32000000000000034</c:v>
                </c:pt>
                <c:pt idx="469">
                  <c:v>-0.30999999999999972</c:v>
                </c:pt>
                <c:pt idx="470">
                  <c:v>-0.29999999999999988</c:v>
                </c:pt>
                <c:pt idx="471">
                  <c:v>-0.29000000000000009</c:v>
                </c:pt>
                <c:pt idx="472">
                  <c:v>-0.2800000000000003</c:v>
                </c:pt>
                <c:pt idx="473">
                  <c:v>-0.26999999999999963</c:v>
                </c:pt>
                <c:pt idx="474">
                  <c:v>-0.2599999999999999</c:v>
                </c:pt>
                <c:pt idx="475">
                  <c:v>-0.25</c:v>
                </c:pt>
                <c:pt idx="476">
                  <c:v>-0.24000000000000021</c:v>
                </c:pt>
                <c:pt idx="477">
                  <c:v>-0.22999999999999957</c:v>
                </c:pt>
                <c:pt idx="478">
                  <c:v>-0.21999999999999981</c:v>
                </c:pt>
                <c:pt idx="479">
                  <c:v>-0.21</c:v>
                </c:pt>
                <c:pt idx="480">
                  <c:v>-0.20000000000000021</c:v>
                </c:pt>
                <c:pt idx="481">
                  <c:v>-0.18999999999999956</c:v>
                </c:pt>
                <c:pt idx="482">
                  <c:v>-0.17999999999999977</c:v>
                </c:pt>
                <c:pt idx="483">
                  <c:v>-0.16999999999999996</c:v>
                </c:pt>
                <c:pt idx="484">
                  <c:v>-0.16000000000000014</c:v>
                </c:pt>
                <c:pt idx="485">
                  <c:v>-0.14999999999999952</c:v>
                </c:pt>
                <c:pt idx="486">
                  <c:v>-0.13999999999999974</c:v>
                </c:pt>
                <c:pt idx="487">
                  <c:v>-0.12999999999999992</c:v>
                </c:pt>
                <c:pt idx="488">
                  <c:v>-0.12000000000000012</c:v>
                </c:pt>
                <c:pt idx="489">
                  <c:v>-0.11000000000000032</c:v>
                </c:pt>
                <c:pt idx="490">
                  <c:v>-9.9999999999999672E-2</c:v>
                </c:pt>
                <c:pt idx="491">
                  <c:v>-8.9999999999999886E-2</c:v>
                </c:pt>
                <c:pt idx="492">
                  <c:v>-8.0000000000000085E-2</c:v>
                </c:pt>
                <c:pt idx="493">
                  <c:v>-7.0000000000000298E-2</c:v>
                </c:pt>
                <c:pt idx="494">
                  <c:v>-5.9999999999999623E-2</c:v>
                </c:pt>
                <c:pt idx="495">
                  <c:v>-4.9999999999999829E-2</c:v>
                </c:pt>
                <c:pt idx="496">
                  <c:v>-4.0000000000000042E-2</c:v>
                </c:pt>
                <c:pt idx="497">
                  <c:v>-3.0000000000000252E-2</c:v>
                </c:pt>
                <c:pt idx="498">
                  <c:v>-1.9999999999999577E-2</c:v>
                </c:pt>
                <c:pt idx="499">
                  <c:v>-9.9999999999997886E-3</c:v>
                </c:pt>
                <c:pt idx="500">
                  <c:v>0</c:v>
                </c:pt>
                <c:pt idx="501">
                  <c:v>9.9999999999997886E-3</c:v>
                </c:pt>
                <c:pt idx="502">
                  <c:v>2.0000000000000465E-2</c:v>
                </c:pt>
                <c:pt idx="503">
                  <c:v>3.0000000000000252E-2</c:v>
                </c:pt>
                <c:pt idx="504">
                  <c:v>4.0000000000000042E-2</c:v>
                </c:pt>
                <c:pt idx="505">
                  <c:v>4.9999999999999829E-2</c:v>
                </c:pt>
                <c:pt idx="506">
                  <c:v>6.0000000000000504E-2</c:v>
                </c:pt>
                <c:pt idx="507">
                  <c:v>7.0000000000000298E-2</c:v>
                </c:pt>
                <c:pt idx="508">
                  <c:v>8.0000000000000085E-2</c:v>
                </c:pt>
                <c:pt idx="509">
                  <c:v>8.9999999999999886E-2</c:v>
                </c:pt>
                <c:pt idx="510">
                  <c:v>0.10000000000000053</c:v>
                </c:pt>
                <c:pt idx="511">
                  <c:v>0.11000000000000032</c:v>
                </c:pt>
                <c:pt idx="512">
                  <c:v>0.12000000000000012</c:v>
                </c:pt>
                <c:pt idx="513">
                  <c:v>0.12999999999999992</c:v>
                </c:pt>
                <c:pt idx="514">
                  <c:v>0.13999999999999974</c:v>
                </c:pt>
                <c:pt idx="515">
                  <c:v>0.15000000000000038</c:v>
                </c:pt>
                <c:pt idx="516">
                  <c:v>0.16000000000000014</c:v>
                </c:pt>
                <c:pt idx="517">
                  <c:v>0.16999999999999996</c:v>
                </c:pt>
                <c:pt idx="518">
                  <c:v>0.17999999999999977</c:v>
                </c:pt>
                <c:pt idx="519">
                  <c:v>0.19000000000000039</c:v>
                </c:pt>
                <c:pt idx="520">
                  <c:v>0.20000000000000021</c:v>
                </c:pt>
                <c:pt idx="521">
                  <c:v>0.21</c:v>
                </c:pt>
                <c:pt idx="522">
                  <c:v>0.21999999999999981</c:v>
                </c:pt>
                <c:pt idx="523">
                  <c:v>0.23000000000000043</c:v>
                </c:pt>
                <c:pt idx="524">
                  <c:v>0.24000000000000021</c:v>
                </c:pt>
                <c:pt idx="525">
                  <c:v>0.25</c:v>
                </c:pt>
                <c:pt idx="526">
                  <c:v>0.2599999999999999</c:v>
                </c:pt>
                <c:pt idx="527">
                  <c:v>0.27000000000000046</c:v>
                </c:pt>
                <c:pt idx="528">
                  <c:v>0.2800000000000003</c:v>
                </c:pt>
                <c:pt idx="529">
                  <c:v>0.29000000000000009</c:v>
                </c:pt>
                <c:pt idx="530">
                  <c:v>0.29999999999999988</c:v>
                </c:pt>
                <c:pt idx="531">
                  <c:v>0.31000000000000055</c:v>
                </c:pt>
                <c:pt idx="532">
                  <c:v>0.32000000000000034</c:v>
                </c:pt>
                <c:pt idx="533">
                  <c:v>0.33000000000000013</c:v>
                </c:pt>
                <c:pt idx="534">
                  <c:v>0.33999999999999997</c:v>
                </c:pt>
                <c:pt idx="535">
                  <c:v>0.35000000000000059</c:v>
                </c:pt>
                <c:pt idx="536">
                  <c:v>0.36000000000000032</c:v>
                </c:pt>
                <c:pt idx="537">
                  <c:v>0.37000000000000016</c:v>
                </c:pt>
                <c:pt idx="538">
                  <c:v>0.38</c:v>
                </c:pt>
                <c:pt idx="539">
                  <c:v>0.38999999999999979</c:v>
                </c:pt>
                <c:pt idx="540">
                  <c:v>0.40000000000000036</c:v>
                </c:pt>
                <c:pt idx="541">
                  <c:v>0.4100000000000002</c:v>
                </c:pt>
                <c:pt idx="542">
                  <c:v>0.42000000000000004</c:v>
                </c:pt>
                <c:pt idx="543">
                  <c:v>0.42999999999999983</c:v>
                </c:pt>
                <c:pt idx="544">
                  <c:v>0.44000000000000039</c:v>
                </c:pt>
                <c:pt idx="545">
                  <c:v>0.45000000000000018</c:v>
                </c:pt>
                <c:pt idx="546">
                  <c:v>0.46</c:v>
                </c:pt>
                <c:pt idx="547">
                  <c:v>0.46999999999999986</c:v>
                </c:pt>
                <c:pt idx="548">
                  <c:v>0.48000000000000048</c:v>
                </c:pt>
                <c:pt idx="549">
                  <c:v>0.49000000000000027</c:v>
                </c:pt>
                <c:pt idx="550">
                  <c:v>0.5</c:v>
                </c:pt>
                <c:pt idx="551">
                  <c:v>0.50999999999999979</c:v>
                </c:pt>
                <c:pt idx="552">
                  <c:v>0.52000000000000057</c:v>
                </c:pt>
                <c:pt idx="553">
                  <c:v>0.53000000000000025</c:v>
                </c:pt>
                <c:pt idx="554">
                  <c:v>0.54</c:v>
                </c:pt>
                <c:pt idx="555">
                  <c:v>0.54999999999999982</c:v>
                </c:pt>
                <c:pt idx="556">
                  <c:v>0.56000000000000061</c:v>
                </c:pt>
                <c:pt idx="557">
                  <c:v>0.5700000000000004</c:v>
                </c:pt>
                <c:pt idx="558">
                  <c:v>0.58000000000000007</c:v>
                </c:pt>
                <c:pt idx="559">
                  <c:v>0.58999999999999986</c:v>
                </c:pt>
                <c:pt idx="560">
                  <c:v>0.60000000000000064</c:v>
                </c:pt>
                <c:pt idx="561">
                  <c:v>0.61000000000000043</c:v>
                </c:pt>
                <c:pt idx="562">
                  <c:v>0.62000000000000022</c:v>
                </c:pt>
                <c:pt idx="563">
                  <c:v>0.63</c:v>
                </c:pt>
                <c:pt idx="564">
                  <c:v>0.63999999999999979</c:v>
                </c:pt>
                <c:pt idx="565">
                  <c:v>0.65000000000000058</c:v>
                </c:pt>
                <c:pt idx="566">
                  <c:v>0.66000000000000025</c:v>
                </c:pt>
                <c:pt idx="567">
                  <c:v>0.67</c:v>
                </c:pt>
                <c:pt idx="568">
                  <c:v>0.67999999999999983</c:v>
                </c:pt>
                <c:pt idx="569">
                  <c:v>0.6900000000000005</c:v>
                </c:pt>
                <c:pt idx="570">
                  <c:v>0.70000000000000029</c:v>
                </c:pt>
                <c:pt idx="571">
                  <c:v>0.71000000000000008</c:v>
                </c:pt>
                <c:pt idx="572">
                  <c:v>0.71999999999999975</c:v>
                </c:pt>
                <c:pt idx="573">
                  <c:v>0.73000000000000054</c:v>
                </c:pt>
                <c:pt idx="574">
                  <c:v>0.74000000000000032</c:v>
                </c:pt>
                <c:pt idx="575">
                  <c:v>0.75000000000000011</c:v>
                </c:pt>
                <c:pt idx="576">
                  <c:v>0.7599999999999999</c:v>
                </c:pt>
                <c:pt idx="577">
                  <c:v>0.77000000000000068</c:v>
                </c:pt>
                <c:pt idx="578">
                  <c:v>0.78000000000000025</c:v>
                </c:pt>
                <c:pt idx="579">
                  <c:v>0.79</c:v>
                </c:pt>
                <c:pt idx="580">
                  <c:v>0.79999999999999982</c:v>
                </c:pt>
                <c:pt idx="581">
                  <c:v>0.81000000000000061</c:v>
                </c:pt>
                <c:pt idx="582">
                  <c:v>0.8200000000000004</c:v>
                </c:pt>
                <c:pt idx="583">
                  <c:v>0.83000000000000018</c:v>
                </c:pt>
                <c:pt idx="584">
                  <c:v>0.84</c:v>
                </c:pt>
                <c:pt idx="585">
                  <c:v>0.85000000000000064</c:v>
                </c:pt>
                <c:pt idx="586">
                  <c:v>0.86000000000000043</c:v>
                </c:pt>
                <c:pt idx="587">
                  <c:v>0.87000000000000022</c:v>
                </c:pt>
                <c:pt idx="588">
                  <c:v>0.88</c:v>
                </c:pt>
                <c:pt idx="589">
                  <c:v>0.88999999999999968</c:v>
                </c:pt>
                <c:pt idx="590">
                  <c:v>0.90000000000000047</c:v>
                </c:pt>
                <c:pt idx="591">
                  <c:v>0.91000000000000014</c:v>
                </c:pt>
                <c:pt idx="592">
                  <c:v>0.91999999999999993</c:v>
                </c:pt>
                <c:pt idx="593">
                  <c:v>0.92999999999999972</c:v>
                </c:pt>
                <c:pt idx="594">
                  <c:v>0.9400000000000005</c:v>
                </c:pt>
                <c:pt idx="595">
                  <c:v>0.95000000000000029</c:v>
                </c:pt>
                <c:pt idx="596">
                  <c:v>0.96000000000000008</c:v>
                </c:pt>
                <c:pt idx="597">
                  <c:v>0.96999999999999975</c:v>
                </c:pt>
                <c:pt idx="598">
                  <c:v>0.98000000000000043</c:v>
                </c:pt>
                <c:pt idx="599">
                  <c:v>0.99000000000000021</c:v>
                </c:pt>
                <c:pt idx="600">
                  <c:v>1</c:v>
                </c:pt>
                <c:pt idx="601">
                  <c:v>1.0099999999999996</c:v>
                </c:pt>
                <c:pt idx="602">
                  <c:v>1.0200000000000005</c:v>
                </c:pt>
                <c:pt idx="603">
                  <c:v>1.0300000000000002</c:v>
                </c:pt>
                <c:pt idx="604">
                  <c:v>1.04</c:v>
                </c:pt>
                <c:pt idx="605">
                  <c:v>1.0499999999999996</c:v>
                </c:pt>
                <c:pt idx="606">
                  <c:v>1.0600000000000005</c:v>
                </c:pt>
                <c:pt idx="607">
                  <c:v>1.0700000000000003</c:v>
                </c:pt>
                <c:pt idx="608">
                  <c:v>1.08</c:v>
                </c:pt>
                <c:pt idx="609">
                  <c:v>1.0899999999999996</c:v>
                </c:pt>
                <c:pt idx="610">
                  <c:v>1.1000000000000005</c:v>
                </c:pt>
                <c:pt idx="611">
                  <c:v>1.1100000000000003</c:v>
                </c:pt>
                <c:pt idx="612">
                  <c:v>1.1200000000000001</c:v>
                </c:pt>
                <c:pt idx="613">
                  <c:v>1.1299999999999997</c:v>
                </c:pt>
                <c:pt idx="614">
                  <c:v>1.1400000000000008</c:v>
                </c:pt>
                <c:pt idx="615">
                  <c:v>1.1500000000000006</c:v>
                </c:pt>
                <c:pt idx="616">
                  <c:v>1.1600000000000001</c:v>
                </c:pt>
                <c:pt idx="617">
                  <c:v>1.1700000000000002</c:v>
                </c:pt>
                <c:pt idx="618">
                  <c:v>1.1799999999999995</c:v>
                </c:pt>
                <c:pt idx="619">
                  <c:v>1.1900000000000006</c:v>
                </c:pt>
                <c:pt idx="620">
                  <c:v>1.2000000000000002</c:v>
                </c:pt>
                <c:pt idx="621">
                  <c:v>1.21</c:v>
                </c:pt>
                <c:pt idx="622">
                  <c:v>1.2199999999999995</c:v>
                </c:pt>
                <c:pt idx="623">
                  <c:v>1.2300000000000004</c:v>
                </c:pt>
                <c:pt idx="624">
                  <c:v>1.2400000000000002</c:v>
                </c:pt>
                <c:pt idx="625">
                  <c:v>1.25</c:v>
                </c:pt>
                <c:pt idx="626">
                  <c:v>1.2599999999999996</c:v>
                </c:pt>
                <c:pt idx="627">
                  <c:v>1.2700000000000005</c:v>
                </c:pt>
                <c:pt idx="628">
                  <c:v>1.2800000000000002</c:v>
                </c:pt>
                <c:pt idx="629">
                  <c:v>1.29</c:v>
                </c:pt>
                <c:pt idx="630">
                  <c:v>1.2999999999999996</c:v>
                </c:pt>
                <c:pt idx="631">
                  <c:v>1.3100000000000005</c:v>
                </c:pt>
                <c:pt idx="632">
                  <c:v>1.3200000000000003</c:v>
                </c:pt>
                <c:pt idx="633">
                  <c:v>1.33</c:v>
                </c:pt>
                <c:pt idx="634">
                  <c:v>1.3399999999999996</c:v>
                </c:pt>
                <c:pt idx="635">
                  <c:v>1.3500000000000005</c:v>
                </c:pt>
                <c:pt idx="636">
                  <c:v>1.3600000000000003</c:v>
                </c:pt>
                <c:pt idx="637">
                  <c:v>1.37</c:v>
                </c:pt>
                <c:pt idx="638">
                  <c:v>1.3800000000000001</c:v>
                </c:pt>
                <c:pt idx="639">
                  <c:v>1.3900000000000008</c:v>
                </c:pt>
                <c:pt idx="640">
                  <c:v>1.4000000000000004</c:v>
                </c:pt>
                <c:pt idx="641">
                  <c:v>1.41</c:v>
                </c:pt>
                <c:pt idx="642">
                  <c:v>1.42</c:v>
                </c:pt>
                <c:pt idx="643">
                  <c:v>1.4299999999999993</c:v>
                </c:pt>
                <c:pt idx="644">
                  <c:v>1.4400000000000004</c:v>
                </c:pt>
                <c:pt idx="645">
                  <c:v>1.4500000000000002</c:v>
                </c:pt>
                <c:pt idx="646">
                  <c:v>1.46</c:v>
                </c:pt>
                <c:pt idx="647">
                  <c:v>1.4699999999999995</c:v>
                </c:pt>
                <c:pt idx="648">
                  <c:v>1.4800000000000004</c:v>
                </c:pt>
                <c:pt idx="649">
                  <c:v>1.4900000000000002</c:v>
                </c:pt>
                <c:pt idx="650">
                  <c:v>1.5</c:v>
                </c:pt>
                <c:pt idx="651">
                  <c:v>1.5099999999999996</c:v>
                </c:pt>
                <c:pt idx="652">
                  <c:v>1.5200000000000005</c:v>
                </c:pt>
                <c:pt idx="653">
                  <c:v>1.5300000000000002</c:v>
                </c:pt>
                <c:pt idx="654">
                  <c:v>1.54</c:v>
                </c:pt>
                <c:pt idx="655">
                  <c:v>1.5499999999999996</c:v>
                </c:pt>
                <c:pt idx="656">
                  <c:v>1.5600000000000005</c:v>
                </c:pt>
                <c:pt idx="657">
                  <c:v>1.5700000000000003</c:v>
                </c:pt>
                <c:pt idx="658">
                  <c:v>1.58</c:v>
                </c:pt>
                <c:pt idx="659">
                  <c:v>1.5899999999999996</c:v>
                </c:pt>
                <c:pt idx="660">
                  <c:v>1.6000000000000005</c:v>
                </c:pt>
                <c:pt idx="661">
                  <c:v>1.6100000000000003</c:v>
                </c:pt>
                <c:pt idx="662">
                  <c:v>1.62</c:v>
                </c:pt>
                <c:pt idx="663">
                  <c:v>1.6300000000000001</c:v>
                </c:pt>
                <c:pt idx="664">
                  <c:v>1.6400000000000008</c:v>
                </c:pt>
                <c:pt idx="665">
                  <c:v>1.6500000000000006</c:v>
                </c:pt>
                <c:pt idx="666">
                  <c:v>1.6600000000000001</c:v>
                </c:pt>
                <c:pt idx="667">
                  <c:v>1.6700000000000002</c:v>
                </c:pt>
                <c:pt idx="668">
                  <c:v>1.6799999999999995</c:v>
                </c:pt>
                <c:pt idx="669">
                  <c:v>1.6900000000000006</c:v>
                </c:pt>
                <c:pt idx="670">
                  <c:v>1.7000000000000002</c:v>
                </c:pt>
                <c:pt idx="671">
                  <c:v>1.71</c:v>
                </c:pt>
                <c:pt idx="672">
                  <c:v>1.7199999999999995</c:v>
                </c:pt>
                <c:pt idx="673">
                  <c:v>1.7300000000000004</c:v>
                </c:pt>
                <c:pt idx="674">
                  <c:v>1.7400000000000002</c:v>
                </c:pt>
                <c:pt idx="675">
                  <c:v>1.75</c:v>
                </c:pt>
                <c:pt idx="676">
                  <c:v>1.7599999999999996</c:v>
                </c:pt>
                <c:pt idx="677">
                  <c:v>1.7700000000000005</c:v>
                </c:pt>
                <c:pt idx="678">
                  <c:v>1.7800000000000002</c:v>
                </c:pt>
                <c:pt idx="679">
                  <c:v>1.79</c:v>
                </c:pt>
                <c:pt idx="680">
                  <c:v>1.7999999999999996</c:v>
                </c:pt>
                <c:pt idx="681">
                  <c:v>1.8100000000000005</c:v>
                </c:pt>
                <c:pt idx="682">
                  <c:v>1.8200000000000003</c:v>
                </c:pt>
                <c:pt idx="683">
                  <c:v>1.83</c:v>
                </c:pt>
                <c:pt idx="684">
                  <c:v>1.8399999999999996</c:v>
                </c:pt>
                <c:pt idx="685">
                  <c:v>1.8500000000000005</c:v>
                </c:pt>
                <c:pt idx="686">
                  <c:v>1.8600000000000003</c:v>
                </c:pt>
                <c:pt idx="687">
                  <c:v>1.87</c:v>
                </c:pt>
                <c:pt idx="688">
                  <c:v>1.8800000000000001</c:v>
                </c:pt>
                <c:pt idx="689">
                  <c:v>1.8900000000000008</c:v>
                </c:pt>
                <c:pt idx="690">
                  <c:v>1.9000000000000006</c:v>
                </c:pt>
                <c:pt idx="691">
                  <c:v>1.9100000000000001</c:v>
                </c:pt>
                <c:pt idx="692">
                  <c:v>1.9200000000000002</c:v>
                </c:pt>
                <c:pt idx="693">
                  <c:v>1.9299999999999995</c:v>
                </c:pt>
                <c:pt idx="694">
                  <c:v>1.9400000000000006</c:v>
                </c:pt>
                <c:pt idx="695">
                  <c:v>1.9500000000000004</c:v>
                </c:pt>
                <c:pt idx="696">
                  <c:v>1.9600000000000002</c:v>
                </c:pt>
                <c:pt idx="697">
                  <c:v>1.9699999999999998</c:v>
                </c:pt>
                <c:pt idx="698">
                  <c:v>1.9800000000000006</c:v>
                </c:pt>
                <c:pt idx="699">
                  <c:v>1.9900000000000004</c:v>
                </c:pt>
                <c:pt idx="700">
                  <c:v>2</c:v>
                </c:pt>
                <c:pt idx="701">
                  <c:v>2.0099999999999998</c:v>
                </c:pt>
                <c:pt idx="702">
                  <c:v>2.0200000000000005</c:v>
                </c:pt>
                <c:pt idx="703">
                  <c:v>2.0299999999999998</c:v>
                </c:pt>
                <c:pt idx="704">
                  <c:v>2.04</c:v>
                </c:pt>
                <c:pt idx="705">
                  <c:v>2.0499999999999998</c:v>
                </c:pt>
                <c:pt idx="706">
                  <c:v>2.0600000000000005</c:v>
                </c:pt>
                <c:pt idx="707">
                  <c:v>2.0700000000000003</c:v>
                </c:pt>
                <c:pt idx="708">
                  <c:v>2.08</c:v>
                </c:pt>
                <c:pt idx="709">
                  <c:v>2.09</c:v>
                </c:pt>
                <c:pt idx="710">
                  <c:v>2.1000000000000005</c:v>
                </c:pt>
                <c:pt idx="711">
                  <c:v>2.1100000000000003</c:v>
                </c:pt>
                <c:pt idx="712">
                  <c:v>2.12</c:v>
                </c:pt>
                <c:pt idx="713">
                  <c:v>2.13</c:v>
                </c:pt>
                <c:pt idx="714">
                  <c:v>2.1400000000000006</c:v>
                </c:pt>
                <c:pt idx="715">
                  <c:v>2.1500000000000004</c:v>
                </c:pt>
                <c:pt idx="716">
                  <c:v>2.16</c:v>
                </c:pt>
                <c:pt idx="717">
                  <c:v>2.17</c:v>
                </c:pt>
                <c:pt idx="718">
                  <c:v>2.1799999999999997</c:v>
                </c:pt>
                <c:pt idx="719">
                  <c:v>2.1900000000000004</c:v>
                </c:pt>
                <c:pt idx="720">
                  <c:v>2.2000000000000002</c:v>
                </c:pt>
                <c:pt idx="721">
                  <c:v>2.21</c:v>
                </c:pt>
                <c:pt idx="722">
                  <c:v>2.2199999999999998</c:v>
                </c:pt>
                <c:pt idx="723">
                  <c:v>2.2300000000000004</c:v>
                </c:pt>
                <c:pt idx="724">
                  <c:v>2.2400000000000002</c:v>
                </c:pt>
                <c:pt idx="725">
                  <c:v>2.25</c:v>
                </c:pt>
                <c:pt idx="726">
                  <c:v>2.2599999999999998</c:v>
                </c:pt>
                <c:pt idx="727">
                  <c:v>2.2700000000000005</c:v>
                </c:pt>
                <c:pt idx="728">
                  <c:v>2.2800000000000002</c:v>
                </c:pt>
                <c:pt idx="729">
                  <c:v>2.29</c:v>
                </c:pt>
                <c:pt idx="730">
                  <c:v>2.2999999999999998</c:v>
                </c:pt>
                <c:pt idx="731">
                  <c:v>2.31</c:v>
                </c:pt>
                <c:pt idx="732">
                  <c:v>2.3200000000000003</c:v>
                </c:pt>
                <c:pt idx="733">
                  <c:v>2.3299999999999996</c:v>
                </c:pt>
                <c:pt idx="734">
                  <c:v>2.34</c:v>
                </c:pt>
                <c:pt idx="735">
                  <c:v>2.35</c:v>
                </c:pt>
                <c:pt idx="736">
                  <c:v>2.3600000000000003</c:v>
                </c:pt>
                <c:pt idx="737">
                  <c:v>2.3699999999999997</c:v>
                </c:pt>
                <c:pt idx="738">
                  <c:v>2.38</c:v>
                </c:pt>
                <c:pt idx="739">
                  <c:v>2.39</c:v>
                </c:pt>
                <c:pt idx="740">
                  <c:v>2.4000000000000004</c:v>
                </c:pt>
                <c:pt idx="741">
                  <c:v>2.4099999999999997</c:v>
                </c:pt>
                <c:pt idx="742">
                  <c:v>2.42</c:v>
                </c:pt>
                <c:pt idx="743">
                  <c:v>2.4299999999999997</c:v>
                </c:pt>
                <c:pt idx="744">
                  <c:v>2.4400000000000004</c:v>
                </c:pt>
                <c:pt idx="745">
                  <c:v>2.4499999999999997</c:v>
                </c:pt>
                <c:pt idx="746">
                  <c:v>2.46</c:v>
                </c:pt>
                <c:pt idx="747">
                  <c:v>2.4699999999999998</c:v>
                </c:pt>
                <c:pt idx="748">
                  <c:v>2.4800000000000004</c:v>
                </c:pt>
                <c:pt idx="749">
                  <c:v>2.4899999999999998</c:v>
                </c:pt>
                <c:pt idx="750">
                  <c:v>2.5</c:v>
                </c:pt>
                <c:pt idx="751">
                  <c:v>2.5099999999999998</c:v>
                </c:pt>
                <c:pt idx="752">
                  <c:v>2.5200000000000005</c:v>
                </c:pt>
                <c:pt idx="753">
                  <c:v>2.5299999999999998</c:v>
                </c:pt>
                <c:pt idx="754">
                  <c:v>2.54</c:v>
                </c:pt>
                <c:pt idx="755">
                  <c:v>2.5499999999999998</c:v>
                </c:pt>
                <c:pt idx="756">
                  <c:v>2.5600000000000005</c:v>
                </c:pt>
                <c:pt idx="757">
                  <c:v>2.5700000000000003</c:v>
                </c:pt>
                <c:pt idx="758">
                  <c:v>2.58</c:v>
                </c:pt>
                <c:pt idx="759">
                  <c:v>2.59</c:v>
                </c:pt>
                <c:pt idx="760">
                  <c:v>2.6000000000000005</c:v>
                </c:pt>
                <c:pt idx="761">
                  <c:v>2.6100000000000003</c:v>
                </c:pt>
                <c:pt idx="762">
                  <c:v>2.62</c:v>
                </c:pt>
                <c:pt idx="763">
                  <c:v>2.63</c:v>
                </c:pt>
                <c:pt idx="764">
                  <c:v>2.6400000000000006</c:v>
                </c:pt>
                <c:pt idx="765">
                  <c:v>2.6500000000000004</c:v>
                </c:pt>
                <c:pt idx="766">
                  <c:v>2.66</c:v>
                </c:pt>
                <c:pt idx="767">
                  <c:v>2.67</c:v>
                </c:pt>
                <c:pt idx="768">
                  <c:v>2.6799999999999997</c:v>
                </c:pt>
                <c:pt idx="769">
                  <c:v>2.6900000000000004</c:v>
                </c:pt>
                <c:pt idx="770">
                  <c:v>2.7</c:v>
                </c:pt>
                <c:pt idx="771">
                  <c:v>2.71</c:v>
                </c:pt>
                <c:pt idx="772">
                  <c:v>2.7199999999999998</c:v>
                </c:pt>
                <c:pt idx="773">
                  <c:v>2.7300000000000004</c:v>
                </c:pt>
                <c:pt idx="774">
                  <c:v>2.74</c:v>
                </c:pt>
                <c:pt idx="775">
                  <c:v>2.75</c:v>
                </c:pt>
                <c:pt idx="776">
                  <c:v>2.7600000000000002</c:v>
                </c:pt>
                <c:pt idx="777">
                  <c:v>2.7700000000000005</c:v>
                </c:pt>
                <c:pt idx="778">
                  <c:v>2.7800000000000002</c:v>
                </c:pt>
                <c:pt idx="779">
                  <c:v>2.79</c:v>
                </c:pt>
                <c:pt idx="780">
                  <c:v>2.8</c:v>
                </c:pt>
                <c:pt idx="781">
                  <c:v>2.81</c:v>
                </c:pt>
                <c:pt idx="782">
                  <c:v>2.8200000000000003</c:v>
                </c:pt>
                <c:pt idx="783">
                  <c:v>2.8299999999999996</c:v>
                </c:pt>
                <c:pt idx="784">
                  <c:v>2.84</c:v>
                </c:pt>
                <c:pt idx="785">
                  <c:v>2.85</c:v>
                </c:pt>
                <c:pt idx="786">
                  <c:v>2.8600000000000003</c:v>
                </c:pt>
                <c:pt idx="787">
                  <c:v>2.8699999999999997</c:v>
                </c:pt>
                <c:pt idx="788">
                  <c:v>2.88</c:v>
                </c:pt>
                <c:pt idx="789">
                  <c:v>2.89</c:v>
                </c:pt>
                <c:pt idx="790">
                  <c:v>2.9000000000000004</c:v>
                </c:pt>
                <c:pt idx="791">
                  <c:v>2.9099999999999997</c:v>
                </c:pt>
                <c:pt idx="792">
                  <c:v>2.92</c:v>
                </c:pt>
                <c:pt idx="793">
                  <c:v>2.93</c:v>
                </c:pt>
                <c:pt idx="794">
                  <c:v>2.9400000000000004</c:v>
                </c:pt>
                <c:pt idx="795">
                  <c:v>2.9499999999999997</c:v>
                </c:pt>
                <c:pt idx="796">
                  <c:v>2.96</c:v>
                </c:pt>
                <c:pt idx="797">
                  <c:v>2.9699999999999998</c:v>
                </c:pt>
                <c:pt idx="798">
                  <c:v>2.9800000000000004</c:v>
                </c:pt>
                <c:pt idx="799">
                  <c:v>2.9899999999999998</c:v>
                </c:pt>
                <c:pt idx="800">
                  <c:v>3</c:v>
                </c:pt>
                <c:pt idx="801">
                  <c:v>3.01</c:v>
                </c:pt>
                <c:pt idx="802">
                  <c:v>3.0199999999999991</c:v>
                </c:pt>
                <c:pt idx="803">
                  <c:v>3.0299999999999994</c:v>
                </c:pt>
                <c:pt idx="804">
                  <c:v>3.0400000000000009</c:v>
                </c:pt>
                <c:pt idx="805">
                  <c:v>3.0500000000000007</c:v>
                </c:pt>
                <c:pt idx="806">
                  <c:v>3.0600000000000005</c:v>
                </c:pt>
                <c:pt idx="807">
                  <c:v>3.0700000000000003</c:v>
                </c:pt>
                <c:pt idx="808">
                  <c:v>3.08</c:v>
                </c:pt>
                <c:pt idx="809">
                  <c:v>3.09</c:v>
                </c:pt>
                <c:pt idx="810">
                  <c:v>3.0999999999999992</c:v>
                </c:pt>
                <c:pt idx="811">
                  <c:v>3.1099999999999994</c:v>
                </c:pt>
                <c:pt idx="812">
                  <c:v>3.120000000000001</c:v>
                </c:pt>
                <c:pt idx="813">
                  <c:v>3.1300000000000008</c:v>
                </c:pt>
                <c:pt idx="814">
                  <c:v>3.1400000000000006</c:v>
                </c:pt>
                <c:pt idx="815">
                  <c:v>3.1500000000000004</c:v>
                </c:pt>
                <c:pt idx="816">
                  <c:v>3.16</c:v>
                </c:pt>
                <c:pt idx="817">
                  <c:v>3.17</c:v>
                </c:pt>
                <c:pt idx="818">
                  <c:v>3.1799999999999997</c:v>
                </c:pt>
                <c:pt idx="819">
                  <c:v>3.1899999999999995</c:v>
                </c:pt>
                <c:pt idx="820">
                  <c:v>3.1999999999999993</c:v>
                </c:pt>
                <c:pt idx="821">
                  <c:v>3.2100000000000009</c:v>
                </c:pt>
                <c:pt idx="822">
                  <c:v>3.2200000000000006</c:v>
                </c:pt>
                <c:pt idx="823">
                  <c:v>3.2300000000000004</c:v>
                </c:pt>
                <c:pt idx="824">
                  <c:v>3.24</c:v>
                </c:pt>
                <c:pt idx="825">
                  <c:v>3.25</c:v>
                </c:pt>
                <c:pt idx="826">
                  <c:v>3.2600000000000002</c:v>
                </c:pt>
                <c:pt idx="827">
                  <c:v>3.2699999999999996</c:v>
                </c:pt>
                <c:pt idx="828">
                  <c:v>3.2799999999999994</c:v>
                </c:pt>
                <c:pt idx="829">
                  <c:v>3.2900000000000009</c:v>
                </c:pt>
                <c:pt idx="830">
                  <c:v>3.3000000000000007</c:v>
                </c:pt>
                <c:pt idx="831">
                  <c:v>3.31</c:v>
                </c:pt>
                <c:pt idx="832">
                  <c:v>3.3200000000000003</c:v>
                </c:pt>
                <c:pt idx="833">
                  <c:v>3.3299999999999996</c:v>
                </c:pt>
                <c:pt idx="834">
                  <c:v>3.34</c:v>
                </c:pt>
                <c:pt idx="835">
                  <c:v>3.3499999999999992</c:v>
                </c:pt>
                <c:pt idx="836">
                  <c:v>3.359999999999999</c:v>
                </c:pt>
                <c:pt idx="837">
                  <c:v>3.3700000000000006</c:v>
                </c:pt>
                <c:pt idx="838">
                  <c:v>3.3800000000000008</c:v>
                </c:pt>
                <c:pt idx="839">
                  <c:v>3.39</c:v>
                </c:pt>
                <c:pt idx="840">
                  <c:v>3.4000000000000004</c:v>
                </c:pt>
                <c:pt idx="841">
                  <c:v>3.4099999999999997</c:v>
                </c:pt>
                <c:pt idx="842">
                  <c:v>3.42</c:v>
                </c:pt>
                <c:pt idx="843">
                  <c:v>3.4299999999999997</c:v>
                </c:pt>
                <c:pt idx="844">
                  <c:v>3.4399999999999991</c:v>
                </c:pt>
                <c:pt idx="845">
                  <c:v>3.4499999999999993</c:v>
                </c:pt>
                <c:pt idx="846">
                  <c:v>3.4600000000000009</c:v>
                </c:pt>
                <c:pt idx="847">
                  <c:v>3.47</c:v>
                </c:pt>
                <c:pt idx="848">
                  <c:v>3.4800000000000004</c:v>
                </c:pt>
                <c:pt idx="849">
                  <c:v>3.4899999999999998</c:v>
                </c:pt>
                <c:pt idx="850">
                  <c:v>3.5</c:v>
                </c:pt>
                <c:pt idx="851">
                  <c:v>3.51</c:v>
                </c:pt>
                <c:pt idx="852">
                  <c:v>3.5199999999999991</c:v>
                </c:pt>
                <c:pt idx="853">
                  <c:v>3.5299999999999994</c:v>
                </c:pt>
                <c:pt idx="854">
                  <c:v>3.5400000000000009</c:v>
                </c:pt>
                <c:pt idx="855">
                  <c:v>3.5500000000000007</c:v>
                </c:pt>
                <c:pt idx="856">
                  <c:v>3.5600000000000005</c:v>
                </c:pt>
                <c:pt idx="857">
                  <c:v>3.5700000000000003</c:v>
                </c:pt>
                <c:pt idx="858">
                  <c:v>3.58</c:v>
                </c:pt>
                <c:pt idx="859">
                  <c:v>3.59</c:v>
                </c:pt>
                <c:pt idx="860">
                  <c:v>3.5999999999999992</c:v>
                </c:pt>
                <c:pt idx="861">
                  <c:v>3.6099999999999994</c:v>
                </c:pt>
                <c:pt idx="862">
                  <c:v>3.620000000000001</c:v>
                </c:pt>
                <c:pt idx="863">
                  <c:v>3.6300000000000008</c:v>
                </c:pt>
                <c:pt idx="864">
                  <c:v>3.6400000000000006</c:v>
                </c:pt>
                <c:pt idx="865">
                  <c:v>3.6500000000000004</c:v>
                </c:pt>
                <c:pt idx="866">
                  <c:v>3.66</c:v>
                </c:pt>
                <c:pt idx="867">
                  <c:v>3.67</c:v>
                </c:pt>
                <c:pt idx="868">
                  <c:v>3.6799999999999997</c:v>
                </c:pt>
                <c:pt idx="869">
                  <c:v>3.6899999999999995</c:v>
                </c:pt>
                <c:pt idx="870">
                  <c:v>3.7000000000000011</c:v>
                </c:pt>
                <c:pt idx="871">
                  <c:v>3.7100000000000009</c:v>
                </c:pt>
                <c:pt idx="872">
                  <c:v>3.7200000000000006</c:v>
                </c:pt>
                <c:pt idx="873">
                  <c:v>3.7300000000000004</c:v>
                </c:pt>
                <c:pt idx="874">
                  <c:v>3.74</c:v>
                </c:pt>
                <c:pt idx="875">
                  <c:v>3.75</c:v>
                </c:pt>
                <c:pt idx="876">
                  <c:v>3.7600000000000002</c:v>
                </c:pt>
                <c:pt idx="877">
                  <c:v>3.7699999999999996</c:v>
                </c:pt>
                <c:pt idx="878">
                  <c:v>3.7799999999999994</c:v>
                </c:pt>
                <c:pt idx="879">
                  <c:v>3.7900000000000009</c:v>
                </c:pt>
                <c:pt idx="880">
                  <c:v>3.8000000000000007</c:v>
                </c:pt>
                <c:pt idx="881">
                  <c:v>3.81</c:v>
                </c:pt>
                <c:pt idx="882">
                  <c:v>3.8200000000000003</c:v>
                </c:pt>
                <c:pt idx="883">
                  <c:v>3.8299999999999996</c:v>
                </c:pt>
                <c:pt idx="884">
                  <c:v>3.84</c:v>
                </c:pt>
                <c:pt idx="885">
                  <c:v>3.8499999999999992</c:v>
                </c:pt>
                <c:pt idx="886">
                  <c:v>3.859999999999999</c:v>
                </c:pt>
                <c:pt idx="887">
                  <c:v>3.8700000000000006</c:v>
                </c:pt>
                <c:pt idx="888">
                  <c:v>3.8800000000000008</c:v>
                </c:pt>
                <c:pt idx="889">
                  <c:v>3.89</c:v>
                </c:pt>
                <c:pt idx="890">
                  <c:v>3.9000000000000004</c:v>
                </c:pt>
                <c:pt idx="891">
                  <c:v>3.9099999999999997</c:v>
                </c:pt>
                <c:pt idx="892">
                  <c:v>3.92</c:v>
                </c:pt>
                <c:pt idx="893">
                  <c:v>3.9299999999999997</c:v>
                </c:pt>
                <c:pt idx="894">
                  <c:v>3.9399999999999991</c:v>
                </c:pt>
                <c:pt idx="895">
                  <c:v>3.9500000000000006</c:v>
                </c:pt>
                <c:pt idx="896">
                  <c:v>3.9600000000000009</c:v>
                </c:pt>
                <c:pt idx="897">
                  <c:v>3.97</c:v>
                </c:pt>
                <c:pt idx="898">
                  <c:v>3.9800000000000004</c:v>
                </c:pt>
                <c:pt idx="899">
                  <c:v>3.9899999999999998</c:v>
                </c:pt>
                <c:pt idx="900">
                  <c:v>4</c:v>
                </c:pt>
                <c:pt idx="901">
                  <c:v>4.01</c:v>
                </c:pt>
                <c:pt idx="902">
                  <c:v>4.0199999999999996</c:v>
                </c:pt>
                <c:pt idx="903">
                  <c:v>4.0299999999999985</c:v>
                </c:pt>
                <c:pt idx="904">
                  <c:v>4.0400000000000009</c:v>
                </c:pt>
                <c:pt idx="905">
                  <c:v>4.0500000000000007</c:v>
                </c:pt>
                <c:pt idx="906">
                  <c:v>4.0600000000000005</c:v>
                </c:pt>
                <c:pt idx="907">
                  <c:v>4.07</c:v>
                </c:pt>
                <c:pt idx="908">
                  <c:v>4.08</c:v>
                </c:pt>
                <c:pt idx="909">
                  <c:v>4.09</c:v>
                </c:pt>
                <c:pt idx="910">
                  <c:v>4.0999999999999996</c:v>
                </c:pt>
                <c:pt idx="911">
                  <c:v>4.1099999999999985</c:v>
                </c:pt>
                <c:pt idx="912">
                  <c:v>4.12</c:v>
                </c:pt>
                <c:pt idx="913">
                  <c:v>4.1300000000000008</c:v>
                </c:pt>
                <c:pt idx="914">
                  <c:v>4.1400000000000006</c:v>
                </c:pt>
                <c:pt idx="915">
                  <c:v>4.1499999999999995</c:v>
                </c:pt>
                <c:pt idx="916">
                  <c:v>4.1599999999999993</c:v>
                </c:pt>
                <c:pt idx="917">
                  <c:v>4.17</c:v>
                </c:pt>
                <c:pt idx="918">
                  <c:v>4.18</c:v>
                </c:pt>
                <c:pt idx="919">
                  <c:v>4.1899999999999995</c:v>
                </c:pt>
                <c:pt idx="920">
                  <c:v>4.2000000000000011</c:v>
                </c:pt>
                <c:pt idx="921">
                  <c:v>4.2100000000000009</c:v>
                </c:pt>
                <c:pt idx="922">
                  <c:v>4.2200000000000006</c:v>
                </c:pt>
                <c:pt idx="923">
                  <c:v>4.2300000000000004</c:v>
                </c:pt>
                <c:pt idx="924">
                  <c:v>4.24</c:v>
                </c:pt>
                <c:pt idx="925">
                  <c:v>4.25</c:v>
                </c:pt>
                <c:pt idx="926">
                  <c:v>4.26</c:v>
                </c:pt>
                <c:pt idx="927">
                  <c:v>4.2699999999999996</c:v>
                </c:pt>
                <c:pt idx="928">
                  <c:v>4.2799999999999994</c:v>
                </c:pt>
                <c:pt idx="929">
                  <c:v>4.2900000000000009</c:v>
                </c:pt>
                <c:pt idx="930">
                  <c:v>4.3000000000000007</c:v>
                </c:pt>
                <c:pt idx="931">
                  <c:v>4.3100000000000005</c:v>
                </c:pt>
                <c:pt idx="932">
                  <c:v>4.3199999999999994</c:v>
                </c:pt>
                <c:pt idx="933">
                  <c:v>4.33</c:v>
                </c:pt>
                <c:pt idx="934">
                  <c:v>4.34</c:v>
                </c:pt>
                <c:pt idx="935">
                  <c:v>4.3499999999999996</c:v>
                </c:pt>
                <c:pt idx="936">
                  <c:v>4.3599999999999985</c:v>
                </c:pt>
                <c:pt idx="937">
                  <c:v>4.370000000000001</c:v>
                </c:pt>
                <c:pt idx="938">
                  <c:v>4.3800000000000008</c:v>
                </c:pt>
                <c:pt idx="939">
                  <c:v>4.3900000000000006</c:v>
                </c:pt>
                <c:pt idx="940">
                  <c:v>4.4000000000000004</c:v>
                </c:pt>
                <c:pt idx="941">
                  <c:v>4.41</c:v>
                </c:pt>
                <c:pt idx="942">
                  <c:v>4.42</c:v>
                </c:pt>
                <c:pt idx="943">
                  <c:v>4.4300000000000006</c:v>
                </c:pt>
                <c:pt idx="944">
                  <c:v>4.4400000000000004</c:v>
                </c:pt>
                <c:pt idx="945">
                  <c:v>4.4500000000000011</c:v>
                </c:pt>
                <c:pt idx="946">
                  <c:v>4.4600000000000009</c:v>
                </c:pt>
                <c:pt idx="947">
                  <c:v>4.4700000000000015</c:v>
                </c:pt>
                <c:pt idx="948">
                  <c:v>4.4800000000000004</c:v>
                </c:pt>
                <c:pt idx="949">
                  <c:v>4.49</c:v>
                </c:pt>
                <c:pt idx="950">
                  <c:v>4.5</c:v>
                </c:pt>
                <c:pt idx="951">
                  <c:v>4.51</c:v>
                </c:pt>
                <c:pt idx="952">
                  <c:v>4.5199999999999996</c:v>
                </c:pt>
                <c:pt idx="953">
                  <c:v>4.5299999999999985</c:v>
                </c:pt>
                <c:pt idx="954">
                  <c:v>4.5400000000000009</c:v>
                </c:pt>
                <c:pt idx="955">
                  <c:v>4.5500000000000007</c:v>
                </c:pt>
                <c:pt idx="956">
                  <c:v>4.5600000000000005</c:v>
                </c:pt>
                <c:pt idx="957">
                  <c:v>4.57</c:v>
                </c:pt>
                <c:pt idx="958">
                  <c:v>4.58</c:v>
                </c:pt>
                <c:pt idx="959">
                  <c:v>4.59</c:v>
                </c:pt>
                <c:pt idx="960">
                  <c:v>4.5999999999999996</c:v>
                </c:pt>
                <c:pt idx="961">
                  <c:v>4.6099999999999985</c:v>
                </c:pt>
                <c:pt idx="962">
                  <c:v>4.62</c:v>
                </c:pt>
                <c:pt idx="963">
                  <c:v>4.6300000000000008</c:v>
                </c:pt>
                <c:pt idx="964">
                  <c:v>4.6400000000000006</c:v>
                </c:pt>
                <c:pt idx="965">
                  <c:v>4.6499999999999995</c:v>
                </c:pt>
                <c:pt idx="966">
                  <c:v>4.6599999999999993</c:v>
                </c:pt>
                <c:pt idx="967">
                  <c:v>4.67</c:v>
                </c:pt>
                <c:pt idx="968">
                  <c:v>4.68</c:v>
                </c:pt>
                <c:pt idx="969">
                  <c:v>4.6899999999999995</c:v>
                </c:pt>
                <c:pt idx="970">
                  <c:v>4.7000000000000011</c:v>
                </c:pt>
                <c:pt idx="971">
                  <c:v>4.7100000000000009</c:v>
                </c:pt>
                <c:pt idx="972">
                  <c:v>4.7200000000000006</c:v>
                </c:pt>
                <c:pt idx="973">
                  <c:v>4.7300000000000004</c:v>
                </c:pt>
                <c:pt idx="974">
                  <c:v>4.74</c:v>
                </c:pt>
                <c:pt idx="975">
                  <c:v>4.75</c:v>
                </c:pt>
                <c:pt idx="976">
                  <c:v>4.76</c:v>
                </c:pt>
                <c:pt idx="977">
                  <c:v>4.7699999999999996</c:v>
                </c:pt>
                <c:pt idx="978">
                  <c:v>4.7799999999999994</c:v>
                </c:pt>
                <c:pt idx="979">
                  <c:v>4.7900000000000009</c:v>
                </c:pt>
                <c:pt idx="980">
                  <c:v>4.8000000000000007</c:v>
                </c:pt>
                <c:pt idx="981">
                  <c:v>4.8100000000000005</c:v>
                </c:pt>
                <c:pt idx="982">
                  <c:v>4.8199999999999994</c:v>
                </c:pt>
                <c:pt idx="983">
                  <c:v>4.83</c:v>
                </c:pt>
                <c:pt idx="984">
                  <c:v>4.84</c:v>
                </c:pt>
                <c:pt idx="985">
                  <c:v>4.8499999999999996</c:v>
                </c:pt>
                <c:pt idx="986">
                  <c:v>4.8599999999999985</c:v>
                </c:pt>
                <c:pt idx="987">
                  <c:v>4.870000000000001</c:v>
                </c:pt>
                <c:pt idx="988">
                  <c:v>4.8800000000000008</c:v>
                </c:pt>
                <c:pt idx="989">
                  <c:v>4.8900000000000006</c:v>
                </c:pt>
                <c:pt idx="990">
                  <c:v>4.9000000000000004</c:v>
                </c:pt>
                <c:pt idx="991">
                  <c:v>4.91</c:v>
                </c:pt>
                <c:pt idx="992">
                  <c:v>4.92</c:v>
                </c:pt>
                <c:pt idx="993">
                  <c:v>4.9300000000000006</c:v>
                </c:pt>
                <c:pt idx="994">
                  <c:v>4.9400000000000004</c:v>
                </c:pt>
                <c:pt idx="995">
                  <c:v>4.9500000000000011</c:v>
                </c:pt>
                <c:pt idx="996">
                  <c:v>4.9600000000000009</c:v>
                </c:pt>
                <c:pt idx="997">
                  <c:v>4.9700000000000015</c:v>
                </c:pt>
                <c:pt idx="998">
                  <c:v>4.9800000000000004</c:v>
                </c:pt>
                <c:pt idx="999">
                  <c:v>4.99</c:v>
                </c:pt>
                <c:pt idx="1000">
                  <c:v>5</c:v>
                </c:pt>
              </c:numCache>
            </c:numRef>
          </c:xVal>
          <c:yVal>
            <c:numRef>
              <c:f>Integrating!$AB$2:$AB$1002</c:f>
              <c:numCache>
                <c:formatCode>General</c:formatCode>
                <c:ptCount val="1001"/>
                <c:pt idx="0">
                  <c:v>1.4867195147342983E-6</c:v>
                </c:pt>
                <c:pt idx="1">
                  <c:v>1.5628671089492908E-6</c:v>
                </c:pt>
                <c:pt idx="2">
                  <c:v>1.642750588045072E-6</c:v>
                </c:pt>
                <c:pt idx="3">
                  <c:v>1.7265445216770742E-6</c:v>
                </c:pt>
                <c:pt idx="4">
                  <c:v>1.8144311901820306E-6</c:v>
                </c:pt>
                <c:pt idx="5">
                  <c:v>1.9066009031228116E-6</c:v>
                </c:pt>
                <c:pt idx="6">
                  <c:v>2.0032523299484894E-6</c:v>
                </c:pt>
                <c:pt idx="7">
                  <c:v>2.1045928431831299E-6</c:v>
                </c:pt>
                <c:pt idx="8">
                  <c:v>2.2108388745684212E-6</c:v>
                </c:pt>
                <c:pt idx="9">
                  <c:v>2.3222162845979978E-6</c:v>
                </c:pt>
                <c:pt idx="10">
                  <c:v>2.4389607458933534E-6</c:v>
                </c:pt>
                <c:pt idx="11">
                  <c:v>2.5613181408845452E-6</c:v>
                </c:pt>
                <c:pt idx="12">
                  <c:v>2.6895449742715246E-6</c:v>
                </c:pt>
                <c:pt idx="13">
                  <c:v>2.8239088007558214E-6</c:v>
                </c:pt>
                <c:pt idx="14">
                  <c:v>2.9646886685452742E-6</c:v>
                </c:pt>
                <c:pt idx="15">
                  <c:v>3.1121755791489449E-6</c:v>
                </c:pt>
                <c:pt idx="16">
                  <c:v>3.2666729639932756E-6</c:v>
                </c:pt>
                <c:pt idx="17">
                  <c:v>3.4284971784050406E-6</c:v>
                </c:pt>
                <c:pt idx="18">
                  <c:v>3.5979780135212483E-6</c:v>
                </c:pt>
                <c:pt idx="19">
                  <c:v>3.7754592267013503E-6</c:v>
                </c:pt>
                <c:pt idx="20">
                  <c:v>3.961299091032077E-6</c:v>
                </c:pt>
                <c:pt idx="21">
                  <c:v>4.1558709645312011E-6</c:v>
                </c:pt>
                <c:pt idx="22">
                  <c:v>4.3595638796716392E-6</c:v>
                </c:pt>
                <c:pt idx="23">
                  <c:v>4.5727831538641479E-6</c:v>
                </c:pt>
                <c:pt idx="24">
                  <c:v>4.7959510215525234E-6</c:v>
                </c:pt>
                <c:pt idx="25">
                  <c:v>5.0295072885924462E-6</c:v>
                </c:pt>
                <c:pt idx="26">
                  <c:v>5.2739100096013043E-6</c:v>
                </c:pt>
                <c:pt idx="27">
                  <c:v>5.529636188984054E-6</c:v>
                </c:pt>
                <c:pt idx="28">
                  <c:v>5.797182506357287E-6</c:v>
                </c:pt>
                <c:pt idx="29">
                  <c:v>6.0770660671111168E-6</c:v>
                </c:pt>
                <c:pt idx="30">
                  <c:v>6.3698251788670907E-6</c:v>
                </c:pt>
                <c:pt idx="31">
                  <c:v>6.6760201546074634E-6</c:v>
                </c:pt>
                <c:pt idx="32">
                  <c:v>6.9962341432704075E-6</c:v>
                </c:pt>
                <c:pt idx="33">
                  <c:v>7.3310739886239483E-6</c:v>
                </c:pt>
                <c:pt idx="34">
                  <c:v>7.681171117250457E-6</c:v>
                </c:pt>
                <c:pt idx="35">
                  <c:v>8.0471824564922986E-6</c:v>
                </c:pt>
                <c:pt idx="36">
                  <c:v>8.4297913832287734E-6</c:v>
                </c:pt>
                <c:pt idx="37">
                  <c:v>8.8297087043740995E-6</c:v>
                </c:pt>
                <c:pt idx="38">
                  <c:v>9.2476736700056167E-6</c:v>
                </c:pt>
                <c:pt idx="39">
                  <c:v>9.6844550200514387E-6</c:v>
                </c:pt>
                <c:pt idx="40">
                  <c:v>1.0140852065486763E-5</c:v>
                </c:pt>
                <c:pt idx="41">
                  <c:v>1.0617695805008395E-5</c:v>
                </c:pt>
                <c:pt idx="42">
                  <c:v>1.1115850078177795E-5</c:v>
                </c:pt>
                <c:pt idx="43">
                  <c:v>1.1636212756042666E-5</c:v>
                </c:pt>
                <c:pt idx="44">
                  <c:v>1.2179716970268697E-5</c:v>
                </c:pt>
                <c:pt idx="45">
                  <c:v>1.2747332381833469E-5</c:v>
                </c:pt>
                <c:pt idx="46">
                  <c:v>1.3340066490355843E-5</c:v>
                </c:pt>
                <c:pt idx="47">
                  <c:v>1.3958965985154774E-5</c:v>
                </c:pt>
                <c:pt idx="48">
                  <c:v>1.4605118139152945E-5</c:v>
                </c:pt>
                <c:pt idx="49">
                  <c:v>1.5279652246761623E-5</c:v>
                </c:pt>
                <c:pt idx="50">
                  <c:v>1.5983741106905481E-5</c:v>
                </c:pt>
                <c:pt idx="51">
                  <c:v>1.6718602552365074E-5</c:v>
                </c:pt>
                <c:pt idx="52">
                  <c:v>1.7485501026639142E-5</c:v>
                </c:pt>
                <c:pt idx="53">
                  <c:v>1.8285749209547387E-5</c:v>
                </c:pt>
                <c:pt idx="54">
                  <c:v>1.9120709692817747E-5</c:v>
                </c:pt>
                <c:pt idx="55">
                  <c:v>1.9991796706922798E-5</c:v>
                </c:pt>
                <c:pt idx="56">
                  <c:v>2.0900477900450485E-5</c:v>
                </c:pt>
                <c:pt idx="57">
                  <c:v>2.184827617331648E-5</c:v>
                </c:pt>
                <c:pt idx="58">
                  <c:v>2.2836771565146934E-5</c:v>
                </c:pt>
                <c:pt idx="59">
                  <c:v>2.3867603200179605E-5</c:v>
                </c:pt>
                <c:pt idx="60">
                  <c:v>2.4942471290053539E-5</c:v>
                </c:pt>
                <c:pt idx="61">
                  <c:v>2.6063139195878346E-5</c:v>
                </c:pt>
                <c:pt idx="62">
                  <c:v>2.7231435550992619E-5</c:v>
                </c:pt>
                <c:pt idx="63">
                  <c:v>2.8449256445844315E-5</c:v>
                </c:pt>
                <c:pt idx="64">
                  <c:v>2.9718567676442202E-5</c:v>
                </c:pt>
                <c:pt idx="65">
                  <c:v>3.104140705785028E-5</c:v>
                </c:pt>
                <c:pt idx="66">
                  <c:v>3.2419886804213791E-5</c:v>
                </c:pt>
                <c:pt idx="67">
                  <c:v>3.3856195976827894E-5</c:v>
                </c:pt>
                <c:pt idx="68">
                  <c:v>3.535260300177311E-5</c:v>
                </c:pt>
                <c:pt idx="69">
                  <c:v>3.6911458258666202E-5</c:v>
                </c:pt>
                <c:pt idx="70">
                  <c:v>3.8535196742087136E-5</c:v>
                </c:pt>
                <c:pt idx="71">
                  <c:v>4.0226340797264958E-5</c:v>
                </c:pt>
                <c:pt idx="72">
                  <c:v>4.1987502931617328E-5</c:v>
                </c:pt>
                <c:pt idx="73">
                  <c:v>4.3821388703758111E-5</c:v>
                </c:pt>
                <c:pt idx="74">
                  <c:v>4.5730799691601327E-5</c:v>
                </c:pt>
                <c:pt idx="75">
                  <c:v>4.7718636541204972E-5</c:v>
                </c:pt>
                <c:pt idx="76">
                  <c:v>4.978790209801211E-5</c:v>
                </c:pt>
                <c:pt idx="77">
                  <c:v>5.1941704622159769E-5</c:v>
                </c:pt>
                <c:pt idx="78">
                  <c:v>5.4183261089540165E-5</c:v>
                </c:pt>
                <c:pt idx="79">
                  <c:v>5.6515900580307414E-5</c:v>
                </c:pt>
                <c:pt idx="80">
                  <c:v>5.8943067756539875E-5</c:v>
                </c:pt>
                <c:pt idx="81">
                  <c:v>6.1468326430769434E-5</c:v>
                </c:pt>
                <c:pt idx="82">
                  <c:v>6.4095363227106123E-5</c:v>
                </c:pt>
                <c:pt idx="83">
                  <c:v>6.6827991336690636E-5</c:v>
                </c:pt>
                <c:pt idx="84">
                  <c:v>6.967015436921434E-5</c:v>
                </c:pt>
                <c:pt idx="85">
                  <c:v>7.2625930302252337E-5</c:v>
                </c:pt>
                <c:pt idx="86">
                  <c:v>7.5699535530161227E-5</c:v>
                </c:pt>
                <c:pt idx="87">
                  <c:v>7.8895329014293114E-5</c:v>
                </c:pt>
                <c:pt idx="88">
                  <c:v>8.221781653628603E-5</c:v>
                </c:pt>
                <c:pt idx="89">
                  <c:v>8.5671655056181878E-5</c:v>
                </c:pt>
                <c:pt idx="90">
                  <c:v>8.9261657177132955E-5</c:v>
                </c:pt>
                <c:pt idx="91">
                  <c:v>9.2992795718445921E-5</c:v>
                </c:pt>
                <c:pt idx="92">
                  <c:v>9.6870208398719274E-5</c:v>
                </c:pt>
                <c:pt idx="93">
                  <c:v>1.0089920263081443E-4</c:v>
                </c:pt>
                <c:pt idx="94">
                  <c:v>1.050852604304005E-4</c:v>
                </c:pt>
                <c:pt idx="95">
                  <c:v>1.0943404343980061E-4</c:v>
                </c:pt>
                <c:pt idx="96">
                  <c:v>1.1395139806886463E-4</c:v>
                </c:pt>
                <c:pt idx="97">
                  <c:v>1.1864336075456581E-4</c:v>
                </c:pt>
                <c:pt idx="98">
                  <c:v>1.235161633410237E-4</c:v>
                </c:pt>
                <c:pt idx="99">
                  <c:v>1.285762385816211E-4</c:v>
                </c:pt>
                <c:pt idx="100">
                  <c:v>1.3383022576488539E-4</c:v>
                </c:pt>
                <c:pt idx="101">
                  <c:v>1.3928497646575999E-4</c:v>
                </c:pt>
                <c:pt idx="102">
                  <c:v>1.4494756042389108E-4</c:v>
                </c:pt>
                <c:pt idx="103">
                  <c:v>1.5082527155051809E-4</c:v>
                </c:pt>
                <c:pt idx="104">
                  <c:v>1.5692563406553229E-4</c:v>
                </c:pt>
                <c:pt idx="105">
                  <c:v>1.6325640876624202E-4</c:v>
                </c:pt>
                <c:pt idx="106">
                  <c:v>1.6982559942934367E-4</c:v>
                </c:pt>
                <c:pt idx="107">
                  <c:v>1.7664145934757127E-4</c:v>
                </c:pt>
                <c:pt idx="108">
                  <c:v>1.8371249800245711E-4</c:v>
                </c:pt>
                <c:pt idx="109">
                  <c:v>1.9104748787459767E-4</c:v>
                </c:pt>
                <c:pt idx="110">
                  <c:v>1.986554713927728E-4</c:v>
                </c:pt>
                <c:pt idx="111">
                  <c:v>2.0654576802322589E-4</c:v>
                </c:pt>
                <c:pt idx="112">
                  <c:v>2.147279815003671E-4</c:v>
                </c:pt>
                <c:pt idx="113">
                  <c:v>2.2321200720010212E-4</c:v>
                </c:pt>
                <c:pt idx="114">
                  <c:v>2.3200803965694244E-4</c:v>
                </c:pt>
                <c:pt idx="115">
                  <c:v>2.4112658022599375E-4</c:v>
                </c:pt>
                <c:pt idx="116">
                  <c:v>2.5057844489086086E-4</c:v>
                </c:pt>
                <c:pt idx="117">
                  <c:v>2.6037477221844258E-4</c:v>
                </c:pt>
                <c:pt idx="118">
                  <c:v>2.7052703146152079E-4</c:v>
                </c:pt>
                <c:pt idx="119">
                  <c:v>2.8104703080998632E-4</c:v>
                </c:pt>
                <c:pt idx="120">
                  <c:v>2.9194692579146038E-4</c:v>
                </c:pt>
                <c:pt idx="121">
                  <c:v>3.0323922782200428E-4</c:v>
                </c:pt>
                <c:pt idx="122">
                  <c:v>3.1493681290752155E-4</c:v>
                </c:pt>
                <c:pt idx="123">
                  <c:v>3.2705293049637503E-4</c:v>
                </c:pt>
                <c:pt idx="124">
                  <c:v>3.3960121248365478E-4</c:v>
                </c:pt>
                <c:pt idx="125">
                  <c:v>3.5259568236744546E-4</c:v>
                </c:pt>
                <c:pt idx="126">
                  <c:v>3.6605076455733507E-4</c:v>
                </c:pt>
                <c:pt idx="127">
                  <c:v>3.7998129383532146E-4</c:v>
                </c:pt>
                <c:pt idx="128">
                  <c:v>3.9440252496915704E-4</c:v>
                </c:pt>
                <c:pt idx="129">
                  <c:v>4.0933014247807894E-4</c:v>
                </c:pt>
                <c:pt idx="130">
                  <c:v>4.2478027055075154E-4</c:v>
                </c:pt>
                <c:pt idx="131">
                  <c:v>4.4076948311513268E-4</c:v>
                </c:pt>
                <c:pt idx="132">
                  <c:v>4.5731481405985778E-4</c:v>
                </c:pt>
                <c:pt idx="133">
                  <c:v>4.7443376760662059E-4</c:v>
                </c:pt>
                <c:pt idx="134">
                  <c:v>4.9214432883289323E-4</c:v>
                </c:pt>
                <c:pt idx="135">
                  <c:v>5.1046497434418582E-4</c:v>
                </c:pt>
                <c:pt idx="136">
                  <c:v>5.2941468309493562E-4</c:v>
                </c:pt>
                <c:pt idx="137">
                  <c:v>5.4901294735695892E-4</c:v>
                </c:pt>
                <c:pt idx="138">
                  <c:v>5.6927978383425272E-4</c:v>
                </c:pt>
                <c:pt idx="139">
                  <c:v>5.9023574492278572E-4</c:v>
                </c:pt>
                <c:pt idx="140">
                  <c:v>6.1190193011377309E-4</c:v>
                </c:pt>
                <c:pt idx="141">
                  <c:v>6.3429999753875771E-4</c:v>
                </c:pt>
                <c:pt idx="142">
                  <c:v>6.5745217565467656E-4</c:v>
                </c:pt>
                <c:pt idx="143">
                  <c:v>6.8138127506689157E-4</c:v>
                </c:pt>
                <c:pt idx="144">
                  <c:v>7.0611070048803642E-4</c:v>
                </c:pt>
                <c:pt idx="145">
                  <c:v>7.3166446283031111E-4</c:v>
                </c:pt>
                <c:pt idx="146">
                  <c:v>7.5806719142871052E-4</c:v>
                </c:pt>
                <c:pt idx="147">
                  <c:v>7.8534414639246889E-4</c:v>
                </c:pt>
                <c:pt idx="148">
                  <c:v>8.1352123108180852E-4</c:v>
                </c:pt>
                <c:pt idx="149">
                  <c:v>8.4262500470690279E-4</c:v>
                </c:pt>
                <c:pt idx="150">
                  <c:v>8.7268269504576037E-4</c:v>
                </c:pt>
                <c:pt idx="151">
                  <c:v>9.0372221127752448E-4</c:v>
                </c:pt>
                <c:pt idx="152">
                  <c:v>9.3577215692747999E-4</c:v>
                </c:pt>
                <c:pt idx="153">
                  <c:v>9.6886184291984678E-4</c:v>
                </c:pt>
                <c:pt idx="154">
                  <c:v>1.0030213007342376E-3</c:v>
                </c:pt>
                <c:pt idx="155">
                  <c:v>1.0382812956614101E-3</c:v>
                </c:pt>
                <c:pt idx="156">
                  <c:v>1.0746733401537361E-3</c:v>
                </c:pt>
                <c:pt idx="157">
                  <c:v>1.112229707265567E-3</c:v>
                </c:pt>
                <c:pt idx="158">
                  <c:v>1.1509834441784847E-3</c:v>
                </c:pt>
                <c:pt idx="159">
                  <c:v>1.1909683858061168E-3</c:v>
                </c:pt>
                <c:pt idx="160">
                  <c:v>1.2322191684730204E-3</c:v>
                </c:pt>
                <c:pt idx="161">
                  <c:v>1.2747712436618353E-3</c:v>
                </c:pt>
                <c:pt idx="162">
                  <c:v>1.3186608918227425E-3</c:v>
                </c:pt>
                <c:pt idx="163">
                  <c:v>1.3639252362389039E-3</c:v>
                </c:pt>
                <c:pt idx="164">
                  <c:v>1.410602256941385E-3</c:v>
                </c:pt>
                <c:pt idx="165">
                  <c:v>1.4587308046667478E-3</c:v>
                </c:pt>
                <c:pt idx="166">
                  <c:v>1.5083506148503077E-3</c:v>
                </c:pt>
                <c:pt idx="167">
                  <c:v>1.5595023216476917E-3</c:v>
                </c:pt>
                <c:pt idx="168">
                  <c:v>1.6122274719771235E-3</c:v>
                </c:pt>
                <c:pt idx="169">
                  <c:v>1.6665685395745803E-3</c:v>
                </c:pt>
                <c:pt idx="170">
                  <c:v>1.7225689390536817E-3</c:v>
                </c:pt>
                <c:pt idx="171">
                  <c:v>1.7802730399618793E-3</c:v>
                </c:pt>
                <c:pt idx="172">
                  <c:v>1.8397261808242775E-3</c:v>
                </c:pt>
                <c:pt idx="173">
                  <c:v>1.9009746831660805E-3</c:v>
                </c:pt>
                <c:pt idx="174">
                  <c:v>1.9640658655043766E-3</c:v>
                </c:pt>
                <c:pt idx="175">
                  <c:v>2.0290480572997681E-3</c:v>
                </c:pt>
                <c:pt idx="176">
                  <c:v>2.0959706128579423E-3</c:v>
                </c:pt>
                <c:pt idx="177">
                  <c:v>2.1648839251710624E-3</c:v>
                </c:pt>
                <c:pt idx="178">
                  <c:v>2.2358394396885424E-3</c:v>
                </c:pt>
                <c:pt idx="179">
                  <c:v>2.3088896680064966E-3</c:v>
                </c:pt>
                <c:pt idx="180">
                  <c:v>2.3840882014648404E-3</c:v>
                </c:pt>
                <c:pt idx="181">
                  <c:v>2.4614897246407006E-3</c:v>
                </c:pt>
                <c:pt idx="182">
                  <c:v>2.5411500287265271E-3</c:v>
                </c:pt>
                <c:pt idx="183">
                  <c:v>2.6231260247810253E-3</c:v>
                </c:pt>
                <c:pt idx="184">
                  <c:v>2.7074757568407008E-3</c:v>
                </c:pt>
                <c:pt idx="185">
                  <c:v>2.7942584148794468E-3</c:v>
                </c:pt>
                <c:pt idx="186">
                  <c:v>2.8835343476034427E-3</c:v>
                </c:pt>
                <c:pt idx="187">
                  <c:v>2.9753650750682535E-3</c:v>
                </c:pt>
                <c:pt idx="188">
                  <c:v>3.0698133011047408E-3</c:v>
                </c:pt>
                <c:pt idx="189">
                  <c:v>3.1669429255400806E-3</c:v>
                </c:pt>
                <c:pt idx="190">
                  <c:v>3.2668190561999256E-3</c:v>
                </c:pt>
                <c:pt idx="191">
                  <c:v>3.3695080206774812E-3</c:v>
                </c:pt>
                <c:pt idx="192">
                  <c:v>3.4750773778549383E-3</c:v>
                </c:pt>
                <c:pt idx="193">
                  <c:v>3.5835959291623601E-3</c:v>
                </c:pt>
                <c:pt idx="194">
                  <c:v>3.6951337295590358E-3</c:v>
                </c:pt>
                <c:pt idx="195">
                  <c:v>3.8097620982218109E-3</c:v>
                </c:pt>
                <c:pt idx="196">
                  <c:v>3.9275536289247797E-3</c:v>
                </c:pt>
                <c:pt idx="197">
                  <c:v>4.0485822000944274E-3</c:v>
                </c:pt>
                <c:pt idx="198">
                  <c:v>4.1729229845239631E-3</c:v>
                </c:pt>
                <c:pt idx="199">
                  <c:v>4.3006524587304506E-3</c:v>
                </c:pt>
                <c:pt idx="200">
                  <c:v>4.4318484119380101E-3</c:v>
                </c:pt>
                <c:pt idx="201">
                  <c:v>4.5665899546701496E-3</c:v>
                </c:pt>
                <c:pt idx="202">
                  <c:v>4.7049575269339783E-3</c:v>
                </c:pt>
                <c:pt idx="203">
                  <c:v>4.8470329059789527E-3</c:v>
                </c:pt>
                <c:pt idx="204">
                  <c:v>4.9928992136123781E-3</c:v>
                </c:pt>
                <c:pt idx="205">
                  <c:v>5.1426409230539401E-3</c:v>
                </c:pt>
                <c:pt idx="206">
                  <c:v>5.2963438653110219E-3</c:v>
                </c:pt>
                <c:pt idx="207">
                  <c:v>5.4540952350565454E-3</c:v>
                </c:pt>
                <c:pt idx="208">
                  <c:v>5.6159835959909699E-3</c:v>
                </c:pt>
                <c:pt idx="209">
                  <c:v>5.7820988856694747E-3</c:v>
                </c:pt>
                <c:pt idx="210">
                  <c:v>5.9525324197758538E-3</c:v>
                </c:pt>
                <c:pt idx="211">
                  <c:v>6.1273768958236881E-3</c:v>
                </c:pt>
                <c:pt idx="212">
                  <c:v>6.3067263962659293E-3</c:v>
                </c:pt>
                <c:pt idx="213">
                  <c:v>6.4906763909933669E-3</c:v>
                </c:pt>
                <c:pt idx="214">
                  <c:v>6.6793237392026228E-3</c:v>
                </c:pt>
                <c:pt idx="215">
                  <c:v>6.8727666906139729E-3</c:v>
                </c:pt>
                <c:pt idx="216">
                  <c:v>7.0711048860194496E-3</c:v>
                </c:pt>
                <c:pt idx="217">
                  <c:v>7.2744393571412182E-3</c:v>
                </c:pt>
                <c:pt idx="218">
                  <c:v>7.4828725257805656E-3</c:v>
                </c:pt>
                <c:pt idx="219">
                  <c:v>7.6965082022373227E-3</c:v>
                </c:pt>
                <c:pt idx="220">
                  <c:v>7.9154515829799703E-3</c:v>
                </c:pt>
                <c:pt idx="221">
                  <c:v>8.1398092475460232E-3</c:v>
                </c:pt>
                <c:pt idx="222">
                  <c:v>8.3696891546530382E-3</c:v>
                </c:pt>
                <c:pt idx="223">
                  <c:v>8.6052006374996732E-3</c:v>
                </c:pt>
                <c:pt idx="224">
                  <c:v>8.8464543982372367E-3</c:v>
                </c:pt>
                <c:pt idx="225">
                  <c:v>9.0935625015910546E-3</c:v>
                </c:pt>
                <c:pt idx="226">
                  <c:v>9.3466383676122939E-3</c:v>
                </c:pt>
                <c:pt idx="227">
                  <c:v>9.605796763539589E-3</c:v>
                </c:pt>
                <c:pt idx="228">
                  <c:v>9.8711537947511457E-3</c:v>
                </c:pt>
                <c:pt idx="229">
                  <c:v>1.0142826894787082E-2</c:v>
                </c:pt>
                <c:pt idx="230">
                  <c:v>1.0420934814422605E-2</c:v>
                </c:pt>
                <c:pt idx="231">
                  <c:v>1.070559760977219E-2</c:v>
                </c:pt>
                <c:pt idx="232">
                  <c:v>1.0996936629405573E-2</c:v>
                </c:pt>
                <c:pt idx="233">
                  <c:v>1.1295074500456135E-2</c:v>
                </c:pt>
                <c:pt idx="234">
                  <c:v>1.1600135113702564E-2</c:v>
                </c:pt>
                <c:pt idx="235">
                  <c:v>1.1912243607605181E-2</c:v>
                </c:pt>
                <c:pt idx="236">
                  <c:v>1.2231526351277971E-2</c:v>
                </c:pt>
                <c:pt idx="237">
                  <c:v>1.2558110926378209E-2</c:v>
                </c:pt>
                <c:pt idx="238">
                  <c:v>1.2892126107895304E-2</c:v>
                </c:pt>
                <c:pt idx="239">
                  <c:v>1.3233701843821376E-2</c:v>
                </c:pt>
                <c:pt idx="240">
                  <c:v>1.3582969233685616E-2</c:v>
                </c:pt>
                <c:pt idx="241">
                  <c:v>1.3940060505935827E-2</c:v>
                </c:pt>
                <c:pt idx="242">
                  <c:v>1.430510899414969E-2</c:v>
                </c:pt>
                <c:pt idx="243">
                  <c:v>1.4678249112060044E-2</c:v>
                </c:pt>
                <c:pt idx="244">
                  <c:v>1.5059616327377448E-2</c:v>
                </c:pt>
                <c:pt idx="245">
                  <c:v>1.5449347134395174E-2</c:v>
                </c:pt>
                <c:pt idx="246">
                  <c:v>1.5847579025360825E-2</c:v>
                </c:pt>
                <c:pt idx="247">
                  <c:v>1.6254450460600509E-2</c:v>
                </c:pt>
                <c:pt idx="248">
                  <c:v>1.6670100837381061E-2</c:v>
                </c:pt>
                <c:pt idx="249">
                  <c:v>1.7094670457496956E-2</c:v>
                </c:pt>
                <c:pt idx="250">
                  <c:v>1.7528300493568544E-2</c:v>
                </c:pt>
                <c:pt idx="251">
                  <c:v>1.797113295403965E-2</c:v>
                </c:pt>
                <c:pt idx="252">
                  <c:v>1.8423310646862055E-2</c:v>
                </c:pt>
                <c:pt idx="253">
                  <c:v>1.8884977141856191E-2</c:v>
                </c:pt>
                <c:pt idx="254">
                  <c:v>1.9356276731736961E-2</c:v>
                </c:pt>
                <c:pt idx="255">
                  <c:v>1.9837354391795341E-2</c:v>
                </c:pt>
                <c:pt idx="256">
                  <c:v>2.0328355738225837E-2</c:v>
                </c:pt>
                <c:pt idx="257">
                  <c:v>2.0829426985092183E-2</c:v>
                </c:pt>
                <c:pt idx="258">
                  <c:v>2.1340714899922782E-2</c:v>
                </c:pt>
                <c:pt idx="259">
                  <c:v>2.1862366757929397E-2</c:v>
                </c:pt>
                <c:pt idx="260">
                  <c:v>2.2394530294842892E-2</c:v>
                </c:pt>
                <c:pt idx="261">
                  <c:v>2.29373536583607E-2</c:v>
                </c:pt>
                <c:pt idx="262">
                  <c:v>2.3490985358201367E-2</c:v>
                </c:pt>
                <c:pt idx="263">
                  <c:v>2.4055574214762971E-2</c:v>
                </c:pt>
                <c:pt idx="264">
                  <c:v>2.463126930638251E-2</c:v>
                </c:pt>
                <c:pt idx="265">
                  <c:v>2.5218219915194386E-2</c:v>
                </c:pt>
                <c:pt idx="266">
                  <c:v>2.581657547158769E-2</c:v>
                </c:pt>
                <c:pt idx="267">
                  <c:v>2.6426485497261724E-2</c:v>
                </c:pt>
                <c:pt idx="268">
                  <c:v>2.7048099546881785E-2</c:v>
                </c:pt>
                <c:pt idx="269">
                  <c:v>2.7681567148336583E-2</c:v>
                </c:pt>
                <c:pt idx="270">
                  <c:v>2.8327037741601186E-2</c:v>
                </c:pt>
                <c:pt idx="271">
                  <c:v>2.8984660616209412E-2</c:v>
                </c:pt>
                <c:pt idx="272">
                  <c:v>2.9654584847341275E-2</c:v>
                </c:pt>
                <c:pt idx="273">
                  <c:v>3.0336959230531629E-2</c:v>
                </c:pt>
                <c:pt idx="274">
                  <c:v>3.103193221500828E-2</c:v>
                </c:pt>
                <c:pt idx="275">
                  <c:v>3.1739651835667418E-2</c:v>
                </c:pt>
                <c:pt idx="276">
                  <c:v>3.2460265643697472E-2</c:v>
                </c:pt>
                <c:pt idx="277">
                  <c:v>3.3193920635861122E-2</c:v>
                </c:pt>
                <c:pt idx="278">
                  <c:v>3.3940763182449214E-2</c:v>
                </c:pt>
                <c:pt idx="279">
                  <c:v>3.470093895391882E-2</c:v>
                </c:pt>
                <c:pt idx="280">
                  <c:v>3.5474592846231459E-2</c:v>
                </c:pt>
                <c:pt idx="281">
                  <c:v>3.6261868904906229E-2</c:v>
                </c:pt>
                <c:pt idx="282">
                  <c:v>3.7062910247806481E-2</c:v>
                </c:pt>
                <c:pt idx="283">
                  <c:v>3.7877858986677497E-2</c:v>
                </c:pt>
                <c:pt idx="284">
                  <c:v>3.8706856147455608E-2</c:v>
                </c:pt>
                <c:pt idx="285">
                  <c:v>3.9550041589370227E-2</c:v>
                </c:pt>
                <c:pt idx="286">
                  <c:v>4.0407553922860315E-2</c:v>
                </c:pt>
                <c:pt idx="287">
                  <c:v>4.127953042633041E-2</c:v>
                </c:pt>
                <c:pt idx="288">
                  <c:v>4.2166106961770311E-2</c:v>
                </c:pt>
                <c:pt idx="289">
                  <c:v>4.3067417889265741E-2</c:v>
                </c:pt>
                <c:pt idx="290">
                  <c:v>4.3983595980427191E-2</c:v>
                </c:pt>
                <c:pt idx="291">
                  <c:v>4.49147723307671E-2</c:v>
                </c:pt>
                <c:pt idx="292">
                  <c:v>4.5861076271054881E-2</c:v>
                </c:pt>
                <c:pt idx="293">
                  <c:v>4.6822635277683163E-2</c:v>
                </c:pt>
                <c:pt idx="294">
                  <c:v>4.7799574882077034E-2</c:v>
                </c:pt>
                <c:pt idx="295">
                  <c:v>4.8792018579182764E-2</c:v>
                </c:pt>
                <c:pt idx="296">
                  <c:v>4.9800087735070789E-2</c:v>
                </c:pt>
                <c:pt idx="297">
                  <c:v>5.0823901493691211E-2</c:v>
                </c:pt>
                <c:pt idx="298">
                  <c:v>5.1863576682820572E-2</c:v>
                </c:pt>
                <c:pt idx="299">
                  <c:v>5.2919227719240326E-2</c:v>
                </c:pt>
                <c:pt idx="300">
                  <c:v>5.399096651318807E-2</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numCache>
            </c:numRef>
          </c:yVal>
          <c:smooth val="1"/>
        </c:ser>
        <c:axId val="189920000"/>
        <c:axId val="190952960"/>
      </c:scatterChart>
      <c:valAx>
        <c:axId val="189920000"/>
        <c:scaling>
          <c:orientation val="minMax"/>
        </c:scaling>
        <c:axPos val="b"/>
        <c:title>
          <c:tx>
            <c:rich>
              <a:bodyPr/>
              <a:lstStyle/>
              <a:p>
                <a:pPr>
                  <a:defRPr/>
                </a:pPr>
                <a:r>
                  <a:rPr lang="en-US" sz="1200" b="0" i="1">
                    <a:latin typeface="Times New Roman" pitchFamily="18" charset="0"/>
                    <a:cs typeface="Times New Roman" pitchFamily="18" charset="0"/>
                  </a:rPr>
                  <a:t>x</a:t>
                </a:r>
              </a:p>
            </c:rich>
          </c:tx>
        </c:title>
        <c:numFmt formatCode="General" sourceLinked="1"/>
        <c:majorTickMark val="cross"/>
        <c:minorTickMark val="in"/>
        <c:tickLblPos val="nextTo"/>
        <c:spPr>
          <a:ln w="25400">
            <a:solidFill>
              <a:schemeClr val="tx1"/>
            </a:solidFill>
          </a:ln>
        </c:spPr>
        <c:txPr>
          <a:bodyPr rot="0" vert="horz"/>
          <a:lstStyle/>
          <a:p>
            <a:pPr>
              <a:defRPr sz="1200" b="0" i="0" u="none" strike="noStrike" baseline="0">
                <a:solidFill>
                  <a:srgbClr val="000000"/>
                </a:solidFill>
                <a:latin typeface="Times New Roman"/>
                <a:ea typeface="Times New Roman"/>
                <a:cs typeface="Times New Roman"/>
              </a:defRPr>
            </a:pPr>
            <a:endParaRPr lang="en-US"/>
          </a:p>
        </c:txPr>
        <c:crossAx val="190952960"/>
        <c:crosses val="autoZero"/>
        <c:crossBetween val="midCat"/>
      </c:valAx>
      <c:valAx>
        <c:axId val="190952960"/>
        <c:scaling>
          <c:orientation val="minMax"/>
        </c:scaling>
        <c:axPos val="l"/>
        <c:title>
          <c:tx>
            <c:rich>
              <a:bodyPr rot="0" vert="horz"/>
              <a:lstStyle/>
              <a:p>
                <a:pPr>
                  <a:defRPr/>
                </a:pPr>
                <a:r>
                  <a:rPr lang="en-US" sz="1200" b="0" i="1">
                    <a:latin typeface="Times New Roman" pitchFamily="18" charset="0"/>
                    <a:cs typeface="Times New Roman" pitchFamily="18" charset="0"/>
                  </a:rPr>
                  <a:t>f</a:t>
                </a:r>
                <a:r>
                  <a:rPr lang="en-US" sz="1200" b="0">
                    <a:latin typeface="Times New Roman" pitchFamily="18" charset="0"/>
                    <a:cs typeface="Times New Roman" pitchFamily="18" charset="0"/>
                  </a:rPr>
                  <a:t>(</a:t>
                </a:r>
                <a:r>
                  <a:rPr lang="en-US" sz="1200" b="0" i="1">
                    <a:latin typeface="Times New Roman" pitchFamily="18" charset="0"/>
                    <a:cs typeface="Times New Roman" pitchFamily="18" charset="0"/>
                  </a:rPr>
                  <a:t>x</a:t>
                </a:r>
                <a:r>
                  <a:rPr lang="en-US" sz="1200" b="0">
                    <a:latin typeface="Times New Roman" pitchFamily="18" charset="0"/>
                    <a:cs typeface="Times New Roman" pitchFamily="18" charset="0"/>
                  </a:rPr>
                  <a:t>)</a:t>
                </a:r>
              </a:p>
            </c:rich>
          </c:tx>
        </c:title>
        <c:numFmt formatCode="General" sourceLinked="1"/>
        <c:majorTickMark val="cross"/>
        <c:minorTickMark val="in"/>
        <c:tickLblPos val="nextTo"/>
        <c:spPr>
          <a:ln w="25400">
            <a:solidFill>
              <a:schemeClr val="tx1"/>
            </a:solidFill>
          </a:ln>
        </c:spPr>
        <c:txPr>
          <a:bodyPr/>
          <a:lstStyle/>
          <a:p>
            <a:pPr>
              <a:defRPr sz="1200">
                <a:latin typeface="Times New Roman" pitchFamily="18" charset="0"/>
                <a:cs typeface="Times New Roman" pitchFamily="18" charset="0"/>
              </a:defRPr>
            </a:pPr>
            <a:endParaRPr lang="en-US"/>
          </a:p>
        </c:txPr>
        <c:crossAx val="189920000"/>
        <c:crosses val="autoZero"/>
        <c:crossBetween val="midCat"/>
      </c:valAx>
      <c:spPr>
        <a:noFill/>
        <a:ln w="25400">
          <a:noFill/>
        </a:ln>
      </c:spPr>
    </c:plotArea>
    <c:plotVisOnly val="1"/>
    <c:dispBlanksAs val="gap"/>
  </c:chart>
  <c:spPr>
    <a:solidFill>
      <a:srgbClr val="B2B2B2"/>
    </a:solidFill>
    <a:ln w="38100">
      <a:solidFill>
        <a:schemeClr val="tx1"/>
      </a:solid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roundedCorners val="1"/>
  <c:chart>
    <c:title>
      <c:tx>
        <c:rich>
          <a:bodyPr/>
          <a:lstStyle/>
          <a:p>
            <a:pPr>
              <a:defRPr/>
            </a:pPr>
            <a:r>
              <a:rPr lang="en-US" sz="1200" b="1" i="1">
                <a:latin typeface="Times New Roman" pitchFamily="18" charset="0"/>
                <a:cs typeface="Times New Roman" pitchFamily="18" charset="0"/>
              </a:rPr>
              <a:t>FUNCTION</a:t>
            </a:r>
          </a:p>
        </c:rich>
      </c:tx>
    </c:title>
    <c:plotArea>
      <c:layout>
        <c:manualLayout>
          <c:layoutTarget val="inner"/>
          <c:xMode val="edge"/>
          <c:yMode val="edge"/>
          <c:x val="0.15234375000000006"/>
          <c:y val="0.1711412200169424"/>
          <c:w val="0.79687500000000022"/>
          <c:h val="0.5738264435862187"/>
        </c:manualLayout>
      </c:layout>
      <c:scatterChart>
        <c:scatterStyle val="smoothMarker"/>
        <c:ser>
          <c:idx val="0"/>
          <c:order val="0"/>
          <c:spPr>
            <a:ln w="38100">
              <a:solidFill>
                <a:srgbClr val="0000FF"/>
              </a:solidFill>
            </a:ln>
          </c:spPr>
          <c:marker>
            <c:symbol val="none"/>
          </c:marker>
          <c:xVal>
            <c:numRef>
              <c:f>Integrating!$Z$2:$Z$1002</c:f>
              <c:numCache>
                <c:formatCode>General</c:formatCode>
                <c:ptCount val="1001"/>
                <c:pt idx="0">
                  <c:v>-5</c:v>
                </c:pt>
                <c:pt idx="1">
                  <c:v>-4.99</c:v>
                </c:pt>
                <c:pt idx="2">
                  <c:v>-4.9800000000000004</c:v>
                </c:pt>
                <c:pt idx="3">
                  <c:v>-4.9700000000000006</c:v>
                </c:pt>
                <c:pt idx="4">
                  <c:v>-4.96</c:v>
                </c:pt>
                <c:pt idx="5">
                  <c:v>-4.95</c:v>
                </c:pt>
                <c:pt idx="6">
                  <c:v>-4.9400000000000004</c:v>
                </c:pt>
                <c:pt idx="7">
                  <c:v>-4.9300000000000006</c:v>
                </c:pt>
                <c:pt idx="8">
                  <c:v>-4.92</c:v>
                </c:pt>
                <c:pt idx="9">
                  <c:v>-4.91</c:v>
                </c:pt>
                <c:pt idx="10">
                  <c:v>-4.9000000000000004</c:v>
                </c:pt>
                <c:pt idx="11">
                  <c:v>-4.8899999999999997</c:v>
                </c:pt>
                <c:pt idx="12">
                  <c:v>-4.88</c:v>
                </c:pt>
                <c:pt idx="13">
                  <c:v>-4.87</c:v>
                </c:pt>
                <c:pt idx="14">
                  <c:v>-4.8599999999999994</c:v>
                </c:pt>
                <c:pt idx="15">
                  <c:v>-4.8499999999999996</c:v>
                </c:pt>
                <c:pt idx="16">
                  <c:v>-4.84</c:v>
                </c:pt>
                <c:pt idx="17">
                  <c:v>-4.83</c:v>
                </c:pt>
                <c:pt idx="18">
                  <c:v>-4.8199999999999994</c:v>
                </c:pt>
                <c:pt idx="19">
                  <c:v>-4.8099999999999996</c:v>
                </c:pt>
                <c:pt idx="20">
                  <c:v>-4.8</c:v>
                </c:pt>
                <c:pt idx="21">
                  <c:v>-4.79</c:v>
                </c:pt>
                <c:pt idx="22">
                  <c:v>-4.78</c:v>
                </c:pt>
                <c:pt idx="23">
                  <c:v>-4.7699999999999996</c:v>
                </c:pt>
                <c:pt idx="24">
                  <c:v>-4.76</c:v>
                </c:pt>
                <c:pt idx="25">
                  <c:v>-4.75</c:v>
                </c:pt>
                <c:pt idx="26">
                  <c:v>-4.74</c:v>
                </c:pt>
                <c:pt idx="27">
                  <c:v>-4.7300000000000004</c:v>
                </c:pt>
                <c:pt idx="28">
                  <c:v>-4.72</c:v>
                </c:pt>
                <c:pt idx="29">
                  <c:v>-4.71</c:v>
                </c:pt>
                <c:pt idx="30">
                  <c:v>-4.7</c:v>
                </c:pt>
                <c:pt idx="31">
                  <c:v>-4.6899999999999995</c:v>
                </c:pt>
                <c:pt idx="32">
                  <c:v>-4.68</c:v>
                </c:pt>
                <c:pt idx="33">
                  <c:v>-4.67</c:v>
                </c:pt>
                <c:pt idx="34">
                  <c:v>-4.6599999999999993</c:v>
                </c:pt>
                <c:pt idx="35">
                  <c:v>-4.6499999999999995</c:v>
                </c:pt>
                <c:pt idx="36">
                  <c:v>-4.6399999999999997</c:v>
                </c:pt>
                <c:pt idx="37">
                  <c:v>-4.63</c:v>
                </c:pt>
                <c:pt idx="38">
                  <c:v>-4.6199999999999992</c:v>
                </c:pt>
                <c:pt idx="39">
                  <c:v>-4.6099999999999994</c:v>
                </c:pt>
                <c:pt idx="40">
                  <c:v>-4.5999999999999996</c:v>
                </c:pt>
                <c:pt idx="41">
                  <c:v>-4.59</c:v>
                </c:pt>
                <c:pt idx="42">
                  <c:v>-4.58</c:v>
                </c:pt>
                <c:pt idx="43">
                  <c:v>-4.57</c:v>
                </c:pt>
                <c:pt idx="44">
                  <c:v>-4.5599999999999996</c:v>
                </c:pt>
                <c:pt idx="45">
                  <c:v>-4.55</c:v>
                </c:pt>
                <c:pt idx="46">
                  <c:v>-4.54</c:v>
                </c:pt>
                <c:pt idx="47">
                  <c:v>-4.53</c:v>
                </c:pt>
                <c:pt idx="48">
                  <c:v>-4.5199999999999996</c:v>
                </c:pt>
                <c:pt idx="49">
                  <c:v>-4.51</c:v>
                </c:pt>
                <c:pt idx="50">
                  <c:v>-4.5</c:v>
                </c:pt>
                <c:pt idx="51">
                  <c:v>-4.49</c:v>
                </c:pt>
                <c:pt idx="52">
                  <c:v>-4.4800000000000004</c:v>
                </c:pt>
                <c:pt idx="53">
                  <c:v>-4.4700000000000006</c:v>
                </c:pt>
                <c:pt idx="54">
                  <c:v>-4.46</c:v>
                </c:pt>
                <c:pt idx="55">
                  <c:v>-4.45</c:v>
                </c:pt>
                <c:pt idx="56">
                  <c:v>-4.4400000000000004</c:v>
                </c:pt>
                <c:pt idx="57">
                  <c:v>-4.4300000000000006</c:v>
                </c:pt>
                <c:pt idx="58">
                  <c:v>-4.42</c:v>
                </c:pt>
                <c:pt idx="59">
                  <c:v>-4.41</c:v>
                </c:pt>
                <c:pt idx="60">
                  <c:v>-4.4000000000000004</c:v>
                </c:pt>
                <c:pt idx="61">
                  <c:v>-4.3899999999999997</c:v>
                </c:pt>
                <c:pt idx="62">
                  <c:v>-4.38</c:v>
                </c:pt>
                <c:pt idx="63">
                  <c:v>-4.37</c:v>
                </c:pt>
                <c:pt idx="64">
                  <c:v>-4.3599999999999994</c:v>
                </c:pt>
                <c:pt idx="65">
                  <c:v>-4.3499999999999996</c:v>
                </c:pt>
                <c:pt idx="66">
                  <c:v>-4.34</c:v>
                </c:pt>
                <c:pt idx="67">
                  <c:v>-4.33</c:v>
                </c:pt>
                <c:pt idx="68">
                  <c:v>-4.3199999999999994</c:v>
                </c:pt>
                <c:pt idx="69">
                  <c:v>-4.3099999999999996</c:v>
                </c:pt>
                <c:pt idx="70">
                  <c:v>-4.3</c:v>
                </c:pt>
                <c:pt idx="71">
                  <c:v>-4.29</c:v>
                </c:pt>
                <c:pt idx="72">
                  <c:v>-4.28</c:v>
                </c:pt>
                <c:pt idx="73">
                  <c:v>-4.2699999999999996</c:v>
                </c:pt>
                <c:pt idx="74">
                  <c:v>-4.26</c:v>
                </c:pt>
                <c:pt idx="75">
                  <c:v>-4.25</c:v>
                </c:pt>
                <c:pt idx="76">
                  <c:v>-4.24</c:v>
                </c:pt>
                <c:pt idx="77">
                  <c:v>-4.2300000000000004</c:v>
                </c:pt>
                <c:pt idx="78">
                  <c:v>-4.22</c:v>
                </c:pt>
                <c:pt idx="79">
                  <c:v>-4.21</c:v>
                </c:pt>
                <c:pt idx="80">
                  <c:v>-4.2</c:v>
                </c:pt>
                <c:pt idx="81">
                  <c:v>-4.1899999999999995</c:v>
                </c:pt>
                <c:pt idx="82">
                  <c:v>-4.18</c:v>
                </c:pt>
                <c:pt idx="83">
                  <c:v>-4.17</c:v>
                </c:pt>
                <c:pt idx="84">
                  <c:v>-4.1599999999999993</c:v>
                </c:pt>
                <c:pt idx="85">
                  <c:v>-4.1499999999999995</c:v>
                </c:pt>
                <c:pt idx="86">
                  <c:v>-4.1399999999999997</c:v>
                </c:pt>
                <c:pt idx="87">
                  <c:v>-4.13</c:v>
                </c:pt>
                <c:pt idx="88">
                  <c:v>-4.1199999999999992</c:v>
                </c:pt>
                <c:pt idx="89">
                  <c:v>-4.1099999999999994</c:v>
                </c:pt>
                <c:pt idx="90">
                  <c:v>-4.0999999999999996</c:v>
                </c:pt>
                <c:pt idx="91">
                  <c:v>-4.09</c:v>
                </c:pt>
                <c:pt idx="92">
                  <c:v>-4.08</c:v>
                </c:pt>
                <c:pt idx="93">
                  <c:v>-4.07</c:v>
                </c:pt>
                <c:pt idx="94">
                  <c:v>-4.0599999999999996</c:v>
                </c:pt>
                <c:pt idx="95">
                  <c:v>-4.05</c:v>
                </c:pt>
                <c:pt idx="96">
                  <c:v>-4.04</c:v>
                </c:pt>
                <c:pt idx="97">
                  <c:v>-4.03</c:v>
                </c:pt>
                <c:pt idx="98">
                  <c:v>-4.0199999999999996</c:v>
                </c:pt>
                <c:pt idx="99">
                  <c:v>-4.01</c:v>
                </c:pt>
                <c:pt idx="100">
                  <c:v>-4</c:v>
                </c:pt>
                <c:pt idx="101">
                  <c:v>-3.9899999999999998</c:v>
                </c:pt>
                <c:pt idx="102">
                  <c:v>-3.98</c:v>
                </c:pt>
                <c:pt idx="103">
                  <c:v>-3.9699999999999998</c:v>
                </c:pt>
                <c:pt idx="104">
                  <c:v>-3.96</c:v>
                </c:pt>
                <c:pt idx="105">
                  <c:v>-3.9499999999999997</c:v>
                </c:pt>
                <c:pt idx="106">
                  <c:v>-3.94</c:v>
                </c:pt>
                <c:pt idx="107">
                  <c:v>-3.9299999999999997</c:v>
                </c:pt>
                <c:pt idx="108">
                  <c:v>-3.92</c:v>
                </c:pt>
                <c:pt idx="109">
                  <c:v>-3.9099999999999997</c:v>
                </c:pt>
                <c:pt idx="110">
                  <c:v>-3.9</c:v>
                </c:pt>
                <c:pt idx="111">
                  <c:v>-3.8899999999999997</c:v>
                </c:pt>
                <c:pt idx="112">
                  <c:v>-3.88</c:v>
                </c:pt>
                <c:pt idx="113">
                  <c:v>-3.8699999999999997</c:v>
                </c:pt>
                <c:pt idx="114">
                  <c:v>-3.86</c:v>
                </c:pt>
                <c:pt idx="115">
                  <c:v>-3.8499999999999992</c:v>
                </c:pt>
                <c:pt idx="116">
                  <c:v>-3.84</c:v>
                </c:pt>
                <c:pt idx="117">
                  <c:v>-3.8299999999999996</c:v>
                </c:pt>
                <c:pt idx="118">
                  <c:v>-3.8200000000000003</c:v>
                </c:pt>
                <c:pt idx="119">
                  <c:v>-3.8099999999999996</c:v>
                </c:pt>
                <c:pt idx="120">
                  <c:v>-3.8</c:v>
                </c:pt>
                <c:pt idx="121">
                  <c:v>-3.79</c:v>
                </c:pt>
                <c:pt idx="122">
                  <c:v>-3.7800000000000002</c:v>
                </c:pt>
                <c:pt idx="123">
                  <c:v>-3.77</c:v>
                </c:pt>
                <c:pt idx="124">
                  <c:v>-3.7600000000000002</c:v>
                </c:pt>
                <c:pt idx="125">
                  <c:v>-3.75</c:v>
                </c:pt>
                <c:pt idx="126">
                  <c:v>-3.74</c:v>
                </c:pt>
                <c:pt idx="127">
                  <c:v>-3.73</c:v>
                </c:pt>
                <c:pt idx="128">
                  <c:v>-3.7199999999999998</c:v>
                </c:pt>
                <c:pt idx="129">
                  <c:v>-3.71</c:v>
                </c:pt>
                <c:pt idx="130">
                  <c:v>-3.7</c:v>
                </c:pt>
                <c:pt idx="131">
                  <c:v>-3.69</c:v>
                </c:pt>
                <c:pt idx="132">
                  <c:v>-3.6799999999999997</c:v>
                </c:pt>
                <c:pt idx="133">
                  <c:v>-3.67</c:v>
                </c:pt>
                <c:pt idx="134">
                  <c:v>-3.66</c:v>
                </c:pt>
                <c:pt idx="135">
                  <c:v>-3.65</c:v>
                </c:pt>
                <c:pt idx="136">
                  <c:v>-3.6399999999999997</c:v>
                </c:pt>
                <c:pt idx="137">
                  <c:v>-3.63</c:v>
                </c:pt>
                <c:pt idx="138">
                  <c:v>-3.62</c:v>
                </c:pt>
                <c:pt idx="139">
                  <c:v>-3.61</c:v>
                </c:pt>
                <c:pt idx="140">
                  <c:v>-3.5999999999999992</c:v>
                </c:pt>
                <c:pt idx="141">
                  <c:v>-3.59</c:v>
                </c:pt>
                <c:pt idx="142">
                  <c:v>-3.58</c:v>
                </c:pt>
                <c:pt idx="143">
                  <c:v>-3.5700000000000003</c:v>
                </c:pt>
                <c:pt idx="144">
                  <c:v>-3.56</c:v>
                </c:pt>
                <c:pt idx="145">
                  <c:v>-3.55</c:v>
                </c:pt>
                <c:pt idx="146">
                  <c:v>-3.54</c:v>
                </c:pt>
                <c:pt idx="147">
                  <c:v>-3.53</c:v>
                </c:pt>
                <c:pt idx="148">
                  <c:v>-3.52</c:v>
                </c:pt>
                <c:pt idx="149">
                  <c:v>-3.51</c:v>
                </c:pt>
                <c:pt idx="150">
                  <c:v>-3.5</c:v>
                </c:pt>
                <c:pt idx="151">
                  <c:v>-3.4899999999999998</c:v>
                </c:pt>
                <c:pt idx="152">
                  <c:v>-3.48</c:v>
                </c:pt>
                <c:pt idx="153">
                  <c:v>-3.4699999999999998</c:v>
                </c:pt>
                <c:pt idx="154">
                  <c:v>-3.46</c:v>
                </c:pt>
                <c:pt idx="155">
                  <c:v>-3.4499999999999997</c:v>
                </c:pt>
                <c:pt idx="156">
                  <c:v>-3.44</c:v>
                </c:pt>
                <c:pt idx="157">
                  <c:v>-3.4299999999999997</c:v>
                </c:pt>
                <c:pt idx="158">
                  <c:v>-3.42</c:v>
                </c:pt>
                <c:pt idx="159">
                  <c:v>-3.4099999999999997</c:v>
                </c:pt>
                <c:pt idx="160">
                  <c:v>-3.4</c:v>
                </c:pt>
                <c:pt idx="161">
                  <c:v>-3.3899999999999997</c:v>
                </c:pt>
                <c:pt idx="162">
                  <c:v>-3.38</c:v>
                </c:pt>
                <c:pt idx="163">
                  <c:v>-3.3699999999999997</c:v>
                </c:pt>
                <c:pt idx="164">
                  <c:v>-3.36</c:v>
                </c:pt>
                <c:pt idx="165">
                  <c:v>-3.3499999999999992</c:v>
                </c:pt>
                <c:pt idx="166">
                  <c:v>-3.34</c:v>
                </c:pt>
                <c:pt idx="167">
                  <c:v>-3.3299999999999996</c:v>
                </c:pt>
                <c:pt idx="168">
                  <c:v>-3.3200000000000003</c:v>
                </c:pt>
                <c:pt idx="169">
                  <c:v>-3.3099999999999996</c:v>
                </c:pt>
                <c:pt idx="170">
                  <c:v>-3.3</c:v>
                </c:pt>
                <c:pt idx="171">
                  <c:v>-3.29</c:v>
                </c:pt>
                <c:pt idx="172">
                  <c:v>-3.2800000000000002</c:v>
                </c:pt>
                <c:pt idx="173">
                  <c:v>-3.27</c:v>
                </c:pt>
                <c:pt idx="174">
                  <c:v>-3.2600000000000002</c:v>
                </c:pt>
                <c:pt idx="175">
                  <c:v>-3.25</c:v>
                </c:pt>
                <c:pt idx="176">
                  <c:v>-3.24</c:v>
                </c:pt>
                <c:pt idx="177">
                  <c:v>-3.23</c:v>
                </c:pt>
                <c:pt idx="178">
                  <c:v>-3.2199999999999998</c:v>
                </c:pt>
                <c:pt idx="179">
                  <c:v>-3.21</c:v>
                </c:pt>
                <c:pt idx="180">
                  <c:v>-3.2</c:v>
                </c:pt>
                <c:pt idx="181">
                  <c:v>-3.19</c:v>
                </c:pt>
                <c:pt idx="182">
                  <c:v>-3.1799999999999997</c:v>
                </c:pt>
                <c:pt idx="183">
                  <c:v>-3.17</c:v>
                </c:pt>
                <c:pt idx="184">
                  <c:v>-3.16</c:v>
                </c:pt>
                <c:pt idx="185">
                  <c:v>-3.15</c:v>
                </c:pt>
                <c:pt idx="186">
                  <c:v>-3.1399999999999997</c:v>
                </c:pt>
                <c:pt idx="187">
                  <c:v>-3.13</c:v>
                </c:pt>
                <c:pt idx="188">
                  <c:v>-3.12</c:v>
                </c:pt>
                <c:pt idx="189">
                  <c:v>-3.11</c:v>
                </c:pt>
                <c:pt idx="190">
                  <c:v>-3.0999999999999992</c:v>
                </c:pt>
                <c:pt idx="191">
                  <c:v>-3.09</c:v>
                </c:pt>
                <c:pt idx="192">
                  <c:v>-3.08</c:v>
                </c:pt>
                <c:pt idx="193">
                  <c:v>-3.0700000000000003</c:v>
                </c:pt>
                <c:pt idx="194">
                  <c:v>-3.06</c:v>
                </c:pt>
                <c:pt idx="195">
                  <c:v>-3.05</c:v>
                </c:pt>
                <c:pt idx="196">
                  <c:v>-3.04</c:v>
                </c:pt>
                <c:pt idx="197">
                  <c:v>-3.03</c:v>
                </c:pt>
                <c:pt idx="198">
                  <c:v>-3.02</c:v>
                </c:pt>
                <c:pt idx="199">
                  <c:v>-3.01</c:v>
                </c:pt>
                <c:pt idx="200">
                  <c:v>-3</c:v>
                </c:pt>
                <c:pt idx="201">
                  <c:v>-2.9899999999999998</c:v>
                </c:pt>
                <c:pt idx="202">
                  <c:v>-2.98</c:v>
                </c:pt>
                <c:pt idx="203">
                  <c:v>-2.9699999999999998</c:v>
                </c:pt>
                <c:pt idx="204">
                  <c:v>-2.96</c:v>
                </c:pt>
                <c:pt idx="205">
                  <c:v>-2.9499999999999997</c:v>
                </c:pt>
                <c:pt idx="206">
                  <c:v>-2.94</c:v>
                </c:pt>
                <c:pt idx="207">
                  <c:v>-2.9299999999999997</c:v>
                </c:pt>
                <c:pt idx="208">
                  <c:v>-2.92</c:v>
                </c:pt>
                <c:pt idx="209">
                  <c:v>-2.9099999999999997</c:v>
                </c:pt>
                <c:pt idx="210">
                  <c:v>-2.9</c:v>
                </c:pt>
                <c:pt idx="211">
                  <c:v>-2.8899999999999997</c:v>
                </c:pt>
                <c:pt idx="212">
                  <c:v>-2.88</c:v>
                </c:pt>
                <c:pt idx="213">
                  <c:v>-2.8699999999999997</c:v>
                </c:pt>
                <c:pt idx="214">
                  <c:v>-2.86</c:v>
                </c:pt>
                <c:pt idx="215">
                  <c:v>-2.8499999999999996</c:v>
                </c:pt>
                <c:pt idx="216">
                  <c:v>-2.84</c:v>
                </c:pt>
                <c:pt idx="217">
                  <c:v>-2.8299999999999996</c:v>
                </c:pt>
                <c:pt idx="218">
                  <c:v>-2.82</c:v>
                </c:pt>
                <c:pt idx="219">
                  <c:v>-2.8099999999999996</c:v>
                </c:pt>
                <c:pt idx="220">
                  <c:v>-2.8</c:v>
                </c:pt>
                <c:pt idx="221">
                  <c:v>-2.79</c:v>
                </c:pt>
                <c:pt idx="222">
                  <c:v>-2.7800000000000002</c:v>
                </c:pt>
                <c:pt idx="223">
                  <c:v>-2.77</c:v>
                </c:pt>
                <c:pt idx="224">
                  <c:v>-2.7600000000000002</c:v>
                </c:pt>
                <c:pt idx="225">
                  <c:v>-2.75</c:v>
                </c:pt>
                <c:pt idx="226">
                  <c:v>-2.7399999999999998</c:v>
                </c:pt>
                <c:pt idx="227">
                  <c:v>-2.73</c:v>
                </c:pt>
                <c:pt idx="228">
                  <c:v>-2.7199999999999998</c:v>
                </c:pt>
                <c:pt idx="229">
                  <c:v>-2.71</c:v>
                </c:pt>
                <c:pt idx="230">
                  <c:v>-2.6999999999999997</c:v>
                </c:pt>
                <c:pt idx="231">
                  <c:v>-2.69</c:v>
                </c:pt>
                <c:pt idx="232">
                  <c:v>-2.68</c:v>
                </c:pt>
                <c:pt idx="233">
                  <c:v>-2.67</c:v>
                </c:pt>
                <c:pt idx="234">
                  <c:v>-2.66</c:v>
                </c:pt>
                <c:pt idx="235">
                  <c:v>-2.65</c:v>
                </c:pt>
                <c:pt idx="236">
                  <c:v>-2.64</c:v>
                </c:pt>
                <c:pt idx="237">
                  <c:v>-2.63</c:v>
                </c:pt>
                <c:pt idx="238">
                  <c:v>-2.62</c:v>
                </c:pt>
                <c:pt idx="239">
                  <c:v>-2.61</c:v>
                </c:pt>
                <c:pt idx="240">
                  <c:v>-2.6</c:v>
                </c:pt>
                <c:pt idx="241">
                  <c:v>-2.59</c:v>
                </c:pt>
                <c:pt idx="242">
                  <c:v>-2.58</c:v>
                </c:pt>
                <c:pt idx="243">
                  <c:v>-2.57</c:v>
                </c:pt>
                <c:pt idx="244">
                  <c:v>-2.56</c:v>
                </c:pt>
                <c:pt idx="245">
                  <c:v>-2.5499999999999998</c:v>
                </c:pt>
                <c:pt idx="246">
                  <c:v>-2.54</c:v>
                </c:pt>
                <c:pt idx="247">
                  <c:v>-2.5299999999999998</c:v>
                </c:pt>
                <c:pt idx="248">
                  <c:v>-2.52</c:v>
                </c:pt>
                <c:pt idx="249">
                  <c:v>-2.5099999999999998</c:v>
                </c:pt>
                <c:pt idx="250">
                  <c:v>-2.5</c:v>
                </c:pt>
                <c:pt idx="251">
                  <c:v>-2.4899999999999998</c:v>
                </c:pt>
                <c:pt idx="252">
                  <c:v>-2.48</c:v>
                </c:pt>
                <c:pt idx="253">
                  <c:v>-2.4699999999999998</c:v>
                </c:pt>
                <c:pt idx="254">
                  <c:v>-2.46</c:v>
                </c:pt>
                <c:pt idx="255">
                  <c:v>-2.4499999999999997</c:v>
                </c:pt>
                <c:pt idx="256">
                  <c:v>-2.44</c:v>
                </c:pt>
                <c:pt idx="257">
                  <c:v>-2.4299999999999997</c:v>
                </c:pt>
                <c:pt idx="258">
                  <c:v>-2.42</c:v>
                </c:pt>
                <c:pt idx="259">
                  <c:v>-2.4099999999999997</c:v>
                </c:pt>
                <c:pt idx="260">
                  <c:v>-2.4</c:v>
                </c:pt>
                <c:pt idx="261">
                  <c:v>-2.3899999999999997</c:v>
                </c:pt>
                <c:pt idx="262">
                  <c:v>-2.38</c:v>
                </c:pt>
                <c:pt idx="263">
                  <c:v>-2.3699999999999997</c:v>
                </c:pt>
                <c:pt idx="264">
                  <c:v>-2.36</c:v>
                </c:pt>
                <c:pt idx="265">
                  <c:v>-2.3499999999999996</c:v>
                </c:pt>
                <c:pt idx="266">
                  <c:v>-2.34</c:v>
                </c:pt>
                <c:pt idx="267">
                  <c:v>-2.3299999999999996</c:v>
                </c:pt>
                <c:pt idx="268">
                  <c:v>-2.3199999999999994</c:v>
                </c:pt>
                <c:pt idx="269">
                  <c:v>-2.3099999999999996</c:v>
                </c:pt>
                <c:pt idx="270">
                  <c:v>-2.2999999999999998</c:v>
                </c:pt>
                <c:pt idx="271">
                  <c:v>-2.29</c:v>
                </c:pt>
                <c:pt idx="272">
                  <c:v>-2.2799999999999998</c:v>
                </c:pt>
                <c:pt idx="273">
                  <c:v>-2.27</c:v>
                </c:pt>
                <c:pt idx="274">
                  <c:v>-2.2599999999999998</c:v>
                </c:pt>
                <c:pt idx="275">
                  <c:v>-2.25</c:v>
                </c:pt>
                <c:pt idx="276">
                  <c:v>-2.2399999999999998</c:v>
                </c:pt>
                <c:pt idx="277">
                  <c:v>-2.23</c:v>
                </c:pt>
                <c:pt idx="278">
                  <c:v>-2.2199999999999998</c:v>
                </c:pt>
                <c:pt idx="279">
                  <c:v>-2.21</c:v>
                </c:pt>
                <c:pt idx="280">
                  <c:v>-2.1999999999999997</c:v>
                </c:pt>
                <c:pt idx="281">
                  <c:v>-2.19</c:v>
                </c:pt>
                <c:pt idx="282">
                  <c:v>-2.1800000000000002</c:v>
                </c:pt>
                <c:pt idx="283">
                  <c:v>-2.17</c:v>
                </c:pt>
                <c:pt idx="284">
                  <c:v>-2.16</c:v>
                </c:pt>
                <c:pt idx="285">
                  <c:v>-2.15</c:v>
                </c:pt>
                <c:pt idx="286">
                  <c:v>-2.14</c:v>
                </c:pt>
                <c:pt idx="287">
                  <c:v>-2.13</c:v>
                </c:pt>
                <c:pt idx="288">
                  <c:v>-2.12</c:v>
                </c:pt>
                <c:pt idx="289">
                  <c:v>-2.11</c:v>
                </c:pt>
                <c:pt idx="290">
                  <c:v>-2.1</c:v>
                </c:pt>
                <c:pt idx="291">
                  <c:v>-2.09</c:v>
                </c:pt>
                <c:pt idx="292">
                  <c:v>-2.08</c:v>
                </c:pt>
                <c:pt idx="293">
                  <c:v>-2.0699999999999998</c:v>
                </c:pt>
                <c:pt idx="294">
                  <c:v>-2.06</c:v>
                </c:pt>
                <c:pt idx="295">
                  <c:v>-2.0499999999999998</c:v>
                </c:pt>
                <c:pt idx="296">
                  <c:v>-2.04</c:v>
                </c:pt>
                <c:pt idx="297">
                  <c:v>-2.0299999999999998</c:v>
                </c:pt>
                <c:pt idx="298">
                  <c:v>-2.02</c:v>
                </c:pt>
                <c:pt idx="299">
                  <c:v>-2.0099999999999998</c:v>
                </c:pt>
                <c:pt idx="300">
                  <c:v>-2</c:v>
                </c:pt>
                <c:pt idx="301">
                  <c:v>-1.9899999999999998</c:v>
                </c:pt>
                <c:pt idx="302">
                  <c:v>-1.9800000000000002</c:v>
                </c:pt>
                <c:pt idx="303">
                  <c:v>-1.9699999999999998</c:v>
                </c:pt>
                <c:pt idx="304">
                  <c:v>-1.9600000000000002</c:v>
                </c:pt>
                <c:pt idx="305">
                  <c:v>-1.9499999999999995</c:v>
                </c:pt>
                <c:pt idx="306">
                  <c:v>-1.9400000000000002</c:v>
                </c:pt>
                <c:pt idx="307">
                  <c:v>-1.9299999999999995</c:v>
                </c:pt>
                <c:pt idx="308">
                  <c:v>-1.9200000000000002</c:v>
                </c:pt>
                <c:pt idx="309">
                  <c:v>-1.9100000000000001</c:v>
                </c:pt>
                <c:pt idx="310">
                  <c:v>-1.9000000000000001</c:v>
                </c:pt>
                <c:pt idx="311">
                  <c:v>-1.8900000000000001</c:v>
                </c:pt>
                <c:pt idx="312">
                  <c:v>-1.8800000000000001</c:v>
                </c:pt>
                <c:pt idx="313">
                  <c:v>-1.87</c:v>
                </c:pt>
                <c:pt idx="314">
                  <c:v>-1.8599999999999997</c:v>
                </c:pt>
                <c:pt idx="315">
                  <c:v>-1.85</c:v>
                </c:pt>
                <c:pt idx="316">
                  <c:v>-1.8399999999999996</c:v>
                </c:pt>
                <c:pt idx="317">
                  <c:v>-1.83</c:v>
                </c:pt>
                <c:pt idx="318">
                  <c:v>-1.8199999999999996</c:v>
                </c:pt>
                <c:pt idx="319">
                  <c:v>-1.81</c:v>
                </c:pt>
                <c:pt idx="320">
                  <c:v>-1.7999999999999996</c:v>
                </c:pt>
                <c:pt idx="321">
                  <c:v>-1.79</c:v>
                </c:pt>
                <c:pt idx="322">
                  <c:v>-1.7799999999999996</c:v>
                </c:pt>
                <c:pt idx="323">
                  <c:v>-1.77</c:v>
                </c:pt>
                <c:pt idx="324">
                  <c:v>-1.7599999999999996</c:v>
                </c:pt>
                <c:pt idx="325">
                  <c:v>-1.75</c:v>
                </c:pt>
                <c:pt idx="326">
                  <c:v>-1.7399999999999995</c:v>
                </c:pt>
                <c:pt idx="327">
                  <c:v>-1.73</c:v>
                </c:pt>
                <c:pt idx="328">
                  <c:v>-1.7199999999999995</c:v>
                </c:pt>
                <c:pt idx="329">
                  <c:v>-1.71</c:v>
                </c:pt>
                <c:pt idx="330">
                  <c:v>-1.6999999999999995</c:v>
                </c:pt>
                <c:pt idx="331">
                  <c:v>-1.6900000000000002</c:v>
                </c:pt>
                <c:pt idx="332">
                  <c:v>-1.6799999999999995</c:v>
                </c:pt>
                <c:pt idx="333">
                  <c:v>-1.6700000000000002</c:v>
                </c:pt>
                <c:pt idx="334">
                  <c:v>-1.6600000000000001</c:v>
                </c:pt>
                <c:pt idx="335">
                  <c:v>-1.6500000000000001</c:v>
                </c:pt>
                <c:pt idx="336">
                  <c:v>-1.6400000000000001</c:v>
                </c:pt>
                <c:pt idx="337">
                  <c:v>-1.6300000000000001</c:v>
                </c:pt>
                <c:pt idx="338">
                  <c:v>-1.62</c:v>
                </c:pt>
                <c:pt idx="339">
                  <c:v>-1.6099999999999997</c:v>
                </c:pt>
                <c:pt idx="340">
                  <c:v>-1.6</c:v>
                </c:pt>
                <c:pt idx="341">
                  <c:v>-1.5899999999999996</c:v>
                </c:pt>
                <c:pt idx="342">
                  <c:v>-1.58</c:v>
                </c:pt>
                <c:pt idx="343">
                  <c:v>-1.5699999999999996</c:v>
                </c:pt>
                <c:pt idx="344">
                  <c:v>-1.56</c:v>
                </c:pt>
                <c:pt idx="345">
                  <c:v>-1.5499999999999996</c:v>
                </c:pt>
                <c:pt idx="346">
                  <c:v>-1.54</c:v>
                </c:pt>
                <c:pt idx="347">
                  <c:v>-1.5299999999999996</c:v>
                </c:pt>
                <c:pt idx="348">
                  <c:v>-1.52</c:v>
                </c:pt>
                <c:pt idx="349">
                  <c:v>-1.5099999999999996</c:v>
                </c:pt>
                <c:pt idx="350">
                  <c:v>-1.5</c:v>
                </c:pt>
                <c:pt idx="351">
                  <c:v>-1.4899999999999995</c:v>
                </c:pt>
                <c:pt idx="352">
                  <c:v>-1.48</c:v>
                </c:pt>
                <c:pt idx="353">
                  <c:v>-1.4699999999999995</c:v>
                </c:pt>
                <c:pt idx="354">
                  <c:v>-1.46</c:v>
                </c:pt>
                <c:pt idx="355">
                  <c:v>-1.4499999999999993</c:v>
                </c:pt>
                <c:pt idx="356">
                  <c:v>-1.44</c:v>
                </c:pt>
                <c:pt idx="357">
                  <c:v>-1.4299999999999993</c:v>
                </c:pt>
                <c:pt idx="358">
                  <c:v>-1.42</c:v>
                </c:pt>
                <c:pt idx="359">
                  <c:v>-1.41</c:v>
                </c:pt>
                <c:pt idx="360">
                  <c:v>-1.4</c:v>
                </c:pt>
                <c:pt idx="361">
                  <c:v>-1.3900000000000001</c:v>
                </c:pt>
                <c:pt idx="362">
                  <c:v>-1.3800000000000001</c:v>
                </c:pt>
                <c:pt idx="363">
                  <c:v>-1.37</c:v>
                </c:pt>
                <c:pt idx="364">
                  <c:v>-1.3599999999999997</c:v>
                </c:pt>
                <c:pt idx="365">
                  <c:v>-1.35</c:v>
                </c:pt>
                <c:pt idx="366">
                  <c:v>-1.3399999999999996</c:v>
                </c:pt>
                <c:pt idx="367">
                  <c:v>-1.33</c:v>
                </c:pt>
                <c:pt idx="368">
                  <c:v>-1.3199999999999996</c:v>
                </c:pt>
                <c:pt idx="369">
                  <c:v>-1.31</c:v>
                </c:pt>
                <c:pt idx="370">
                  <c:v>-1.2999999999999996</c:v>
                </c:pt>
                <c:pt idx="371">
                  <c:v>-1.29</c:v>
                </c:pt>
                <c:pt idx="372">
                  <c:v>-1.2799999999999996</c:v>
                </c:pt>
                <c:pt idx="373">
                  <c:v>-1.27</c:v>
                </c:pt>
                <c:pt idx="374">
                  <c:v>-1.2599999999999996</c:v>
                </c:pt>
                <c:pt idx="375">
                  <c:v>-1.25</c:v>
                </c:pt>
                <c:pt idx="376">
                  <c:v>-1.2399999999999995</c:v>
                </c:pt>
                <c:pt idx="377">
                  <c:v>-1.23</c:v>
                </c:pt>
                <c:pt idx="378">
                  <c:v>-1.2199999999999995</c:v>
                </c:pt>
                <c:pt idx="379">
                  <c:v>-1.21</c:v>
                </c:pt>
                <c:pt idx="380">
                  <c:v>-1.1999999999999995</c:v>
                </c:pt>
                <c:pt idx="381">
                  <c:v>-1.1900000000000002</c:v>
                </c:pt>
                <c:pt idx="382">
                  <c:v>-1.1799999999999995</c:v>
                </c:pt>
                <c:pt idx="383">
                  <c:v>-1.1700000000000002</c:v>
                </c:pt>
                <c:pt idx="384">
                  <c:v>-1.1600000000000001</c:v>
                </c:pt>
                <c:pt idx="385">
                  <c:v>-1.1499999999999997</c:v>
                </c:pt>
                <c:pt idx="386">
                  <c:v>-1.1400000000000001</c:v>
                </c:pt>
                <c:pt idx="387">
                  <c:v>-1.1299999999999997</c:v>
                </c:pt>
                <c:pt idx="388">
                  <c:v>-1.1200000000000001</c:v>
                </c:pt>
                <c:pt idx="389">
                  <c:v>-1.1099999999999997</c:v>
                </c:pt>
                <c:pt idx="390">
                  <c:v>-1.1000000000000001</c:v>
                </c:pt>
                <c:pt idx="391">
                  <c:v>-1.0899999999999996</c:v>
                </c:pt>
                <c:pt idx="392">
                  <c:v>-1.08</c:v>
                </c:pt>
                <c:pt idx="393">
                  <c:v>-1.0699999999999996</c:v>
                </c:pt>
                <c:pt idx="394">
                  <c:v>-1.06</c:v>
                </c:pt>
                <c:pt idx="395">
                  <c:v>-1.0499999999999996</c:v>
                </c:pt>
                <c:pt idx="396">
                  <c:v>-1.04</c:v>
                </c:pt>
                <c:pt idx="397">
                  <c:v>-1.0299999999999996</c:v>
                </c:pt>
                <c:pt idx="398">
                  <c:v>-1.02</c:v>
                </c:pt>
                <c:pt idx="399">
                  <c:v>-1.0099999999999996</c:v>
                </c:pt>
                <c:pt idx="400">
                  <c:v>-1</c:v>
                </c:pt>
                <c:pt idx="401">
                  <c:v>-0.99000000000000021</c:v>
                </c:pt>
                <c:pt idx="402">
                  <c:v>-0.97999999999999965</c:v>
                </c:pt>
                <c:pt idx="403">
                  <c:v>-0.96999999999999975</c:v>
                </c:pt>
                <c:pt idx="404">
                  <c:v>-0.96000000000000008</c:v>
                </c:pt>
                <c:pt idx="405">
                  <c:v>-0.95000000000000029</c:v>
                </c:pt>
                <c:pt idx="406">
                  <c:v>-0.93999999999999961</c:v>
                </c:pt>
                <c:pt idx="407">
                  <c:v>-0.92999999999999972</c:v>
                </c:pt>
                <c:pt idx="408">
                  <c:v>-0.91999999999999993</c:v>
                </c:pt>
                <c:pt idx="409">
                  <c:v>-0.91000000000000014</c:v>
                </c:pt>
                <c:pt idx="410">
                  <c:v>-0.90000000000000047</c:v>
                </c:pt>
                <c:pt idx="411">
                  <c:v>-0.88999999999999968</c:v>
                </c:pt>
                <c:pt idx="412">
                  <c:v>-0.88</c:v>
                </c:pt>
                <c:pt idx="413">
                  <c:v>-0.87000000000000022</c:v>
                </c:pt>
                <c:pt idx="414">
                  <c:v>-0.86000000000000043</c:v>
                </c:pt>
                <c:pt idx="415">
                  <c:v>-0.84999999999999964</c:v>
                </c:pt>
                <c:pt idx="416">
                  <c:v>-0.84</c:v>
                </c:pt>
                <c:pt idx="417">
                  <c:v>-0.83000000000000018</c:v>
                </c:pt>
                <c:pt idx="418">
                  <c:v>-0.8200000000000004</c:v>
                </c:pt>
                <c:pt idx="419">
                  <c:v>-0.80999999999999961</c:v>
                </c:pt>
                <c:pt idx="420">
                  <c:v>-0.79999999999999982</c:v>
                </c:pt>
                <c:pt idx="421">
                  <c:v>-0.79</c:v>
                </c:pt>
                <c:pt idx="422">
                  <c:v>-0.78000000000000025</c:v>
                </c:pt>
                <c:pt idx="423">
                  <c:v>-0.7699999999999998</c:v>
                </c:pt>
                <c:pt idx="424">
                  <c:v>-0.7599999999999999</c:v>
                </c:pt>
                <c:pt idx="425">
                  <c:v>-0.75000000000000011</c:v>
                </c:pt>
                <c:pt idx="426">
                  <c:v>-0.74000000000000032</c:v>
                </c:pt>
                <c:pt idx="427">
                  <c:v>-0.72999999999999965</c:v>
                </c:pt>
                <c:pt idx="428">
                  <c:v>-0.71999999999999975</c:v>
                </c:pt>
                <c:pt idx="429">
                  <c:v>-0.71000000000000008</c:v>
                </c:pt>
                <c:pt idx="430">
                  <c:v>-0.70000000000000029</c:v>
                </c:pt>
                <c:pt idx="431">
                  <c:v>-0.68999999999999961</c:v>
                </c:pt>
                <c:pt idx="432">
                  <c:v>-0.67999999999999983</c:v>
                </c:pt>
                <c:pt idx="433">
                  <c:v>-0.67</c:v>
                </c:pt>
                <c:pt idx="434">
                  <c:v>-0.66000000000000025</c:v>
                </c:pt>
                <c:pt idx="435">
                  <c:v>-0.64999999999999969</c:v>
                </c:pt>
                <c:pt idx="436">
                  <c:v>-0.63999999999999979</c:v>
                </c:pt>
                <c:pt idx="437">
                  <c:v>-0.63</c:v>
                </c:pt>
                <c:pt idx="438">
                  <c:v>-0.62000000000000022</c:v>
                </c:pt>
                <c:pt idx="439">
                  <c:v>-0.61000000000000043</c:v>
                </c:pt>
                <c:pt idx="440">
                  <c:v>-0.59999999999999953</c:v>
                </c:pt>
                <c:pt idx="441">
                  <c:v>-0.58999999999999986</c:v>
                </c:pt>
                <c:pt idx="442">
                  <c:v>-0.58000000000000007</c:v>
                </c:pt>
                <c:pt idx="443">
                  <c:v>-0.5700000000000004</c:v>
                </c:pt>
                <c:pt idx="444">
                  <c:v>-0.55999999999999961</c:v>
                </c:pt>
                <c:pt idx="445">
                  <c:v>-0.54999999999999982</c:v>
                </c:pt>
                <c:pt idx="446">
                  <c:v>-0.54</c:v>
                </c:pt>
                <c:pt idx="447">
                  <c:v>-0.53000000000000025</c:v>
                </c:pt>
                <c:pt idx="448">
                  <c:v>-0.51999999999999968</c:v>
                </c:pt>
                <c:pt idx="449">
                  <c:v>-0.50999999999999979</c:v>
                </c:pt>
                <c:pt idx="450">
                  <c:v>-0.5</c:v>
                </c:pt>
                <c:pt idx="451">
                  <c:v>-0.49000000000000027</c:v>
                </c:pt>
                <c:pt idx="452">
                  <c:v>-0.47999999999999965</c:v>
                </c:pt>
                <c:pt idx="453">
                  <c:v>-0.46999999999999986</c:v>
                </c:pt>
                <c:pt idx="454">
                  <c:v>-0.46</c:v>
                </c:pt>
                <c:pt idx="455">
                  <c:v>-0.45000000000000018</c:v>
                </c:pt>
                <c:pt idx="456">
                  <c:v>-0.43999999999999961</c:v>
                </c:pt>
                <c:pt idx="457">
                  <c:v>-0.42999999999999983</c:v>
                </c:pt>
                <c:pt idx="458">
                  <c:v>-0.42000000000000004</c:v>
                </c:pt>
                <c:pt idx="459">
                  <c:v>-0.4100000000000002</c:v>
                </c:pt>
                <c:pt idx="460">
                  <c:v>-0.39999999999999958</c:v>
                </c:pt>
                <c:pt idx="461">
                  <c:v>-0.38999999999999979</c:v>
                </c:pt>
                <c:pt idx="462">
                  <c:v>-0.38</c:v>
                </c:pt>
                <c:pt idx="463">
                  <c:v>-0.37000000000000016</c:v>
                </c:pt>
                <c:pt idx="464">
                  <c:v>-0.36000000000000032</c:v>
                </c:pt>
                <c:pt idx="465">
                  <c:v>-0.34999999999999976</c:v>
                </c:pt>
                <c:pt idx="466">
                  <c:v>-0.33999999999999997</c:v>
                </c:pt>
                <c:pt idx="467">
                  <c:v>-0.33000000000000013</c:v>
                </c:pt>
                <c:pt idx="468">
                  <c:v>-0.32000000000000034</c:v>
                </c:pt>
                <c:pt idx="469">
                  <c:v>-0.30999999999999972</c:v>
                </c:pt>
                <c:pt idx="470">
                  <c:v>-0.29999999999999988</c:v>
                </c:pt>
                <c:pt idx="471">
                  <c:v>-0.29000000000000009</c:v>
                </c:pt>
                <c:pt idx="472">
                  <c:v>-0.2800000000000003</c:v>
                </c:pt>
                <c:pt idx="473">
                  <c:v>-0.26999999999999963</c:v>
                </c:pt>
                <c:pt idx="474">
                  <c:v>-0.2599999999999999</c:v>
                </c:pt>
                <c:pt idx="475">
                  <c:v>-0.25</c:v>
                </c:pt>
                <c:pt idx="476">
                  <c:v>-0.24000000000000021</c:v>
                </c:pt>
                <c:pt idx="477">
                  <c:v>-0.22999999999999957</c:v>
                </c:pt>
                <c:pt idx="478">
                  <c:v>-0.21999999999999981</c:v>
                </c:pt>
                <c:pt idx="479">
                  <c:v>-0.21</c:v>
                </c:pt>
                <c:pt idx="480">
                  <c:v>-0.20000000000000021</c:v>
                </c:pt>
                <c:pt idx="481">
                  <c:v>-0.18999999999999956</c:v>
                </c:pt>
                <c:pt idx="482">
                  <c:v>-0.17999999999999977</c:v>
                </c:pt>
                <c:pt idx="483">
                  <c:v>-0.16999999999999996</c:v>
                </c:pt>
                <c:pt idx="484">
                  <c:v>-0.16000000000000014</c:v>
                </c:pt>
                <c:pt idx="485">
                  <c:v>-0.14999999999999952</c:v>
                </c:pt>
                <c:pt idx="486">
                  <c:v>-0.13999999999999974</c:v>
                </c:pt>
                <c:pt idx="487">
                  <c:v>-0.12999999999999992</c:v>
                </c:pt>
                <c:pt idx="488">
                  <c:v>-0.12000000000000012</c:v>
                </c:pt>
                <c:pt idx="489">
                  <c:v>-0.11000000000000032</c:v>
                </c:pt>
                <c:pt idx="490">
                  <c:v>-9.9999999999999672E-2</c:v>
                </c:pt>
                <c:pt idx="491">
                  <c:v>-8.9999999999999886E-2</c:v>
                </c:pt>
                <c:pt idx="492">
                  <c:v>-8.0000000000000085E-2</c:v>
                </c:pt>
                <c:pt idx="493">
                  <c:v>-7.0000000000000298E-2</c:v>
                </c:pt>
                <c:pt idx="494">
                  <c:v>-5.9999999999999623E-2</c:v>
                </c:pt>
                <c:pt idx="495">
                  <c:v>-4.9999999999999829E-2</c:v>
                </c:pt>
                <c:pt idx="496">
                  <c:v>-4.0000000000000042E-2</c:v>
                </c:pt>
                <c:pt idx="497">
                  <c:v>-3.0000000000000252E-2</c:v>
                </c:pt>
                <c:pt idx="498">
                  <c:v>-1.9999999999999577E-2</c:v>
                </c:pt>
                <c:pt idx="499">
                  <c:v>-9.9999999999997886E-3</c:v>
                </c:pt>
                <c:pt idx="500">
                  <c:v>0</c:v>
                </c:pt>
                <c:pt idx="501">
                  <c:v>9.9999999999997886E-3</c:v>
                </c:pt>
                <c:pt idx="502">
                  <c:v>2.0000000000000465E-2</c:v>
                </c:pt>
                <c:pt idx="503">
                  <c:v>3.0000000000000252E-2</c:v>
                </c:pt>
                <c:pt idx="504">
                  <c:v>4.0000000000000042E-2</c:v>
                </c:pt>
                <c:pt idx="505">
                  <c:v>4.9999999999999829E-2</c:v>
                </c:pt>
                <c:pt idx="506">
                  <c:v>6.0000000000000504E-2</c:v>
                </c:pt>
                <c:pt idx="507">
                  <c:v>7.0000000000000298E-2</c:v>
                </c:pt>
                <c:pt idx="508">
                  <c:v>8.0000000000000085E-2</c:v>
                </c:pt>
                <c:pt idx="509">
                  <c:v>8.9999999999999886E-2</c:v>
                </c:pt>
                <c:pt idx="510">
                  <c:v>0.10000000000000053</c:v>
                </c:pt>
                <c:pt idx="511">
                  <c:v>0.11000000000000032</c:v>
                </c:pt>
                <c:pt idx="512">
                  <c:v>0.12000000000000012</c:v>
                </c:pt>
                <c:pt idx="513">
                  <c:v>0.12999999999999992</c:v>
                </c:pt>
                <c:pt idx="514">
                  <c:v>0.13999999999999974</c:v>
                </c:pt>
                <c:pt idx="515">
                  <c:v>0.15000000000000038</c:v>
                </c:pt>
                <c:pt idx="516">
                  <c:v>0.16000000000000014</c:v>
                </c:pt>
                <c:pt idx="517">
                  <c:v>0.16999999999999996</c:v>
                </c:pt>
                <c:pt idx="518">
                  <c:v>0.17999999999999977</c:v>
                </c:pt>
                <c:pt idx="519">
                  <c:v>0.19000000000000039</c:v>
                </c:pt>
                <c:pt idx="520">
                  <c:v>0.20000000000000021</c:v>
                </c:pt>
                <c:pt idx="521">
                  <c:v>0.21</c:v>
                </c:pt>
                <c:pt idx="522">
                  <c:v>0.21999999999999981</c:v>
                </c:pt>
                <c:pt idx="523">
                  <c:v>0.23000000000000043</c:v>
                </c:pt>
                <c:pt idx="524">
                  <c:v>0.24000000000000021</c:v>
                </c:pt>
                <c:pt idx="525">
                  <c:v>0.25</c:v>
                </c:pt>
                <c:pt idx="526">
                  <c:v>0.2599999999999999</c:v>
                </c:pt>
                <c:pt idx="527">
                  <c:v>0.27000000000000046</c:v>
                </c:pt>
                <c:pt idx="528">
                  <c:v>0.2800000000000003</c:v>
                </c:pt>
                <c:pt idx="529">
                  <c:v>0.29000000000000009</c:v>
                </c:pt>
                <c:pt idx="530">
                  <c:v>0.29999999999999988</c:v>
                </c:pt>
                <c:pt idx="531">
                  <c:v>0.31000000000000055</c:v>
                </c:pt>
                <c:pt idx="532">
                  <c:v>0.32000000000000034</c:v>
                </c:pt>
                <c:pt idx="533">
                  <c:v>0.33000000000000013</c:v>
                </c:pt>
                <c:pt idx="534">
                  <c:v>0.33999999999999997</c:v>
                </c:pt>
                <c:pt idx="535">
                  <c:v>0.35000000000000059</c:v>
                </c:pt>
                <c:pt idx="536">
                  <c:v>0.36000000000000032</c:v>
                </c:pt>
                <c:pt idx="537">
                  <c:v>0.37000000000000016</c:v>
                </c:pt>
                <c:pt idx="538">
                  <c:v>0.38</c:v>
                </c:pt>
                <c:pt idx="539">
                  <c:v>0.38999999999999979</c:v>
                </c:pt>
                <c:pt idx="540">
                  <c:v>0.40000000000000036</c:v>
                </c:pt>
                <c:pt idx="541">
                  <c:v>0.4100000000000002</c:v>
                </c:pt>
                <c:pt idx="542">
                  <c:v>0.42000000000000004</c:v>
                </c:pt>
                <c:pt idx="543">
                  <c:v>0.42999999999999983</c:v>
                </c:pt>
                <c:pt idx="544">
                  <c:v>0.44000000000000039</c:v>
                </c:pt>
                <c:pt idx="545">
                  <c:v>0.45000000000000018</c:v>
                </c:pt>
                <c:pt idx="546">
                  <c:v>0.46</c:v>
                </c:pt>
                <c:pt idx="547">
                  <c:v>0.46999999999999986</c:v>
                </c:pt>
                <c:pt idx="548">
                  <c:v>0.48000000000000048</c:v>
                </c:pt>
                <c:pt idx="549">
                  <c:v>0.49000000000000027</c:v>
                </c:pt>
                <c:pt idx="550">
                  <c:v>0.5</c:v>
                </c:pt>
                <c:pt idx="551">
                  <c:v>0.50999999999999979</c:v>
                </c:pt>
                <c:pt idx="552">
                  <c:v>0.52000000000000057</c:v>
                </c:pt>
                <c:pt idx="553">
                  <c:v>0.53000000000000025</c:v>
                </c:pt>
                <c:pt idx="554">
                  <c:v>0.54</c:v>
                </c:pt>
                <c:pt idx="555">
                  <c:v>0.54999999999999982</c:v>
                </c:pt>
                <c:pt idx="556">
                  <c:v>0.56000000000000061</c:v>
                </c:pt>
                <c:pt idx="557">
                  <c:v>0.5700000000000004</c:v>
                </c:pt>
                <c:pt idx="558">
                  <c:v>0.58000000000000007</c:v>
                </c:pt>
                <c:pt idx="559">
                  <c:v>0.58999999999999986</c:v>
                </c:pt>
                <c:pt idx="560">
                  <c:v>0.60000000000000064</c:v>
                </c:pt>
                <c:pt idx="561">
                  <c:v>0.61000000000000043</c:v>
                </c:pt>
                <c:pt idx="562">
                  <c:v>0.62000000000000022</c:v>
                </c:pt>
                <c:pt idx="563">
                  <c:v>0.63</c:v>
                </c:pt>
                <c:pt idx="564">
                  <c:v>0.63999999999999979</c:v>
                </c:pt>
                <c:pt idx="565">
                  <c:v>0.65000000000000058</c:v>
                </c:pt>
                <c:pt idx="566">
                  <c:v>0.66000000000000025</c:v>
                </c:pt>
                <c:pt idx="567">
                  <c:v>0.67</c:v>
                </c:pt>
                <c:pt idx="568">
                  <c:v>0.67999999999999983</c:v>
                </c:pt>
                <c:pt idx="569">
                  <c:v>0.6900000000000005</c:v>
                </c:pt>
                <c:pt idx="570">
                  <c:v>0.70000000000000029</c:v>
                </c:pt>
                <c:pt idx="571">
                  <c:v>0.71000000000000008</c:v>
                </c:pt>
                <c:pt idx="572">
                  <c:v>0.71999999999999975</c:v>
                </c:pt>
                <c:pt idx="573">
                  <c:v>0.73000000000000054</c:v>
                </c:pt>
                <c:pt idx="574">
                  <c:v>0.74000000000000032</c:v>
                </c:pt>
                <c:pt idx="575">
                  <c:v>0.75000000000000011</c:v>
                </c:pt>
                <c:pt idx="576">
                  <c:v>0.7599999999999999</c:v>
                </c:pt>
                <c:pt idx="577">
                  <c:v>0.77000000000000068</c:v>
                </c:pt>
                <c:pt idx="578">
                  <c:v>0.78000000000000025</c:v>
                </c:pt>
                <c:pt idx="579">
                  <c:v>0.79</c:v>
                </c:pt>
                <c:pt idx="580">
                  <c:v>0.79999999999999982</c:v>
                </c:pt>
                <c:pt idx="581">
                  <c:v>0.81000000000000061</c:v>
                </c:pt>
                <c:pt idx="582">
                  <c:v>0.8200000000000004</c:v>
                </c:pt>
                <c:pt idx="583">
                  <c:v>0.83000000000000018</c:v>
                </c:pt>
                <c:pt idx="584">
                  <c:v>0.84</c:v>
                </c:pt>
                <c:pt idx="585">
                  <c:v>0.85000000000000064</c:v>
                </c:pt>
                <c:pt idx="586">
                  <c:v>0.86000000000000043</c:v>
                </c:pt>
                <c:pt idx="587">
                  <c:v>0.87000000000000022</c:v>
                </c:pt>
                <c:pt idx="588">
                  <c:v>0.88</c:v>
                </c:pt>
                <c:pt idx="589">
                  <c:v>0.88999999999999968</c:v>
                </c:pt>
                <c:pt idx="590">
                  <c:v>0.90000000000000047</c:v>
                </c:pt>
                <c:pt idx="591">
                  <c:v>0.91000000000000014</c:v>
                </c:pt>
                <c:pt idx="592">
                  <c:v>0.91999999999999993</c:v>
                </c:pt>
                <c:pt idx="593">
                  <c:v>0.92999999999999972</c:v>
                </c:pt>
                <c:pt idx="594">
                  <c:v>0.9400000000000005</c:v>
                </c:pt>
                <c:pt idx="595">
                  <c:v>0.95000000000000029</c:v>
                </c:pt>
                <c:pt idx="596">
                  <c:v>0.96000000000000008</c:v>
                </c:pt>
                <c:pt idx="597">
                  <c:v>0.96999999999999975</c:v>
                </c:pt>
                <c:pt idx="598">
                  <c:v>0.98000000000000043</c:v>
                </c:pt>
                <c:pt idx="599">
                  <c:v>0.99000000000000021</c:v>
                </c:pt>
                <c:pt idx="600">
                  <c:v>1</c:v>
                </c:pt>
                <c:pt idx="601">
                  <c:v>1.0099999999999996</c:v>
                </c:pt>
                <c:pt idx="602">
                  <c:v>1.0200000000000005</c:v>
                </c:pt>
                <c:pt idx="603">
                  <c:v>1.0300000000000002</c:v>
                </c:pt>
                <c:pt idx="604">
                  <c:v>1.04</c:v>
                </c:pt>
                <c:pt idx="605">
                  <c:v>1.0499999999999996</c:v>
                </c:pt>
                <c:pt idx="606">
                  <c:v>1.0600000000000005</c:v>
                </c:pt>
                <c:pt idx="607">
                  <c:v>1.0700000000000003</c:v>
                </c:pt>
                <c:pt idx="608">
                  <c:v>1.08</c:v>
                </c:pt>
                <c:pt idx="609">
                  <c:v>1.0899999999999996</c:v>
                </c:pt>
                <c:pt idx="610">
                  <c:v>1.1000000000000005</c:v>
                </c:pt>
                <c:pt idx="611">
                  <c:v>1.1100000000000003</c:v>
                </c:pt>
                <c:pt idx="612">
                  <c:v>1.1200000000000001</c:v>
                </c:pt>
                <c:pt idx="613">
                  <c:v>1.1299999999999997</c:v>
                </c:pt>
                <c:pt idx="614">
                  <c:v>1.1400000000000008</c:v>
                </c:pt>
                <c:pt idx="615">
                  <c:v>1.1500000000000006</c:v>
                </c:pt>
                <c:pt idx="616">
                  <c:v>1.1600000000000001</c:v>
                </c:pt>
                <c:pt idx="617">
                  <c:v>1.1700000000000002</c:v>
                </c:pt>
                <c:pt idx="618">
                  <c:v>1.1799999999999995</c:v>
                </c:pt>
                <c:pt idx="619">
                  <c:v>1.1900000000000006</c:v>
                </c:pt>
                <c:pt idx="620">
                  <c:v>1.2000000000000002</c:v>
                </c:pt>
                <c:pt idx="621">
                  <c:v>1.21</c:v>
                </c:pt>
                <c:pt idx="622">
                  <c:v>1.2199999999999995</c:v>
                </c:pt>
                <c:pt idx="623">
                  <c:v>1.2300000000000004</c:v>
                </c:pt>
                <c:pt idx="624">
                  <c:v>1.2400000000000002</c:v>
                </c:pt>
                <c:pt idx="625">
                  <c:v>1.25</c:v>
                </c:pt>
                <c:pt idx="626">
                  <c:v>1.2599999999999996</c:v>
                </c:pt>
                <c:pt idx="627">
                  <c:v>1.2700000000000005</c:v>
                </c:pt>
                <c:pt idx="628">
                  <c:v>1.2800000000000002</c:v>
                </c:pt>
                <c:pt idx="629">
                  <c:v>1.29</c:v>
                </c:pt>
                <c:pt idx="630">
                  <c:v>1.2999999999999996</c:v>
                </c:pt>
                <c:pt idx="631">
                  <c:v>1.3100000000000005</c:v>
                </c:pt>
                <c:pt idx="632">
                  <c:v>1.3200000000000003</c:v>
                </c:pt>
                <c:pt idx="633">
                  <c:v>1.33</c:v>
                </c:pt>
                <c:pt idx="634">
                  <c:v>1.3399999999999996</c:v>
                </c:pt>
                <c:pt idx="635">
                  <c:v>1.3500000000000005</c:v>
                </c:pt>
                <c:pt idx="636">
                  <c:v>1.3600000000000003</c:v>
                </c:pt>
                <c:pt idx="637">
                  <c:v>1.37</c:v>
                </c:pt>
                <c:pt idx="638">
                  <c:v>1.3800000000000001</c:v>
                </c:pt>
                <c:pt idx="639">
                  <c:v>1.3900000000000008</c:v>
                </c:pt>
                <c:pt idx="640">
                  <c:v>1.4000000000000004</c:v>
                </c:pt>
                <c:pt idx="641">
                  <c:v>1.41</c:v>
                </c:pt>
                <c:pt idx="642">
                  <c:v>1.42</c:v>
                </c:pt>
                <c:pt idx="643">
                  <c:v>1.4299999999999993</c:v>
                </c:pt>
                <c:pt idx="644">
                  <c:v>1.4400000000000004</c:v>
                </c:pt>
                <c:pt idx="645">
                  <c:v>1.4500000000000002</c:v>
                </c:pt>
                <c:pt idx="646">
                  <c:v>1.46</c:v>
                </c:pt>
                <c:pt idx="647">
                  <c:v>1.4699999999999995</c:v>
                </c:pt>
                <c:pt idx="648">
                  <c:v>1.4800000000000004</c:v>
                </c:pt>
                <c:pt idx="649">
                  <c:v>1.4900000000000002</c:v>
                </c:pt>
                <c:pt idx="650">
                  <c:v>1.5</c:v>
                </c:pt>
                <c:pt idx="651">
                  <c:v>1.5099999999999996</c:v>
                </c:pt>
                <c:pt idx="652">
                  <c:v>1.5200000000000005</c:v>
                </c:pt>
                <c:pt idx="653">
                  <c:v>1.5300000000000002</c:v>
                </c:pt>
                <c:pt idx="654">
                  <c:v>1.54</c:v>
                </c:pt>
                <c:pt idx="655">
                  <c:v>1.5499999999999996</c:v>
                </c:pt>
                <c:pt idx="656">
                  <c:v>1.5600000000000005</c:v>
                </c:pt>
                <c:pt idx="657">
                  <c:v>1.5700000000000003</c:v>
                </c:pt>
                <c:pt idx="658">
                  <c:v>1.58</c:v>
                </c:pt>
                <c:pt idx="659">
                  <c:v>1.5899999999999996</c:v>
                </c:pt>
                <c:pt idx="660">
                  <c:v>1.6000000000000005</c:v>
                </c:pt>
                <c:pt idx="661">
                  <c:v>1.6100000000000003</c:v>
                </c:pt>
                <c:pt idx="662">
                  <c:v>1.62</c:v>
                </c:pt>
                <c:pt idx="663">
                  <c:v>1.6300000000000001</c:v>
                </c:pt>
                <c:pt idx="664">
                  <c:v>1.6400000000000008</c:v>
                </c:pt>
                <c:pt idx="665">
                  <c:v>1.6500000000000006</c:v>
                </c:pt>
                <c:pt idx="666">
                  <c:v>1.6600000000000001</c:v>
                </c:pt>
                <c:pt idx="667">
                  <c:v>1.6700000000000002</c:v>
                </c:pt>
                <c:pt idx="668">
                  <c:v>1.6799999999999995</c:v>
                </c:pt>
                <c:pt idx="669">
                  <c:v>1.6900000000000006</c:v>
                </c:pt>
                <c:pt idx="670">
                  <c:v>1.7000000000000002</c:v>
                </c:pt>
                <c:pt idx="671">
                  <c:v>1.71</c:v>
                </c:pt>
                <c:pt idx="672">
                  <c:v>1.7199999999999995</c:v>
                </c:pt>
                <c:pt idx="673">
                  <c:v>1.7300000000000004</c:v>
                </c:pt>
                <c:pt idx="674">
                  <c:v>1.7400000000000002</c:v>
                </c:pt>
                <c:pt idx="675">
                  <c:v>1.75</c:v>
                </c:pt>
                <c:pt idx="676">
                  <c:v>1.7599999999999996</c:v>
                </c:pt>
                <c:pt idx="677">
                  <c:v>1.7700000000000005</c:v>
                </c:pt>
                <c:pt idx="678">
                  <c:v>1.7800000000000002</c:v>
                </c:pt>
                <c:pt idx="679">
                  <c:v>1.79</c:v>
                </c:pt>
                <c:pt idx="680">
                  <c:v>1.7999999999999996</c:v>
                </c:pt>
                <c:pt idx="681">
                  <c:v>1.8100000000000005</c:v>
                </c:pt>
                <c:pt idx="682">
                  <c:v>1.8200000000000003</c:v>
                </c:pt>
                <c:pt idx="683">
                  <c:v>1.83</c:v>
                </c:pt>
                <c:pt idx="684">
                  <c:v>1.8399999999999996</c:v>
                </c:pt>
                <c:pt idx="685">
                  <c:v>1.8500000000000005</c:v>
                </c:pt>
                <c:pt idx="686">
                  <c:v>1.8600000000000003</c:v>
                </c:pt>
                <c:pt idx="687">
                  <c:v>1.87</c:v>
                </c:pt>
                <c:pt idx="688">
                  <c:v>1.8800000000000001</c:v>
                </c:pt>
                <c:pt idx="689">
                  <c:v>1.8900000000000008</c:v>
                </c:pt>
                <c:pt idx="690">
                  <c:v>1.9000000000000006</c:v>
                </c:pt>
                <c:pt idx="691">
                  <c:v>1.9100000000000001</c:v>
                </c:pt>
                <c:pt idx="692">
                  <c:v>1.9200000000000002</c:v>
                </c:pt>
                <c:pt idx="693">
                  <c:v>1.9299999999999995</c:v>
                </c:pt>
                <c:pt idx="694">
                  <c:v>1.9400000000000006</c:v>
                </c:pt>
                <c:pt idx="695">
                  <c:v>1.9500000000000004</c:v>
                </c:pt>
                <c:pt idx="696">
                  <c:v>1.9600000000000002</c:v>
                </c:pt>
                <c:pt idx="697">
                  <c:v>1.9699999999999998</c:v>
                </c:pt>
                <c:pt idx="698">
                  <c:v>1.9800000000000006</c:v>
                </c:pt>
                <c:pt idx="699">
                  <c:v>1.9900000000000004</c:v>
                </c:pt>
                <c:pt idx="700">
                  <c:v>2</c:v>
                </c:pt>
                <c:pt idx="701">
                  <c:v>2.0099999999999998</c:v>
                </c:pt>
                <c:pt idx="702">
                  <c:v>2.0200000000000005</c:v>
                </c:pt>
                <c:pt idx="703">
                  <c:v>2.0299999999999998</c:v>
                </c:pt>
                <c:pt idx="704">
                  <c:v>2.04</c:v>
                </c:pt>
                <c:pt idx="705">
                  <c:v>2.0499999999999998</c:v>
                </c:pt>
                <c:pt idx="706">
                  <c:v>2.0600000000000005</c:v>
                </c:pt>
                <c:pt idx="707">
                  <c:v>2.0700000000000003</c:v>
                </c:pt>
                <c:pt idx="708">
                  <c:v>2.08</c:v>
                </c:pt>
                <c:pt idx="709">
                  <c:v>2.09</c:v>
                </c:pt>
                <c:pt idx="710">
                  <c:v>2.1000000000000005</c:v>
                </c:pt>
                <c:pt idx="711">
                  <c:v>2.1100000000000003</c:v>
                </c:pt>
                <c:pt idx="712">
                  <c:v>2.12</c:v>
                </c:pt>
                <c:pt idx="713">
                  <c:v>2.13</c:v>
                </c:pt>
                <c:pt idx="714">
                  <c:v>2.1400000000000006</c:v>
                </c:pt>
                <c:pt idx="715">
                  <c:v>2.1500000000000004</c:v>
                </c:pt>
                <c:pt idx="716">
                  <c:v>2.16</c:v>
                </c:pt>
                <c:pt idx="717">
                  <c:v>2.17</c:v>
                </c:pt>
                <c:pt idx="718">
                  <c:v>2.1799999999999997</c:v>
                </c:pt>
                <c:pt idx="719">
                  <c:v>2.1900000000000004</c:v>
                </c:pt>
                <c:pt idx="720">
                  <c:v>2.2000000000000002</c:v>
                </c:pt>
                <c:pt idx="721">
                  <c:v>2.21</c:v>
                </c:pt>
                <c:pt idx="722">
                  <c:v>2.2199999999999998</c:v>
                </c:pt>
                <c:pt idx="723">
                  <c:v>2.2300000000000004</c:v>
                </c:pt>
                <c:pt idx="724">
                  <c:v>2.2400000000000002</c:v>
                </c:pt>
                <c:pt idx="725">
                  <c:v>2.25</c:v>
                </c:pt>
                <c:pt idx="726">
                  <c:v>2.2599999999999998</c:v>
                </c:pt>
                <c:pt idx="727">
                  <c:v>2.2700000000000005</c:v>
                </c:pt>
                <c:pt idx="728">
                  <c:v>2.2800000000000002</c:v>
                </c:pt>
                <c:pt idx="729">
                  <c:v>2.29</c:v>
                </c:pt>
                <c:pt idx="730">
                  <c:v>2.2999999999999998</c:v>
                </c:pt>
                <c:pt idx="731">
                  <c:v>2.31</c:v>
                </c:pt>
                <c:pt idx="732">
                  <c:v>2.3200000000000003</c:v>
                </c:pt>
                <c:pt idx="733">
                  <c:v>2.3299999999999996</c:v>
                </c:pt>
                <c:pt idx="734">
                  <c:v>2.34</c:v>
                </c:pt>
                <c:pt idx="735">
                  <c:v>2.35</c:v>
                </c:pt>
                <c:pt idx="736">
                  <c:v>2.3600000000000003</c:v>
                </c:pt>
                <c:pt idx="737">
                  <c:v>2.3699999999999997</c:v>
                </c:pt>
                <c:pt idx="738">
                  <c:v>2.38</c:v>
                </c:pt>
                <c:pt idx="739">
                  <c:v>2.39</c:v>
                </c:pt>
                <c:pt idx="740">
                  <c:v>2.4000000000000004</c:v>
                </c:pt>
                <c:pt idx="741">
                  <c:v>2.4099999999999997</c:v>
                </c:pt>
                <c:pt idx="742">
                  <c:v>2.42</c:v>
                </c:pt>
                <c:pt idx="743">
                  <c:v>2.4299999999999997</c:v>
                </c:pt>
                <c:pt idx="744">
                  <c:v>2.4400000000000004</c:v>
                </c:pt>
                <c:pt idx="745">
                  <c:v>2.4499999999999997</c:v>
                </c:pt>
                <c:pt idx="746">
                  <c:v>2.46</c:v>
                </c:pt>
                <c:pt idx="747">
                  <c:v>2.4699999999999998</c:v>
                </c:pt>
                <c:pt idx="748">
                  <c:v>2.4800000000000004</c:v>
                </c:pt>
                <c:pt idx="749">
                  <c:v>2.4899999999999998</c:v>
                </c:pt>
                <c:pt idx="750">
                  <c:v>2.5</c:v>
                </c:pt>
                <c:pt idx="751">
                  <c:v>2.5099999999999998</c:v>
                </c:pt>
                <c:pt idx="752">
                  <c:v>2.5200000000000005</c:v>
                </c:pt>
                <c:pt idx="753">
                  <c:v>2.5299999999999998</c:v>
                </c:pt>
                <c:pt idx="754">
                  <c:v>2.54</c:v>
                </c:pt>
                <c:pt idx="755">
                  <c:v>2.5499999999999998</c:v>
                </c:pt>
                <c:pt idx="756">
                  <c:v>2.5600000000000005</c:v>
                </c:pt>
                <c:pt idx="757">
                  <c:v>2.5700000000000003</c:v>
                </c:pt>
                <c:pt idx="758">
                  <c:v>2.58</c:v>
                </c:pt>
                <c:pt idx="759">
                  <c:v>2.59</c:v>
                </c:pt>
                <c:pt idx="760">
                  <c:v>2.6000000000000005</c:v>
                </c:pt>
                <c:pt idx="761">
                  <c:v>2.6100000000000003</c:v>
                </c:pt>
                <c:pt idx="762">
                  <c:v>2.62</c:v>
                </c:pt>
                <c:pt idx="763">
                  <c:v>2.63</c:v>
                </c:pt>
                <c:pt idx="764">
                  <c:v>2.6400000000000006</c:v>
                </c:pt>
                <c:pt idx="765">
                  <c:v>2.6500000000000004</c:v>
                </c:pt>
                <c:pt idx="766">
                  <c:v>2.66</c:v>
                </c:pt>
                <c:pt idx="767">
                  <c:v>2.67</c:v>
                </c:pt>
                <c:pt idx="768">
                  <c:v>2.6799999999999997</c:v>
                </c:pt>
                <c:pt idx="769">
                  <c:v>2.6900000000000004</c:v>
                </c:pt>
                <c:pt idx="770">
                  <c:v>2.7</c:v>
                </c:pt>
                <c:pt idx="771">
                  <c:v>2.71</c:v>
                </c:pt>
                <c:pt idx="772">
                  <c:v>2.7199999999999998</c:v>
                </c:pt>
                <c:pt idx="773">
                  <c:v>2.7300000000000004</c:v>
                </c:pt>
                <c:pt idx="774">
                  <c:v>2.74</c:v>
                </c:pt>
                <c:pt idx="775">
                  <c:v>2.75</c:v>
                </c:pt>
                <c:pt idx="776">
                  <c:v>2.7600000000000002</c:v>
                </c:pt>
                <c:pt idx="777">
                  <c:v>2.7700000000000005</c:v>
                </c:pt>
                <c:pt idx="778">
                  <c:v>2.7800000000000002</c:v>
                </c:pt>
                <c:pt idx="779">
                  <c:v>2.79</c:v>
                </c:pt>
                <c:pt idx="780">
                  <c:v>2.8</c:v>
                </c:pt>
                <c:pt idx="781">
                  <c:v>2.81</c:v>
                </c:pt>
                <c:pt idx="782">
                  <c:v>2.8200000000000003</c:v>
                </c:pt>
                <c:pt idx="783">
                  <c:v>2.8299999999999996</c:v>
                </c:pt>
                <c:pt idx="784">
                  <c:v>2.84</c:v>
                </c:pt>
                <c:pt idx="785">
                  <c:v>2.85</c:v>
                </c:pt>
                <c:pt idx="786">
                  <c:v>2.8600000000000003</c:v>
                </c:pt>
                <c:pt idx="787">
                  <c:v>2.8699999999999997</c:v>
                </c:pt>
                <c:pt idx="788">
                  <c:v>2.88</c:v>
                </c:pt>
                <c:pt idx="789">
                  <c:v>2.89</c:v>
                </c:pt>
                <c:pt idx="790">
                  <c:v>2.9000000000000004</c:v>
                </c:pt>
                <c:pt idx="791">
                  <c:v>2.9099999999999997</c:v>
                </c:pt>
                <c:pt idx="792">
                  <c:v>2.92</c:v>
                </c:pt>
                <c:pt idx="793">
                  <c:v>2.93</c:v>
                </c:pt>
                <c:pt idx="794">
                  <c:v>2.9400000000000004</c:v>
                </c:pt>
                <c:pt idx="795">
                  <c:v>2.9499999999999997</c:v>
                </c:pt>
                <c:pt idx="796">
                  <c:v>2.96</c:v>
                </c:pt>
                <c:pt idx="797">
                  <c:v>2.9699999999999998</c:v>
                </c:pt>
                <c:pt idx="798">
                  <c:v>2.9800000000000004</c:v>
                </c:pt>
                <c:pt idx="799">
                  <c:v>2.9899999999999998</c:v>
                </c:pt>
                <c:pt idx="800">
                  <c:v>3</c:v>
                </c:pt>
                <c:pt idx="801">
                  <c:v>3.01</c:v>
                </c:pt>
                <c:pt idx="802">
                  <c:v>3.0199999999999991</c:v>
                </c:pt>
                <c:pt idx="803">
                  <c:v>3.0299999999999994</c:v>
                </c:pt>
                <c:pt idx="804">
                  <c:v>3.0400000000000009</c:v>
                </c:pt>
                <c:pt idx="805">
                  <c:v>3.0500000000000007</c:v>
                </c:pt>
                <c:pt idx="806">
                  <c:v>3.0600000000000005</c:v>
                </c:pt>
                <c:pt idx="807">
                  <c:v>3.0700000000000003</c:v>
                </c:pt>
                <c:pt idx="808">
                  <c:v>3.08</c:v>
                </c:pt>
                <c:pt idx="809">
                  <c:v>3.09</c:v>
                </c:pt>
                <c:pt idx="810">
                  <c:v>3.0999999999999992</c:v>
                </c:pt>
                <c:pt idx="811">
                  <c:v>3.1099999999999994</c:v>
                </c:pt>
                <c:pt idx="812">
                  <c:v>3.120000000000001</c:v>
                </c:pt>
                <c:pt idx="813">
                  <c:v>3.1300000000000008</c:v>
                </c:pt>
                <c:pt idx="814">
                  <c:v>3.1400000000000006</c:v>
                </c:pt>
                <c:pt idx="815">
                  <c:v>3.1500000000000004</c:v>
                </c:pt>
                <c:pt idx="816">
                  <c:v>3.16</c:v>
                </c:pt>
                <c:pt idx="817">
                  <c:v>3.17</c:v>
                </c:pt>
                <c:pt idx="818">
                  <c:v>3.1799999999999997</c:v>
                </c:pt>
                <c:pt idx="819">
                  <c:v>3.1899999999999995</c:v>
                </c:pt>
                <c:pt idx="820">
                  <c:v>3.1999999999999993</c:v>
                </c:pt>
                <c:pt idx="821">
                  <c:v>3.2100000000000009</c:v>
                </c:pt>
                <c:pt idx="822">
                  <c:v>3.2200000000000006</c:v>
                </c:pt>
                <c:pt idx="823">
                  <c:v>3.2300000000000004</c:v>
                </c:pt>
                <c:pt idx="824">
                  <c:v>3.24</c:v>
                </c:pt>
                <c:pt idx="825">
                  <c:v>3.25</c:v>
                </c:pt>
                <c:pt idx="826">
                  <c:v>3.2600000000000002</c:v>
                </c:pt>
                <c:pt idx="827">
                  <c:v>3.2699999999999996</c:v>
                </c:pt>
                <c:pt idx="828">
                  <c:v>3.2799999999999994</c:v>
                </c:pt>
                <c:pt idx="829">
                  <c:v>3.2900000000000009</c:v>
                </c:pt>
                <c:pt idx="830">
                  <c:v>3.3000000000000007</c:v>
                </c:pt>
                <c:pt idx="831">
                  <c:v>3.31</c:v>
                </c:pt>
                <c:pt idx="832">
                  <c:v>3.3200000000000003</c:v>
                </c:pt>
                <c:pt idx="833">
                  <c:v>3.3299999999999996</c:v>
                </c:pt>
                <c:pt idx="834">
                  <c:v>3.34</c:v>
                </c:pt>
                <c:pt idx="835">
                  <c:v>3.3499999999999992</c:v>
                </c:pt>
                <c:pt idx="836">
                  <c:v>3.359999999999999</c:v>
                </c:pt>
                <c:pt idx="837">
                  <c:v>3.3700000000000006</c:v>
                </c:pt>
                <c:pt idx="838">
                  <c:v>3.3800000000000008</c:v>
                </c:pt>
                <c:pt idx="839">
                  <c:v>3.39</c:v>
                </c:pt>
                <c:pt idx="840">
                  <c:v>3.4000000000000004</c:v>
                </c:pt>
                <c:pt idx="841">
                  <c:v>3.4099999999999997</c:v>
                </c:pt>
                <c:pt idx="842">
                  <c:v>3.42</c:v>
                </c:pt>
                <c:pt idx="843">
                  <c:v>3.4299999999999997</c:v>
                </c:pt>
                <c:pt idx="844">
                  <c:v>3.4399999999999991</c:v>
                </c:pt>
                <c:pt idx="845">
                  <c:v>3.4499999999999993</c:v>
                </c:pt>
                <c:pt idx="846">
                  <c:v>3.4600000000000009</c:v>
                </c:pt>
                <c:pt idx="847">
                  <c:v>3.47</c:v>
                </c:pt>
                <c:pt idx="848">
                  <c:v>3.4800000000000004</c:v>
                </c:pt>
                <c:pt idx="849">
                  <c:v>3.4899999999999998</c:v>
                </c:pt>
                <c:pt idx="850">
                  <c:v>3.5</c:v>
                </c:pt>
                <c:pt idx="851">
                  <c:v>3.51</c:v>
                </c:pt>
                <c:pt idx="852">
                  <c:v>3.5199999999999991</c:v>
                </c:pt>
                <c:pt idx="853">
                  <c:v>3.5299999999999994</c:v>
                </c:pt>
                <c:pt idx="854">
                  <c:v>3.5400000000000009</c:v>
                </c:pt>
                <c:pt idx="855">
                  <c:v>3.5500000000000007</c:v>
                </c:pt>
                <c:pt idx="856">
                  <c:v>3.5600000000000005</c:v>
                </c:pt>
                <c:pt idx="857">
                  <c:v>3.5700000000000003</c:v>
                </c:pt>
                <c:pt idx="858">
                  <c:v>3.58</c:v>
                </c:pt>
                <c:pt idx="859">
                  <c:v>3.59</c:v>
                </c:pt>
                <c:pt idx="860">
                  <c:v>3.5999999999999992</c:v>
                </c:pt>
                <c:pt idx="861">
                  <c:v>3.6099999999999994</c:v>
                </c:pt>
                <c:pt idx="862">
                  <c:v>3.620000000000001</c:v>
                </c:pt>
                <c:pt idx="863">
                  <c:v>3.6300000000000008</c:v>
                </c:pt>
                <c:pt idx="864">
                  <c:v>3.6400000000000006</c:v>
                </c:pt>
                <c:pt idx="865">
                  <c:v>3.6500000000000004</c:v>
                </c:pt>
                <c:pt idx="866">
                  <c:v>3.66</c:v>
                </c:pt>
                <c:pt idx="867">
                  <c:v>3.67</c:v>
                </c:pt>
                <c:pt idx="868">
                  <c:v>3.6799999999999997</c:v>
                </c:pt>
                <c:pt idx="869">
                  <c:v>3.6899999999999995</c:v>
                </c:pt>
                <c:pt idx="870">
                  <c:v>3.7000000000000011</c:v>
                </c:pt>
                <c:pt idx="871">
                  <c:v>3.7100000000000009</c:v>
                </c:pt>
                <c:pt idx="872">
                  <c:v>3.7200000000000006</c:v>
                </c:pt>
                <c:pt idx="873">
                  <c:v>3.7300000000000004</c:v>
                </c:pt>
                <c:pt idx="874">
                  <c:v>3.74</c:v>
                </c:pt>
                <c:pt idx="875">
                  <c:v>3.75</c:v>
                </c:pt>
                <c:pt idx="876">
                  <c:v>3.7600000000000002</c:v>
                </c:pt>
                <c:pt idx="877">
                  <c:v>3.7699999999999996</c:v>
                </c:pt>
                <c:pt idx="878">
                  <c:v>3.7799999999999994</c:v>
                </c:pt>
                <c:pt idx="879">
                  <c:v>3.7900000000000009</c:v>
                </c:pt>
                <c:pt idx="880">
                  <c:v>3.8000000000000007</c:v>
                </c:pt>
                <c:pt idx="881">
                  <c:v>3.81</c:v>
                </c:pt>
                <c:pt idx="882">
                  <c:v>3.8200000000000003</c:v>
                </c:pt>
                <c:pt idx="883">
                  <c:v>3.8299999999999996</c:v>
                </c:pt>
                <c:pt idx="884">
                  <c:v>3.84</c:v>
                </c:pt>
                <c:pt idx="885">
                  <c:v>3.8499999999999992</c:v>
                </c:pt>
                <c:pt idx="886">
                  <c:v>3.859999999999999</c:v>
                </c:pt>
                <c:pt idx="887">
                  <c:v>3.8700000000000006</c:v>
                </c:pt>
                <c:pt idx="888">
                  <c:v>3.8800000000000008</c:v>
                </c:pt>
                <c:pt idx="889">
                  <c:v>3.89</c:v>
                </c:pt>
                <c:pt idx="890">
                  <c:v>3.9000000000000004</c:v>
                </c:pt>
                <c:pt idx="891">
                  <c:v>3.9099999999999997</c:v>
                </c:pt>
                <c:pt idx="892">
                  <c:v>3.92</c:v>
                </c:pt>
                <c:pt idx="893">
                  <c:v>3.9299999999999997</c:v>
                </c:pt>
                <c:pt idx="894">
                  <c:v>3.9399999999999991</c:v>
                </c:pt>
                <c:pt idx="895">
                  <c:v>3.9500000000000006</c:v>
                </c:pt>
                <c:pt idx="896">
                  <c:v>3.9600000000000009</c:v>
                </c:pt>
                <c:pt idx="897">
                  <c:v>3.97</c:v>
                </c:pt>
                <c:pt idx="898">
                  <c:v>3.9800000000000004</c:v>
                </c:pt>
                <c:pt idx="899">
                  <c:v>3.9899999999999998</c:v>
                </c:pt>
                <c:pt idx="900">
                  <c:v>4</c:v>
                </c:pt>
                <c:pt idx="901">
                  <c:v>4.01</c:v>
                </c:pt>
                <c:pt idx="902">
                  <c:v>4.0199999999999996</c:v>
                </c:pt>
                <c:pt idx="903">
                  <c:v>4.0299999999999985</c:v>
                </c:pt>
                <c:pt idx="904">
                  <c:v>4.0400000000000009</c:v>
                </c:pt>
                <c:pt idx="905">
                  <c:v>4.0500000000000007</c:v>
                </c:pt>
                <c:pt idx="906">
                  <c:v>4.0600000000000005</c:v>
                </c:pt>
                <c:pt idx="907">
                  <c:v>4.07</c:v>
                </c:pt>
                <c:pt idx="908">
                  <c:v>4.08</c:v>
                </c:pt>
                <c:pt idx="909">
                  <c:v>4.09</c:v>
                </c:pt>
                <c:pt idx="910">
                  <c:v>4.0999999999999996</c:v>
                </c:pt>
                <c:pt idx="911">
                  <c:v>4.1099999999999985</c:v>
                </c:pt>
                <c:pt idx="912">
                  <c:v>4.12</c:v>
                </c:pt>
                <c:pt idx="913">
                  <c:v>4.1300000000000008</c:v>
                </c:pt>
                <c:pt idx="914">
                  <c:v>4.1400000000000006</c:v>
                </c:pt>
                <c:pt idx="915">
                  <c:v>4.1499999999999995</c:v>
                </c:pt>
                <c:pt idx="916">
                  <c:v>4.1599999999999993</c:v>
                </c:pt>
                <c:pt idx="917">
                  <c:v>4.17</c:v>
                </c:pt>
                <c:pt idx="918">
                  <c:v>4.18</c:v>
                </c:pt>
                <c:pt idx="919">
                  <c:v>4.1899999999999995</c:v>
                </c:pt>
                <c:pt idx="920">
                  <c:v>4.2000000000000011</c:v>
                </c:pt>
                <c:pt idx="921">
                  <c:v>4.2100000000000009</c:v>
                </c:pt>
                <c:pt idx="922">
                  <c:v>4.2200000000000006</c:v>
                </c:pt>
                <c:pt idx="923">
                  <c:v>4.2300000000000004</c:v>
                </c:pt>
                <c:pt idx="924">
                  <c:v>4.24</c:v>
                </c:pt>
                <c:pt idx="925">
                  <c:v>4.25</c:v>
                </c:pt>
                <c:pt idx="926">
                  <c:v>4.26</c:v>
                </c:pt>
                <c:pt idx="927">
                  <c:v>4.2699999999999996</c:v>
                </c:pt>
                <c:pt idx="928">
                  <c:v>4.2799999999999994</c:v>
                </c:pt>
                <c:pt idx="929">
                  <c:v>4.2900000000000009</c:v>
                </c:pt>
                <c:pt idx="930">
                  <c:v>4.3000000000000007</c:v>
                </c:pt>
                <c:pt idx="931">
                  <c:v>4.3100000000000005</c:v>
                </c:pt>
                <c:pt idx="932">
                  <c:v>4.3199999999999994</c:v>
                </c:pt>
                <c:pt idx="933">
                  <c:v>4.33</c:v>
                </c:pt>
                <c:pt idx="934">
                  <c:v>4.34</c:v>
                </c:pt>
                <c:pt idx="935">
                  <c:v>4.3499999999999996</c:v>
                </c:pt>
                <c:pt idx="936">
                  <c:v>4.3599999999999985</c:v>
                </c:pt>
                <c:pt idx="937">
                  <c:v>4.370000000000001</c:v>
                </c:pt>
                <c:pt idx="938">
                  <c:v>4.3800000000000008</c:v>
                </c:pt>
                <c:pt idx="939">
                  <c:v>4.3900000000000006</c:v>
                </c:pt>
                <c:pt idx="940">
                  <c:v>4.4000000000000004</c:v>
                </c:pt>
                <c:pt idx="941">
                  <c:v>4.41</c:v>
                </c:pt>
                <c:pt idx="942">
                  <c:v>4.42</c:v>
                </c:pt>
                <c:pt idx="943">
                  <c:v>4.4300000000000006</c:v>
                </c:pt>
                <c:pt idx="944">
                  <c:v>4.4400000000000004</c:v>
                </c:pt>
                <c:pt idx="945">
                  <c:v>4.4500000000000011</c:v>
                </c:pt>
                <c:pt idx="946">
                  <c:v>4.4600000000000009</c:v>
                </c:pt>
                <c:pt idx="947">
                  <c:v>4.4700000000000015</c:v>
                </c:pt>
                <c:pt idx="948">
                  <c:v>4.4800000000000004</c:v>
                </c:pt>
                <c:pt idx="949">
                  <c:v>4.49</c:v>
                </c:pt>
                <c:pt idx="950">
                  <c:v>4.5</c:v>
                </c:pt>
                <c:pt idx="951">
                  <c:v>4.51</c:v>
                </c:pt>
                <c:pt idx="952">
                  <c:v>4.5199999999999996</c:v>
                </c:pt>
                <c:pt idx="953">
                  <c:v>4.5299999999999985</c:v>
                </c:pt>
                <c:pt idx="954">
                  <c:v>4.5400000000000009</c:v>
                </c:pt>
                <c:pt idx="955">
                  <c:v>4.5500000000000007</c:v>
                </c:pt>
                <c:pt idx="956">
                  <c:v>4.5600000000000005</c:v>
                </c:pt>
                <c:pt idx="957">
                  <c:v>4.57</c:v>
                </c:pt>
                <c:pt idx="958">
                  <c:v>4.58</c:v>
                </c:pt>
                <c:pt idx="959">
                  <c:v>4.59</c:v>
                </c:pt>
                <c:pt idx="960">
                  <c:v>4.5999999999999996</c:v>
                </c:pt>
                <c:pt idx="961">
                  <c:v>4.6099999999999985</c:v>
                </c:pt>
                <c:pt idx="962">
                  <c:v>4.62</c:v>
                </c:pt>
                <c:pt idx="963">
                  <c:v>4.6300000000000008</c:v>
                </c:pt>
                <c:pt idx="964">
                  <c:v>4.6400000000000006</c:v>
                </c:pt>
                <c:pt idx="965">
                  <c:v>4.6499999999999995</c:v>
                </c:pt>
                <c:pt idx="966">
                  <c:v>4.6599999999999993</c:v>
                </c:pt>
                <c:pt idx="967">
                  <c:v>4.67</c:v>
                </c:pt>
                <c:pt idx="968">
                  <c:v>4.68</c:v>
                </c:pt>
                <c:pt idx="969">
                  <c:v>4.6899999999999995</c:v>
                </c:pt>
                <c:pt idx="970">
                  <c:v>4.7000000000000011</c:v>
                </c:pt>
                <c:pt idx="971">
                  <c:v>4.7100000000000009</c:v>
                </c:pt>
                <c:pt idx="972">
                  <c:v>4.7200000000000006</c:v>
                </c:pt>
                <c:pt idx="973">
                  <c:v>4.7300000000000004</c:v>
                </c:pt>
                <c:pt idx="974">
                  <c:v>4.74</c:v>
                </c:pt>
                <c:pt idx="975">
                  <c:v>4.75</c:v>
                </c:pt>
                <c:pt idx="976">
                  <c:v>4.76</c:v>
                </c:pt>
                <c:pt idx="977">
                  <c:v>4.7699999999999996</c:v>
                </c:pt>
                <c:pt idx="978">
                  <c:v>4.7799999999999994</c:v>
                </c:pt>
                <c:pt idx="979">
                  <c:v>4.7900000000000009</c:v>
                </c:pt>
                <c:pt idx="980">
                  <c:v>4.8000000000000007</c:v>
                </c:pt>
                <c:pt idx="981">
                  <c:v>4.8100000000000005</c:v>
                </c:pt>
                <c:pt idx="982">
                  <c:v>4.8199999999999994</c:v>
                </c:pt>
                <c:pt idx="983">
                  <c:v>4.83</c:v>
                </c:pt>
                <c:pt idx="984">
                  <c:v>4.84</c:v>
                </c:pt>
                <c:pt idx="985">
                  <c:v>4.8499999999999996</c:v>
                </c:pt>
                <c:pt idx="986">
                  <c:v>4.8599999999999985</c:v>
                </c:pt>
                <c:pt idx="987">
                  <c:v>4.870000000000001</c:v>
                </c:pt>
                <c:pt idx="988">
                  <c:v>4.8800000000000008</c:v>
                </c:pt>
                <c:pt idx="989">
                  <c:v>4.8900000000000006</c:v>
                </c:pt>
                <c:pt idx="990">
                  <c:v>4.9000000000000004</c:v>
                </c:pt>
                <c:pt idx="991">
                  <c:v>4.91</c:v>
                </c:pt>
                <c:pt idx="992">
                  <c:v>4.92</c:v>
                </c:pt>
                <c:pt idx="993">
                  <c:v>4.9300000000000006</c:v>
                </c:pt>
                <c:pt idx="994">
                  <c:v>4.9400000000000004</c:v>
                </c:pt>
                <c:pt idx="995">
                  <c:v>4.9500000000000011</c:v>
                </c:pt>
                <c:pt idx="996">
                  <c:v>4.9600000000000009</c:v>
                </c:pt>
                <c:pt idx="997">
                  <c:v>4.9700000000000015</c:v>
                </c:pt>
                <c:pt idx="998">
                  <c:v>4.9800000000000004</c:v>
                </c:pt>
                <c:pt idx="999">
                  <c:v>4.99</c:v>
                </c:pt>
                <c:pt idx="1000">
                  <c:v>5</c:v>
                </c:pt>
              </c:numCache>
            </c:numRef>
          </c:xVal>
          <c:yVal>
            <c:numRef>
              <c:f>Integrating!$AA$2:$AA$1002</c:f>
              <c:numCache>
                <c:formatCode>General</c:formatCode>
                <c:ptCount val="1001"/>
                <c:pt idx="0">
                  <c:v>1.4867195147342983E-6</c:v>
                </c:pt>
                <c:pt idx="1">
                  <c:v>1.5628671089492908E-6</c:v>
                </c:pt>
                <c:pt idx="2">
                  <c:v>1.642750588045072E-6</c:v>
                </c:pt>
                <c:pt idx="3">
                  <c:v>1.7265445216770742E-6</c:v>
                </c:pt>
                <c:pt idx="4">
                  <c:v>1.8144311901820306E-6</c:v>
                </c:pt>
                <c:pt idx="5">
                  <c:v>1.9066009031228116E-6</c:v>
                </c:pt>
                <c:pt idx="6">
                  <c:v>2.0032523299484894E-6</c:v>
                </c:pt>
                <c:pt idx="7">
                  <c:v>2.1045928431831299E-6</c:v>
                </c:pt>
                <c:pt idx="8">
                  <c:v>2.2108388745684212E-6</c:v>
                </c:pt>
                <c:pt idx="9">
                  <c:v>2.3222162845979978E-6</c:v>
                </c:pt>
                <c:pt idx="10">
                  <c:v>2.4389607458933534E-6</c:v>
                </c:pt>
                <c:pt idx="11">
                  <c:v>2.5613181408845452E-6</c:v>
                </c:pt>
                <c:pt idx="12">
                  <c:v>2.6895449742715246E-6</c:v>
                </c:pt>
                <c:pt idx="13">
                  <c:v>2.8239088007558214E-6</c:v>
                </c:pt>
                <c:pt idx="14">
                  <c:v>2.9646886685452742E-6</c:v>
                </c:pt>
                <c:pt idx="15">
                  <c:v>3.1121755791489449E-6</c:v>
                </c:pt>
                <c:pt idx="16">
                  <c:v>3.2666729639932756E-6</c:v>
                </c:pt>
                <c:pt idx="17">
                  <c:v>3.4284971784050406E-6</c:v>
                </c:pt>
                <c:pt idx="18">
                  <c:v>3.5979780135212483E-6</c:v>
                </c:pt>
                <c:pt idx="19">
                  <c:v>3.7754592267013503E-6</c:v>
                </c:pt>
                <c:pt idx="20">
                  <c:v>3.961299091032077E-6</c:v>
                </c:pt>
                <c:pt idx="21">
                  <c:v>4.1558709645312011E-6</c:v>
                </c:pt>
                <c:pt idx="22">
                  <c:v>4.3595638796716392E-6</c:v>
                </c:pt>
                <c:pt idx="23">
                  <c:v>4.5727831538641479E-6</c:v>
                </c:pt>
                <c:pt idx="24">
                  <c:v>4.7959510215525234E-6</c:v>
                </c:pt>
                <c:pt idx="25">
                  <c:v>5.0295072885924462E-6</c:v>
                </c:pt>
                <c:pt idx="26">
                  <c:v>5.2739100096013043E-6</c:v>
                </c:pt>
                <c:pt idx="27">
                  <c:v>5.529636188984054E-6</c:v>
                </c:pt>
                <c:pt idx="28">
                  <c:v>5.797182506357287E-6</c:v>
                </c:pt>
                <c:pt idx="29">
                  <c:v>6.0770660671111168E-6</c:v>
                </c:pt>
                <c:pt idx="30">
                  <c:v>6.3698251788670907E-6</c:v>
                </c:pt>
                <c:pt idx="31">
                  <c:v>6.6760201546074634E-6</c:v>
                </c:pt>
                <c:pt idx="32">
                  <c:v>6.9962341432704075E-6</c:v>
                </c:pt>
                <c:pt idx="33">
                  <c:v>7.3310739886239483E-6</c:v>
                </c:pt>
                <c:pt idx="34">
                  <c:v>7.681171117250457E-6</c:v>
                </c:pt>
                <c:pt idx="35">
                  <c:v>8.0471824564922986E-6</c:v>
                </c:pt>
                <c:pt idx="36">
                  <c:v>8.4297913832287734E-6</c:v>
                </c:pt>
                <c:pt idx="37">
                  <c:v>8.8297087043740995E-6</c:v>
                </c:pt>
                <c:pt idx="38">
                  <c:v>9.2476736700056167E-6</c:v>
                </c:pt>
                <c:pt idx="39">
                  <c:v>9.6844550200514387E-6</c:v>
                </c:pt>
                <c:pt idx="40">
                  <c:v>1.0140852065486763E-5</c:v>
                </c:pt>
                <c:pt idx="41">
                  <c:v>1.0617695805008395E-5</c:v>
                </c:pt>
                <c:pt idx="42">
                  <c:v>1.1115850078177795E-5</c:v>
                </c:pt>
                <c:pt idx="43">
                  <c:v>1.1636212756042666E-5</c:v>
                </c:pt>
                <c:pt idx="44">
                  <c:v>1.2179716970268697E-5</c:v>
                </c:pt>
                <c:pt idx="45">
                  <c:v>1.2747332381833469E-5</c:v>
                </c:pt>
                <c:pt idx="46">
                  <c:v>1.3340066490355843E-5</c:v>
                </c:pt>
                <c:pt idx="47">
                  <c:v>1.3958965985154774E-5</c:v>
                </c:pt>
                <c:pt idx="48">
                  <c:v>1.4605118139152945E-5</c:v>
                </c:pt>
                <c:pt idx="49">
                  <c:v>1.5279652246761623E-5</c:v>
                </c:pt>
                <c:pt idx="50">
                  <c:v>1.5983741106905481E-5</c:v>
                </c:pt>
                <c:pt idx="51">
                  <c:v>1.6718602552365074E-5</c:v>
                </c:pt>
                <c:pt idx="52">
                  <c:v>1.7485501026639142E-5</c:v>
                </c:pt>
                <c:pt idx="53">
                  <c:v>1.8285749209547387E-5</c:v>
                </c:pt>
                <c:pt idx="54">
                  <c:v>1.9120709692817747E-5</c:v>
                </c:pt>
                <c:pt idx="55">
                  <c:v>1.9991796706922798E-5</c:v>
                </c:pt>
                <c:pt idx="56">
                  <c:v>2.0900477900450485E-5</c:v>
                </c:pt>
                <c:pt idx="57">
                  <c:v>2.184827617331648E-5</c:v>
                </c:pt>
                <c:pt idx="58">
                  <c:v>2.2836771565146934E-5</c:v>
                </c:pt>
                <c:pt idx="59">
                  <c:v>2.3867603200179605E-5</c:v>
                </c:pt>
                <c:pt idx="60">
                  <c:v>2.4942471290053539E-5</c:v>
                </c:pt>
                <c:pt idx="61">
                  <c:v>2.6063139195878346E-5</c:v>
                </c:pt>
                <c:pt idx="62">
                  <c:v>2.7231435550992619E-5</c:v>
                </c:pt>
                <c:pt idx="63">
                  <c:v>2.8449256445844315E-5</c:v>
                </c:pt>
                <c:pt idx="64">
                  <c:v>2.9718567676442202E-5</c:v>
                </c:pt>
                <c:pt idx="65">
                  <c:v>3.104140705785028E-5</c:v>
                </c:pt>
                <c:pt idx="66">
                  <c:v>3.2419886804213791E-5</c:v>
                </c:pt>
                <c:pt idx="67">
                  <c:v>3.3856195976827894E-5</c:v>
                </c:pt>
                <c:pt idx="68">
                  <c:v>3.535260300177311E-5</c:v>
                </c:pt>
                <c:pt idx="69">
                  <c:v>3.6911458258666202E-5</c:v>
                </c:pt>
                <c:pt idx="70">
                  <c:v>3.8535196742087136E-5</c:v>
                </c:pt>
                <c:pt idx="71">
                  <c:v>4.0226340797264958E-5</c:v>
                </c:pt>
                <c:pt idx="72">
                  <c:v>4.1987502931617328E-5</c:v>
                </c:pt>
                <c:pt idx="73">
                  <c:v>4.3821388703758111E-5</c:v>
                </c:pt>
                <c:pt idx="74">
                  <c:v>4.5730799691601327E-5</c:v>
                </c:pt>
                <c:pt idx="75">
                  <c:v>4.7718636541204972E-5</c:v>
                </c:pt>
                <c:pt idx="76">
                  <c:v>4.978790209801211E-5</c:v>
                </c:pt>
                <c:pt idx="77">
                  <c:v>5.1941704622159769E-5</c:v>
                </c:pt>
                <c:pt idx="78">
                  <c:v>5.4183261089540165E-5</c:v>
                </c:pt>
                <c:pt idx="79">
                  <c:v>5.6515900580307414E-5</c:v>
                </c:pt>
                <c:pt idx="80">
                  <c:v>5.8943067756539875E-5</c:v>
                </c:pt>
                <c:pt idx="81">
                  <c:v>6.1468326430769434E-5</c:v>
                </c:pt>
                <c:pt idx="82">
                  <c:v>6.4095363227106123E-5</c:v>
                </c:pt>
                <c:pt idx="83">
                  <c:v>6.6827991336690636E-5</c:v>
                </c:pt>
                <c:pt idx="84">
                  <c:v>6.967015436921434E-5</c:v>
                </c:pt>
                <c:pt idx="85">
                  <c:v>7.2625930302252337E-5</c:v>
                </c:pt>
                <c:pt idx="86">
                  <c:v>7.5699535530161227E-5</c:v>
                </c:pt>
                <c:pt idx="87">
                  <c:v>7.8895329014293114E-5</c:v>
                </c:pt>
                <c:pt idx="88">
                  <c:v>8.221781653628603E-5</c:v>
                </c:pt>
                <c:pt idx="89">
                  <c:v>8.5671655056181878E-5</c:v>
                </c:pt>
                <c:pt idx="90">
                  <c:v>8.9261657177132955E-5</c:v>
                </c:pt>
                <c:pt idx="91">
                  <c:v>9.2992795718445921E-5</c:v>
                </c:pt>
                <c:pt idx="92">
                  <c:v>9.6870208398719274E-5</c:v>
                </c:pt>
                <c:pt idx="93">
                  <c:v>1.0089920263081443E-4</c:v>
                </c:pt>
                <c:pt idx="94">
                  <c:v>1.050852604304005E-4</c:v>
                </c:pt>
                <c:pt idx="95">
                  <c:v>1.0943404343980061E-4</c:v>
                </c:pt>
                <c:pt idx="96">
                  <c:v>1.1395139806886463E-4</c:v>
                </c:pt>
                <c:pt idx="97">
                  <c:v>1.1864336075456581E-4</c:v>
                </c:pt>
                <c:pt idx="98">
                  <c:v>1.235161633410237E-4</c:v>
                </c:pt>
                <c:pt idx="99">
                  <c:v>1.285762385816211E-4</c:v>
                </c:pt>
                <c:pt idx="100">
                  <c:v>1.3383022576488539E-4</c:v>
                </c:pt>
                <c:pt idx="101">
                  <c:v>1.3928497646575999E-4</c:v>
                </c:pt>
                <c:pt idx="102">
                  <c:v>1.4494756042389108E-4</c:v>
                </c:pt>
                <c:pt idx="103">
                  <c:v>1.5082527155051809E-4</c:v>
                </c:pt>
                <c:pt idx="104">
                  <c:v>1.5692563406553229E-4</c:v>
                </c:pt>
                <c:pt idx="105">
                  <c:v>1.6325640876624202E-4</c:v>
                </c:pt>
                <c:pt idx="106">
                  <c:v>1.6982559942934367E-4</c:v>
                </c:pt>
                <c:pt idx="107">
                  <c:v>1.7664145934757127E-4</c:v>
                </c:pt>
                <c:pt idx="108">
                  <c:v>1.8371249800245711E-4</c:v>
                </c:pt>
                <c:pt idx="109">
                  <c:v>1.9104748787459767E-4</c:v>
                </c:pt>
                <c:pt idx="110">
                  <c:v>1.986554713927728E-4</c:v>
                </c:pt>
                <c:pt idx="111">
                  <c:v>2.0654576802322589E-4</c:v>
                </c:pt>
                <c:pt idx="112">
                  <c:v>2.147279815003671E-4</c:v>
                </c:pt>
                <c:pt idx="113">
                  <c:v>2.2321200720010212E-4</c:v>
                </c:pt>
                <c:pt idx="114">
                  <c:v>2.3200803965694244E-4</c:v>
                </c:pt>
                <c:pt idx="115">
                  <c:v>2.4112658022599375E-4</c:v>
                </c:pt>
                <c:pt idx="116">
                  <c:v>2.5057844489086086E-4</c:v>
                </c:pt>
                <c:pt idx="117">
                  <c:v>2.6037477221844258E-4</c:v>
                </c:pt>
                <c:pt idx="118">
                  <c:v>2.7052703146152079E-4</c:v>
                </c:pt>
                <c:pt idx="119">
                  <c:v>2.8104703080998632E-4</c:v>
                </c:pt>
                <c:pt idx="120">
                  <c:v>2.9194692579146038E-4</c:v>
                </c:pt>
                <c:pt idx="121">
                  <c:v>3.0323922782200428E-4</c:v>
                </c:pt>
                <c:pt idx="122">
                  <c:v>3.1493681290752155E-4</c:v>
                </c:pt>
                <c:pt idx="123">
                  <c:v>3.2705293049637503E-4</c:v>
                </c:pt>
                <c:pt idx="124">
                  <c:v>3.3960121248365478E-4</c:v>
                </c:pt>
                <c:pt idx="125">
                  <c:v>3.5259568236744546E-4</c:v>
                </c:pt>
                <c:pt idx="126">
                  <c:v>3.6605076455733507E-4</c:v>
                </c:pt>
                <c:pt idx="127">
                  <c:v>3.7998129383532146E-4</c:v>
                </c:pt>
                <c:pt idx="128">
                  <c:v>3.9440252496915704E-4</c:v>
                </c:pt>
                <c:pt idx="129">
                  <c:v>4.0933014247807894E-4</c:v>
                </c:pt>
                <c:pt idx="130">
                  <c:v>4.2478027055075154E-4</c:v>
                </c:pt>
                <c:pt idx="131">
                  <c:v>4.4076948311513268E-4</c:v>
                </c:pt>
                <c:pt idx="132">
                  <c:v>4.5731481405985778E-4</c:v>
                </c:pt>
                <c:pt idx="133">
                  <c:v>4.7443376760662059E-4</c:v>
                </c:pt>
                <c:pt idx="134">
                  <c:v>4.9214432883289323E-4</c:v>
                </c:pt>
                <c:pt idx="135">
                  <c:v>5.1046497434418582E-4</c:v>
                </c:pt>
                <c:pt idx="136">
                  <c:v>5.2941468309493562E-4</c:v>
                </c:pt>
                <c:pt idx="137">
                  <c:v>5.4901294735695892E-4</c:v>
                </c:pt>
                <c:pt idx="138">
                  <c:v>5.6927978383425272E-4</c:v>
                </c:pt>
                <c:pt idx="139">
                  <c:v>5.9023574492278572E-4</c:v>
                </c:pt>
                <c:pt idx="140">
                  <c:v>6.1190193011377309E-4</c:v>
                </c:pt>
                <c:pt idx="141">
                  <c:v>6.3429999753875771E-4</c:v>
                </c:pt>
                <c:pt idx="142">
                  <c:v>6.5745217565467656E-4</c:v>
                </c:pt>
                <c:pt idx="143">
                  <c:v>6.8138127506689157E-4</c:v>
                </c:pt>
                <c:pt idx="144">
                  <c:v>7.0611070048803642E-4</c:v>
                </c:pt>
                <c:pt idx="145">
                  <c:v>7.3166446283031111E-4</c:v>
                </c:pt>
                <c:pt idx="146">
                  <c:v>7.5806719142871052E-4</c:v>
                </c:pt>
                <c:pt idx="147">
                  <c:v>7.8534414639246889E-4</c:v>
                </c:pt>
                <c:pt idx="148">
                  <c:v>8.1352123108180852E-4</c:v>
                </c:pt>
                <c:pt idx="149">
                  <c:v>8.4262500470690279E-4</c:v>
                </c:pt>
                <c:pt idx="150">
                  <c:v>8.7268269504576037E-4</c:v>
                </c:pt>
                <c:pt idx="151">
                  <c:v>9.0372221127752448E-4</c:v>
                </c:pt>
                <c:pt idx="152">
                  <c:v>9.3577215692747999E-4</c:v>
                </c:pt>
                <c:pt idx="153">
                  <c:v>9.6886184291984678E-4</c:v>
                </c:pt>
                <c:pt idx="154">
                  <c:v>1.0030213007342376E-3</c:v>
                </c:pt>
                <c:pt idx="155">
                  <c:v>1.0382812956614101E-3</c:v>
                </c:pt>
                <c:pt idx="156">
                  <c:v>1.0746733401537361E-3</c:v>
                </c:pt>
                <c:pt idx="157">
                  <c:v>1.112229707265567E-3</c:v>
                </c:pt>
                <c:pt idx="158">
                  <c:v>1.1509834441784847E-3</c:v>
                </c:pt>
                <c:pt idx="159">
                  <c:v>1.1909683858061168E-3</c:v>
                </c:pt>
                <c:pt idx="160">
                  <c:v>1.2322191684730204E-3</c:v>
                </c:pt>
                <c:pt idx="161">
                  <c:v>1.2747712436618353E-3</c:v>
                </c:pt>
                <c:pt idx="162">
                  <c:v>1.3186608918227425E-3</c:v>
                </c:pt>
                <c:pt idx="163">
                  <c:v>1.3639252362389039E-3</c:v>
                </c:pt>
                <c:pt idx="164">
                  <c:v>1.410602256941385E-3</c:v>
                </c:pt>
                <c:pt idx="165">
                  <c:v>1.4587308046667478E-3</c:v>
                </c:pt>
                <c:pt idx="166">
                  <c:v>1.5083506148503077E-3</c:v>
                </c:pt>
                <c:pt idx="167">
                  <c:v>1.5595023216476917E-3</c:v>
                </c:pt>
                <c:pt idx="168">
                  <c:v>1.6122274719771235E-3</c:v>
                </c:pt>
                <c:pt idx="169">
                  <c:v>1.6665685395745803E-3</c:v>
                </c:pt>
                <c:pt idx="170">
                  <c:v>1.7225689390536817E-3</c:v>
                </c:pt>
                <c:pt idx="171">
                  <c:v>1.7802730399618793E-3</c:v>
                </c:pt>
                <c:pt idx="172">
                  <c:v>1.8397261808242775E-3</c:v>
                </c:pt>
                <c:pt idx="173">
                  <c:v>1.9009746831660805E-3</c:v>
                </c:pt>
                <c:pt idx="174">
                  <c:v>1.9640658655043766E-3</c:v>
                </c:pt>
                <c:pt idx="175">
                  <c:v>2.0290480572997681E-3</c:v>
                </c:pt>
                <c:pt idx="176">
                  <c:v>2.0959706128579423E-3</c:v>
                </c:pt>
                <c:pt idx="177">
                  <c:v>2.1648839251710624E-3</c:v>
                </c:pt>
                <c:pt idx="178">
                  <c:v>2.2358394396885424E-3</c:v>
                </c:pt>
                <c:pt idx="179">
                  <c:v>2.3088896680064966E-3</c:v>
                </c:pt>
                <c:pt idx="180">
                  <c:v>2.3840882014648404E-3</c:v>
                </c:pt>
                <c:pt idx="181">
                  <c:v>2.4614897246407006E-3</c:v>
                </c:pt>
                <c:pt idx="182">
                  <c:v>2.5411500287265271E-3</c:v>
                </c:pt>
                <c:pt idx="183">
                  <c:v>2.6231260247810253E-3</c:v>
                </c:pt>
                <c:pt idx="184">
                  <c:v>2.7074757568407008E-3</c:v>
                </c:pt>
                <c:pt idx="185">
                  <c:v>2.7942584148794468E-3</c:v>
                </c:pt>
                <c:pt idx="186">
                  <c:v>2.8835343476034427E-3</c:v>
                </c:pt>
                <c:pt idx="187">
                  <c:v>2.9753650750682535E-3</c:v>
                </c:pt>
                <c:pt idx="188">
                  <c:v>3.0698133011047408E-3</c:v>
                </c:pt>
                <c:pt idx="189">
                  <c:v>3.1669429255400806E-3</c:v>
                </c:pt>
                <c:pt idx="190">
                  <c:v>3.2668190561999256E-3</c:v>
                </c:pt>
                <c:pt idx="191">
                  <c:v>3.3695080206774812E-3</c:v>
                </c:pt>
                <c:pt idx="192">
                  <c:v>3.4750773778549383E-3</c:v>
                </c:pt>
                <c:pt idx="193">
                  <c:v>3.5835959291623601E-3</c:v>
                </c:pt>
                <c:pt idx="194">
                  <c:v>3.6951337295590358E-3</c:v>
                </c:pt>
                <c:pt idx="195">
                  <c:v>3.8097620982218109E-3</c:v>
                </c:pt>
                <c:pt idx="196">
                  <c:v>3.9275536289247797E-3</c:v>
                </c:pt>
                <c:pt idx="197">
                  <c:v>4.0485822000944274E-3</c:v>
                </c:pt>
                <c:pt idx="198">
                  <c:v>4.1729229845239631E-3</c:v>
                </c:pt>
                <c:pt idx="199">
                  <c:v>4.3006524587304506E-3</c:v>
                </c:pt>
                <c:pt idx="200">
                  <c:v>4.4318484119380101E-3</c:v>
                </c:pt>
                <c:pt idx="201">
                  <c:v>4.5665899546701496E-3</c:v>
                </c:pt>
                <c:pt idx="202">
                  <c:v>4.7049575269339783E-3</c:v>
                </c:pt>
                <c:pt idx="203">
                  <c:v>4.8470329059789527E-3</c:v>
                </c:pt>
                <c:pt idx="204">
                  <c:v>4.9928992136123781E-3</c:v>
                </c:pt>
                <c:pt idx="205">
                  <c:v>5.1426409230539401E-3</c:v>
                </c:pt>
                <c:pt idx="206">
                  <c:v>5.2963438653110219E-3</c:v>
                </c:pt>
                <c:pt idx="207">
                  <c:v>5.4540952350565454E-3</c:v>
                </c:pt>
                <c:pt idx="208">
                  <c:v>5.6159835959909699E-3</c:v>
                </c:pt>
                <c:pt idx="209">
                  <c:v>5.7820988856694747E-3</c:v>
                </c:pt>
                <c:pt idx="210">
                  <c:v>5.9525324197758538E-3</c:v>
                </c:pt>
                <c:pt idx="211">
                  <c:v>6.1273768958236881E-3</c:v>
                </c:pt>
                <c:pt idx="212">
                  <c:v>6.3067263962659293E-3</c:v>
                </c:pt>
                <c:pt idx="213">
                  <c:v>6.4906763909933669E-3</c:v>
                </c:pt>
                <c:pt idx="214">
                  <c:v>6.6793237392026228E-3</c:v>
                </c:pt>
                <c:pt idx="215">
                  <c:v>6.8727666906139729E-3</c:v>
                </c:pt>
                <c:pt idx="216">
                  <c:v>7.0711048860194496E-3</c:v>
                </c:pt>
                <c:pt idx="217">
                  <c:v>7.2744393571412182E-3</c:v>
                </c:pt>
                <c:pt idx="218">
                  <c:v>7.4828725257805656E-3</c:v>
                </c:pt>
                <c:pt idx="219">
                  <c:v>7.6965082022373227E-3</c:v>
                </c:pt>
                <c:pt idx="220">
                  <c:v>7.9154515829799703E-3</c:v>
                </c:pt>
                <c:pt idx="221">
                  <c:v>8.1398092475460232E-3</c:v>
                </c:pt>
                <c:pt idx="222">
                  <c:v>8.3696891546530382E-3</c:v>
                </c:pt>
                <c:pt idx="223">
                  <c:v>8.6052006374996732E-3</c:v>
                </c:pt>
                <c:pt idx="224">
                  <c:v>8.8464543982372367E-3</c:v>
                </c:pt>
                <c:pt idx="225">
                  <c:v>9.0935625015910546E-3</c:v>
                </c:pt>
                <c:pt idx="226">
                  <c:v>9.3466383676122939E-3</c:v>
                </c:pt>
                <c:pt idx="227">
                  <c:v>9.605796763539589E-3</c:v>
                </c:pt>
                <c:pt idx="228">
                  <c:v>9.8711537947511457E-3</c:v>
                </c:pt>
                <c:pt idx="229">
                  <c:v>1.0142826894787082E-2</c:v>
                </c:pt>
                <c:pt idx="230">
                  <c:v>1.0420934814422605E-2</c:v>
                </c:pt>
                <c:pt idx="231">
                  <c:v>1.070559760977219E-2</c:v>
                </c:pt>
                <c:pt idx="232">
                  <c:v>1.0996936629405573E-2</c:v>
                </c:pt>
                <c:pt idx="233">
                  <c:v>1.1295074500456135E-2</c:v>
                </c:pt>
                <c:pt idx="234">
                  <c:v>1.1600135113702564E-2</c:v>
                </c:pt>
                <c:pt idx="235">
                  <c:v>1.1912243607605181E-2</c:v>
                </c:pt>
                <c:pt idx="236">
                  <c:v>1.2231526351277971E-2</c:v>
                </c:pt>
                <c:pt idx="237">
                  <c:v>1.2558110926378209E-2</c:v>
                </c:pt>
                <c:pt idx="238">
                  <c:v>1.2892126107895304E-2</c:v>
                </c:pt>
                <c:pt idx="239">
                  <c:v>1.3233701843821376E-2</c:v>
                </c:pt>
                <c:pt idx="240">
                  <c:v>1.3582969233685616E-2</c:v>
                </c:pt>
                <c:pt idx="241">
                  <c:v>1.3940060505935827E-2</c:v>
                </c:pt>
                <c:pt idx="242">
                  <c:v>1.430510899414969E-2</c:v>
                </c:pt>
                <c:pt idx="243">
                  <c:v>1.4678249112060044E-2</c:v>
                </c:pt>
                <c:pt idx="244">
                  <c:v>1.5059616327377448E-2</c:v>
                </c:pt>
                <c:pt idx="245">
                  <c:v>1.5449347134395174E-2</c:v>
                </c:pt>
                <c:pt idx="246">
                  <c:v>1.5847579025360825E-2</c:v>
                </c:pt>
                <c:pt idx="247">
                  <c:v>1.6254450460600509E-2</c:v>
                </c:pt>
                <c:pt idx="248">
                  <c:v>1.6670100837381061E-2</c:v>
                </c:pt>
                <c:pt idx="249">
                  <c:v>1.7094670457496956E-2</c:v>
                </c:pt>
                <c:pt idx="250">
                  <c:v>1.7528300493568544E-2</c:v>
                </c:pt>
                <c:pt idx="251">
                  <c:v>1.797113295403965E-2</c:v>
                </c:pt>
                <c:pt idx="252">
                  <c:v>1.8423310646862055E-2</c:v>
                </c:pt>
                <c:pt idx="253">
                  <c:v>1.8884977141856191E-2</c:v>
                </c:pt>
                <c:pt idx="254">
                  <c:v>1.9356276731736961E-2</c:v>
                </c:pt>
                <c:pt idx="255">
                  <c:v>1.9837354391795341E-2</c:v>
                </c:pt>
                <c:pt idx="256">
                  <c:v>2.0328355738225837E-2</c:v>
                </c:pt>
                <c:pt idx="257">
                  <c:v>2.0829426985092183E-2</c:v>
                </c:pt>
                <c:pt idx="258">
                  <c:v>2.1340714899922782E-2</c:v>
                </c:pt>
                <c:pt idx="259">
                  <c:v>2.1862366757929397E-2</c:v>
                </c:pt>
                <c:pt idx="260">
                  <c:v>2.2394530294842892E-2</c:v>
                </c:pt>
                <c:pt idx="261">
                  <c:v>2.29373536583607E-2</c:v>
                </c:pt>
                <c:pt idx="262">
                  <c:v>2.3490985358201367E-2</c:v>
                </c:pt>
                <c:pt idx="263">
                  <c:v>2.4055574214762971E-2</c:v>
                </c:pt>
                <c:pt idx="264">
                  <c:v>2.463126930638251E-2</c:v>
                </c:pt>
                <c:pt idx="265">
                  <c:v>2.5218219915194386E-2</c:v>
                </c:pt>
                <c:pt idx="266">
                  <c:v>2.581657547158769E-2</c:v>
                </c:pt>
                <c:pt idx="267">
                  <c:v>2.6426485497261724E-2</c:v>
                </c:pt>
                <c:pt idx="268">
                  <c:v>2.7048099546881785E-2</c:v>
                </c:pt>
                <c:pt idx="269">
                  <c:v>2.7681567148336583E-2</c:v>
                </c:pt>
                <c:pt idx="270">
                  <c:v>2.8327037741601186E-2</c:v>
                </c:pt>
                <c:pt idx="271">
                  <c:v>2.8984660616209412E-2</c:v>
                </c:pt>
                <c:pt idx="272">
                  <c:v>2.9654584847341275E-2</c:v>
                </c:pt>
                <c:pt idx="273">
                  <c:v>3.0336959230531629E-2</c:v>
                </c:pt>
                <c:pt idx="274">
                  <c:v>3.103193221500828E-2</c:v>
                </c:pt>
                <c:pt idx="275">
                  <c:v>3.1739651835667418E-2</c:v>
                </c:pt>
                <c:pt idx="276">
                  <c:v>3.2460265643697472E-2</c:v>
                </c:pt>
                <c:pt idx="277">
                  <c:v>3.3193920635861122E-2</c:v>
                </c:pt>
                <c:pt idx="278">
                  <c:v>3.3940763182449214E-2</c:v>
                </c:pt>
                <c:pt idx="279">
                  <c:v>3.470093895391882E-2</c:v>
                </c:pt>
                <c:pt idx="280">
                  <c:v>3.5474592846231459E-2</c:v>
                </c:pt>
                <c:pt idx="281">
                  <c:v>3.6261868904906229E-2</c:v>
                </c:pt>
                <c:pt idx="282">
                  <c:v>3.7062910247806481E-2</c:v>
                </c:pt>
                <c:pt idx="283">
                  <c:v>3.7877858986677497E-2</c:v>
                </c:pt>
                <c:pt idx="284">
                  <c:v>3.8706856147455608E-2</c:v>
                </c:pt>
                <c:pt idx="285">
                  <c:v>3.9550041589370227E-2</c:v>
                </c:pt>
                <c:pt idx="286">
                  <c:v>4.0407553922860315E-2</c:v>
                </c:pt>
                <c:pt idx="287">
                  <c:v>4.127953042633041E-2</c:v>
                </c:pt>
                <c:pt idx="288">
                  <c:v>4.2166106961770311E-2</c:v>
                </c:pt>
                <c:pt idx="289">
                  <c:v>4.3067417889265741E-2</c:v>
                </c:pt>
                <c:pt idx="290">
                  <c:v>4.3983595980427191E-2</c:v>
                </c:pt>
                <c:pt idx="291">
                  <c:v>4.49147723307671E-2</c:v>
                </c:pt>
                <c:pt idx="292">
                  <c:v>4.5861076271054881E-2</c:v>
                </c:pt>
                <c:pt idx="293">
                  <c:v>4.6822635277683163E-2</c:v>
                </c:pt>
                <c:pt idx="294">
                  <c:v>4.7799574882077034E-2</c:v>
                </c:pt>
                <c:pt idx="295">
                  <c:v>4.8792018579182764E-2</c:v>
                </c:pt>
                <c:pt idx="296">
                  <c:v>4.9800087735070789E-2</c:v>
                </c:pt>
                <c:pt idx="297">
                  <c:v>5.0823901493691211E-2</c:v>
                </c:pt>
                <c:pt idx="298">
                  <c:v>5.1863576682820572E-2</c:v>
                </c:pt>
                <c:pt idx="299">
                  <c:v>5.2919227719240326E-2</c:v>
                </c:pt>
                <c:pt idx="300">
                  <c:v>5.399096651318807E-2</c:v>
                </c:pt>
                <c:pt idx="301">
                  <c:v>5.5078902372125788E-2</c:v>
                </c:pt>
                <c:pt idx="302">
                  <c:v>5.6183141903868056E-2</c:v>
                </c:pt>
                <c:pt idx="303">
                  <c:v>5.7303788919117166E-2</c:v>
                </c:pt>
                <c:pt idx="304">
                  <c:v>5.8440944333451469E-2</c:v>
                </c:pt>
                <c:pt idx="305">
                  <c:v>5.9594706068816117E-2</c:v>
                </c:pt>
                <c:pt idx="306">
                  <c:v>6.0765168954564783E-2</c:v>
                </c:pt>
                <c:pt idx="307">
                  <c:v>6.1952424628105199E-2</c:v>
                </c:pt>
                <c:pt idx="308">
                  <c:v>6.3156561435198669E-2</c:v>
                </c:pt>
                <c:pt idx="309">
                  <c:v>6.4377664329969372E-2</c:v>
                </c:pt>
                <c:pt idx="310">
                  <c:v>6.5615814774676595E-2</c:v>
                </c:pt>
                <c:pt idx="311">
                  <c:v>6.6871090639307143E-2</c:v>
                </c:pt>
                <c:pt idx="312">
                  <c:v>6.8143566101044578E-2</c:v>
                </c:pt>
                <c:pt idx="313">
                  <c:v>6.94333115436742E-2</c:v>
                </c:pt>
                <c:pt idx="314">
                  <c:v>7.0740393456983394E-2</c:v>
                </c:pt>
                <c:pt idx="315">
                  <c:v>7.2064874336217999E-2</c:v>
                </c:pt>
                <c:pt idx="316">
                  <c:v>7.3406812581656919E-2</c:v>
                </c:pt>
                <c:pt idx="317">
                  <c:v>7.4766262398367617E-2</c:v>
                </c:pt>
                <c:pt idx="318">
                  <c:v>7.6143273696207353E-2</c:v>
                </c:pt>
                <c:pt idx="319">
                  <c:v>7.7537891990134E-2</c:v>
                </c:pt>
                <c:pt idx="320">
                  <c:v>7.8950158300894163E-2</c:v>
                </c:pt>
                <c:pt idx="321">
                  <c:v>8.038010905615417E-2</c:v>
                </c:pt>
                <c:pt idx="322">
                  <c:v>8.1827775992142859E-2</c:v>
                </c:pt>
                <c:pt idx="323">
                  <c:v>8.3293186055874463E-2</c:v>
                </c:pt>
                <c:pt idx="324">
                  <c:v>8.4776361308022297E-2</c:v>
                </c:pt>
                <c:pt idx="325">
                  <c:v>8.6277318826511518E-2</c:v>
                </c:pt>
                <c:pt idx="326">
                  <c:v>8.7796070610905649E-2</c:v>
                </c:pt>
                <c:pt idx="327">
                  <c:v>8.9332623487655E-2</c:v>
                </c:pt>
                <c:pt idx="328">
                  <c:v>9.0886979016282912E-2</c:v>
                </c:pt>
                <c:pt idx="329">
                  <c:v>9.2459133396580698E-2</c:v>
                </c:pt>
                <c:pt idx="330">
                  <c:v>9.4049077376887003E-2</c:v>
                </c:pt>
                <c:pt idx="331">
                  <c:v>9.5656796163524044E-2</c:v>
                </c:pt>
                <c:pt idx="332">
                  <c:v>9.7282269331467552E-2</c:v>
                </c:pt>
                <c:pt idx="333">
                  <c:v>9.892547073632374E-2</c:v>
                </c:pt>
                <c:pt idx="334">
                  <c:v>0.10058636842769056</c:v>
                </c:pt>
                <c:pt idx="335">
                  <c:v>0.10226492456397807</c:v>
                </c:pt>
                <c:pt idx="336">
                  <c:v>0.10396109532876417</c:v>
                </c:pt>
                <c:pt idx="337">
                  <c:v>0.10567483084876363</c:v>
                </c:pt>
                <c:pt idx="338">
                  <c:v>0.10740607511348382</c:v>
                </c:pt>
                <c:pt idx="339">
                  <c:v>0.10915476589664741</c:v>
                </c:pt>
                <c:pt idx="340">
                  <c:v>0.11092083467945553</c:v>
                </c:pt>
                <c:pt idx="341">
                  <c:v>0.11270420657577061</c:v>
                </c:pt>
                <c:pt idx="342">
                  <c:v>0.11450480025929237</c:v>
                </c:pt>
                <c:pt idx="343">
                  <c:v>0.1163225278928071</c:v>
                </c:pt>
                <c:pt idx="344">
                  <c:v>0.11815729505958227</c:v>
                </c:pt>
                <c:pt idx="345">
                  <c:v>0.12000900069698565</c:v>
                </c:pt>
                <c:pt idx="346">
                  <c:v>0.12187753703240177</c:v>
                </c:pt>
                <c:pt idx="347">
                  <c:v>0.12376278952152318</c:v>
                </c:pt>
                <c:pt idx="348">
                  <c:v>0.12566463678908815</c:v>
                </c:pt>
                <c:pt idx="349">
                  <c:v>0.12758295057214195</c:v>
                </c:pt>
                <c:pt idx="350">
                  <c:v>0.12951759566589174</c:v>
                </c:pt>
                <c:pt idx="351">
                  <c:v>0.13146842987223112</c:v>
                </c:pt>
                <c:pt idx="352">
                  <c:v>0.13343530395100234</c:v>
                </c:pt>
                <c:pt idx="353">
                  <c:v>0.13541806157407138</c:v>
                </c:pt>
                <c:pt idx="354">
                  <c:v>0.13741653928228181</c:v>
                </c:pt>
                <c:pt idx="355">
                  <c:v>0.13943056644536034</c:v>
                </c:pt>
                <c:pt idx="356">
                  <c:v>0.14145996522483878</c:v>
                </c:pt>
                <c:pt idx="357">
                  <c:v>0.1435045505400625</c:v>
                </c:pt>
                <c:pt idx="358">
                  <c:v>0.14556413003734767</c:v>
                </c:pt>
                <c:pt idx="359">
                  <c:v>0.14763850406235571</c:v>
                </c:pt>
                <c:pt idx="360">
                  <c:v>0.14972746563574491</c:v>
                </c:pt>
                <c:pt idx="361">
                  <c:v>0.15183080043216168</c:v>
                </c:pt>
                <c:pt idx="362">
                  <c:v>0.15394828676263381</c:v>
                </c:pt>
                <c:pt idx="363">
                  <c:v>0.15607969556042089</c:v>
                </c:pt>
                <c:pt idx="364">
                  <c:v>0.15822479037038309</c:v>
                </c:pt>
                <c:pt idx="365">
                  <c:v>0.1603833273419196</c:v>
                </c:pt>
                <c:pt idx="366">
                  <c:v>0.16255505522553418</c:v>
                </c:pt>
                <c:pt idx="367">
                  <c:v>0.1647397153730768</c:v>
                </c:pt>
                <c:pt idx="368">
                  <c:v>0.16693704174171392</c:v>
                </c:pt>
                <c:pt idx="369">
                  <c:v>0.16914676090167238</c:v>
                </c:pt>
                <c:pt idx="370">
                  <c:v>0.17136859204780741</c:v>
                </c:pt>
                <c:pt idx="371">
                  <c:v>0.17360224701503299</c:v>
                </c:pt>
                <c:pt idx="372">
                  <c:v>0.17584743029766248</c:v>
                </c:pt>
                <c:pt idx="373">
                  <c:v>0.17810383907269361</c:v>
                </c:pt>
                <c:pt idx="374">
                  <c:v>0.18037116322708038</c:v>
                </c:pt>
                <c:pt idx="375">
                  <c:v>0.18264908538902194</c:v>
                </c:pt>
                <c:pt idx="376">
                  <c:v>0.18493728096330542</c:v>
                </c:pt>
                <c:pt idx="377">
                  <c:v>0.18723541817072961</c:v>
                </c:pt>
                <c:pt idx="378">
                  <c:v>0.18954315809164035</c:v>
                </c:pt>
                <c:pt idx="379">
                  <c:v>0.19186015471359938</c:v>
                </c:pt>
                <c:pt idx="380">
                  <c:v>0.19418605498321301</c:v>
                </c:pt>
                <c:pt idx="381">
                  <c:v>0.19652049886213657</c:v>
                </c:pt>
                <c:pt idx="382">
                  <c:v>0.19886311938727594</c:v>
                </c:pt>
                <c:pt idx="383">
                  <c:v>0.20121354273519743</c:v>
                </c:pt>
                <c:pt idx="384">
                  <c:v>0.20357138829075938</c:v>
                </c:pt>
                <c:pt idx="385">
                  <c:v>0.20593626871997481</c:v>
                </c:pt>
                <c:pt idx="386">
                  <c:v>0.20830779004710834</c:v>
                </c:pt>
                <c:pt idx="387">
                  <c:v>0.21068555173601533</c:v>
                </c:pt>
                <c:pt idx="388">
                  <c:v>0.21306914677571787</c:v>
                </c:pt>
                <c:pt idx="389">
                  <c:v>0.21545816177021976</c:v>
                </c:pt>
                <c:pt idx="390">
                  <c:v>0.21785217703255053</c:v>
                </c:pt>
                <c:pt idx="391">
                  <c:v>0.22025076668303331</c:v>
                </c:pt>
                <c:pt idx="392">
                  <c:v>0.22265349875176116</c:v>
                </c:pt>
                <c:pt idx="393">
                  <c:v>0.22505993528526971</c:v>
                </c:pt>
                <c:pt idx="394">
                  <c:v>0.22746963245738594</c:v>
                </c:pt>
                <c:pt idx="395">
                  <c:v>0.22988214068423313</c:v>
                </c:pt>
                <c:pt idx="396">
                  <c:v>0.23229700474336623</c:v>
                </c:pt>
                <c:pt idx="397">
                  <c:v>0.23471376389701193</c:v>
                </c:pt>
                <c:pt idx="398">
                  <c:v>0.23713195201937959</c:v>
                </c:pt>
                <c:pt idx="399">
                  <c:v>0.23955109772801339</c:v>
                </c:pt>
                <c:pt idx="400">
                  <c:v>0.24197072451914339</c:v>
                </c:pt>
                <c:pt idx="401">
                  <c:v>0.24439035090699956</c:v>
                </c:pt>
                <c:pt idx="402">
                  <c:v>0.24680949056704291</c:v>
                </c:pt>
                <c:pt idx="403">
                  <c:v>0.24922765248306603</c:v>
                </c:pt>
                <c:pt idx="404">
                  <c:v>0.25164434109811706</c:v>
                </c:pt>
                <c:pt idx="405">
                  <c:v>0.25405905646918886</c:v>
                </c:pt>
                <c:pt idx="406">
                  <c:v>0.2564712944256205</c:v>
                </c:pt>
                <c:pt idx="407">
                  <c:v>0.25888054673114891</c:v>
                </c:pt>
                <c:pt idx="408">
                  <c:v>0.26128630124955327</c:v>
                </c:pt>
                <c:pt idx="409">
                  <c:v>0.26368804211381819</c:v>
                </c:pt>
                <c:pt idx="410">
                  <c:v>0.26608524989875482</c:v>
                </c:pt>
                <c:pt idx="411">
                  <c:v>0.26847740179700247</c:v>
                </c:pt>
                <c:pt idx="412">
                  <c:v>0.2708639717983381</c:v>
                </c:pt>
                <c:pt idx="413">
                  <c:v>0.27324443087221628</c:v>
                </c:pt>
                <c:pt idx="414">
                  <c:v>0.27561824715345667</c:v>
                </c:pt>
                <c:pt idx="415">
                  <c:v>0.2779848861309967</c:v>
                </c:pt>
                <c:pt idx="416">
                  <c:v>0.28034381083962068</c:v>
                </c:pt>
                <c:pt idx="417">
                  <c:v>0.28269448205458031</c:v>
                </c:pt>
                <c:pt idx="418">
                  <c:v>0.28503635848900716</c:v>
                </c:pt>
                <c:pt idx="419">
                  <c:v>0.28736889699402851</c:v>
                </c:pt>
                <c:pt idx="420">
                  <c:v>0.28969155276148273</c:v>
                </c:pt>
                <c:pt idx="421">
                  <c:v>0.29200377952914147</c:v>
                </c:pt>
                <c:pt idx="422">
                  <c:v>0.29430502978832507</c:v>
                </c:pt>
                <c:pt idx="423">
                  <c:v>0.29659475499381582</c:v>
                </c:pt>
                <c:pt idx="424">
                  <c:v>0.29887240577595298</c:v>
                </c:pt>
                <c:pt idx="425">
                  <c:v>0.30113743215480449</c:v>
                </c:pt>
                <c:pt idx="426">
                  <c:v>0.3033892837563002</c:v>
                </c:pt>
                <c:pt idx="427">
                  <c:v>0.30562741003021004</c:v>
                </c:pt>
                <c:pt idx="428">
                  <c:v>0.30785126046985312</c:v>
                </c:pt>
                <c:pt idx="429">
                  <c:v>0.31006028483341624</c:v>
                </c:pt>
                <c:pt idx="430">
                  <c:v>0.31225393336676127</c:v>
                </c:pt>
                <c:pt idx="431">
                  <c:v>0.3144316570275974</c:v>
                </c:pt>
                <c:pt idx="432">
                  <c:v>0.31659290771089293</c:v>
                </c:pt>
                <c:pt idx="433">
                  <c:v>0.31873713847540153</c:v>
                </c:pt>
                <c:pt idx="434">
                  <c:v>0.32086380377117252</c:v>
                </c:pt>
                <c:pt idx="435">
                  <c:v>0.32297235966791454</c:v>
                </c:pt>
                <c:pt idx="436">
                  <c:v>0.32506226408408229</c:v>
                </c:pt>
                <c:pt idx="437">
                  <c:v>0.32713297701655453</c:v>
                </c:pt>
                <c:pt idx="438">
                  <c:v>0.32918396077076489</c:v>
                </c:pt>
                <c:pt idx="439">
                  <c:v>0.33121468019115291</c:v>
                </c:pt>
                <c:pt idx="440">
                  <c:v>0.33322460289179984</c:v>
                </c:pt>
                <c:pt idx="441">
                  <c:v>0.33521319948710621</c:v>
                </c:pt>
                <c:pt idx="442">
                  <c:v>0.33717994382238065</c:v>
                </c:pt>
                <c:pt idx="443">
                  <c:v>0.33912431320419223</c:v>
                </c:pt>
                <c:pt idx="444">
                  <c:v>0.34104578863035268</c:v>
                </c:pt>
                <c:pt idx="445">
                  <c:v>0.3429438550193839</c:v>
                </c:pt>
                <c:pt idx="446">
                  <c:v>0.34481800143933339</c:v>
                </c:pt>
                <c:pt idx="447">
                  <c:v>0.34666772133579166</c:v>
                </c:pt>
                <c:pt idx="448">
                  <c:v>0.34849251275897458</c:v>
                </c:pt>
                <c:pt idx="449">
                  <c:v>0.35029187858972582</c:v>
                </c:pt>
                <c:pt idx="450">
                  <c:v>0.35206532676429952</c:v>
                </c:pt>
                <c:pt idx="451">
                  <c:v>0.35381237049777975</c:v>
                </c:pt>
                <c:pt idx="452">
                  <c:v>0.35553252850599715</c:v>
                </c:pt>
                <c:pt idx="453">
                  <c:v>0.35722532522580092</c:v>
                </c:pt>
                <c:pt idx="454">
                  <c:v>0.35889029103354475</c:v>
                </c:pt>
                <c:pt idx="455">
                  <c:v>0.36052696246164806</c:v>
                </c:pt>
                <c:pt idx="456">
                  <c:v>0.36213488241309233</c:v>
                </c:pt>
                <c:pt idx="457">
                  <c:v>0.36371360037371347</c:v>
                </c:pt>
                <c:pt idx="458">
                  <c:v>0.36526267262215395</c:v>
                </c:pt>
                <c:pt idx="459">
                  <c:v>0.36678166243733612</c:v>
                </c:pt>
                <c:pt idx="460">
                  <c:v>0.36827014030332339</c:v>
                </c:pt>
                <c:pt idx="461">
                  <c:v>0.36972768411143242</c:v>
                </c:pt>
                <c:pt idx="462">
                  <c:v>0.3711538793594662</c:v>
                </c:pt>
                <c:pt idx="463">
                  <c:v>0.37254831934793348</c:v>
                </c:pt>
                <c:pt idx="464">
                  <c:v>0.37391060537312842</c:v>
                </c:pt>
                <c:pt idx="465">
                  <c:v>0.37524034691693792</c:v>
                </c:pt>
                <c:pt idx="466">
                  <c:v>0.37653716183325403</c:v>
                </c:pt>
                <c:pt idx="467">
                  <c:v>0.37780067653086469</c:v>
                </c:pt>
                <c:pt idx="468">
                  <c:v>0.37903052615270172</c:v>
                </c:pt>
                <c:pt idx="469">
                  <c:v>0.38022635475132499</c:v>
                </c:pt>
                <c:pt idx="470">
                  <c:v>0.38138781546052425</c:v>
                </c:pt>
                <c:pt idx="471">
                  <c:v>0.38251457066292416</c:v>
                </c:pt>
                <c:pt idx="472">
                  <c:v>0.38360629215347858</c:v>
                </c:pt>
                <c:pt idx="473">
                  <c:v>0.38466266129874299</c:v>
                </c:pt>
                <c:pt idx="474">
                  <c:v>0.38568336919181623</c:v>
                </c:pt>
                <c:pt idx="475">
                  <c:v>0.3866681168028494</c:v>
                </c:pt>
                <c:pt idx="476">
                  <c:v>0.38761661512501422</c:v>
                </c:pt>
                <c:pt idx="477">
                  <c:v>0.38852858531583612</c:v>
                </c:pt>
                <c:pt idx="478">
                  <c:v>0.38940375883379047</c:v>
                </c:pt>
                <c:pt idx="479">
                  <c:v>0.39024187757007434</c:v>
                </c:pt>
                <c:pt idx="480">
                  <c:v>0.39104269397545599</c:v>
                </c:pt>
                <c:pt idx="481">
                  <c:v>0.39180597118212129</c:v>
                </c:pt>
                <c:pt idx="482">
                  <c:v>0.39253148312042901</c:v>
                </c:pt>
                <c:pt idx="483">
                  <c:v>0.39321901463049724</c:v>
                </c:pt>
                <c:pt idx="484">
                  <c:v>0.39386836156854099</c:v>
                </c:pt>
                <c:pt idx="485">
                  <c:v>0.39447933090788906</c:v>
                </c:pt>
                <c:pt idx="486">
                  <c:v>0.39505174083461136</c:v>
                </c:pt>
                <c:pt idx="487">
                  <c:v>0.39558542083768744</c:v>
                </c:pt>
                <c:pt idx="488">
                  <c:v>0.39608021179365627</c:v>
                </c:pt>
                <c:pt idx="489">
                  <c:v>0.39653596604568586</c:v>
                </c:pt>
                <c:pt idx="490">
                  <c:v>0.39695254747701186</c:v>
                </c:pt>
                <c:pt idx="491">
                  <c:v>0.39732983157868845</c:v>
                </c:pt>
                <c:pt idx="492">
                  <c:v>0.3976677055116089</c:v>
                </c:pt>
                <c:pt idx="493">
                  <c:v>0.39796606816275121</c:v>
                </c:pt>
                <c:pt idx="494">
                  <c:v>0.39822483019560706</c:v>
                </c:pt>
                <c:pt idx="495">
                  <c:v>0.39844391409476415</c:v>
                </c:pt>
                <c:pt idx="496">
                  <c:v>0.39862325420460515</c:v>
                </c:pt>
                <c:pt idx="497">
                  <c:v>0.3987627967620998</c:v>
                </c:pt>
                <c:pt idx="498">
                  <c:v>0.39886249992366635</c:v>
                </c:pt>
                <c:pt idx="499">
                  <c:v>0.39892233378608227</c:v>
                </c:pt>
                <c:pt idx="500">
                  <c:v>0.39894228040143276</c:v>
                </c:pt>
                <c:pt idx="501">
                  <c:v>0.39892233378608227</c:v>
                </c:pt>
                <c:pt idx="502">
                  <c:v>0.39886249992366635</c:v>
                </c:pt>
                <c:pt idx="503">
                  <c:v>0.3987627967620998</c:v>
                </c:pt>
                <c:pt idx="504">
                  <c:v>0.39862325420460515</c:v>
                </c:pt>
                <c:pt idx="505">
                  <c:v>0.39844391409476415</c:v>
                </c:pt>
                <c:pt idx="506">
                  <c:v>0.398224830195607</c:v>
                </c:pt>
                <c:pt idx="507">
                  <c:v>0.39796606816275121</c:v>
                </c:pt>
                <c:pt idx="508">
                  <c:v>0.3976677055116089</c:v>
                </c:pt>
                <c:pt idx="509">
                  <c:v>0.39732983157868845</c:v>
                </c:pt>
                <c:pt idx="510">
                  <c:v>0.39695254747701186</c:v>
                </c:pt>
                <c:pt idx="511">
                  <c:v>0.39653596604568586</c:v>
                </c:pt>
                <c:pt idx="512">
                  <c:v>0.39608021179365627</c:v>
                </c:pt>
                <c:pt idx="513">
                  <c:v>0.39558542083768744</c:v>
                </c:pt>
                <c:pt idx="514">
                  <c:v>0.39505174083461136</c:v>
                </c:pt>
                <c:pt idx="515">
                  <c:v>0.394479330907889</c:v>
                </c:pt>
                <c:pt idx="516">
                  <c:v>0.39386836156854099</c:v>
                </c:pt>
                <c:pt idx="517">
                  <c:v>0.39321901463049724</c:v>
                </c:pt>
                <c:pt idx="518">
                  <c:v>0.39253148312042901</c:v>
                </c:pt>
                <c:pt idx="519">
                  <c:v>0.39180597118212118</c:v>
                </c:pt>
                <c:pt idx="520">
                  <c:v>0.39104269397545599</c:v>
                </c:pt>
                <c:pt idx="521">
                  <c:v>0.39024187757007434</c:v>
                </c:pt>
                <c:pt idx="522">
                  <c:v>0.38940375883379047</c:v>
                </c:pt>
                <c:pt idx="523">
                  <c:v>0.38852858531583606</c:v>
                </c:pt>
                <c:pt idx="524">
                  <c:v>0.38761661512501422</c:v>
                </c:pt>
                <c:pt idx="525">
                  <c:v>0.3866681168028494</c:v>
                </c:pt>
                <c:pt idx="526">
                  <c:v>0.38568336919181623</c:v>
                </c:pt>
                <c:pt idx="527">
                  <c:v>0.38466266129874294</c:v>
                </c:pt>
                <c:pt idx="528">
                  <c:v>0.38360629215347858</c:v>
                </c:pt>
                <c:pt idx="529">
                  <c:v>0.38251457066292416</c:v>
                </c:pt>
                <c:pt idx="530">
                  <c:v>0.38138781546052425</c:v>
                </c:pt>
                <c:pt idx="531">
                  <c:v>0.38022635475132482</c:v>
                </c:pt>
                <c:pt idx="532">
                  <c:v>0.37903052615270172</c:v>
                </c:pt>
                <c:pt idx="533">
                  <c:v>0.37780067653086469</c:v>
                </c:pt>
                <c:pt idx="534">
                  <c:v>0.37653716183325403</c:v>
                </c:pt>
                <c:pt idx="535">
                  <c:v>0.37524034691693775</c:v>
                </c:pt>
                <c:pt idx="536">
                  <c:v>0.37391060537312842</c:v>
                </c:pt>
                <c:pt idx="537">
                  <c:v>0.37254831934793348</c:v>
                </c:pt>
                <c:pt idx="538">
                  <c:v>0.3711538793594662</c:v>
                </c:pt>
                <c:pt idx="539">
                  <c:v>0.36972768411143242</c:v>
                </c:pt>
                <c:pt idx="540">
                  <c:v>0.36827014030332328</c:v>
                </c:pt>
                <c:pt idx="541">
                  <c:v>0.36678166243733612</c:v>
                </c:pt>
                <c:pt idx="542">
                  <c:v>0.36526267262215395</c:v>
                </c:pt>
                <c:pt idx="543">
                  <c:v>0.36371360037371347</c:v>
                </c:pt>
                <c:pt idx="544">
                  <c:v>0.36213488241309216</c:v>
                </c:pt>
                <c:pt idx="545">
                  <c:v>0.36052696246164806</c:v>
                </c:pt>
                <c:pt idx="546">
                  <c:v>0.35889029103354475</c:v>
                </c:pt>
                <c:pt idx="547">
                  <c:v>0.35722532522580092</c:v>
                </c:pt>
                <c:pt idx="548">
                  <c:v>0.35553252850599704</c:v>
                </c:pt>
                <c:pt idx="549">
                  <c:v>0.35381237049777975</c:v>
                </c:pt>
                <c:pt idx="550">
                  <c:v>0.35206532676429952</c:v>
                </c:pt>
                <c:pt idx="551">
                  <c:v>0.35029187858972582</c:v>
                </c:pt>
                <c:pt idx="552">
                  <c:v>0.34849251275897447</c:v>
                </c:pt>
                <c:pt idx="553">
                  <c:v>0.34666772133579166</c:v>
                </c:pt>
                <c:pt idx="554">
                  <c:v>0.34481800143933339</c:v>
                </c:pt>
                <c:pt idx="555">
                  <c:v>0.3429438550193839</c:v>
                </c:pt>
                <c:pt idx="556">
                  <c:v>0.34104578863035245</c:v>
                </c:pt>
                <c:pt idx="557">
                  <c:v>0.33912431320419223</c:v>
                </c:pt>
                <c:pt idx="558">
                  <c:v>0.33717994382238065</c:v>
                </c:pt>
                <c:pt idx="559">
                  <c:v>0.33521319948710621</c:v>
                </c:pt>
                <c:pt idx="560">
                  <c:v>0.33322460289179962</c:v>
                </c:pt>
                <c:pt idx="561">
                  <c:v>0.33121468019115291</c:v>
                </c:pt>
                <c:pt idx="562">
                  <c:v>0.32918396077076489</c:v>
                </c:pt>
                <c:pt idx="563">
                  <c:v>0.32713297701655453</c:v>
                </c:pt>
                <c:pt idx="564">
                  <c:v>0.32506226408408229</c:v>
                </c:pt>
                <c:pt idx="565">
                  <c:v>0.32297235966791432</c:v>
                </c:pt>
                <c:pt idx="566">
                  <c:v>0.32086380377117252</c:v>
                </c:pt>
                <c:pt idx="567">
                  <c:v>0.31873713847540153</c:v>
                </c:pt>
                <c:pt idx="568">
                  <c:v>0.31659290771089293</c:v>
                </c:pt>
                <c:pt idx="569">
                  <c:v>0.31443165702759729</c:v>
                </c:pt>
                <c:pt idx="570">
                  <c:v>0.31225393336676127</c:v>
                </c:pt>
                <c:pt idx="571">
                  <c:v>0.31006028483341624</c:v>
                </c:pt>
                <c:pt idx="572">
                  <c:v>0.30785126046985312</c:v>
                </c:pt>
                <c:pt idx="573">
                  <c:v>0.30562741003020982</c:v>
                </c:pt>
                <c:pt idx="574">
                  <c:v>0.3033892837563002</c:v>
                </c:pt>
                <c:pt idx="575">
                  <c:v>0.30113743215480449</c:v>
                </c:pt>
                <c:pt idx="576">
                  <c:v>0.29887240577595298</c:v>
                </c:pt>
                <c:pt idx="577">
                  <c:v>0.29659475499381571</c:v>
                </c:pt>
                <c:pt idx="578">
                  <c:v>0.29430502978832507</c:v>
                </c:pt>
                <c:pt idx="579">
                  <c:v>0.29200377952914147</c:v>
                </c:pt>
                <c:pt idx="580">
                  <c:v>0.28969155276148273</c:v>
                </c:pt>
                <c:pt idx="581">
                  <c:v>0.28736889699402829</c:v>
                </c:pt>
                <c:pt idx="582">
                  <c:v>0.28503635848900716</c:v>
                </c:pt>
                <c:pt idx="583">
                  <c:v>0.28269448205458031</c:v>
                </c:pt>
                <c:pt idx="584">
                  <c:v>0.28034381083962068</c:v>
                </c:pt>
                <c:pt idx="585">
                  <c:v>0.27798488613099642</c:v>
                </c:pt>
                <c:pt idx="586">
                  <c:v>0.27561824715345667</c:v>
                </c:pt>
                <c:pt idx="587">
                  <c:v>0.27324443087221628</c:v>
                </c:pt>
                <c:pt idx="588">
                  <c:v>0.2708639717983381</c:v>
                </c:pt>
                <c:pt idx="589">
                  <c:v>0.26847740179700247</c:v>
                </c:pt>
                <c:pt idx="590">
                  <c:v>0.26608524989875482</c:v>
                </c:pt>
                <c:pt idx="591">
                  <c:v>0.26368804211381819</c:v>
                </c:pt>
                <c:pt idx="592">
                  <c:v>0.26128630124955327</c:v>
                </c:pt>
                <c:pt idx="593">
                  <c:v>0.25888054673114891</c:v>
                </c:pt>
                <c:pt idx="594">
                  <c:v>0.25647129442562028</c:v>
                </c:pt>
                <c:pt idx="595">
                  <c:v>0.25405905646918886</c:v>
                </c:pt>
                <c:pt idx="596">
                  <c:v>0.25164434109811706</c:v>
                </c:pt>
                <c:pt idx="597">
                  <c:v>0.24922765248306603</c:v>
                </c:pt>
                <c:pt idx="598">
                  <c:v>0.24680949056704274</c:v>
                </c:pt>
                <c:pt idx="599">
                  <c:v>0.24439035090699956</c:v>
                </c:pt>
                <c:pt idx="600">
                  <c:v>0.24197072451914339</c:v>
                </c:pt>
                <c:pt idx="601">
                  <c:v>0.23955109772801339</c:v>
                </c:pt>
                <c:pt idx="602">
                  <c:v>0.23713195201937948</c:v>
                </c:pt>
                <c:pt idx="603">
                  <c:v>0.23471376389701176</c:v>
                </c:pt>
                <c:pt idx="604">
                  <c:v>0.23229700474336623</c:v>
                </c:pt>
                <c:pt idx="605">
                  <c:v>0.22988214068423313</c:v>
                </c:pt>
                <c:pt idx="606">
                  <c:v>0.22746963245738583</c:v>
                </c:pt>
                <c:pt idx="607">
                  <c:v>0.2250599352852696</c:v>
                </c:pt>
                <c:pt idx="608">
                  <c:v>0.22265349875176116</c:v>
                </c:pt>
                <c:pt idx="609">
                  <c:v>0.22025076668303331</c:v>
                </c:pt>
                <c:pt idx="610">
                  <c:v>0.21785217703255039</c:v>
                </c:pt>
                <c:pt idx="611">
                  <c:v>0.2154581617702197</c:v>
                </c:pt>
                <c:pt idx="612">
                  <c:v>0.21306914677571787</c:v>
                </c:pt>
                <c:pt idx="613">
                  <c:v>0.21068555173601533</c:v>
                </c:pt>
                <c:pt idx="614">
                  <c:v>0.20830779004710825</c:v>
                </c:pt>
                <c:pt idx="615">
                  <c:v>0.20593626871997467</c:v>
                </c:pt>
                <c:pt idx="616">
                  <c:v>0.20357138829075938</c:v>
                </c:pt>
                <c:pt idx="617">
                  <c:v>0.20121354273519743</c:v>
                </c:pt>
                <c:pt idx="618">
                  <c:v>0.19886311938727594</c:v>
                </c:pt>
                <c:pt idx="619">
                  <c:v>0.19652049886213646</c:v>
                </c:pt>
                <c:pt idx="620">
                  <c:v>0.1941860549832129</c:v>
                </c:pt>
                <c:pt idx="621">
                  <c:v>0.19186015471359938</c:v>
                </c:pt>
                <c:pt idx="622">
                  <c:v>0.18954315809164035</c:v>
                </c:pt>
                <c:pt idx="623">
                  <c:v>0.1872354181707295</c:v>
                </c:pt>
                <c:pt idx="624">
                  <c:v>0.18493728096330531</c:v>
                </c:pt>
                <c:pt idx="625">
                  <c:v>0.18264908538902194</c:v>
                </c:pt>
                <c:pt idx="626">
                  <c:v>0.18037116322708038</c:v>
                </c:pt>
                <c:pt idx="627">
                  <c:v>0.1781038390726935</c:v>
                </c:pt>
                <c:pt idx="628">
                  <c:v>0.17584743029766237</c:v>
                </c:pt>
                <c:pt idx="629">
                  <c:v>0.17360224701503299</c:v>
                </c:pt>
                <c:pt idx="630">
                  <c:v>0.17136859204780741</c:v>
                </c:pt>
                <c:pt idx="631">
                  <c:v>0.1691467609016723</c:v>
                </c:pt>
                <c:pt idx="632">
                  <c:v>0.16693704174171378</c:v>
                </c:pt>
                <c:pt idx="633">
                  <c:v>0.1647397153730768</c:v>
                </c:pt>
                <c:pt idx="634">
                  <c:v>0.16255505522553418</c:v>
                </c:pt>
                <c:pt idx="635">
                  <c:v>0.16038332734191948</c:v>
                </c:pt>
                <c:pt idx="636">
                  <c:v>0.15822479037038301</c:v>
                </c:pt>
                <c:pt idx="637">
                  <c:v>0.15607969556042089</c:v>
                </c:pt>
                <c:pt idx="638">
                  <c:v>0.15394828676263381</c:v>
                </c:pt>
                <c:pt idx="639">
                  <c:v>0.15183080043216163</c:v>
                </c:pt>
                <c:pt idx="640">
                  <c:v>0.14972746563574479</c:v>
                </c:pt>
                <c:pt idx="641">
                  <c:v>0.14763850406235571</c:v>
                </c:pt>
                <c:pt idx="642">
                  <c:v>0.14556413003734767</c:v>
                </c:pt>
                <c:pt idx="643">
                  <c:v>0.1435045505400625</c:v>
                </c:pt>
                <c:pt idx="644">
                  <c:v>0.1414599652248387</c:v>
                </c:pt>
                <c:pt idx="645">
                  <c:v>0.13943056644536025</c:v>
                </c:pt>
                <c:pt idx="646">
                  <c:v>0.13741653928228181</c:v>
                </c:pt>
                <c:pt idx="647">
                  <c:v>0.13541806157407138</c:v>
                </c:pt>
                <c:pt idx="648">
                  <c:v>0.13343530395100223</c:v>
                </c:pt>
                <c:pt idx="649">
                  <c:v>0.13146842987223104</c:v>
                </c:pt>
                <c:pt idx="650">
                  <c:v>0.12951759566589174</c:v>
                </c:pt>
                <c:pt idx="651">
                  <c:v>0.12758295057214195</c:v>
                </c:pt>
                <c:pt idx="652">
                  <c:v>0.12566463678908801</c:v>
                </c:pt>
                <c:pt idx="653">
                  <c:v>0.1237627895215231</c:v>
                </c:pt>
                <c:pt idx="654">
                  <c:v>0.12187753703240177</c:v>
                </c:pt>
                <c:pt idx="655">
                  <c:v>0.12000900069698565</c:v>
                </c:pt>
                <c:pt idx="656">
                  <c:v>0.11815729505958221</c:v>
                </c:pt>
                <c:pt idx="657">
                  <c:v>0.116322527892807</c:v>
                </c:pt>
                <c:pt idx="658">
                  <c:v>0.11450480025929237</c:v>
                </c:pt>
                <c:pt idx="659">
                  <c:v>0.11270420657577061</c:v>
                </c:pt>
                <c:pt idx="660">
                  <c:v>0.11092083467945545</c:v>
                </c:pt>
                <c:pt idx="661">
                  <c:v>0.10915476589664733</c:v>
                </c:pt>
                <c:pt idx="662">
                  <c:v>0.10740607511348382</c:v>
                </c:pt>
                <c:pt idx="663">
                  <c:v>0.10567483084876363</c:v>
                </c:pt>
                <c:pt idx="664">
                  <c:v>0.10396109532876409</c:v>
                </c:pt>
                <c:pt idx="665">
                  <c:v>0.102264924563978</c:v>
                </c:pt>
                <c:pt idx="666">
                  <c:v>0.10058636842769056</c:v>
                </c:pt>
                <c:pt idx="667">
                  <c:v>9.892547073632374E-2</c:v>
                </c:pt>
                <c:pt idx="668">
                  <c:v>9.7282269331467552E-2</c:v>
                </c:pt>
                <c:pt idx="669">
                  <c:v>9.5656796163523974E-2</c:v>
                </c:pt>
                <c:pt idx="670">
                  <c:v>9.4049077376886933E-2</c:v>
                </c:pt>
                <c:pt idx="671">
                  <c:v>9.2459133396580698E-2</c:v>
                </c:pt>
                <c:pt idx="672">
                  <c:v>9.0886979016282912E-2</c:v>
                </c:pt>
                <c:pt idx="673">
                  <c:v>8.9332623487654944E-2</c:v>
                </c:pt>
                <c:pt idx="674">
                  <c:v>8.779607061090558E-2</c:v>
                </c:pt>
                <c:pt idx="675">
                  <c:v>8.6277318826511518E-2</c:v>
                </c:pt>
                <c:pt idx="676">
                  <c:v>8.4776361308022297E-2</c:v>
                </c:pt>
                <c:pt idx="677">
                  <c:v>8.3293186055874407E-2</c:v>
                </c:pt>
                <c:pt idx="678">
                  <c:v>8.1827775992142776E-2</c:v>
                </c:pt>
                <c:pt idx="679">
                  <c:v>8.038010905615417E-2</c:v>
                </c:pt>
                <c:pt idx="680">
                  <c:v>7.8950158300894163E-2</c:v>
                </c:pt>
                <c:pt idx="681">
                  <c:v>7.7537891990133931E-2</c:v>
                </c:pt>
                <c:pt idx="682">
                  <c:v>7.6143273696207284E-2</c:v>
                </c:pt>
                <c:pt idx="683">
                  <c:v>7.4766262398367617E-2</c:v>
                </c:pt>
                <c:pt idx="684">
                  <c:v>7.3406812581656919E-2</c:v>
                </c:pt>
                <c:pt idx="685">
                  <c:v>7.2064874336217929E-2</c:v>
                </c:pt>
                <c:pt idx="686">
                  <c:v>7.0740393456983353E-2</c:v>
                </c:pt>
                <c:pt idx="687">
                  <c:v>6.94333115436742E-2</c:v>
                </c:pt>
                <c:pt idx="688">
                  <c:v>6.8143566101044578E-2</c:v>
                </c:pt>
                <c:pt idx="689">
                  <c:v>6.6871090639307074E-2</c:v>
                </c:pt>
                <c:pt idx="690">
                  <c:v>6.5615814774676554E-2</c:v>
                </c:pt>
                <c:pt idx="691">
                  <c:v>6.4377664329969372E-2</c:v>
                </c:pt>
                <c:pt idx="692">
                  <c:v>6.3156561435198669E-2</c:v>
                </c:pt>
                <c:pt idx="693">
                  <c:v>6.1952424628105199E-2</c:v>
                </c:pt>
                <c:pt idx="694">
                  <c:v>6.0765168954564727E-2</c:v>
                </c:pt>
                <c:pt idx="695">
                  <c:v>5.9594706068816068E-2</c:v>
                </c:pt>
                <c:pt idx="696">
                  <c:v>5.8440944333451469E-2</c:v>
                </c:pt>
                <c:pt idx="697">
                  <c:v>5.7303788919117166E-2</c:v>
                </c:pt>
                <c:pt idx="698">
                  <c:v>5.6183141903867986E-2</c:v>
                </c:pt>
                <c:pt idx="699">
                  <c:v>5.5078902372125732E-2</c:v>
                </c:pt>
                <c:pt idx="700">
                  <c:v>5.399096651318807E-2</c:v>
                </c:pt>
                <c:pt idx="701">
                  <c:v>5.2919227719240326E-2</c:v>
                </c:pt>
                <c:pt idx="702">
                  <c:v>5.186357668282051E-2</c:v>
                </c:pt>
                <c:pt idx="703">
                  <c:v>5.0823901493691169E-2</c:v>
                </c:pt>
                <c:pt idx="704">
                  <c:v>4.9800087735070789E-2</c:v>
                </c:pt>
                <c:pt idx="705">
                  <c:v>4.8792018579182764E-2</c:v>
                </c:pt>
                <c:pt idx="706">
                  <c:v>4.7799574882076971E-2</c:v>
                </c:pt>
                <c:pt idx="707">
                  <c:v>4.6822635277683121E-2</c:v>
                </c:pt>
                <c:pt idx="708">
                  <c:v>4.5861076271054881E-2</c:v>
                </c:pt>
                <c:pt idx="709">
                  <c:v>4.49147723307671E-2</c:v>
                </c:pt>
                <c:pt idx="710">
                  <c:v>4.3983595980427163E-2</c:v>
                </c:pt>
                <c:pt idx="711">
                  <c:v>4.3067417889265713E-2</c:v>
                </c:pt>
                <c:pt idx="712">
                  <c:v>4.2166106961770311E-2</c:v>
                </c:pt>
                <c:pt idx="713">
                  <c:v>4.127953042633041E-2</c:v>
                </c:pt>
                <c:pt idx="714">
                  <c:v>4.0407553922860259E-2</c:v>
                </c:pt>
                <c:pt idx="715">
                  <c:v>3.9550041589370193E-2</c:v>
                </c:pt>
                <c:pt idx="716">
                  <c:v>3.8706856147455608E-2</c:v>
                </c:pt>
                <c:pt idx="717">
                  <c:v>3.7877858986677497E-2</c:v>
                </c:pt>
                <c:pt idx="718">
                  <c:v>3.7062910247806509E-2</c:v>
                </c:pt>
                <c:pt idx="719">
                  <c:v>3.6261868904906194E-2</c:v>
                </c:pt>
                <c:pt idx="720">
                  <c:v>3.5474592846231424E-2</c:v>
                </c:pt>
                <c:pt idx="721">
                  <c:v>3.470093895391882E-2</c:v>
                </c:pt>
                <c:pt idx="722">
                  <c:v>3.3940763182449214E-2</c:v>
                </c:pt>
                <c:pt idx="723">
                  <c:v>3.3193920635861088E-2</c:v>
                </c:pt>
                <c:pt idx="724">
                  <c:v>3.2460265643697445E-2</c:v>
                </c:pt>
                <c:pt idx="725">
                  <c:v>3.1739651835667418E-2</c:v>
                </c:pt>
                <c:pt idx="726">
                  <c:v>3.103193221500828E-2</c:v>
                </c:pt>
                <c:pt idx="727">
                  <c:v>3.0336959230531594E-2</c:v>
                </c:pt>
                <c:pt idx="728">
                  <c:v>2.9654584847341244E-2</c:v>
                </c:pt>
                <c:pt idx="729">
                  <c:v>2.8984660616209412E-2</c:v>
                </c:pt>
                <c:pt idx="730">
                  <c:v>2.8327037741601186E-2</c:v>
                </c:pt>
                <c:pt idx="731">
                  <c:v>2.7681567148336538E-2</c:v>
                </c:pt>
                <c:pt idx="732">
                  <c:v>2.7048099546881765E-2</c:v>
                </c:pt>
                <c:pt idx="733">
                  <c:v>2.6426485497261724E-2</c:v>
                </c:pt>
                <c:pt idx="734">
                  <c:v>2.581657547158769E-2</c:v>
                </c:pt>
                <c:pt idx="735">
                  <c:v>2.5218219915194368E-2</c:v>
                </c:pt>
                <c:pt idx="736">
                  <c:v>2.4631269306382486E-2</c:v>
                </c:pt>
                <c:pt idx="737">
                  <c:v>2.4055574214762971E-2</c:v>
                </c:pt>
                <c:pt idx="738">
                  <c:v>2.3490985358201367E-2</c:v>
                </c:pt>
                <c:pt idx="739">
                  <c:v>2.2937353658360669E-2</c:v>
                </c:pt>
                <c:pt idx="740">
                  <c:v>2.2394530294842875E-2</c:v>
                </c:pt>
                <c:pt idx="741">
                  <c:v>2.1862366757929397E-2</c:v>
                </c:pt>
                <c:pt idx="742">
                  <c:v>2.1340714899922782E-2</c:v>
                </c:pt>
                <c:pt idx="743">
                  <c:v>2.08294269850922E-2</c:v>
                </c:pt>
                <c:pt idx="744">
                  <c:v>2.032835573822582E-2</c:v>
                </c:pt>
                <c:pt idx="745">
                  <c:v>1.9837354391795316E-2</c:v>
                </c:pt>
                <c:pt idx="746">
                  <c:v>1.9356276731736961E-2</c:v>
                </c:pt>
                <c:pt idx="747">
                  <c:v>1.8884977141856191E-2</c:v>
                </c:pt>
                <c:pt idx="748">
                  <c:v>1.8423310646862038E-2</c:v>
                </c:pt>
                <c:pt idx="749">
                  <c:v>1.7971132954039633E-2</c:v>
                </c:pt>
                <c:pt idx="750">
                  <c:v>1.7528300493568544E-2</c:v>
                </c:pt>
                <c:pt idx="751">
                  <c:v>1.7094670457496956E-2</c:v>
                </c:pt>
                <c:pt idx="752">
                  <c:v>1.6670100837381047E-2</c:v>
                </c:pt>
                <c:pt idx="753">
                  <c:v>1.6254450460600495E-2</c:v>
                </c:pt>
                <c:pt idx="754">
                  <c:v>1.5847579025360825E-2</c:v>
                </c:pt>
                <c:pt idx="755">
                  <c:v>1.5449347134395174E-2</c:v>
                </c:pt>
                <c:pt idx="756">
                  <c:v>1.5059616327377429E-2</c:v>
                </c:pt>
                <c:pt idx="757">
                  <c:v>1.4678249112060024E-2</c:v>
                </c:pt>
                <c:pt idx="758">
                  <c:v>1.430510899414969E-2</c:v>
                </c:pt>
                <c:pt idx="759">
                  <c:v>1.3940060505935827E-2</c:v>
                </c:pt>
                <c:pt idx="760">
                  <c:v>1.3582969233685606E-2</c:v>
                </c:pt>
                <c:pt idx="761">
                  <c:v>1.3233701843821357E-2</c:v>
                </c:pt>
                <c:pt idx="762">
                  <c:v>1.2892126107895304E-2</c:v>
                </c:pt>
                <c:pt idx="763">
                  <c:v>1.2558110926378209E-2</c:v>
                </c:pt>
                <c:pt idx="764">
                  <c:v>1.2231526351277956E-2</c:v>
                </c:pt>
                <c:pt idx="765">
                  <c:v>1.191224360760517E-2</c:v>
                </c:pt>
                <c:pt idx="766">
                  <c:v>1.1600135113702564E-2</c:v>
                </c:pt>
                <c:pt idx="767">
                  <c:v>1.1295074500456135E-2</c:v>
                </c:pt>
                <c:pt idx="768">
                  <c:v>1.0996936629405586E-2</c:v>
                </c:pt>
                <c:pt idx="769">
                  <c:v>1.0705597609772176E-2</c:v>
                </c:pt>
                <c:pt idx="770">
                  <c:v>1.0420934814422595E-2</c:v>
                </c:pt>
                <c:pt idx="771">
                  <c:v>1.0142826894787082E-2</c:v>
                </c:pt>
                <c:pt idx="772">
                  <c:v>9.8711537947511457E-3</c:v>
                </c:pt>
                <c:pt idx="773">
                  <c:v>9.6057967635395768E-3</c:v>
                </c:pt>
                <c:pt idx="774">
                  <c:v>9.3466383676122852E-3</c:v>
                </c:pt>
                <c:pt idx="775">
                  <c:v>9.0935625015910546E-3</c:v>
                </c:pt>
                <c:pt idx="776">
                  <c:v>8.8464543982372367E-3</c:v>
                </c:pt>
                <c:pt idx="777">
                  <c:v>8.6052006374996645E-3</c:v>
                </c:pt>
                <c:pt idx="778">
                  <c:v>8.3696891546530261E-3</c:v>
                </c:pt>
                <c:pt idx="779">
                  <c:v>8.1398092475460232E-3</c:v>
                </c:pt>
                <c:pt idx="780">
                  <c:v>7.9154515829799703E-3</c:v>
                </c:pt>
                <c:pt idx="781">
                  <c:v>7.6965082022373114E-3</c:v>
                </c:pt>
                <c:pt idx="782">
                  <c:v>7.4828725257805543E-3</c:v>
                </c:pt>
                <c:pt idx="783">
                  <c:v>7.2744393571412182E-3</c:v>
                </c:pt>
                <c:pt idx="784">
                  <c:v>7.0711048860194496E-3</c:v>
                </c:pt>
                <c:pt idx="785">
                  <c:v>6.8727666906139677E-3</c:v>
                </c:pt>
                <c:pt idx="786">
                  <c:v>6.6793237392026115E-3</c:v>
                </c:pt>
                <c:pt idx="787">
                  <c:v>6.4906763909933669E-3</c:v>
                </c:pt>
                <c:pt idx="788">
                  <c:v>6.3067263962659293E-3</c:v>
                </c:pt>
                <c:pt idx="789">
                  <c:v>6.1273768958236786E-3</c:v>
                </c:pt>
                <c:pt idx="790">
                  <c:v>5.9525324197758495E-3</c:v>
                </c:pt>
                <c:pt idx="791">
                  <c:v>5.7820988856694747E-3</c:v>
                </c:pt>
                <c:pt idx="792">
                  <c:v>5.6159835959909699E-3</c:v>
                </c:pt>
                <c:pt idx="793">
                  <c:v>5.454095235056541E-3</c:v>
                </c:pt>
                <c:pt idx="794">
                  <c:v>5.2963438653110114E-3</c:v>
                </c:pt>
                <c:pt idx="795">
                  <c:v>5.1426409230539401E-3</c:v>
                </c:pt>
                <c:pt idx="796">
                  <c:v>4.9928992136123781E-3</c:v>
                </c:pt>
                <c:pt idx="797">
                  <c:v>4.8470329059789527E-3</c:v>
                </c:pt>
                <c:pt idx="798">
                  <c:v>4.7049575269339705E-3</c:v>
                </c:pt>
                <c:pt idx="799">
                  <c:v>4.5665899546701453E-3</c:v>
                </c:pt>
                <c:pt idx="800">
                  <c:v>4.4318484119380101E-3</c:v>
                </c:pt>
                <c:pt idx="801">
                  <c:v>4.3006524587304506E-3</c:v>
                </c:pt>
                <c:pt idx="802">
                  <c:v>4.1729229845239675E-3</c:v>
                </c:pt>
                <c:pt idx="803">
                  <c:v>4.0485822000944378E-3</c:v>
                </c:pt>
                <c:pt idx="804">
                  <c:v>3.9275536289247693E-3</c:v>
                </c:pt>
                <c:pt idx="805">
                  <c:v>3.8097620982218004E-3</c:v>
                </c:pt>
                <c:pt idx="806">
                  <c:v>3.6951337295590293E-3</c:v>
                </c:pt>
                <c:pt idx="807">
                  <c:v>3.5835959291623601E-3</c:v>
                </c:pt>
                <c:pt idx="808">
                  <c:v>3.4750773778549383E-3</c:v>
                </c:pt>
                <c:pt idx="809">
                  <c:v>3.3695080206774812E-3</c:v>
                </c:pt>
                <c:pt idx="810">
                  <c:v>3.2668190561999256E-3</c:v>
                </c:pt>
                <c:pt idx="811">
                  <c:v>3.1669429255400841E-3</c:v>
                </c:pt>
                <c:pt idx="812">
                  <c:v>3.069813301104733E-3</c:v>
                </c:pt>
                <c:pt idx="813">
                  <c:v>2.9753650750682457E-3</c:v>
                </c:pt>
                <c:pt idx="814">
                  <c:v>2.8835343476034353E-3</c:v>
                </c:pt>
                <c:pt idx="815">
                  <c:v>2.794258414879442E-3</c:v>
                </c:pt>
                <c:pt idx="816">
                  <c:v>2.7074757568407008E-3</c:v>
                </c:pt>
                <c:pt idx="817">
                  <c:v>2.6231260247810253E-3</c:v>
                </c:pt>
                <c:pt idx="818">
                  <c:v>2.5411500287265271E-3</c:v>
                </c:pt>
                <c:pt idx="819">
                  <c:v>2.4614897246407049E-3</c:v>
                </c:pt>
                <c:pt idx="820">
                  <c:v>2.3840882014648486E-3</c:v>
                </c:pt>
                <c:pt idx="821">
                  <c:v>2.3088896680064897E-3</c:v>
                </c:pt>
                <c:pt idx="822">
                  <c:v>2.2358394396885342E-3</c:v>
                </c:pt>
                <c:pt idx="823">
                  <c:v>2.1648839251710589E-3</c:v>
                </c:pt>
                <c:pt idx="824">
                  <c:v>2.0959706128579423E-3</c:v>
                </c:pt>
                <c:pt idx="825">
                  <c:v>2.0290480572997681E-3</c:v>
                </c:pt>
                <c:pt idx="826">
                  <c:v>1.9640658655043766E-3</c:v>
                </c:pt>
                <c:pt idx="827">
                  <c:v>1.9009746831660822E-3</c:v>
                </c:pt>
                <c:pt idx="828">
                  <c:v>1.8397261808242825E-3</c:v>
                </c:pt>
                <c:pt idx="829">
                  <c:v>1.7802730399618725E-3</c:v>
                </c:pt>
                <c:pt idx="830">
                  <c:v>1.7225689390536769E-3</c:v>
                </c:pt>
                <c:pt idx="831">
                  <c:v>1.6665685395745788E-3</c:v>
                </c:pt>
                <c:pt idx="832">
                  <c:v>1.6122274719771235E-3</c:v>
                </c:pt>
                <c:pt idx="833">
                  <c:v>1.5595023216476917E-3</c:v>
                </c:pt>
                <c:pt idx="834">
                  <c:v>1.5083506148503077E-3</c:v>
                </c:pt>
                <c:pt idx="835">
                  <c:v>1.4587308046667478E-3</c:v>
                </c:pt>
                <c:pt idx="836">
                  <c:v>1.4106022569413861E-3</c:v>
                </c:pt>
                <c:pt idx="837">
                  <c:v>1.3639252362389E-3</c:v>
                </c:pt>
                <c:pt idx="838">
                  <c:v>1.3186608918227375E-3</c:v>
                </c:pt>
                <c:pt idx="839">
                  <c:v>1.2747712436618308E-3</c:v>
                </c:pt>
                <c:pt idx="840">
                  <c:v>1.232219168473018E-3</c:v>
                </c:pt>
                <c:pt idx="841">
                  <c:v>1.1909683858061168E-3</c:v>
                </c:pt>
                <c:pt idx="842">
                  <c:v>1.1509834441784847E-3</c:v>
                </c:pt>
                <c:pt idx="843">
                  <c:v>1.112229707265567E-3</c:v>
                </c:pt>
                <c:pt idx="844">
                  <c:v>1.0746733401537369E-3</c:v>
                </c:pt>
                <c:pt idx="845">
                  <c:v>1.038281295661414E-3</c:v>
                </c:pt>
                <c:pt idx="846">
                  <c:v>1.0030213007342348E-3</c:v>
                </c:pt>
                <c:pt idx="847">
                  <c:v>9.6886184291984428E-4</c:v>
                </c:pt>
                <c:pt idx="848">
                  <c:v>9.3577215692747825E-4</c:v>
                </c:pt>
                <c:pt idx="849">
                  <c:v>9.0372221127752448E-4</c:v>
                </c:pt>
                <c:pt idx="850">
                  <c:v>8.7268269504576037E-4</c:v>
                </c:pt>
                <c:pt idx="851">
                  <c:v>8.4262500470690279E-4</c:v>
                </c:pt>
                <c:pt idx="852">
                  <c:v>8.1352123108180939E-4</c:v>
                </c:pt>
                <c:pt idx="853">
                  <c:v>7.8534414639247149E-4</c:v>
                </c:pt>
                <c:pt idx="854">
                  <c:v>7.5806719142870835E-4</c:v>
                </c:pt>
                <c:pt idx="855">
                  <c:v>7.3166446283030905E-4</c:v>
                </c:pt>
                <c:pt idx="856">
                  <c:v>7.0611070048803512E-4</c:v>
                </c:pt>
                <c:pt idx="857">
                  <c:v>6.8138127506689157E-4</c:v>
                </c:pt>
                <c:pt idx="858">
                  <c:v>6.5745217565467656E-4</c:v>
                </c:pt>
                <c:pt idx="859">
                  <c:v>6.3429999753875771E-4</c:v>
                </c:pt>
                <c:pt idx="860">
                  <c:v>6.1190193011377309E-4</c:v>
                </c:pt>
                <c:pt idx="861">
                  <c:v>5.902357449227868E-4</c:v>
                </c:pt>
                <c:pt idx="862">
                  <c:v>5.6927978383425077E-4</c:v>
                </c:pt>
                <c:pt idx="863">
                  <c:v>5.490129473569574E-4</c:v>
                </c:pt>
                <c:pt idx="864">
                  <c:v>5.2941468309493389E-4</c:v>
                </c:pt>
                <c:pt idx="865">
                  <c:v>5.1046497434418495E-4</c:v>
                </c:pt>
                <c:pt idx="866">
                  <c:v>4.9214432883289323E-4</c:v>
                </c:pt>
                <c:pt idx="867">
                  <c:v>4.7443376760662059E-4</c:v>
                </c:pt>
                <c:pt idx="868">
                  <c:v>4.5731481405985778E-4</c:v>
                </c:pt>
                <c:pt idx="869">
                  <c:v>4.4076948311513338E-4</c:v>
                </c:pt>
                <c:pt idx="870">
                  <c:v>4.2478027055075008E-4</c:v>
                </c:pt>
                <c:pt idx="871">
                  <c:v>4.0933014247807753E-4</c:v>
                </c:pt>
                <c:pt idx="872">
                  <c:v>3.9440252496915563E-4</c:v>
                </c:pt>
                <c:pt idx="873">
                  <c:v>3.7998129383532076E-4</c:v>
                </c:pt>
                <c:pt idx="874">
                  <c:v>3.6605076455733507E-4</c:v>
                </c:pt>
                <c:pt idx="875">
                  <c:v>3.5259568236744546E-4</c:v>
                </c:pt>
                <c:pt idx="876">
                  <c:v>3.3960121248365478E-4</c:v>
                </c:pt>
                <c:pt idx="877">
                  <c:v>3.2705293049637541E-4</c:v>
                </c:pt>
                <c:pt idx="878">
                  <c:v>3.1493681290752236E-4</c:v>
                </c:pt>
                <c:pt idx="879">
                  <c:v>3.0323922782200319E-4</c:v>
                </c:pt>
                <c:pt idx="880">
                  <c:v>2.9194692579145957E-4</c:v>
                </c:pt>
                <c:pt idx="881">
                  <c:v>2.8104703080998589E-4</c:v>
                </c:pt>
                <c:pt idx="882">
                  <c:v>2.7052703146152079E-4</c:v>
                </c:pt>
                <c:pt idx="883">
                  <c:v>2.6037477221844258E-4</c:v>
                </c:pt>
                <c:pt idx="884">
                  <c:v>2.5057844489086086E-4</c:v>
                </c:pt>
                <c:pt idx="885">
                  <c:v>2.4112658022599375E-4</c:v>
                </c:pt>
                <c:pt idx="886">
                  <c:v>2.3200803965694279E-4</c:v>
                </c:pt>
                <c:pt idx="887">
                  <c:v>2.2321200720010141E-4</c:v>
                </c:pt>
                <c:pt idx="888">
                  <c:v>2.1472798150036628E-4</c:v>
                </c:pt>
                <c:pt idx="889">
                  <c:v>2.0654576802322519E-4</c:v>
                </c:pt>
                <c:pt idx="890">
                  <c:v>1.9865547139277245E-4</c:v>
                </c:pt>
                <c:pt idx="891">
                  <c:v>1.9104748787459767E-4</c:v>
                </c:pt>
                <c:pt idx="892">
                  <c:v>1.8371249800245711E-4</c:v>
                </c:pt>
                <c:pt idx="893">
                  <c:v>1.7664145934757127E-4</c:v>
                </c:pt>
                <c:pt idx="894">
                  <c:v>1.6982559942934397E-4</c:v>
                </c:pt>
                <c:pt idx="895">
                  <c:v>1.6325640876624142E-4</c:v>
                </c:pt>
                <c:pt idx="896">
                  <c:v>1.5692563406553172E-4</c:v>
                </c:pt>
                <c:pt idx="897">
                  <c:v>1.5082527155051755E-4</c:v>
                </c:pt>
                <c:pt idx="898">
                  <c:v>1.4494756042389081E-4</c:v>
                </c:pt>
                <c:pt idx="899">
                  <c:v>1.3928497646575999E-4</c:v>
                </c:pt>
                <c:pt idx="900">
                  <c:v>1.3383022576488539E-4</c:v>
                </c:pt>
                <c:pt idx="901">
                  <c:v>1.285762385816211E-4</c:v>
                </c:pt>
                <c:pt idx="902">
                  <c:v>1.235161633410237E-4</c:v>
                </c:pt>
                <c:pt idx="903">
                  <c:v>1.1864336075456622E-4</c:v>
                </c:pt>
                <c:pt idx="904">
                  <c:v>1.1395139806886423E-4</c:v>
                </c:pt>
                <c:pt idx="905">
                  <c:v>1.0943404343980023E-4</c:v>
                </c:pt>
                <c:pt idx="906">
                  <c:v>1.0508526043040015E-4</c:v>
                </c:pt>
                <c:pt idx="907">
                  <c:v>1.0089920263081443E-4</c:v>
                </c:pt>
                <c:pt idx="908">
                  <c:v>9.6870208398719274E-5</c:v>
                </c:pt>
                <c:pt idx="909">
                  <c:v>9.2992795718445921E-5</c:v>
                </c:pt>
                <c:pt idx="910">
                  <c:v>8.9261657177132955E-5</c:v>
                </c:pt>
                <c:pt idx="911">
                  <c:v>8.567165505618219E-5</c:v>
                </c:pt>
                <c:pt idx="912">
                  <c:v>8.2217816536285556E-5</c:v>
                </c:pt>
                <c:pt idx="913">
                  <c:v>7.8895329014292816E-5</c:v>
                </c:pt>
                <c:pt idx="914">
                  <c:v>7.5699535530160956E-5</c:v>
                </c:pt>
                <c:pt idx="915">
                  <c:v>7.2625930302252337E-5</c:v>
                </c:pt>
                <c:pt idx="916">
                  <c:v>6.967015436921434E-5</c:v>
                </c:pt>
                <c:pt idx="917">
                  <c:v>6.6827991336690636E-5</c:v>
                </c:pt>
                <c:pt idx="918">
                  <c:v>6.4095363227106123E-5</c:v>
                </c:pt>
                <c:pt idx="919">
                  <c:v>6.1468326430769434E-5</c:v>
                </c:pt>
                <c:pt idx="920">
                  <c:v>5.8943067756539672E-5</c:v>
                </c:pt>
                <c:pt idx="921">
                  <c:v>5.6515900580307211E-5</c:v>
                </c:pt>
                <c:pt idx="922">
                  <c:v>5.4183261089539982E-5</c:v>
                </c:pt>
                <c:pt idx="923">
                  <c:v>5.1941704622159769E-5</c:v>
                </c:pt>
                <c:pt idx="924">
                  <c:v>4.978790209801211E-5</c:v>
                </c:pt>
                <c:pt idx="925">
                  <c:v>4.7718636541204972E-5</c:v>
                </c:pt>
                <c:pt idx="926">
                  <c:v>4.5730799691601327E-5</c:v>
                </c:pt>
                <c:pt idx="927">
                  <c:v>4.3821388703758111E-5</c:v>
                </c:pt>
                <c:pt idx="928">
                  <c:v>4.1987502931617471E-5</c:v>
                </c:pt>
                <c:pt idx="929">
                  <c:v>4.0226340797264816E-5</c:v>
                </c:pt>
                <c:pt idx="930">
                  <c:v>3.8535196742087001E-5</c:v>
                </c:pt>
                <c:pt idx="931">
                  <c:v>3.691145825866608E-5</c:v>
                </c:pt>
                <c:pt idx="932">
                  <c:v>3.535260300177311E-5</c:v>
                </c:pt>
                <c:pt idx="933">
                  <c:v>3.3856195976827894E-5</c:v>
                </c:pt>
                <c:pt idx="934">
                  <c:v>3.2419886804213791E-5</c:v>
                </c:pt>
                <c:pt idx="935">
                  <c:v>3.104140705785028E-5</c:v>
                </c:pt>
                <c:pt idx="936">
                  <c:v>2.9718567676442314E-5</c:v>
                </c:pt>
                <c:pt idx="937">
                  <c:v>2.8449256445844213E-5</c:v>
                </c:pt>
                <c:pt idx="938">
                  <c:v>2.723143555099252E-5</c:v>
                </c:pt>
                <c:pt idx="939">
                  <c:v>2.6063139195878254E-5</c:v>
                </c:pt>
                <c:pt idx="940">
                  <c:v>2.4942471290053539E-5</c:v>
                </c:pt>
                <c:pt idx="941">
                  <c:v>2.3867603200179605E-5</c:v>
                </c:pt>
                <c:pt idx="942">
                  <c:v>2.2836771565146934E-5</c:v>
                </c:pt>
                <c:pt idx="943">
                  <c:v>2.184827617331648E-5</c:v>
                </c:pt>
                <c:pt idx="944">
                  <c:v>2.0900477900450485E-5</c:v>
                </c:pt>
                <c:pt idx="945">
                  <c:v>1.9991796706922727E-5</c:v>
                </c:pt>
                <c:pt idx="946">
                  <c:v>1.912070969281768E-5</c:v>
                </c:pt>
                <c:pt idx="947">
                  <c:v>1.8285749209547319E-5</c:v>
                </c:pt>
                <c:pt idx="948">
                  <c:v>1.7485501026639142E-5</c:v>
                </c:pt>
                <c:pt idx="949">
                  <c:v>1.6718602552365074E-5</c:v>
                </c:pt>
                <c:pt idx="950">
                  <c:v>1.5983741106905481E-5</c:v>
                </c:pt>
                <c:pt idx="951">
                  <c:v>1.5279652246761623E-5</c:v>
                </c:pt>
                <c:pt idx="952">
                  <c:v>1.4605118139152945E-5</c:v>
                </c:pt>
                <c:pt idx="953">
                  <c:v>1.3958965985154821E-5</c:v>
                </c:pt>
                <c:pt idx="954">
                  <c:v>1.3340066490355771E-5</c:v>
                </c:pt>
                <c:pt idx="955">
                  <c:v>1.2747332381833399E-5</c:v>
                </c:pt>
                <c:pt idx="956">
                  <c:v>1.2179716970268653E-5</c:v>
                </c:pt>
                <c:pt idx="957">
                  <c:v>1.1636212756042666E-5</c:v>
                </c:pt>
                <c:pt idx="958">
                  <c:v>1.1115850078177795E-5</c:v>
                </c:pt>
                <c:pt idx="959">
                  <c:v>1.0617695805008395E-5</c:v>
                </c:pt>
                <c:pt idx="960">
                  <c:v>1.0140852065486763E-5</c:v>
                </c:pt>
                <c:pt idx="961">
                  <c:v>9.6844550200514726E-6</c:v>
                </c:pt>
                <c:pt idx="962">
                  <c:v>9.2476736700055675E-6</c:v>
                </c:pt>
                <c:pt idx="963">
                  <c:v>8.829708704374052E-6</c:v>
                </c:pt>
                <c:pt idx="964">
                  <c:v>8.4297913832287463E-6</c:v>
                </c:pt>
                <c:pt idx="965">
                  <c:v>8.0471824564922986E-6</c:v>
                </c:pt>
                <c:pt idx="966">
                  <c:v>7.681171117250457E-6</c:v>
                </c:pt>
                <c:pt idx="967">
                  <c:v>7.3310739886239483E-6</c:v>
                </c:pt>
                <c:pt idx="968">
                  <c:v>6.9962341432704075E-6</c:v>
                </c:pt>
                <c:pt idx="969">
                  <c:v>6.676020154607488E-6</c:v>
                </c:pt>
                <c:pt idx="970">
                  <c:v>6.3698251788670696E-6</c:v>
                </c:pt>
                <c:pt idx="971">
                  <c:v>6.0770660671110948E-6</c:v>
                </c:pt>
                <c:pt idx="972">
                  <c:v>5.7971825063572675E-6</c:v>
                </c:pt>
                <c:pt idx="973">
                  <c:v>5.529636188984054E-6</c:v>
                </c:pt>
                <c:pt idx="974">
                  <c:v>5.2739100096013043E-6</c:v>
                </c:pt>
                <c:pt idx="975">
                  <c:v>5.0295072885924462E-6</c:v>
                </c:pt>
                <c:pt idx="976">
                  <c:v>4.7959510215525234E-6</c:v>
                </c:pt>
                <c:pt idx="977">
                  <c:v>4.5727831538641479E-6</c:v>
                </c:pt>
                <c:pt idx="978">
                  <c:v>4.3595638796716528E-6</c:v>
                </c:pt>
                <c:pt idx="979">
                  <c:v>4.1558709645311799E-6</c:v>
                </c:pt>
                <c:pt idx="980">
                  <c:v>3.9612990910320626E-6</c:v>
                </c:pt>
                <c:pt idx="981">
                  <c:v>3.7754592267013304E-6</c:v>
                </c:pt>
                <c:pt idx="982">
                  <c:v>3.5979780135212483E-6</c:v>
                </c:pt>
                <c:pt idx="983">
                  <c:v>3.4284971784050406E-6</c:v>
                </c:pt>
                <c:pt idx="984">
                  <c:v>3.2666729639932756E-6</c:v>
                </c:pt>
                <c:pt idx="985">
                  <c:v>3.1121755791489449E-6</c:v>
                </c:pt>
                <c:pt idx="986">
                  <c:v>2.964688668545284E-6</c:v>
                </c:pt>
                <c:pt idx="987">
                  <c:v>2.8239088007558117E-6</c:v>
                </c:pt>
                <c:pt idx="988">
                  <c:v>2.6895449742715148E-6</c:v>
                </c:pt>
                <c:pt idx="989">
                  <c:v>2.561318140884532E-6</c:v>
                </c:pt>
                <c:pt idx="990">
                  <c:v>2.4389607458933534E-6</c:v>
                </c:pt>
                <c:pt idx="991">
                  <c:v>2.3222162845979978E-6</c:v>
                </c:pt>
                <c:pt idx="992">
                  <c:v>2.2108388745684212E-6</c:v>
                </c:pt>
                <c:pt idx="993">
                  <c:v>2.1045928431831299E-6</c:v>
                </c:pt>
                <c:pt idx="994">
                  <c:v>2.0032523299485E-6</c:v>
                </c:pt>
                <c:pt idx="995">
                  <c:v>1.9066009031228014E-6</c:v>
                </c:pt>
                <c:pt idx="996">
                  <c:v>1.8144311901820244E-6</c:v>
                </c:pt>
                <c:pt idx="997">
                  <c:v>1.7265445216770649E-6</c:v>
                </c:pt>
                <c:pt idx="998">
                  <c:v>1.642750588045072E-6</c:v>
                </c:pt>
                <c:pt idx="999">
                  <c:v>1.5628671089492908E-6</c:v>
                </c:pt>
                <c:pt idx="1000">
                  <c:v>1.4867195147342983E-6</c:v>
                </c:pt>
              </c:numCache>
            </c:numRef>
          </c:yVal>
          <c:smooth val="1"/>
        </c:ser>
        <c:ser>
          <c:idx val="1"/>
          <c:order val="1"/>
          <c:spPr>
            <a:ln w="25400">
              <a:solidFill>
                <a:schemeClr val="tx1"/>
              </a:solidFill>
            </a:ln>
          </c:spPr>
          <c:marker>
            <c:symbol val="none"/>
          </c:marker>
          <c:errBars>
            <c:errDir val="y"/>
            <c:errBarType val="minus"/>
            <c:errValType val="percentage"/>
            <c:val val="100"/>
            <c:spPr>
              <a:ln w="3175">
                <a:solidFill>
                  <a:srgbClr val="FF0000"/>
                </a:solidFill>
                <a:prstDash val="solid"/>
              </a:ln>
            </c:spPr>
          </c:errBars>
          <c:xVal>
            <c:numRef>
              <c:f>Integrating!$Z$2:$Z$1002</c:f>
              <c:numCache>
                <c:formatCode>General</c:formatCode>
                <c:ptCount val="1001"/>
                <c:pt idx="0">
                  <c:v>-5</c:v>
                </c:pt>
                <c:pt idx="1">
                  <c:v>-4.99</c:v>
                </c:pt>
                <c:pt idx="2">
                  <c:v>-4.9800000000000004</c:v>
                </c:pt>
                <c:pt idx="3">
                  <c:v>-4.9700000000000006</c:v>
                </c:pt>
                <c:pt idx="4">
                  <c:v>-4.96</c:v>
                </c:pt>
                <c:pt idx="5">
                  <c:v>-4.95</c:v>
                </c:pt>
                <c:pt idx="6">
                  <c:v>-4.9400000000000004</c:v>
                </c:pt>
                <c:pt idx="7">
                  <c:v>-4.9300000000000006</c:v>
                </c:pt>
                <c:pt idx="8">
                  <c:v>-4.92</c:v>
                </c:pt>
                <c:pt idx="9">
                  <c:v>-4.91</c:v>
                </c:pt>
                <c:pt idx="10">
                  <c:v>-4.9000000000000004</c:v>
                </c:pt>
                <c:pt idx="11">
                  <c:v>-4.8899999999999997</c:v>
                </c:pt>
                <c:pt idx="12">
                  <c:v>-4.88</c:v>
                </c:pt>
                <c:pt idx="13">
                  <c:v>-4.87</c:v>
                </c:pt>
                <c:pt idx="14">
                  <c:v>-4.8599999999999994</c:v>
                </c:pt>
                <c:pt idx="15">
                  <c:v>-4.8499999999999996</c:v>
                </c:pt>
                <c:pt idx="16">
                  <c:v>-4.84</c:v>
                </c:pt>
                <c:pt idx="17">
                  <c:v>-4.83</c:v>
                </c:pt>
                <c:pt idx="18">
                  <c:v>-4.8199999999999994</c:v>
                </c:pt>
                <c:pt idx="19">
                  <c:v>-4.8099999999999996</c:v>
                </c:pt>
                <c:pt idx="20">
                  <c:v>-4.8</c:v>
                </c:pt>
                <c:pt idx="21">
                  <c:v>-4.79</c:v>
                </c:pt>
                <c:pt idx="22">
                  <c:v>-4.78</c:v>
                </c:pt>
                <c:pt idx="23">
                  <c:v>-4.7699999999999996</c:v>
                </c:pt>
                <c:pt idx="24">
                  <c:v>-4.76</c:v>
                </c:pt>
                <c:pt idx="25">
                  <c:v>-4.75</c:v>
                </c:pt>
                <c:pt idx="26">
                  <c:v>-4.74</c:v>
                </c:pt>
                <c:pt idx="27">
                  <c:v>-4.7300000000000004</c:v>
                </c:pt>
                <c:pt idx="28">
                  <c:v>-4.72</c:v>
                </c:pt>
                <c:pt idx="29">
                  <c:v>-4.71</c:v>
                </c:pt>
                <c:pt idx="30">
                  <c:v>-4.7</c:v>
                </c:pt>
                <c:pt idx="31">
                  <c:v>-4.6899999999999995</c:v>
                </c:pt>
                <c:pt idx="32">
                  <c:v>-4.68</c:v>
                </c:pt>
                <c:pt idx="33">
                  <c:v>-4.67</c:v>
                </c:pt>
                <c:pt idx="34">
                  <c:v>-4.6599999999999993</c:v>
                </c:pt>
                <c:pt idx="35">
                  <c:v>-4.6499999999999995</c:v>
                </c:pt>
                <c:pt idx="36">
                  <c:v>-4.6399999999999997</c:v>
                </c:pt>
                <c:pt idx="37">
                  <c:v>-4.63</c:v>
                </c:pt>
                <c:pt idx="38">
                  <c:v>-4.6199999999999992</c:v>
                </c:pt>
                <c:pt idx="39">
                  <c:v>-4.6099999999999994</c:v>
                </c:pt>
                <c:pt idx="40">
                  <c:v>-4.5999999999999996</c:v>
                </c:pt>
                <c:pt idx="41">
                  <c:v>-4.59</c:v>
                </c:pt>
                <c:pt idx="42">
                  <c:v>-4.58</c:v>
                </c:pt>
                <c:pt idx="43">
                  <c:v>-4.57</c:v>
                </c:pt>
                <c:pt idx="44">
                  <c:v>-4.5599999999999996</c:v>
                </c:pt>
                <c:pt idx="45">
                  <c:v>-4.55</c:v>
                </c:pt>
                <c:pt idx="46">
                  <c:v>-4.54</c:v>
                </c:pt>
                <c:pt idx="47">
                  <c:v>-4.53</c:v>
                </c:pt>
                <c:pt idx="48">
                  <c:v>-4.5199999999999996</c:v>
                </c:pt>
                <c:pt idx="49">
                  <c:v>-4.51</c:v>
                </c:pt>
                <c:pt idx="50">
                  <c:v>-4.5</c:v>
                </c:pt>
                <c:pt idx="51">
                  <c:v>-4.49</c:v>
                </c:pt>
                <c:pt idx="52">
                  <c:v>-4.4800000000000004</c:v>
                </c:pt>
                <c:pt idx="53">
                  <c:v>-4.4700000000000006</c:v>
                </c:pt>
                <c:pt idx="54">
                  <c:v>-4.46</c:v>
                </c:pt>
                <c:pt idx="55">
                  <c:v>-4.45</c:v>
                </c:pt>
                <c:pt idx="56">
                  <c:v>-4.4400000000000004</c:v>
                </c:pt>
                <c:pt idx="57">
                  <c:v>-4.4300000000000006</c:v>
                </c:pt>
                <c:pt idx="58">
                  <c:v>-4.42</c:v>
                </c:pt>
                <c:pt idx="59">
                  <c:v>-4.41</c:v>
                </c:pt>
                <c:pt idx="60">
                  <c:v>-4.4000000000000004</c:v>
                </c:pt>
                <c:pt idx="61">
                  <c:v>-4.3899999999999997</c:v>
                </c:pt>
                <c:pt idx="62">
                  <c:v>-4.38</c:v>
                </c:pt>
                <c:pt idx="63">
                  <c:v>-4.37</c:v>
                </c:pt>
                <c:pt idx="64">
                  <c:v>-4.3599999999999994</c:v>
                </c:pt>
                <c:pt idx="65">
                  <c:v>-4.3499999999999996</c:v>
                </c:pt>
                <c:pt idx="66">
                  <c:v>-4.34</c:v>
                </c:pt>
                <c:pt idx="67">
                  <c:v>-4.33</c:v>
                </c:pt>
                <c:pt idx="68">
                  <c:v>-4.3199999999999994</c:v>
                </c:pt>
                <c:pt idx="69">
                  <c:v>-4.3099999999999996</c:v>
                </c:pt>
                <c:pt idx="70">
                  <c:v>-4.3</c:v>
                </c:pt>
                <c:pt idx="71">
                  <c:v>-4.29</c:v>
                </c:pt>
                <c:pt idx="72">
                  <c:v>-4.28</c:v>
                </c:pt>
                <c:pt idx="73">
                  <c:v>-4.2699999999999996</c:v>
                </c:pt>
                <c:pt idx="74">
                  <c:v>-4.26</c:v>
                </c:pt>
                <c:pt idx="75">
                  <c:v>-4.25</c:v>
                </c:pt>
                <c:pt idx="76">
                  <c:v>-4.24</c:v>
                </c:pt>
                <c:pt idx="77">
                  <c:v>-4.2300000000000004</c:v>
                </c:pt>
                <c:pt idx="78">
                  <c:v>-4.22</c:v>
                </c:pt>
                <c:pt idx="79">
                  <c:v>-4.21</c:v>
                </c:pt>
                <c:pt idx="80">
                  <c:v>-4.2</c:v>
                </c:pt>
                <c:pt idx="81">
                  <c:v>-4.1899999999999995</c:v>
                </c:pt>
                <c:pt idx="82">
                  <c:v>-4.18</c:v>
                </c:pt>
                <c:pt idx="83">
                  <c:v>-4.17</c:v>
                </c:pt>
                <c:pt idx="84">
                  <c:v>-4.1599999999999993</c:v>
                </c:pt>
                <c:pt idx="85">
                  <c:v>-4.1499999999999995</c:v>
                </c:pt>
                <c:pt idx="86">
                  <c:v>-4.1399999999999997</c:v>
                </c:pt>
                <c:pt idx="87">
                  <c:v>-4.13</c:v>
                </c:pt>
                <c:pt idx="88">
                  <c:v>-4.1199999999999992</c:v>
                </c:pt>
                <c:pt idx="89">
                  <c:v>-4.1099999999999994</c:v>
                </c:pt>
                <c:pt idx="90">
                  <c:v>-4.0999999999999996</c:v>
                </c:pt>
                <c:pt idx="91">
                  <c:v>-4.09</c:v>
                </c:pt>
                <c:pt idx="92">
                  <c:v>-4.08</c:v>
                </c:pt>
                <c:pt idx="93">
                  <c:v>-4.07</c:v>
                </c:pt>
                <c:pt idx="94">
                  <c:v>-4.0599999999999996</c:v>
                </c:pt>
                <c:pt idx="95">
                  <c:v>-4.05</c:v>
                </c:pt>
                <c:pt idx="96">
                  <c:v>-4.04</c:v>
                </c:pt>
                <c:pt idx="97">
                  <c:v>-4.03</c:v>
                </c:pt>
                <c:pt idx="98">
                  <c:v>-4.0199999999999996</c:v>
                </c:pt>
                <c:pt idx="99">
                  <c:v>-4.01</c:v>
                </c:pt>
                <c:pt idx="100">
                  <c:v>-4</c:v>
                </c:pt>
                <c:pt idx="101">
                  <c:v>-3.9899999999999998</c:v>
                </c:pt>
                <c:pt idx="102">
                  <c:v>-3.98</c:v>
                </c:pt>
                <c:pt idx="103">
                  <c:v>-3.9699999999999998</c:v>
                </c:pt>
                <c:pt idx="104">
                  <c:v>-3.96</c:v>
                </c:pt>
                <c:pt idx="105">
                  <c:v>-3.9499999999999997</c:v>
                </c:pt>
                <c:pt idx="106">
                  <c:v>-3.94</c:v>
                </c:pt>
                <c:pt idx="107">
                  <c:v>-3.9299999999999997</c:v>
                </c:pt>
                <c:pt idx="108">
                  <c:v>-3.92</c:v>
                </c:pt>
                <c:pt idx="109">
                  <c:v>-3.9099999999999997</c:v>
                </c:pt>
                <c:pt idx="110">
                  <c:v>-3.9</c:v>
                </c:pt>
                <c:pt idx="111">
                  <c:v>-3.8899999999999997</c:v>
                </c:pt>
                <c:pt idx="112">
                  <c:v>-3.88</c:v>
                </c:pt>
                <c:pt idx="113">
                  <c:v>-3.8699999999999997</c:v>
                </c:pt>
                <c:pt idx="114">
                  <c:v>-3.86</c:v>
                </c:pt>
                <c:pt idx="115">
                  <c:v>-3.8499999999999992</c:v>
                </c:pt>
                <c:pt idx="116">
                  <c:v>-3.84</c:v>
                </c:pt>
                <c:pt idx="117">
                  <c:v>-3.8299999999999996</c:v>
                </c:pt>
                <c:pt idx="118">
                  <c:v>-3.8200000000000003</c:v>
                </c:pt>
                <c:pt idx="119">
                  <c:v>-3.8099999999999996</c:v>
                </c:pt>
                <c:pt idx="120">
                  <c:v>-3.8</c:v>
                </c:pt>
                <c:pt idx="121">
                  <c:v>-3.79</c:v>
                </c:pt>
                <c:pt idx="122">
                  <c:v>-3.7800000000000002</c:v>
                </c:pt>
                <c:pt idx="123">
                  <c:v>-3.77</c:v>
                </c:pt>
                <c:pt idx="124">
                  <c:v>-3.7600000000000002</c:v>
                </c:pt>
                <c:pt idx="125">
                  <c:v>-3.75</c:v>
                </c:pt>
                <c:pt idx="126">
                  <c:v>-3.74</c:v>
                </c:pt>
                <c:pt idx="127">
                  <c:v>-3.73</c:v>
                </c:pt>
                <c:pt idx="128">
                  <c:v>-3.7199999999999998</c:v>
                </c:pt>
                <c:pt idx="129">
                  <c:v>-3.71</c:v>
                </c:pt>
                <c:pt idx="130">
                  <c:v>-3.7</c:v>
                </c:pt>
                <c:pt idx="131">
                  <c:v>-3.69</c:v>
                </c:pt>
                <c:pt idx="132">
                  <c:v>-3.6799999999999997</c:v>
                </c:pt>
                <c:pt idx="133">
                  <c:v>-3.67</c:v>
                </c:pt>
                <c:pt idx="134">
                  <c:v>-3.66</c:v>
                </c:pt>
                <c:pt idx="135">
                  <c:v>-3.65</c:v>
                </c:pt>
                <c:pt idx="136">
                  <c:v>-3.6399999999999997</c:v>
                </c:pt>
                <c:pt idx="137">
                  <c:v>-3.63</c:v>
                </c:pt>
                <c:pt idx="138">
                  <c:v>-3.62</c:v>
                </c:pt>
                <c:pt idx="139">
                  <c:v>-3.61</c:v>
                </c:pt>
                <c:pt idx="140">
                  <c:v>-3.5999999999999992</c:v>
                </c:pt>
                <c:pt idx="141">
                  <c:v>-3.59</c:v>
                </c:pt>
                <c:pt idx="142">
                  <c:v>-3.58</c:v>
                </c:pt>
                <c:pt idx="143">
                  <c:v>-3.5700000000000003</c:v>
                </c:pt>
                <c:pt idx="144">
                  <c:v>-3.56</c:v>
                </c:pt>
                <c:pt idx="145">
                  <c:v>-3.55</c:v>
                </c:pt>
                <c:pt idx="146">
                  <c:v>-3.54</c:v>
                </c:pt>
                <c:pt idx="147">
                  <c:v>-3.53</c:v>
                </c:pt>
                <c:pt idx="148">
                  <c:v>-3.52</c:v>
                </c:pt>
                <c:pt idx="149">
                  <c:v>-3.51</c:v>
                </c:pt>
                <c:pt idx="150">
                  <c:v>-3.5</c:v>
                </c:pt>
                <c:pt idx="151">
                  <c:v>-3.4899999999999998</c:v>
                </c:pt>
                <c:pt idx="152">
                  <c:v>-3.48</c:v>
                </c:pt>
                <c:pt idx="153">
                  <c:v>-3.4699999999999998</c:v>
                </c:pt>
                <c:pt idx="154">
                  <c:v>-3.46</c:v>
                </c:pt>
                <c:pt idx="155">
                  <c:v>-3.4499999999999997</c:v>
                </c:pt>
                <c:pt idx="156">
                  <c:v>-3.44</c:v>
                </c:pt>
                <c:pt idx="157">
                  <c:v>-3.4299999999999997</c:v>
                </c:pt>
                <c:pt idx="158">
                  <c:v>-3.42</c:v>
                </c:pt>
                <c:pt idx="159">
                  <c:v>-3.4099999999999997</c:v>
                </c:pt>
                <c:pt idx="160">
                  <c:v>-3.4</c:v>
                </c:pt>
                <c:pt idx="161">
                  <c:v>-3.3899999999999997</c:v>
                </c:pt>
                <c:pt idx="162">
                  <c:v>-3.38</c:v>
                </c:pt>
                <c:pt idx="163">
                  <c:v>-3.3699999999999997</c:v>
                </c:pt>
                <c:pt idx="164">
                  <c:v>-3.36</c:v>
                </c:pt>
                <c:pt idx="165">
                  <c:v>-3.3499999999999992</c:v>
                </c:pt>
                <c:pt idx="166">
                  <c:v>-3.34</c:v>
                </c:pt>
                <c:pt idx="167">
                  <c:v>-3.3299999999999996</c:v>
                </c:pt>
                <c:pt idx="168">
                  <c:v>-3.3200000000000003</c:v>
                </c:pt>
                <c:pt idx="169">
                  <c:v>-3.3099999999999996</c:v>
                </c:pt>
                <c:pt idx="170">
                  <c:v>-3.3</c:v>
                </c:pt>
                <c:pt idx="171">
                  <c:v>-3.29</c:v>
                </c:pt>
                <c:pt idx="172">
                  <c:v>-3.2800000000000002</c:v>
                </c:pt>
                <c:pt idx="173">
                  <c:v>-3.27</c:v>
                </c:pt>
                <c:pt idx="174">
                  <c:v>-3.2600000000000002</c:v>
                </c:pt>
                <c:pt idx="175">
                  <c:v>-3.25</c:v>
                </c:pt>
                <c:pt idx="176">
                  <c:v>-3.24</c:v>
                </c:pt>
                <c:pt idx="177">
                  <c:v>-3.23</c:v>
                </c:pt>
                <c:pt idx="178">
                  <c:v>-3.2199999999999998</c:v>
                </c:pt>
                <c:pt idx="179">
                  <c:v>-3.21</c:v>
                </c:pt>
                <c:pt idx="180">
                  <c:v>-3.2</c:v>
                </c:pt>
                <c:pt idx="181">
                  <c:v>-3.19</c:v>
                </c:pt>
                <c:pt idx="182">
                  <c:v>-3.1799999999999997</c:v>
                </c:pt>
                <c:pt idx="183">
                  <c:v>-3.17</c:v>
                </c:pt>
                <c:pt idx="184">
                  <c:v>-3.16</c:v>
                </c:pt>
                <c:pt idx="185">
                  <c:v>-3.15</c:v>
                </c:pt>
                <c:pt idx="186">
                  <c:v>-3.1399999999999997</c:v>
                </c:pt>
                <c:pt idx="187">
                  <c:v>-3.13</c:v>
                </c:pt>
                <c:pt idx="188">
                  <c:v>-3.12</c:v>
                </c:pt>
                <c:pt idx="189">
                  <c:v>-3.11</c:v>
                </c:pt>
                <c:pt idx="190">
                  <c:v>-3.0999999999999992</c:v>
                </c:pt>
                <c:pt idx="191">
                  <c:v>-3.09</c:v>
                </c:pt>
                <c:pt idx="192">
                  <c:v>-3.08</c:v>
                </c:pt>
                <c:pt idx="193">
                  <c:v>-3.0700000000000003</c:v>
                </c:pt>
                <c:pt idx="194">
                  <c:v>-3.06</c:v>
                </c:pt>
                <c:pt idx="195">
                  <c:v>-3.05</c:v>
                </c:pt>
                <c:pt idx="196">
                  <c:v>-3.04</c:v>
                </c:pt>
                <c:pt idx="197">
                  <c:v>-3.03</c:v>
                </c:pt>
                <c:pt idx="198">
                  <c:v>-3.02</c:v>
                </c:pt>
                <c:pt idx="199">
                  <c:v>-3.01</c:v>
                </c:pt>
                <c:pt idx="200">
                  <c:v>-3</c:v>
                </c:pt>
                <c:pt idx="201">
                  <c:v>-2.9899999999999998</c:v>
                </c:pt>
                <c:pt idx="202">
                  <c:v>-2.98</c:v>
                </c:pt>
                <c:pt idx="203">
                  <c:v>-2.9699999999999998</c:v>
                </c:pt>
                <c:pt idx="204">
                  <c:v>-2.96</c:v>
                </c:pt>
                <c:pt idx="205">
                  <c:v>-2.9499999999999997</c:v>
                </c:pt>
                <c:pt idx="206">
                  <c:v>-2.94</c:v>
                </c:pt>
                <c:pt idx="207">
                  <c:v>-2.9299999999999997</c:v>
                </c:pt>
                <c:pt idx="208">
                  <c:v>-2.92</c:v>
                </c:pt>
                <c:pt idx="209">
                  <c:v>-2.9099999999999997</c:v>
                </c:pt>
                <c:pt idx="210">
                  <c:v>-2.9</c:v>
                </c:pt>
                <c:pt idx="211">
                  <c:v>-2.8899999999999997</c:v>
                </c:pt>
                <c:pt idx="212">
                  <c:v>-2.88</c:v>
                </c:pt>
                <c:pt idx="213">
                  <c:v>-2.8699999999999997</c:v>
                </c:pt>
                <c:pt idx="214">
                  <c:v>-2.86</c:v>
                </c:pt>
                <c:pt idx="215">
                  <c:v>-2.8499999999999996</c:v>
                </c:pt>
                <c:pt idx="216">
                  <c:v>-2.84</c:v>
                </c:pt>
                <c:pt idx="217">
                  <c:v>-2.8299999999999996</c:v>
                </c:pt>
                <c:pt idx="218">
                  <c:v>-2.82</c:v>
                </c:pt>
                <c:pt idx="219">
                  <c:v>-2.8099999999999996</c:v>
                </c:pt>
                <c:pt idx="220">
                  <c:v>-2.8</c:v>
                </c:pt>
                <c:pt idx="221">
                  <c:v>-2.79</c:v>
                </c:pt>
                <c:pt idx="222">
                  <c:v>-2.7800000000000002</c:v>
                </c:pt>
                <c:pt idx="223">
                  <c:v>-2.77</c:v>
                </c:pt>
                <c:pt idx="224">
                  <c:v>-2.7600000000000002</c:v>
                </c:pt>
                <c:pt idx="225">
                  <c:v>-2.75</c:v>
                </c:pt>
                <c:pt idx="226">
                  <c:v>-2.7399999999999998</c:v>
                </c:pt>
                <c:pt idx="227">
                  <c:v>-2.73</c:v>
                </c:pt>
                <c:pt idx="228">
                  <c:v>-2.7199999999999998</c:v>
                </c:pt>
                <c:pt idx="229">
                  <c:v>-2.71</c:v>
                </c:pt>
                <c:pt idx="230">
                  <c:v>-2.6999999999999997</c:v>
                </c:pt>
                <c:pt idx="231">
                  <c:v>-2.69</c:v>
                </c:pt>
                <c:pt idx="232">
                  <c:v>-2.68</c:v>
                </c:pt>
                <c:pt idx="233">
                  <c:v>-2.67</c:v>
                </c:pt>
                <c:pt idx="234">
                  <c:v>-2.66</c:v>
                </c:pt>
                <c:pt idx="235">
                  <c:v>-2.65</c:v>
                </c:pt>
                <c:pt idx="236">
                  <c:v>-2.64</c:v>
                </c:pt>
                <c:pt idx="237">
                  <c:v>-2.63</c:v>
                </c:pt>
                <c:pt idx="238">
                  <c:v>-2.62</c:v>
                </c:pt>
                <c:pt idx="239">
                  <c:v>-2.61</c:v>
                </c:pt>
                <c:pt idx="240">
                  <c:v>-2.6</c:v>
                </c:pt>
                <c:pt idx="241">
                  <c:v>-2.59</c:v>
                </c:pt>
                <c:pt idx="242">
                  <c:v>-2.58</c:v>
                </c:pt>
                <c:pt idx="243">
                  <c:v>-2.57</c:v>
                </c:pt>
                <c:pt idx="244">
                  <c:v>-2.56</c:v>
                </c:pt>
                <c:pt idx="245">
                  <c:v>-2.5499999999999998</c:v>
                </c:pt>
                <c:pt idx="246">
                  <c:v>-2.54</c:v>
                </c:pt>
                <c:pt idx="247">
                  <c:v>-2.5299999999999998</c:v>
                </c:pt>
                <c:pt idx="248">
                  <c:v>-2.52</c:v>
                </c:pt>
                <c:pt idx="249">
                  <c:v>-2.5099999999999998</c:v>
                </c:pt>
                <c:pt idx="250">
                  <c:v>-2.5</c:v>
                </c:pt>
                <c:pt idx="251">
                  <c:v>-2.4899999999999998</c:v>
                </c:pt>
                <c:pt idx="252">
                  <c:v>-2.48</c:v>
                </c:pt>
                <c:pt idx="253">
                  <c:v>-2.4699999999999998</c:v>
                </c:pt>
                <c:pt idx="254">
                  <c:v>-2.46</c:v>
                </c:pt>
                <c:pt idx="255">
                  <c:v>-2.4499999999999997</c:v>
                </c:pt>
                <c:pt idx="256">
                  <c:v>-2.44</c:v>
                </c:pt>
                <c:pt idx="257">
                  <c:v>-2.4299999999999997</c:v>
                </c:pt>
                <c:pt idx="258">
                  <c:v>-2.42</c:v>
                </c:pt>
                <c:pt idx="259">
                  <c:v>-2.4099999999999997</c:v>
                </c:pt>
                <c:pt idx="260">
                  <c:v>-2.4</c:v>
                </c:pt>
                <c:pt idx="261">
                  <c:v>-2.3899999999999997</c:v>
                </c:pt>
                <c:pt idx="262">
                  <c:v>-2.38</c:v>
                </c:pt>
                <c:pt idx="263">
                  <c:v>-2.3699999999999997</c:v>
                </c:pt>
                <c:pt idx="264">
                  <c:v>-2.36</c:v>
                </c:pt>
                <c:pt idx="265">
                  <c:v>-2.3499999999999996</c:v>
                </c:pt>
                <c:pt idx="266">
                  <c:v>-2.34</c:v>
                </c:pt>
                <c:pt idx="267">
                  <c:v>-2.3299999999999996</c:v>
                </c:pt>
                <c:pt idx="268">
                  <c:v>-2.3199999999999994</c:v>
                </c:pt>
                <c:pt idx="269">
                  <c:v>-2.3099999999999996</c:v>
                </c:pt>
                <c:pt idx="270">
                  <c:v>-2.2999999999999998</c:v>
                </c:pt>
                <c:pt idx="271">
                  <c:v>-2.29</c:v>
                </c:pt>
                <c:pt idx="272">
                  <c:v>-2.2799999999999998</c:v>
                </c:pt>
                <c:pt idx="273">
                  <c:v>-2.27</c:v>
                </c:pt>
                <c:pt idx="274">
                  <c:v>-2.2599999999999998</c:v>
                </c:pt>
                <c:pt idx="275">
                  <c:v>-2.25</c:v>
                </c:pt>
                <c:pt idx="276">
                  <c:v>-2.2399999999999998</c:v>
                </c:pt>
                <c:pt idx="277">
                  <c:v>-2.23</c:v>
                </c:pt>
                <c:pt idx="278">
                  <c:v>-2.2199999999999998</c:v>
                </c:pt>
                <c:pt idx="279">
                  <c:v>-2.21</c:v>
                </c:pt>
                <c:pt idx="280">
                  <c:v>-2.1999999999999997</c:v>
                </c:pt>
                <c:pt idx="281">
                  <c:v>-2.19</c:v>
                </c:pt>
                <c:pt idx="282">
                  <c:v>-2.1800000000000002</c:v>
                </c:pt>
                <c:pt idx="283">
                  <c:v>-2.17</c:v>
                </c:pt>
                <c:pt idx="284">
                  <c:v>-2.16</c:v>
                </c:pt>
                <c:pt idx="285">
                  <c:v>-2.15</c:v>
                </c:pt>
                <c:pt idx="286">
                  <c:v>-2.14</c:v>
                </c:pt>
                <c:pt idx="287">
                  <c:v>-2.13</c:v>
                </c:pt>
                <c:pt idx="288">
                  <c:v>-2.12</c:v>
                </c:pt>
                <c:pt idx="289">
                  <c:v>-2.11</c:v>
                </c:pt>
                <c:pt idx="290">
                  <c:v>-2.1</c:v>
                </c:pt>
                <c:pt idx="291">
                  <c:v>-2.09</c:v>
                </c:pt>
                <c:pt idx="292">
                  <c:v>-2.08</c:v>
                </c:pt>
                <c:pt idx="293">
                  <c:v>-2.0699999999999998</c:v>
                </c:pt>
                <c:pt idx="294">
                  <c:v>-2.06</c:v>
                </c:pt>
                <c:pt idx="295">
                  <c:v>-2.0499999999999998</c:v>
                </c:pt>
                <c:pt idx="296">
                  <c:v>-2.04</c:v>
                </c:pt>
                <c:pt idx="297">
                  <c:v>-2.0299999999999998</c:v>
                </c:pt>
                <c:pt idx="298">
                  <c:v>-2.02</c:v>
                </c:pt>
                <c:pt idx="299">
                  <c:v>-2.0099999999999998</c:v>
                </c:pt>
                <c:pt idx="300">
                  <c:v>-2</c:v>
                </c:pt>
                <c:pt idx="301">
                  <c:v>-1.9899999999999998</c:v>
                </c:pt>
                <c:pt idx="302">
                  <c:v>-1.9800000000000002</c:v>
                </c:pt>
                <c:pt idx="303">
                  <c:v>-1.9699999999999998</c:v>
                </c:pt>
                <c:pt idx="304">
                  <c:v>-1.9600000000000002</c:v>
                </c:pt>
                <c:pt idx="305">
                  <c:v>-1.9499999999999995</c:v>
                </c:pt>
                <c:pt idx="306">
                  <c:v>-1.9400000000000002</c:v>
                </c:pt>
                <c:pt idx="307">
                  <c:v>-1.9299999999999995</c:v>
                </c:pt>
                <c:pt idx="308">
                  <c:v>-1.9200000000000002</c:v>
                </c:pt>
                <c:pt idx="309">
                  <c:v>-1.9100000000000001</c:v>
                </c:pt>
                <c:pt idx="310">
                  <c:v>-1.9000000000000001</c:v>
                </c:pt>
                <c:pt idx="311">
                  <c:v>-1.8900000000000001</c:v>
                </c:pt>
                <c:pt idx="312">
                  <c:v>-1.8800000000000001</c:v>
                </c:pt>
                <c:pt idx="313">
                  <c:v>-1.87</c:v>
                </c:pt>
                <c:pt idx="314">
                  <c:v>-1.8599999999999997</c:v>
                </c:pt>
                <c:pt idx="315">
                  <c:v>-1.85</c:v>
                </c:pt>
                <c:pt idx="316">
                  <c:v>-1.8399999999999996</c:v>
                </c:pt>
                <c:pt idx="317">
                  <c:v>-1.83</c:v>
                </c:pt>
                <c:pt idx="318">
                  <c:v>-1.8199999999999996</c:v>
                </c:pt>
                <c:pt idx="319">
                  <c:v>-1.81</c:v>
                </c:pt>
                <c:pt idx="320">
                  <c:v>-1.7999999999999996</c:v>
                </c:pt>
                <c:pt idx="321">
                  <c:v>-1.79</c:v>
                </c:pt>
                <c:pt idx="322">
                  <c:v>-1.7799999999999996</c:v>
                </c:pt>
                <c:pt idx="323">
                  <c:v>-1.77</c:v>
                </c:pt>
                <c:pt idx="324">
                  <c:v>-1.7599999999999996</c:v>
                </c:pt>
                <c:pt idx="325">
                  <c:v>-1.75</c:v>
                </c:pt>
                <c:pt idx="326">
                  <c:v>-1.7399999999999995</c:v>
                </c:pt>
                <c:pt idx="327">
                  <c:v>-1.73</c:v>
                </c:pt>
                <c:pt idx="328">
                  <c:v>-1.7199999999999995</c:v>
                </c:pt>
                <c:pt idx="329">
                  <c:v>-1.71</c:v>
                </c:pt>
                <c:pt idx="330">
                  <c:v>-1.6999999999999995</c:v>
                </c:pt>
                <c:pt idx="331">
                  <c:v>-1.6900000000000002</c:v>
                </c:pt>
                <c:pt idx="332">
                  <c:v>-1.6799999999999995</c:v>
                </c:pt>
                <c:pt idx="333">
                  <c:v>-1.6700000000000002</c:v>
                </c:pt>
                <c:pt idx="334">
                  <c:v>-1.6600000000000001</c:v>
                </c:pt>
                <c:pt idx="335">
                  <c:v>-1.6500000000000001</c:v>
                </c:pt>
                <c:pt idx="336">
                  <c:v>-1.6400000000000001</c:v>
                </c:pt>
                <c:pt idx="337">
                  <c:v>-1.6300000000000001</c:v>
                </c:pt>
                <c:pt idx="338">
                  <c:v>-1.62</c:v>
                </c:pt>
                <c:pt idx="339">
                  <c:v>-1.6099999999999997</c:v>
                </c:pt>
                <c:pt idx="340">
                  <c:v>-1.6</c:v>
                </c:pt>
                <c:pt idx="341">
                  <c:v>-1.5899999999999996</c:v>
                </c:pt>
                <c:pt idx="342">
                  <c:v>-1.58</c:v>
                </c:pt>
                <c:pt idx="343">
                  <c:v>-1.5699999999999996</c:v>
                </c:pt>
                <c:pt idx="344">
                  <c:v>-1.56</c:v>
                </c:pt>
                <c:pt idx="345">
                  <c:v>-1.5499999999999996</c:v>
                </c:pt>
                <c:pt idx="346">
                  <c:v>-1.54</c:v>
                </c:pt>
                <c:pt idx="347">
                  <c:v>-1.5299999999999996</c:v>
                </c:pt>
                <c:pt idx="348">
                  <c:v>-1.52</c:v>
                </c:pt>
                <c:pt idx="349">
                  <c:v>-1.5099999999999996</c:v>
                </c:pt>
                <c:pt idx="350">
                  <c:v>-1.5</c:v>
                </c:pt>
                <c:pt idx="351">
                  <c:v>-1.4899999999999995</c:v>
                </c:pt>
                <c:pt idx="352">
                  <c:v>-1.48</c:v>
                </c:pt>
                <c:pt idx="353">
                  <c:v>-1.4699999999999995</c:v>
                </c:pt>
                <c:pt idx="354">
                  <c:v>-1.46</c:v>
                </c:pt>
                <c:pt idx="355">
                  <c:v>-1.4499999999999993</c:v>
                </c:pt>
                <c:pt idx="356">
                  <c:v>-1.44</c:v>
                </c:pt>
                <c:pt idx="357">
                  <c:v>-1.4299999999999993</c:v>
                </c:pt>
                <c:pt idx="358">
                  <c:v>-1.42</c:v>
                </c:pt>
                <c:pt idx="359">
                  <c:v>-1.41</c:v>
                </c:pt>
                <c:pt idx="360">
                  <c:v>-1.4</c:v>
                </c:pt>
                <c:pt idx="361">
                  <c:v>-1.3900000000000001</c:v>
                </c:pt>
                <c:pt idx="362">
                  <c:v>-1.3800000000000001</c:v>
                </c:pt>
                <c:pt idx="363">
                  <c:v>-1.37</c:v>
                </c:pt>
                <c:pt idx="364">
                  <c:v>-1.3599999999999997</c:v>
                </c:pt>
                <c:pt idx="365">
                  <c:v>-1.35</c:v>
                </c:pt>
                <c:pt idx="366">
                  <c:v>-1.3399999999999996</c:v>
                </c:pt>
                <c:pt idx="367">
                  <c:v>-1.33</c:v>
                </c:pt>
                <c:pt idx="368">
                  <c:v>-1.3199999999999996</c:v>
                </c:pt>
                <c:pt idx="369">
                  <c:v>-1.31</c:v>
                </c:pt>
                <c:pt idx="370">
                  <c:v>-1.2999999999999996</c:v>
                </c:pt>
                <c:pt idx="371">
                  <c:v>-1.29</c:v>
                </c:pt>
                <c:pt idx="372">
                  <c:v>-1.2799999999999996</c:v>
                </c:pt>
                <c:pt idx="373">
                  <c:v>-1.27</c:v>
                </c:pt>
                <c:pt idx="374">
                  <c:v>-1.2599999999999996</c:v>
                </c:pt>
                <c:pt idx="375">
                  <c:v>-1.25</c:v>
                </c:pt>
                <c:pt idx="376">
                  <c:v>-1.2399999999999995</c:v>
                </c:pt>
                <c:pt idx="377">
                  <c:v>-1.23</c:v>
                </c:pt>
                <c:pt idx="378">
                  <c:v>-1.2199999999999995</c:v>
                </c:pt>
                <c:pt idx="379">
                  <c:v>-1.21</c:v>
                </c:pt>
                <c:pt idx="380">
                  <c:v>-1.1999999999999995</c:v>
                </c:pt>
                <c:pt idx="381">
                  <c:v>-1.1900000000000002</c:v>
                </c:pt>
                <c:pt idx="382">
                  <c:v>-1.1799999999999995</c:v>
                </c:pt>
                <c:pt idx="383">
                  <c:v>-1.1700000000000002</c:v>
                </c:pt>
                <c:pt idx="384">
                  <c:v>-1.1600000000000001</c:v>
                </c:pt>
                <c:pt idx="385">
                  <c:v>-1.1499999999999997</c:v>
                </c:pt>
                <c:pt idx="386">
                  <c:v>-1.1400000000000001</c:v>
                </c:pt>
                <c:pt idx="387">
                  <c:v>-1.1299999999999997</c:v>
                </c:pt>
                <c:pt idx="388">
                  <c:v>-1.1200000000000001</c:v>
                </c:pt>
                <c:pt idx="389">
                  <c:v>-1.1099999999999997</c:v>
                </c:pt>
                <c:pt idx="390">
                  <c:v>-1.1000000000000001</c:v>
                </c:pt>
                <c:pt idx="391">
                  <c:v>-1.0899999999999996</c:v>
                </c:pt>
                <c:pt idx="392">
                  <c:v>-1.08</c:v>
                </c:pt>
                <c:pt idx="393">
                  <c:v>-1.0699999999999996</c:v>
                </c:pt>
                <c:pt idx="394">
                  <c:v>-1.06</c:v>
                </c:pt>
                <c:pt idx="395">
                  <c:v>-1.0499999999999996</c:v>
                </c:pt>
                <c:pt idx="396">
                  <c:v>-1.04</c:v>
                </c:pt>
                <c:pt idx="397">
                  <c:v>-1.0299999999999996</c:v>
                </c:pt>
                <c:pt idx="398">
                  <c:v>-1.02</c:v>
                </c:pt>
                <c:pt idx="399">
                  <c:v>-1.0099999999999996</c:v>
                </c:pt>
                <c:pt idx="400">
                  <c:v>-1</c:v>
                </c:pt>
                <c:pt idx="401">
                  <c:v>-0.99000000000000021</c:v>
                </c:pt>
                <c:pt idx="402">
                  <c:v>-0.97999999999999965</c:v>
                </c:pt>
                <c:pt idx="403">
                  <c:v>-0.96999999999999975</c:v>
                </c:pt>
                <c:pt idx="404">
                  <c:v>-0.96000000000000008</c:v>
                </c:pt>
                <c:pt idx="405">
                  <c:v>-0.95000000000000029</c:v>
                </c:pt>
                <c:pt idx="406">
                  <c:v>-0.93999999999999961</c:v>
                </c:pt>
                <c:pt idx="407">
                  <c:v>-0.92999999999999972</c:v>
                </c:pt>
                <c:pt idx="408">
                  <c:v>-0.91999999999999993</c:v>
                </c:pt>
                <c:pt idx="409">
                  <c:v>-0.91000000000000014</c:v>
                </c:pt>
                <c:pt idx="410">
                  <c:v>-0.90000000000000047</c:v>
                </c:pt>
                <c:pt idx="411">
                  <c:v>-0.88999999999999968</c:v>
                </c:pt>
                <c:pt idx="412">
                  <c:v>-0.88</c:v>
                </c:pt>
                <c:pt idx="413">
                  <c:v>-0.87000000000000022</c:v>
                </c:pt>
                <c:pt idx="414">
                  <c:v>-0.86000000000000043</c:v>
                </c:pt>
                <c:pt idx="415">
                  <c:v>-0.84999999999999964</c:v>
                </c:pt>
                <c:pt idx="416">
                  <c:v>-0.84</c:v>
                </c:pt>
                <c:pt idx="417">
                  <c:v>-0.83000000000000018</c:v>
                </c:pt>
                <c:pt idx="418">
                  <c:v>-0.8200000000000004</c:v>
                </c:pt>
                <c:pt idx="419">
                  <c:v>-0.80999999999999961</c:v>
                </c:pt>
                <c:pt idx="420">
                  <c:v>-0.79999999999999982</c:v>
                </c:pt>
                <c:pt idx="421">
                  <c:v>-0.79</c:v>
                </c:pt>
                <c:pt idx="422">
                  <c:v>-0.78000000000000025</c:v>
                </c:pt>
                <c:pt idx="423">
                  <c:v>-0.7699999999999998</c:v>
                </c:pt>
                <c:pt idx="424">
                  <c:v>-0.7599999999999999</c:v>
                </c:pt>
                <c:pt idx="425">
                  <c:v>-0.75000000000000011</c:v>
                </c:pt>
                <c:pt idx="426">
                  <c:v>-0.74000000000000032</c:v>
                </c:pt>
                <c:pt idx="427">
                  <c:v>-0.72999999999999965</c:v>
                </c:pt>
                <c:pt idx="428">
                  <c:v>-0.71999999999999975</c:v>
                </c:pt>
                <c:pt idx="429">
                  <c:v>-0.71000000000000008</c:v>
                </c:pt>
                <c:pt idx="430">
                  <c:v>-0.70000000000000029</c:v>
                </c:pt>
                <c:pt idx="431">
                  <c:v>-0.68999999999999961</c:v>
                </c:pt>
                <c:pt idx="432">
                  <c:v>-0.67999999999999983</c:v>
                </c:pt>
                <c:pt idx="433">
                  <c:v>-0.67</c:v>
                </c:pt>
                <c:pt idx="434">
                  <c:v>-0.66000000000000025</c:v>
                </c:pt>
                <c:pt idx="435">
                  <c:v>-0.64999999999999969</c:v>
                </c:pt>
                <c:pt idx="436">
                  <c:v>-0.63999999999999979</c:v>
                </c:pt>
                <c:pt idx="437">
                  <c:v>-0.63</c:v>
                </c:pt>
                <c:pt idx="438">
                  <c:v>-0.62000000000000022</c:v>
                </c:pt>
                <c:pt idx="439">
                  <c:v>-0.61000000000000043</c:v>
                </c:pt>
                <c:pt idx="440">
                  <c:v>-0.59999999999999953</c:v>
                </c:pt>
                <c:pt idx="441">
                  <c:v>-0.58999999999999986</c:v>
                </c:pt>
                <c:pt idx="442">
                  <c:v>-0.58000000000000007</c:v>
                </c:pt>
                <c:pt idx="443">
                  <c:v>-0.5700000000000004</c:v>
                </c:pt>
                <c:pt idx="444">
                  <c:v>-0.55999999999999961</c:v>
                </c:pt>
                <c:pt idx="445">
                  <c:v>-0.54999999999999982</c:v>
                </c:pt>
                <c:pt idx="446">
                  <c:v>-0.54</c:v>
                </c:pt>
                <c:pt idx="447">
                  <c:v>-0.53000000000000025</c:v>
                </c:pt>
                <c:pt idx="448">
                  <c:v>-0.51999999999999968</c:v>
                </c:pt>
                <c:pt idx="449">
                  <c:v>-0.50999999999999979</c:v>
                </c:pt>
                <c:pt idx="450">
                  <c:v>-0.5</c:v>
                </c:pt>
                <c:pt idx="451">
                  <c:v>-0.49000000000000027</c:v>
                </c:pt>
                <c:pt idx="452">
                  <c:v>-0.47999999999999965</c:v>
                </c:pt>
                <c:pt idx="453">
                  <c:v>-0.46999999999999986</c:v>
                </c:pt>
                <c:pt idx="454">
                  <c:v>-0.46</c:v>
                </c:pt>
                <c:pt idx="455">
                  <c:v>-0.45000000000000018</c:v>
                </c:pt>
                <c:pt idx="456">
                  <c:v>-0.43999999999999961</c:v>
                </c:pt>
                <c:pt idx="457">
                  <c:v>-0.42999999999999983</c:v>
                </c:pt>
                <c:pt idx="458">
                  <c:v>-0.42000000000000004</c:v>
                </c:pt>
                <c:pt idx="459">
                  <c:v>-0.4100000000000002</c:v>
                </c:pt>
                <c:pt idx="460">
                  <c:v>-0.39999999999999958</c:v>
                </c:pt>
                <c:pt idx="461">
                  <c:v>-0.38999999999999979</c:v>
                </c:pt>
                <c:pt idx="462">
                  <c:v>-0.38</c:v>
                </c:pt>
                <c:pt idx="463">
                  <c:v>-0.37000000000000016</c:v>
                </c:pt>
                <c:pt idx="464">
                  <c:v>-0.36000000000000032</c:v>
                </c:pt>
                <c:pt idx="465">
                  <c:v>-0.34999999999999976</c:v>
                </c:pt>
                <c:pt idx="466">
                  <c:v>-0.33999999999999997</c:v>
                </c:pt>
                <c:pt idx="467">
                  <c:v>-0.33000000000000013</c:v>
                </c:pt>
                <c:pt idx="468">
                  <c:v>-0.32000000000000034</c:v>
                </c:pt>
                <c:pt idx="469">
                  <c:v>-0.30999999999999972</c:v>
                </c:pt>
                <c:pt idx="470">
                  <c:v>-0.29999999999999988</c:v>
                </c:pt>
                <c:pt idx="471">
                  <c:v>-0.29000000000000009</c:v>
                </c:pt>
                <c:pt idx="472">
                  <c:v>-0.2800000000000003</c:v>
                </c:pt>
                <c:pt idx="473">
                  <c:v>-0.26999999999999963</c:v>
                </c:pt>
                <c:pt idx="474">
                  <c:v>-0.2599999999999999</c:v>
                </c:pt>
                <c:pt idx="475">
                  <c:v>-0.25</c:v>
                </c:pt>
                <c:pt idx="476">
                  <c:v>-0.24000000000000021</c:v>
                </c:pt>
                <c:pt idx="477">
                  <c:v>-0.22999999999999957</c:v>
                </c:pt>
                <c:pt idx="478">
                  <c:v>-0.21999999999999981</c:v>
                </c:pt>
                <c:pt idx="479">
                  <c:v>-0.21</c:v>
                </c:pt>
                <c:pt idx="480">
                  <c:v>-0.20000000000000021</c:v>
                </c:pt>
                <c:pt idx="481">
                  <c:v>-0.18999999999999956</c:v>
                </c:pt>
                <c:pt idx="482">
                  <c:v>-0.17999999999999977</c:v>
                </c:pt>
                <c:pt idx="483">
                  <c:v>-0.16999999999999996</c:v>
                </c:pt>
                <c:pt idx="484">
                  <c:v>-0.16000000000000014</c:v>
                </c:pt>
                <c:pt idx="485">
                  <c:v>-0.14999999999999952</c:v>
                </c:pt>
                <c:pt idx="486">
                  <c:v>-0.13999999999999974</c:v>
                </c:pt>
                <c:pt idx="487">
                  <c:v>-0.12999999999999992</c:v>
                </c:pt>
                <c:pt idx="488">
                  <c:v>-0.12000000000000012</c:v>
                </c:pt>
                <c:pt idx="489">
                  <c:v>-0.11000000000000032</c:v>
                </c:pt>
                <c:pt idx="490">
                  <c:v>-9.9999999999999672E-2</c:v>
                </c:pt>
                <c:pt idx="491">
                  <c:v>-8.9999999999999886E-2</c:v>
                </c:pt>
                <c:pt idx="492">
                  <c:v>-8.0000000000000085E-2</c:v>
                </c:pt>
                <c:pt idx="493">
                  <c:v>-7.0000000000000298E-2</c:v>
                </c:pt>
                <c:pt idx="494">
                  <c:v>-5.9999999999999623E-2</c:v>
                </c:pt>
                <c:pt idx="495">
                  <c:v>-4.9999999999999829E-2</c:v>
                </c:pt>
                <c:pt idx="496">
                  <c:v>-4.0000000000000042E-2</c:v>
                </c:pt>
                <c:pt idx="497">
                  <c:v>-3.0000000000000252E-2</c:v>
                </c:pt>
                <c:pt idx="498">
                  <c:v>-1.9999999999999577E-2</c:v>
                </c:pt>
                <c:pt idx="499">
                  <c:v>-9.9999999999997886E-3</c:v>
                </c:pt>
                <c:pt idx="500">
                  <c:v>0</c:v>
                </c:pt>
                <c:pt idx="501">
                  <c:v>9.9999999999997886E-3</c:v>
                </c:pt>
                <c:pt idx="502">
                  <c:v>2.0000000000000465E-2</c:v>
                </c:pt>
                <c:pt idx="503">
                  <c:v>3.0000000000000252E-2</c:v>
                </c:pt>
                <c:pt idx="504">
                  <c:v>4.0000000000000042E-2</c:v>
                </c:pt>
                <c:pt idx="505">
                  <c:v>4.9999999999999829E-2</c:v>
                </c:pt>
                <c:pt idx="506">
                  <c:v>6.0000000000000504E-2</c:v>
                </c:pt>
                <c:pt idx="507">
                  <c:v>7.0000000000000298E-2</c:v>
                </c:pt>
                <c:pt idx="508">
                  <c:v>8.0000000000000085E-2</c:v>
                </c:pt>
                <c:pt idx="509">
                  <c:v>8.9999999999999886E-2</c:v>
                </c:pt>
                <c:pt idx="510">
                  <c:v>0.10000000000000053</c:v>
                </c:pt>
                <c:pt idx="511">
                  <c:v>0.11000000000000032</c:v>
                </c:pt>
                <c:pt idx="512">
                  <c:v>0.12000000000000012</c:v>
                </c:pt>
                <c:pt idx="513">
                  <c:v>0.12999999999999992</c:v>
                </c:pt>
                <c:pt idx="514">
                  <c:v>0.13999999999999974</c:v>
                </c:pt>
                <c:pt idx="515">
                  <c:v>0.15000000000000038</c:v>
                </c:pt>
                <c:pt idx="516">
                  <c:v>0.16000000000000014</c:v>
                </c:pt>
                <c:pt idx="517">
                  <c:v>0.16999999999999996</c:v>
                </c:pt>
                <c:pt idx="518">
                  <c:v>0.17999999999999977</c:v>
                </c:pt>
                <c:pt idx="519">
                  <c:v>0.19000000000000039</c:v>
                </c:pt>
                <c:pt idx="520">
                  <c:v>0.20000000000000021</c:v>
                </c:pt>
                <c:pt idx="521">
                  <c:v>0.21</c:v>
                </c:pt>
                <c:pt idx="522">
                  <c:v>0.21999999999999981</c:v>
                </c:pt>
                <c:pt idx="523">
                  <c:v>0.23000000000000043</c:v>
                </c:pt>
                <c:pt idx="524">
                  <c:v>0.24000000000000021</c:v>
                </c:pt>
                <c:pt idx="525">
                  <c:v>0.25</c:v>
                </c:pt>
                <c:pt idx="526">
                  <c:v>0.2599999999999999</c:v>
                </c:pt>
                <c:pt idx="527">
                  <c:v>0.27000000000000046</c:v>
                </c:pt>
                <c:pt idx="528">
                  <c:v>0.2800000000000003</c:v>
                </c:pt>
                <c:pt idx="529">
                  <c:v>0.29000000000000009</c:v>
                </c:pt>
                <c:pt idx="530">
                  <c:v>0.29999999999999988</c:v>
                </c:pt>
                <c:pt idx="531">
                  <c:v>0.31000000000000055</c:v>
                </c:pt>
                <c:pt idx="532">
                  <c:v>0.32000000000000034</c:v>
                </c:pt>
                <c:pt idx="533">
                  <c:v>0.33000000000000013</c:v>
                </c:pt>
                <c:pt idx="534">
                  <c:v>0.33999999999999997</c:v>
                </c:pt>
                <c:pt idx="535">
                  <c:v>0.35000000000000059</c:v>
                </c:pt>
                <c:pt idx="536">
                  <c:v>0.36000000000000032</c:v>
                </c:pt>
                <c:pt idx="537">
                  <c:v>0.37000000000000016</c:v>
                </c:pt>
                <c:pt idx="538">
                  <c:v>0.38</c:v>
                </c:pt>
                <c:pt idx="539">
                  <c:v>0.38999999999999979</c:v>
                </c:pt>
                <c:pt idx="540">
                  <c:v>0.40000000000000036</c:v>
                </c:pt>
                <c:pt idx="541">
                  <c:v>0.4100000000000002</c:v>
                </c:pt>
                <c:pt idx="542">
                  <c:v>0.42000000000000004</c:v>
                </c:pt>
                <c:pt idx="543">
                  <c:v>0.42999999999999983</c:v>
                </c:pt>
                <c:pt idx="544">
                  <c:v>0.44000000000000039</c:v>
                </c:pt>
                <c:pt idx="545">
                  <c:v>0.45000000000000018</c:v>
                </c:pt>
                <c:pt idx="546">
                  <c:v>0.46</c:v>
                </c:pt>
                <c:pt idx="547">
                  <c:v>0.46999999999999986</c:v>
                </c:pt>
                <c:pt idx="548">
                  <c:v>0.48000000000000048</c:v>
                </c:pt>
                <c:pt idx="549">
                  <c:v>0.49000000000000027</c:v>
                </c:pt>
                <c:pt idx="550">
                  <c:v>0.5</c:v>
                </c:pt>
                <c:pt idx="551">
                  <c:v>0.50999999999999979</c:v>
                </c:pt>
                <c:pt idx="552">
                  <c:v>0.52000000000000057</c:v>
                </c:pt>
                <c:pt idx="553">
                  <c:v>0.53000000000000025</c:v>
                </c:pt>
                <c:pt idx="554">
                  <c:v>0.54</c:v>
                </c:pt>
                <c:pt idx="555">
                  <c:v>0.54999999999999982</c:v>
                </c:pt>
                <c:pt idx="556">
                  <c:v>0.56000000000000061</c:v>
                </c:pt>
                <c:pt idx="557">
                  <c:v>0.5700000000000004</c:v>
                </c:pt>
                <c:pt idx="558">
                  <c:v>0.58000000000000007</c:v>
                </c:pt>
                <c:pt idx="559">
                  <c:v>0.58999999999999986</c:v>
                </c:pt>
                <c:pt idx="560">
                  <c:v>0.60000000000000064</c:v>
                </c:pt>
                <c:pt idx="561">
                  <c:v>0.61000000000000043</c:v>
                </c:pt>
                <c:pt idx="562">
                  <c:v>0.62000000000000022</c:v>
                </c:pt>
                <c:pt idx="563">
                  <c:v>0.63</c:v>
                </c:pt>
                <c:pt idx="564">
                  <c:v>0.63999999999999979</c:v>
                </c:pt>
                <c:pt idx="565">
                  <c:v>0.65000000000000058</c:v>
                </c:pt>
                <c:pt idx="566">
                  <c:v>0.66000000000000025</c:v>
                </c:pt>
                <c:pt idx="567">
                  <c:v>0.67</c:v>
                </c:pt>
                <c:pt idx="568">
                  <c:v>0.67999999999999983</c:v>
                </c:pt>
                <c:pt idx="569">
                  <c:v>0.6900000000000005</c:v>
                </c:pt>
                <c:pt idx="570">
                  <c:v>0.70000000000000029</c:v>
                </c:pt>
                <c:pt idx="571">
                  <c:v>0.71000000000000008</c:v>
                </c:pt>
                <c:pt idx="572">
                  <c:v>0.71999999999999975</c:v>
                </c:pt>
                <c:pt idx="573">
                  <c:v>0.73000000000000054</c:v>
                </c:pt>
                <c:pt idx="574">
                  <c:v>0.74000000000000032</c:v>
                </c:pt>
                <c:pt idx="575">
                  <c:v>0.75000000000000011</c:v>
                </c:pt>
                <c:pt idx="576">
                  <c:v>0.7599999999999999</c:v>
                </c:pt>
                <c:pt idx="577">
                  <c:v>0.77000000000000068</c:v>
                </c:pt>
                <c:pt idx="578">
                  <c:v>0.78000000000000025</c:v>
                </c:pt>
                <c:pt idx="579">
                  <c:v>0.79</c:v>
                </c:pt>
                <c:pt idx="580">
                  <c:v>0.79999999999999982</c:v>
                </c:pt>
                <c:pt idx="581">
                  <c:v>0.81000000000000061</c:v>
                </c:pt>
                <c:pt idx="582">
                  <c:v>0.8200000000000004</c:v>
                </c:pt>
                <c:pt idx="583">
                  <c:v>0.83000000000000018</c:v>
                </c:pt>
                <c:pt idx="584">
                  <c:v>0.84</c:v>
                </c:pt>
                <c:pt idx="585">
                  <c:v>0.85000000000000064</c:v>
                </c:pt>
                <c:pt idx="586">
                  <c:v>0.86000000000000043</c:v>
                </c:pt>
                <c:pt idx="587">
                  <c:v>0.87000000000000022</c:v>
                </c:pt>
                <c:pt idx="588">
                  <c:v>0.88</c:v>
                </c:pt>
                <c:pt idx="589">
                  <c:v>0.88999999999999968</c:v>
                </c:pt>
                <c:pt idx="590">
                  <c:v>0.90000000000000047</c:v>
                </c:pt>
                <c:pt idx="591">
                  <c:v>0.91000000000000014</c:v>
                </c:pt>
                <c:pt idx="592">
                  <c:v>0.91999999999999993</c:v>
                </c:pt>
                <c:pt idx="593">
                  <c:v>0.92999999999999972</c:v>
                </c:pt>
                <c:pt idx="594">
                  <c:v>0.9400000000000005</c:v>
                </c:pt>
                <c:pt idx="595">
                  <c:v>0.95000000000000029</c:v>
                </c:pt>
                <c:pt idx="596">
                  <c:v>0.96000000000000008</c:v>
                </c:pt>
                <c:pt idx="597">
                  <c:v>0.96999999999999975</c:v>
                </c:pt>
                <c:pt idx="598">
                  <c:v>0.98000000000000043</c:v>
                </c:pt>
                <c:pt idx="599">
                  <c:v>0.99000000000000021</c:v>
                </c:pt>
                <c:pt idx="600">
                  <c:v>1</c:v>
                </c:pt>
                <c:pt idx="601">
                  <c:v>1.0099999999999996</c:v>
                </c:pt>
                <c:pt idx="602">
                  <c:v>1.0200000000000005</c:v>
                </c:pt>
                <c:pt idx="603">
                  <c:v>1.0300000000000002</c:v>
                </c:pt>
                <c:pt idx="604">
                  <c:v>1.04</c:v>
                </c:pt>
                <c:pt idx="605">
                  <c:v>1.0499999999999996</c:v>
                </c:pt>
                <c:pt idx="606">
                  <c:v>1.0600000000000005</c:v>
                </c:pt>
                <c:pt idx="607">
                  <c:v>1.0700000000000003</c:v>
                </c:pt>
                <c:pt idx="608">
                  <c:v>1.08</c:v>
                </c:pt>
                <c:pt idx="609">
                  <c:v>1.0899999999999996</c:v>
                </c:pt>
                <c:pt idx="610">
                  <c:v>1.1000000000000005</c:v>
                </c:pt>
                <c:pt idx="611">
                  <c:v>1.1100000000000003</c:v>
                </c:pt>
                <c:pt idx="612">
                  <c:v>1.1200000000000001</c:v>
                </c:pt>
                <c:pt idx="613">
                  <c:v>1.1299999999999997</c:v>
                </c:pt>
                <c:pt idx="614">
                  <c:v>1.1400000000000008</c:v>
                </c:pt>
                <c:pt idx="615">
                  <c:v>1.1500000000000006</c:v>
                </c:pt>
                <c:pt idx="616">
                  <c:v>1.1600000000000001</c:v>
                </c:pt>
                <c:pt idx="617">
                  <c:v>1.1700000000000002</c:v>
                </c:pt>
                <c:pt idx="618">
                  <c:v>1.1799999999999995</c:v>
                </c:pt>
                <c:pt idx="619">
                  <c:v>1.1900000000000006</c:v>
                </c:pt>
                <c:pt idx="620">
                  <c:v>1.2000000000000002</c:v>
                </c:pt>
                <c:pt idx="621">
                  <c:v>1.21</c:v>
                </c:pt>
                <c:pt idx="622">
                  <c:v>1.2199999999999995</c:v>
                </c:pt>
                <c:pt idx="623">
                  <c:v>1.2300000000000004</c:v>
                </c:pt>
                <c:pt idx="624">
                  <c:v>1.2400000000000002</c:v>
                </c:pt>
                <c:pt idx="625">
                  <c:v>1.25</c:v>
                </c:pt>
                <c:pt idx="626">
                  <c:v>1.2599999999999996</c:v>
                </c:pt>
                <c:pt idx="627">
                  <c:v>1.2700000000000005</c:v>
                </c:pt>
                <c:pt idx="628">
                  <c:v>1.2800000000000002</c:v>
                </c:pt>
                <c:pt idx="629">
                  <c:v>1.29</c:v>
                </c:pt>
                <c:pt idx="630">
                  <c:v>1.2999999999999996</c:v>
                </c:pt>
                <c:pt idx="631">
                  <c:v>1.3100000000000005</c:v>
                </c:pt>
                <c:pt idx="632">
                  <c:v>1.3200000000000003</c:v>
                </c:pt>
                <c:pt idx="633">
                  <c:v>1.33</c:v>
                </c:pt>
                <c:pt idx="634">
                  <c:v>1.3399999999999996</c:v>
                </c:pt>
                <c:pt idx="635">
                  <c:v>1.3500000000000005</c:v>
                </c:pt>
                <c:pt idx="636">
                  <c:v>1.3600000000000003</c:v>
                </c:pt>
                <c:pt idx="637">
                  <c:v>1.37</c:v>
                </c:pt>
                <c:pt idx="638">
                  <c:v>1.3800000000000001</c:v>
                </c:pt>
                <c:pt idx="639">
                  <c:v>1.3900000000000008</c:v>
                </c:pt>
                <c:pt idx="640">
                  <c:v>1.4000000000000004</c:v>
                </c:pt>
                <c:pt idx="641">
                  <c:v>1.41</c:v>
                </c:pt>
                <c:pt idx="642">
                  <c:v>1.42</c:v>
                </c:pt>
                <c:pt idx="643">
                  <c:v>1.4299999999999993</c:v>
                </c:pt>
                <c:pt idx="644">
                  <c:v>1.4400000000000004</c:v>
                </c:pt>
                <c:pt idx="645">
                  <c:v>1.4500000000000002</c:v>
                </c:pt>
                <c:pt idx="646">
                  <c:v>1.46</c:v>
                </c:pt>
                <c:pt idx="647">
                  <c:v>1.4699999999999995</c:v>
                </c:pt>
                <c:pt idx="648">
                  <c:v>1.4800000000000004</c:v>
                </c:pt>
                <c:pt idx="649">
                  <c:v>1.4900000000000002</c:v>
                </c:pt>
                <c:pt idx="650">
                  <c:v>1.5</c:v>
                </c:pt>
                <c:pt idx="651">
                  <c:v>1.5099999999999996</c:v>
                </c:pt>
                <c:pt idx="652">
                  <c:v>1.5200000000000005</c:v>
                </c:pt>
                <c:pt idx="653">
                  <c:v>1.5300000000000002</c:v>
                </c:pt>
                <c:pt idx="654">
                  <c:v>1.54</c:v>
                </c:pt>
                <c:pt idx="655">
                  <c:v>1.5499999999999996</c:v>
                </c:pt>
                <c:pt idx="656">
                  <c:v>1.5600000000000005</c:v>
                </c:pt>
                <c:pt idx="657">
                  <c:v>1.5700000000000003</c:v>
                </c:pt>
                <c:pt idx="658">
                  <c:v>1.58</c:v>
                </c:pt>
                <c:pt idx="659">
                  <c:v>1.5899999999999996</c:v>
                </c:pt>
                <c:pt idx="660">
                  <c:v>1.6000000000000005</c:v>
                </c:pt>
                <c:pt idx="661">
                  <c:v>1.6100000000000003</c:v>
                </c:pt>
                <c:pt idx="662">
                  <c:v>1.62</c:v>
                </c:pt>
                <c:pt idx="663">
                  <c:v>1.6300000000000001</c:v>
                </c:pt>
                <c:pt idx="664">
                  <c:v>1.6400000000000008</c:v>
                </c:pt>
                <c:pt idx="665">
                  <c:v>1.6500000000000006</c:v>
                </c:pt>
                <c:pt idx="666">
                  <c:v>1.6600000000000001</c:v>
                </c:pt>
                <c:pt idx="667">
                  <c:v>1.6700000000000002</c:v>
                </c:pt>
                <c:pt idx="668">
                  <c:v>1.6799999999999995</c:v>
                </c:pt>
                <c:pt idx="669">
                  <c:v>1.6900000000000006</c:v>
                </c:pt>
                <c:pt idx="670">
                  <c:v>1.7000000000000002</c:v>
                </c:pt>
                <c:pt idx="671">
                  <c:v>1.71</c:v>
                </c:pt>
                <c:pt idx="672">
                  <c:v>1.7199999999999995</c:v>
                </c:pt>
                <c:pt idx="673">
                  <c:v>1.7300000000000004</c:v>
                </c:pt>
                <c:pt idx="674">
                  <c:v>1.7400000000000002</c:v>
                </c:pt>
                <c:pt idx="675">
                  <c:v>1.75</c:v>
                </c:pt>
                <c:pt idx="676">
                  <c:v>1.7599999999999996</c:v>
                </c:pt>
                <c:pt idx="677">
                  <c:v>1.7700000000000005</c:v>
                </c:pt>
                <c:pt idx="678">
                  <c:v>1.7800000000000002</c:v>
                </c:pt>
                <c:pt idx="679">
                  <c:v>1.79</c:v>
                </c:pt>
                <c:pt idx="680">
                  <c:v>1.7999999999999996</c:v>
                </c:pt>
                <c:pt idx="681">
                  <c:v>1.8100000000000005</c:v>
                </c:pt>
                <c:pt idx="682">
                  <c:v>1.8200000000000003</c:v>
                </c:pt>
                <c:pt idx="683">
                  <c:v>1.83</c:v>
                </c:pt>
                <c:pt idx="684">
                  <c:v>1.8399999999999996</c:v>
                </c:pt>
                <c:pt idx="685">
                  <c:v>1.8500000000000005</c:v>
                </c:pt>
                <c:pt idx="686">
                  <c:v>1.8600000000000003</c:v>
                </c:pt>
                <c:pt idx="687">
                  <c:v>1.87</c:v>
                </c:pt>
                <c:pt idx="688">
                  <c:v>1.8800000000000001</c:v>
                </c:pt>
                <c:pt idx="689">
                  <c:v>1.8900000000000008</c:v>
                </c:pt>
                <c:pt idx="690">
                  <c:v>1.9000000000000006</c:v>
                </c:pt>
                <c:pt idx="691">
                  <c:v>1.9100000000000001</c:v>
                </c:pt>
                <c:pt idx="692">
                  <c:v>1.9200000000000002</c:v>
                </c:pt>
                <c:pt idx="693">
                  <c:v>1.9299999999999995</c:v>
                </c:pt>
                <c:pt idx="694">
                  <c:v>1.9400000000000006</c:v>
                </c:pt>
                <c:pt idx="695">
                  <c:v>1.9500000000000004</c:v>
                </c:pt>
                <c:pt idx="696">
                  <c:v>1.9600000000000002</c:v>
                </c:pt>
                <c:pt idx="697">
                  <c:v>1.9699999999999998</c:v>
                </c:pt>
                <c:pt idx="698">
                  <c:v>1.9800000000000006</c:v>
                </c:pt>
                <c:pt idx="699">
                  <c:v>1.9900000000000004</c:v>
                </c:pt>
                <c:pt idx="700">
                  <c:v>2</c:v>
                </c:pt>
                <c:pt idx="701">
                  <c:v>2.0099999999999998</c:v>
                </c:pt>
                <c:pt idx="702">
                  <c:v>2.0200000000000005</c:v>
                </c:pt>
                <c:pt idx="703">
                  <c:v>2.0299999999999998</c:v>
                </c:pt>
                <c:pt idx="704">
                  <c:v>2.04</c:v>
                </c:pt>
                <c:pt idx="705">
                  <c:v>2.0499999999999998</c:v>
                </c:pt>
                <c:pt idx="706">
                  <c:v>2.0600000000000005</c:v>
                </c:pt>
                <c:pt idx="707">
                  <c:v>2.0700000000000003</c:v>
                </c:pt>
                <c:pt idx="708">
                  <c:v>2.08</c:v>
                </c:pt>
                <c:pt idx="709">
                  <c:v>2.09</c:v>
                </c:pt>
                <c:pt idx="710">
                  <c:v>2.1000000000000005</c:v>
                </c:pt>
                <c:pt idx="711">
                  <c:v>2.1100000000000003</c:v>
                </c:pt>
                <c:pt idx="712">
                  <c:v>2.12</c:v>
                </c:pt>
                <c:pt idx="713">
                  <c:v>2.13</c:v>
                </c:pt>
                <c:pt idx="714">
                  <c:v>2.1400000000000006</c:v>
                </c:pt>
                <c:pt idx="715">
                  <c:v>2.1500000000000004</c:v>
                </c:pt>
                <c:pt idx="716">
                  <c:v>2.16</c:v>
                </c:pt>
                <c:pt idx="717">
                  <c:v>2.17</c:v>
                </c:pt>
                <c:pt idx="718">
                  <c:v>2.1799999999999997</c:v>
                </c:pt>
                <c:pt idx="719">
                  <c:v>2.1900000000000004</c:v>
                </c:pt>
                <c:pt idx="720">
                  <c:v>2.2000000000000002</c:v>
                </c:pt>
                <c:pt idx="721">
                  <c:v>2.21</c:v>
                </c:pt>
                <c:pt idx="722">
                  <c:v>2.2199999999999998</c:v>
                </c:pt>
                <c:pt idx="723">
                  <c:v>2.2300000000000004</c:v>
                </c:pt>
                <c:pt idx="724">
                  <c:v>2.2400000000000002</c:v>
                </c:pt>
                <c:pt idx="725">
                  <c:v>2.25</c:v>
                </c:pt>
                <c:pt idx="726">
                  <c:v>2.2599999999999998</c:v>
                </c:pt>
                <c:pt idx="727">
                  <c:v>2.2700000000000005</c:v>
                </c:pt>
                <c:pt idx="728">
                  <c:v>2.2800000000000002</c:v>
                </c:pt>
                <c:pt idx="729">
                  <c:v>2.29</c:v>
                </c:pt>
                <c:pt idx="730">
                  <c:v>2.2999999999999998</c:v>
                </c:pt>
                <c:pt idx="731">
                  <c:v>2.31</c:v>
                </c:pt>
                <c:pt idx="732">
                  <c:v>2.3200000000000003</c:v>
                </c:pt>
                <c:pt idx="733">
                  <c:v>2.3299999999999996</c:v>
                </c:pt>
                <c:pt idx="734">
                  <c:v>2.34</c:v>
                </c:pt>
                <c:pt idx="735">
                  <c:v>2.35</c:v>
                </c:pt>
                <c:pt idx="736">
                  <c:v>2.3600000000000003</c:v>
                </c:pt>
                <c:pt idx="737">
                  <c:v>2.3699999999999997</c:v>
                </c:pt>
                <c:pt idx="738">
                  <c:v>2.38</c:v>
                </c:pt>
                <c:pt idx="739">
                  <c:v>2.39</c:v>
                </c:pt>
                <c:pt idx="740">
                  <c:v>2.4000000000000004</c:v>
                </c:pt>
                <c:pt idx="741">
                  <c:v>2.4099999999999997</c:v>
                </c:pt>
                <c:pt idx="742">
                  <c:v>2.42</c:v>
                </c:pt>
                <c:pt idx="743">
                  <c:v>2.4299999999999997</c:v>
                </c:pt>
                <c:pt idx="744">
                  <c:v>2.4400000000000004</c:v>
                </c:pt>
                <c:pt idx="745">
                  <c:v>2.4499999999999997</c:v>
                </c:pt>
                <c:pt idx="746">
                  <c:v>2.46</c:v>
                </c:pt>
                <c:pt idx="747">
                  <c:v>2.4699999999999998</c:v>
                </c:pt>
                <c:pt idx="748">
                  <c:v>2.4800000000000004</c:v>
                </c:pt>
                <c:pt idx="749">
                  <c:v>2.4899999999999998</c:v>
                </c:pt>
                <c:pt idx="750">
                  <c:v>2.5</c:v>
                </c:pt>
                <c:pt idx="751">
                  <c:v>2.5099999999999998</c:v>
                </c:pt>
                <c:pt idx="752">
                  <c:v>2.5200000000000005</c:v>
                </c:pt>
                <c:pt idx="753">
                  <c:v>2.5299999999999998</c:v>
                </c:pt>
                <c:pt idx="754">
                  <c:v>2.54</c:v>
                </c:pt>
                <c:pt idx="755">
                  <c:v>2.5499999999999998</c:v>
                </c:pt>
                <c:pt idx="756">
                  <c:v>2.5600000000000005</c:v>
                </c:pt>
                <c:pt idx="757">
                  <c:v>2.5700000000000003</c:v>
                </c:pt>
                <c:pt idx="758">
                  <c:v>2.58</c:v>
                </c:pt>
                <c:pt idx="759">
                  <c:v>2.59</c:v>
                </c:pt>
                <c:pt idx="760">
                  <c:v>2.6000000000000005</c:v>
                </c:pt>
                <c:pt idx="761">
                  <c:v>2.6100000000000003</c:v>
                </c:pt>
                <c:pt idx="762">
                  <c:v>2.62</c:v>
                </c:pt>
                <c:pt idx="763">
                  <c:v>2.63</c:v>
                </c:pt>
                <c:pt idx="764">
                  <c:v>2.6400000000000006</c:v>
                </c:pt>
                <c:pt idx="765">
                  <c:v>2.6500000000000004</c:v>
                </c:pt>
                <c:pt idx="766">
                  <c:v>2.66</c:v>
                </c:pt>
                <c:pt idx="767">
                  <c:v>2.67</c:v>
                </c:pt>
                <c:pt idx="768">
                  <c:v>2.6799999999999997</c:v>
                </c:pt>
                <c:pt idx="769">
                  <c:v>2.6900000000000004</c:v>
                </c:pt>
                <c:pt idx="770">
                  <c:v>2.7</c:v>
                </c:pt>
                <c:pt idx="771">
                  <c:v>2.71</c:v>
                </c:pt>
                <c:pt idx="772">
                  <c:v>2.7199999999999998</c:v>
                </c:pt>
                <c:pt idx="773">
                  <c:v>2.7300000000000004</c:v>
                </c:pt>
                <c:pt idx="774">
                  <c:v>2.74</c:v>
                </c:pt>
                <c:pt idx="775">
                  <c:v>2.75</c:v>
                </c:pt>
                <c:pt idx="776">
                  <c:v>2.7600000000000002</c:v>
                </c:pt>
                <c:pt idx="777">
                  <c:v>2.7700000000000005</c:v>
                </c:pt>
                <c:pt idx="778">
                  <c:v>2.7800000000000002</c:v>
                </c:pt>
                <c:pt idx="779">
                  <c:v>2.79</c:v>
                </c:pt>
                <c:pt idx="780">
                  <c:v>2.8</c:v>
                </c:pt>
                <c:pt idx="781">
                  <c:v>2.81</c:v>
                </c:pt>
                <c:pt idx="782">
                  <c:v>2.8200000000000003</c:v>
                </c:pt>
                <c:pt idx="783">
                  <c:v>2.8299999999999996</c:v>
                </c:pt>
                <c:pt idx="784">
                  <c:v>2.84</c:v>
                </c:pt>
                <c:pt idx="785">
                  <c:v>2.85</c:v>
                </c:pt>
                <c:pt idx="786">
                  <c:v>2.8600000000000003</c:v>
                </c:pt>
                <c:pt idx="787">
                  <c:v>2.8699999999999997</c:v>
                </c:pt>
                <c:pt idx="788">
                  <c:v>2.88</c:v>
                </c:pt>
                <c:pt idx="789">
                  <c:v>2.89</c:v>
                </c:pt>
                <c:pt idx="790">
                  <c:v>2.9000000000000004</c:v>
                </c:pt>
                <c:pt idx="791">
                  <c:v>2.9099999999999997</c:v>
                </c:pt>
                <c:pt idx="792">
                  <c:v>2.92</c:v>
                </c:pt>
                <c:pt idx="793">
                  <c:v>2.93</c:v>
                </c:pt>
                <c:pt idx="794">
                  <c:v>2.9400000000000004</c:v>
                </c:pt>
                <c:pt idx="795">
                  <c:v>2.9499999999999997</c:v>
                </c:pt>
                <c:pt idx="796">
                  <c:v>2.96</c:v>
                </c:pt>
                <c:pt idx="797">
                  <c:v>2.9699999999999998</c:v>
                </c:pt>
                <c:pt idx="798">
                  <c:v>2.9800000000000004</c:v>
                </c:pt>
                <c:pt idx="799">
                  <c:v>2.9899999999999998</c:v>
                </c:pt>
                <c:pt idx="800">
                  <c:v>3</c:v>
                </c:pt>
                <c:pt idx="801">
                  <c:v>3.01</c:v>
                </c:pt>
                <c:pt idx="802">
                  <c:v>3.0199999999999991</c:v>
                </c:pt>
                <c:pt idx="803">
                  <c:v>3.0299999999999994</c:v>
                </c:pt>
                <c:pt idx="804">
                  <c:v>3.0400000000000009</c:v>
                </c:pt>
                <c:pt idx="805">
                  <c:v>3.0500000000000007</c:v>
                </c:pt>
                <c:pt idx="806">
                  <c:v>3.0600000000000005</c:v>
                </c:pt>
                <c:pt idx="807">
                  <c:v>3.0700000000000003</c:v>
                </c:pt>
                <c:pt idx="808">
                  <c:v>3.08</c:v>
                </c:pt>
                <c:pt idx="809">
                  <c:v>3.09</c:v>
                </c:pt>
                <c:pt idx="810">
                  <c:v>3.0999999999999992</c:v>
                </c:pt>
                <c:pt idx="811">
                  <c:v>3.1099999999999994</c:v>
                </c:pt>
                <c:pt idx="812">
                  <c:v>3.120000000000001</c:v>
                </c:pt>
                <c:pt idx="813">
                  <c:v>3.1300000000000008</c:v>
                </c:pt>
                <c:pt idx="814">
                  <c:v>3.1400000000000006</c:v>
                </c:pt>
                <c:pt idx="815">
                  <c:v>3.1500000000000004</c:v>
                </c:pt>
                <c:pt idx="816">
                  <c:v>3.16</c:v>
                </c:pt>
                <c:pt idx="817">
                  <c:v>3.17</c:v>
                </c:pt>
                <c:pt idx="818">
                  <c:v>3.1799999999999997</c:v>
                </c:pt>
                <c:pt idx="819">
                  <c:v>3.1899999999999995</c:v>
                </c:pt>
                <c:pt idx="820">
                  <c:v>3.1999999999999993</c:v>
                </c:pt>
                <c:pt idx="821">
                  <c:v>3.2100000000000009</c:v>
                </c:pt>
                <c:pt idx="822">
                  <c:v>3.2200000000000006</c:v>
                </c:pt>
                <c:pt idx="823">
                  <c:v>3.2300000000000004</c:v>
                </c:pt>
                <c:pt idx="824">
                  <c:v>3.24</c:v>
                </c:pt>
                <c:pt idx="825">
                  <c:v>3.25</c:v>
                </c:pt>
                <c:pt idx="826">
                  <c:v>3.2600000000000002</c:v>
                </c:pt>
                <c:pt idx="827">
                  <c:v>3.2699999999999996</c:v>
                </c:pt>
                <c:pt idx="828">
                  <c:v>3.2799999999999994</c:v>
                </c:pt>
                <c:pt idx="829">
                  <c:v>3.2900000000000009</c:v>
                </c:pt>
                <c:pt idx="830">
                  <c:v>3.3000000000000007</c:v>
                </c:pt>
                <c:pt idx="831">
                  <c:v>3.31</c:v>
                </c:pt>
                <c:pt idx="832">
                  <c:v>3.3200000000000003</c:v>
                </c:pt>
                <c:pt idx="833">
                  <c:v>3.3299999999999996</c:v>
                </c:pt>
                <c:pt idx="834">
                  <c:v>3.34</c:v>
                </c:pt>
                <c:pt idx="835">
                  <c:v>3.3499999999999992</c:v>
                </c:pt>
                <c:pt idx="836">
                  <c:v>3.359999999999999</c:v>
                </c:pt>
                <c:pt idx="837">
                  <c:v>3.3700000000000006</c:v>
                </c:pt>
                <c:pt idx="838">
                  <c:v>3.3800000000000008</c:v>
                </c:pt>
                <c:pt idx="839">
                  <c:v>3.39</c:v>
                </c:pt>
                <c:pt idx="840">
                  <c:v>3.4000000000000004</c:v>
                </c:pt>
                <c:pt idx="841">
                  <c:v>3.4099999999999997</c:v>
                </c:pt>
                <c:pt idx="842">
                  <c:v>3.42</c:v>
                </c:pt>
                <c:pt idx="843">
                  <c:v>3.4299999999999997</c:v>
                </c:pt>
                <c:pt idx="844">
                  <c:v>3.4399999999999991</c:v>
                </c:pt>
                <c:pt idx="845">
                  <c:v>3.4499999999999993</c:v>
                </c:pt>
                <c:pt idx="846">
                  <c:v>3.4600000000000009</c:v>
                </c:pt>
                <c:pt idx="847">
                  <c:v>3.47</c:v>
                </c:pt>
                <c:pt idx="848">
                  <c:v>3.4800000000000004</c:v>
                </c:pt>
                <c:pt idx="849">
                  <c:v>3.4899999999999998</c:v>
                </c:pt>
                <c:pt idx="850">
                  <c:v>3.5</c:v>
                </c:pt>
                <c:pt idx="851">
                  <c:v>3.51</c:v>
                </c:pt>
                <c:pt idx="852">
                  <c:v>3.5199999999999991</c:v>
                </c:pt>
                <c:pt idx="853">
                  <c:v>3.5299999999999994</c:v>
                </c:pt>
                <c:pt idx="854">
                  <c:v>3.5400000000000009</c:v>
                </c:pt>
                <c:pt idx="855">
                  <c:v>3.5500000000000007</c:v>
                </c:pt>
                <c:pt idx="856">
                  <c:v>3.5600000000000005</c:v>
                </c:pt>
                <c:pt idx="857">
                  <c:v>3.5700000000000003</c:v>
                </c:pt>
                <c:pt idx="858">
                  <c:v>3.58</c:v>
                </c:pt>
                <c:pt idx="859">
                  <c:v>3.59</c:v>
                </c:pt>
                <c:pt idx="860">
                  <c:v>3.5999999999999992</c:v>
                </c:pt>
                <c:pt idx="861">
                  <c:v>3.6099999999999994</c:v>
                </c:pt>
                <c:pt idx="862">
                  <c:v>3.620000000000001</c:v>
                </c:pt>
                <c:pt idx="863">
                  <c:v>3.6300000000000008</c:v>
                </c:pt>
                <c:pt idx="864">
                  <c:v>3.6400000000000006</c:v>
                </c:pt>
                <c:pt idx="865">
                  <c:v>3.6500000000000004</c:v>
                </c:pt>
                <c:pt idx="866">
                  <c:v>3.66</c:v>
                </c:pt>
                <c:pt idx="867">
                  <c:v>3.67</c:v>
                </c:pt>
                <c:pt idx="868">
                  <c:v>3.6799999999999997</c:v>
                </c:pt>
                <c:pt idx="869">
                  <c:v>3.6899999999999995</c:v>
                </c:pt>
                <c:pt idx="870">
                  <c:v>3.7000000000000011</c:v>
                </c:pt>
                <c:pt idx="871">
                  <c:v>3.7100000000000009</c:v>
                </c:pt>
                <c:pt idx="872">
                  <c:v>3.7200000000000006</c:v>
                </c:pt>
                <c:pt idx="873">
                  <c:v>3.7300000000000004</c:v>
                </c:pt>
                <c:pt idx="874">
                  <c:v>3.74</c:v>
                </c:pt>
                <c:pt idx="875">
                  <c:v>3.75</c:v>
                </c:pt>
                <c:pt idx="876">
                  <c:v>3.7600000000000002</c:v>
                </c:pt>
                <c:pt idx="877">
                  <c:v>3.7699999999999996</c:v>
                </c:pt>
                <c:pt idx="878">
                  <c:v>3.7799999999999994</c:v>
                </c:pt>
                <c:pt idx="879">
                  <c:v>3.7900000000000009</c:v>
                </c:pt>
                <c:pt idx="880">
                  <c:v>3.8000000000000007</c:v>
                </c:pt>
                <c:pt idx="881">
                  <c:v>3.81</c:v>
                </c:pt>
                <c:pt idx="882">
                  <c:v>3.8200000000000003</c:v>
                </c:pt>
                <c:pt idx="883">
                  <c:v>3.8299999999999996</c:v>
                </c:pt>
                <c:pt idx="884">
                  <c:v>3.84</c:v>
                </c:pt>
                <c:pt idx="885">
                  <c:v>3.8499999999999992</c:v>
                </c:pt>
                <c:pt idx="886">
                  <c:v>3.859999999999999</c:v>
                </c:pt>
                <c:pt idx="887">
                  <c:v>3.8700000000000006</c:v>
                </c:pt>
                <c:pt idx="888">
                  <c:v>3.8800000000000008</c:v>
                </c:pt>
                <c:pt idx="889">
                  <c:v>3.89</c:v>
                </c:pt>
                <c:pt idx="890">
                  <c:v>3.9000000000000004</c:v>
                </c:pt>
                <c:pt idx="891">
                  <c:v>3.9099999999999997</c:v>
                </c:pt>
                <c:pt idx="892">
                  <c:v>3.92</c:v>
                </c:pt>
                <c:pt idx="893">
                  <c:v>3.9299999999999997</c:v>
                </c:pt>
                <c:pt idx="894">
                  <c:v>3.9399999999999991</c:v>
                </c:pt>
                <c:pt idx="895">
                  <c:v>3.9500000000000006</c:v>
                </c:pt>
                <c:pt idx="896">
                  <c:v>3.9600000000000009</c:v>
                </c:pt>
                <c:pt idx="897">
                  <c:v>3.97</c:v>
                </c:pt>
                <c:pt idx="898">
                  <c:v>3.9800000000000004</c:v>
                </c:pt>
                <c:pt idx="899">
                  <c:v>3.9899999999999998</c:v>
                </c:pt>
                <c:pt idx="900">
                  <c:v>4</c:v>
                </c:pt>
                <c:pt idx="901">
                  <c:v>4.01</c:v>
                </c:pt>
                <c:pt idx="902">
                  <c:v>4.0199999999999996</c:v>
                </c:pt>
                <c:pt idx="903">
                  <c:v>4.0299999999999985</c:v>
                </c:pt>
                <c:pt idx="904">
                  <c:v>4.0400000000000009</c:v>
                </c:pt>
                <c:pt idx="905">
                  <c:v>4.0500000000000007</c:v>
                </c:pt>
                <c:pt idx="906">
                  <c:v>4.0600000000000005</c:v>
                </c:pt>
                <c:pt idx="907">
                  <c:v>4.07</c:v>
                </c:pt>
                <c:pt idx="908">
                  <c:v>4.08</c:v>
                </c:pt>
                <c:pt idx="909">
                  <c:v>4.09</c:v>
                </c:pt>
                <c:pt idx="910">
                  <c:v>4.0999999999999996</c:v>
                </c:pt>
                <c:pt idx="911">
                  <c:v>4.1099999999999985</c:v>
                </c:pt>
                <c:pt idx="912">
                  <c:v>4.12</c:v>
                </c:pt>
                <c:pt idx="913">
                  <c:v>4.1300000000000008</c:v>
                </c:pt>
                <c:pt idx="914">
                  <c:v>4.1400000000000006</c:v>
                </c:pt>
                <c:pt idx="915">
                  <c:v>4.1499999999999995</c:v>
                </c:pt>
                <c:pt idx="916">
                  <c:v>4.1599999999999993</c:v>
                </c:pt>
                <c:pt idx="917">
                  <c:v>4.17</c:v>
                </c:pt>
                <c:pt idx="918">
                  <c:v>4.18</c:v>
                </c:pt>
                <c:pt idx="919">
                  <c:v>4.1899999999999995</c:v>
                </c:pt>
                <c:pt idx="920">
                  <c:v>4.2000000000000011</c:v>
                </c:pt>
                <c:pt idx="921">
                  <c:v>4.2100000000000009</c:v>
                </c:pt>
                <c:pt idx="922">
                  <c:v>4.2200000000000006</c:v>
                </c:pt>
                <c:pt idx="923">
                  <c:v>4.2300000000000004</c:v>
                </c:pt>
                <c:pt idx="924">
                  <c:v>4.24</c:v>
                </c:pt>
                <c:pt idx="925">
                  <c:v>4.25</c:v>
                </c:pt>
                <c:pt idx="926">
                  <c:v>4.26</c:v>
                </c:pt>
                <c:pt idx="927">
                  <c:v>4.2699999999999996</c:v>
                </c:pt>
                <c:pt idx="928">
                  <c:v>4.2799999999999994</c:v>
                </c:pt>
                <c:pt idx="929">
                  <c:v>4.2900000000000009</c:v>
                </c:pt>
                <c:pt idx="930">
                  <c:v>4.3000000000000007</c:v>
                </c:pt>
                <c:pt idx="931">
                  <c:v>4.3100000000000005</c:v>
                </c:pt>
                <c:pt idx="932">
                  <c:v>4.3199999999999994</c:v>
                </c:pt>
                <c:pt idx="933">
                  <c:v>4.33</c:v>
                </c:pt>
                <c:pt idx="934">
                  <c:v>4.34</c:v>
                </c:pt>
                <c:pt idx="935">
                  <c:v>4.3499999999999996</c:v>
                </c:pt>
                <c:pt idx="936">
                  <c:v>4.3599999999999985</c:v>
                </c:pt>
                <c:pt idx="937">
                  <c:v>4.370000000000001</c:v>
                </c:pt>
                <c:pt idx="938">
                  <c:v>4.3800000000000008</c:v>
                </c:pt>
                <c:pt idx="939">
                  <c:v>4.3900000000000006</c:v>
                </c:pt>
                <c:pt idx="940">
                  <c:v>4.4000000000000004</c:v>
                </c:pt>
                <c:pt idx="941">
                  <c:v>4.41</c:v>
                </c:pt>
                <c:pt idx="942">
                  <c:v>4.42</c:v>
                </c:pt>
                <c:pt idx="943">
                  <c:v>4.4300000000000006</c:v>
                </c:pt>
                <c:pt idx="944">
                  <c:v>4.4400000000000004</c:v>
                </c:pt>
                <c:pt idx="945">
                  <c:v>4.4500000000000011</c:v>
                </c:pt>
                <c:pt idx="946">
                  <c:v>4.4600000000000009</c:v>
                </c:pt>
                <c:pt idx="947">
                  <c:v>4.4700000000000015</c:v>
                </c:pt>
                <c:pt idx="948">
                  <c:v>4.4800000000000004</c:v>
                </c:pt>
                <c:pt idx="949">
                  <c:v>4.49</c:v>
                </c:pt>
                <c:pt idx="950">
                  <c:v>4.5</c:v>
                </c:pt>
                <c:pt idx="951">
                  <c:v>4.51</c:v>
                </c:pt>
                <c:pt idx="952">
                  <c:v>4.5199999999999996</c:v>
                </c:pt>
                <c:pt idx="953">
                  <c:v>4.5299999999999985</c:v>
                </c:pt>
                <c:pt idx="954">
                  <c:v>4.5400000000000009</c:v>
                </c:pt>
                <c:pt idx="955">
                  <c:v>4.5500000000000007</c:v>
                </c:pt>
                <c:pt idx="956">
                  <c:v>4.5600000000000005</c:v>
                </c:pt>
                <c:pt idx="957">
                  <c:v>4.57</c:v>
                </c:pt>
                <c:pt idx="958">
                  <c:v>4.58</c:v>
                </c:pt>
                <c:pt idx="959">
                  <c:v>4.59</c:v>
                </c:pt>
                <c:pt idx="960">
                  <c:v>4.5999999999999996</c:v>
                </c:pt>
                <c:pt idx="961">
                  <c:v>4.6099999999999985</c:v>
                </c:pt>
                <c:pt idx="962">
                  <c:v>4.62</c:v>
                </c:pt>
                <c:pt idx="963">
                  <c:v>4.6300000000000008</c:v>
                </c:pt>
                <c:pt idx="964">
                  <c:v>4.6400000000000006</c:v>
                </c:pt>
                <c:pt idx="965">
                  <c:v>4.6499999999999995</c:v>
                </c:pt>
                <c:pt idx="966">
                  <c:v>4.6599999999999993</c:v>
                </c:pt>
                <c:pt idx="967">
                  <c:v>4.67</c:v>
                </c:pt>
                <c:pt idx="968">
                  <c:v>4.68</c:v>
                </c:pt>
                <c:pt idx="969">
                  <c:v>4.6899999999999995</c:v>
                </c:pt>
                <c:pt idx="970">
                  <c:v>4.7000000000000011</c:v>
                </c:pt>
                <c:pt idx="971">
                  <c:v>4.7100000000000009</c:v>
                </c:pt>
                <c:pt idx="972">
                  <c:v>4.7200000000000006</c:v>
                </c:pt>
                <c:pt idx="973">
                  <c:v>4.7300000000000004</c:v>
                </c:pt>
                <c:pt idx="974">
                  <c:v>4.74</c:v>
                </c:pt>
                <c:pt idx="975">
                  <c:v>4.75</c:v>
                </c:pt>
                <c:pt idx="976">
                  <c:v>4.76</c:v>
                </c:pt>
                <c:pt idx="977">
                  <c:v>4.7699999999999996</c:v>
                </c:pt>
                <c:pt idx="978">
                  <c:v>4.7799999999999994</c:v>
                </c:pt>
                <c:pt idx="979">
                  <c:v>4.7900000000000009</c:v>
                </c:pt>
                <c:pt idx="980">
                  <c:v>4.8000000000000007</c:v>
                </c:pt>
                <c:pt idx="981">
                  <c:v>4.8100000000000005</c:v>
                </c:pt>
                <c:pt idx="982">
                  <c:v>4.8199999999999994</c:v>
                </c:pt>
                <c:pt idx="983">
                  <c:v>4.83</c:v>
                </c:pt>
                <c:pt idx="984">
                  <c:v>4.84</c:v>
                </c:pt>
                <c:pt idx="985">
                  <c:v>4.8499999999999996</c:v>
                </c:pt>
                <c:pt idx="986">
                  <c:v>4.8599999999999985</c:v>
                </c:pt>
                <c:pt idx="987">
                  <c:v>4.870000000000001</c:v>
                </c:pt>
                <c:pt idx="988">
                  <c:v>4.8800000000000008</c:v>
                </c:pt>
                <c:pt idx="989">
                  <c:v>4.8900000000000006</c:v>
                </c:pt>
                <c:pt idx="990">
                  <c:v>4.9000000000000004</c:v>
                </c:pt>
                <c:pt idx="991">
                  <c:v>4.91</c:v>
                </c:pt>
                <c:pt idx="992">
                  <c:v>4.92</c:v>
                </c:pt>
                <c:pt idx="993">
                  <c:v>4.9300000000000006</c:v>
                </c:pt>
                <c:pt idx="994">
                  <c:v>4.9400000000000004</c:v>
                </c:pt>
                <c:pt idx="995">
                  <c:v>4.9500000000000011</c:v>
                </c:pt>
                <c:pt idx="996">
                  <c:v>4.9600000000000009</c:v>
                </c:pt>
                <c:pt idx="997">
                  <c:v>4.9700000000000015</c:v>
                </c:pt>
                <c:pt idx="998">
                  <c:v>4.9800000000000004</c:v>
                </c:pt>
                <c:pt idx="999">
                  <c:v>4.99</c:v>
                </c:pt>
                <c:pt idx="1000">
                  <c:v>5</c:v>
                </c:pt>
              </c:numCache>
            </c:numRef>
          </c:xVal>
          <c:yVal>
            <c:numRef>
              <c:f>Integrating!$AB$2:$AB$1002</c:f>
              <c:numCache>
                <c:formatCode>General</c:formatCode>
                <c:ptCount val="10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5.399096651318807E-2</c:v>
                </c:pt>
                <c:pt idx="701">
                  <c:v>5.2919227719240326E-2</c:v>
                </c:pt>
                <c:pt idx="702">
                  <c:v>5.186357668282051E-2</c:v>
                </c:pt>
                <c:pt idx="703">
                  <c:v>5.0823901493691169E-2</c:v>
                </c:pt>
                <c:pt idx="704">
                  <c:v>4.9800087735070789E-2</c:v>
                </c:pt>
                <c:pt idx="705">
                  <c:v>4.8792018579182764E-2</c:v>
                </c:pt>
                <c:pt idx="706">
                  <c:v>4.7799574882076971E-2</c:v>
                </c:pt>
                <c:pt idx="707">
                  <c:v>4.6822635277683121E-2</c:v>
                </c:pt>
                <c:pt idx="708">
                  <c:v>4.5861076271054881E-2</c:v>
                </c:pt>
                <c:pt idx="709">
                  <c:v>4.49147723307671E-2</c:v>
                </c:pt>
                <c:pt idx="710">
                  <c:v>4.3983595980427163E-2</c:v>
                </c:pt>
                <c:pt idx="711">
                  <c:v>4.3067417889265713E-2</c:v>
                </c:pt>
                <c:pt idx="712">
                  <c:v>4.2166106961770311E-2</c:v>
                </c:pt>
                <c:pt idx="713">
                  <c:v>4.127953042633041E-2</c:v>
                </c:pt>
                <c:pt idx="714">
                  <c:v>4.0407553922860259E-2</c:v>
                </c:pt>
                <c:pt idx="715">
                  <c:v>3.9550041589370193E-2</c:v>
                </c:pt>
                <c:pt idx="716">
                  <c:v>3.8706856147455608E-2</c:v>
                </c:pt>
                <c:pt idx="717">
                  <c:v>3.7877858986677497E-2</c:v>
                </c:pt>
                <c:pt idx="718">
                  <c:v>3.7062910247806509E-2</c:v>
                </c:pt>
                <c:pt idx="719">
                  <c:v>3.6261868904906194E-2</c:v>
                </c:pt>
                <c:pt idx="720">
                  <c:v>3.5474592846231424E-2</c:v>
                </c:pt>
                <c:pt idx="721">
                  <c:v>3.470093895391882E-2</c:v>
                </c:pt>
                <c:pt idx="722">
                  <c:v>3.3940763182449214E-2</c:v>
                </c:pt>
                <c:pt idx="723">
                  <c:v>3.3193920635861088E-2</c:v>
                </c:pt>
                <c:pt idx="724">
                  <c:v>3.2460265643697445E-2</c:v>
                </c:pt>
                <c:pt idx="725">
                  <c:v>3.1739651835667418E-2</c:v>
                </c:pt>
                <c:pt idx="726">
                  <c:v>3.103193221500828E-2</c:v>
                </c:pt>
                <c:pt idx="727">
                  <c:v>3.0336959230531594E-2</c:v>
                </c:pt>
                <c:pt idx="728">
                  <c:v>2.9654584847341244E-2</c:v>
                </c:pt>
                <c:pt idx="729">
                  <c:v>2.8984660616209412E-2</c:v>
                </c:pt>
                <c:pt idx="730">
                  <c:v>2.8327037741601186E-2</c:v>
                </c:pt>
                <c:pt idx="731">
                  <c:v>2.7681567148336538E-2</c:v>
                </c:pt>
                <c:pt idx="732">
                  <c:v>2.7048099546881765E-2</c:v>
                </c:pt>
                <c:pt idx="733">
                  <c:v>2.6426485497261724E-2</c:v>
                </c:pt>
                <c:pt idx="734">
                  <c:v>2.581657547158769E-2</c:v>
                </c:pt>
                <c:pt idx="735">
                  <c:v>2.5218219915194368E-2</c:v>
                </c:pt>
                <c:pt idx="736">
                  <c:v>2.4631269306382486E-2</c:v>
                </c:pt>
                <c:pt idx="737">
                  <c:v>2.4055574214762971E-2</c:v>
                </c:pt>
                <c:pt idx="738">
                  <c:v>2.3490985358201367E-2</c:v>
                </c:pt>
                <c:pt idx="739">
                  <c:v>2.2937353658360669E-2</c:v>
                </c:pt>
                <c:pt idx="740">
                  <c:v>2.2394530294842875E-2</c:v>
                </c:pt>
                <c:pt idx="741">
                  <c:v>2.1862366757929397E-2</c:v>
                </c:pt>
                <c:pt idx="742">
                  <c:v>2.1340714899922782E-2</c:v>
                </c:pt>
                <c:pt idx="743">
                  <c:v>2.08294269850922E-2</c:v>
                </c:pt>
                <c:pt idx="744">
                  <c:v>2.032835573822582E-2</c:v>
                </c:pt>
                <c:pt idx="745">
                  <c:v>1.9837354391795316E-2</c:v>
                </c:pt>
                <c:pt idx="746">
                  <c:v>1.9356276731736961E-2</c:v>
                </c:pt>
                <c:pt idx="747">
                  <c:v>1.8884977141856191E-2</c:v>
                </c:pt>
                <c:pt idx="748">
                  <c:v>1.8423310646862038E-2</c:v>
                </c:pt>
                <c:pt idx="749">
                  <c:v>1.7971132954039633E-2</c:v>
                </c:pt>
                <c:pt idx="750">
                  <c:v>1.7528300493568544E-2</c:v>
                </c:pt>
                <c:pt idx="751">
                  <c:v>1.7094670457496956E-2</c:v>
                </c:pt>
                <c:pt idx="752">
                  <c:v>1.6670100837381047E-2</c:v>
                </c:pt>
                <c:pt idx="753">
                  <c:v>1.6254450460600495E-2</c:v>
                </c:pt>
                <c:pt idx="754">
                  <c:v>1.5847579025360825E-2</c:v>
                </c:pt>
                <c:pt idx="755">
                  <c:v>1.5449347134395174E-2</c:v>
                </c:pt>
                <c:pt idx="756">
                  <c:v>1.5059616327377429E-2</c:v>
                </c:pt>
                <c:pt idx="757">
                  <c:v>1.4678249112060024E-2</c:v>
                </c:pt>
                <c:pt idx="758">
                  <c:v>1.430510899414969E-2</c:v>
                </c:pt>
                <c:pt idx="759">
                  <c:v>1.3940060505935827E-2</c:v>
                </c:pt>
                <c:pt idx="760">
                  <c:v>1.3582969233685606E-2</c:v>
                </c:pt>
                <c:pt idx="761">
                  <c:v>1.3233701843821357E-2</c:v>
                </c:pt>
                <c:pt idx="762">
                  <c:v>1.2892126107895304E-2</c:v>
                </c:pt>
                <c:pt idx="763">
                  <c:v>1.2558110926378209E-2</c:v>
                </c:pt>
                <c:pt idx="764">
                  <c:v>1.2231526351277956E-2</c:v>
                </c:pt>
                <c:pt idx="765">
                  <c:v>1.191224360760517E-2</c:v>
                </c:pt>
                <c:pt idx="766">
                  <c:v>1.1600135113702564E-2</c:v>
                </c:pt>
                <c:pt idx="767">
                  <c:v>1.1295074500456135E-2</c:v>
                </c:pt>
                <c:pt idx="768">
                  <c:v>1.0996936629405586E-2</c:v>
                </c:pt>
                <c:pt idx="769">
                  <c:v>1.0705597609772176E-2</c:v>
                </c:pt>
                <c:pt idx="770">
                  <c:v>1.0420934814422595E-2</c:v>
                </c:pt>
                <c:pt idx="771">
                  <c:v>1.0142826894787082E-2</c:v>
                </c:pt>
                <c:pt idx="772">
                  <c:v>9.8711537947511457E-3</c:v>
                </c:pt>
                <c:pt idx="773">
                  <c:v>9.6057967635395768E-3</c:v>
                </c:pt>
                <c:pt idx="774">
                  <c:v>9.3466383676122852E-3</c:v>
                </c:pt>
                <c:pt idx="775">
                  <c:v>9.0935625015910546E-3</c:v>
                </c:pt>
                <c:pt idx="776">
                  <c:v>8.8464543982372367E-3</c:v>
                </c:pt>
                <c:pt idx="777">
                  <c:v>8.6052006374996645E-3</c:v>
                </c:pt>
                <c:pt idx="778">
                  <c:v>8.3696891546530261E-3</c:v>
                </c:pt>
                <c:pt idx="779">
                  <c:v>8.1398092475460232E-3</c:v>
                </c:pt>
                <c:pt idx="780">
                  <c:v>7.9154515829799703E-3</c:v>
                </c:pt>
                <c:pt idx="781">
                  <c:v>7.6965082022373114E-3</c:v>
                </c:pt>
                <c:pt idx="782">
                  <c:v>7.4828725257805543E-3</c:v>
                </c:pt>
                <c:pt idx="783">
                  <c:v>7.2744393571412182E-3</c:v>
                </c:pt>
                <c:pt idx="784">
                  <c:v>7.0711048860194496E-3</c:v>
                </c:pt>
                <c:pt idx="785">
                  <c:v>6.8727666906139677E-3</c:v>
                </c:pt>
                <c:pt idx="786">
                  <c:v>6.6793237392026115E-3</c:v>
                </c:pt>
                <c:pt idx="787">
                  <c:v>6.4906763909933669E-3</c:v>
                </c:pt>
                <c:pt idx="788">
                  <c:v>6.3067263962659293E-3</c:v>
                </c:pt>
                <c:pt idx="789">
                  <c:v>6.1273768958236786E-3</c:v>
                </c:pt>
                <c:pt idx="790">
                  <c:v>5.9525324197758495E-3</c:v>
                </c:pt>
                <c:pt idx="791">
                  <c:v>5.7820988856694747E-3</c:v>
                </c:pt>
                <c:pt idx="792">
                  <c:v>5.6159835959909699E-3</c:v>
                </c:pt>
                <c:pt idx="793">
                  <c:v>5.454095235056541E-3</c:v>
                </c:pt>
                <c:pt idx="794">
                  <c:v>5.2963438653110114E-3</c:v>
                </c:pt>
                <c:pt idx="795">
                  <c:v>5.1426409230539401E-3</c:v>
                </c:pt>
                <c:pt idx="796">
                  <c:v>4.9928992136123781E-3</c:v>
                </c:pt>
                <c:pt idx="797">
                  <c:v>4.8470329059789527E-3</c:v>
                </c:pt>
                <c:pt idx="798">
                  <c:v>4.7049575269339705E-3</c:v>
                </c:pt>
                <c:pt idx="799">
                  <c:v>4.5665899546701453E-3</c:v>
                </c:pt>
                <c:pt idx="800">
                  <c:v>4.4318484119380101E-3</c:v>
                </c:pt>
                <c:pt idx="801">
                  <c:v>4.3006524587304506E-3</c:v>
                </c:pt>
                <c:pt idx="802">
                  <c:v>4.1729229845239675E-3</c:v>
                </c:pt>
                <c:pt idx="803">
                  <c:v>4.0485822000944378E-3</c:v>
                </c:pt>
                <c:pt idx="804">
                  <c:v>3.9275536289247693E-3</c:v>
                </c:pt>
                <c:pt idx="805">
                  <c:v>3.8097620982218004E-3</c:v>
                </c:pt>
                <c:pt idx="806">
                  <c:v>3.6951337295590293E-3</c:v>
                </c:pt>
                <c:pt idx="807">
                  <c:v>3.5835959291623601E-3</c:v>
                </c:pt>
                <c:pt idx="808">
                  <c:v>3.4750773778549383E-3</c:v>
                </c:pt>
                <c:pt idx="809">
                  <c:v>3.3695080206774812E-3</c:v>
                </c:pt>
                <c:pt idx="810">
                  <c:v>3.2668190561999256E-3</c:v>
                </c:pt>
                <c:pt idx="811">
                  <c:v>3.1669429255400841E-3</c:v>
                </c:pt>
                <c:pt idx="812">
                  <c:v>3.069813301104733E-3</c:v>
                </c:pt>
                <c:pt idx="813">
                  <c:v>2.9753650750682457E-3</c:v>
                </c:pt>
                <c:pt idx="814">
                  <c:v>2.8835343476034353E-3</c:v>
                </c:pt>
                <c:pt idx="815">
                  <c:v>2.794258414879442E-3</c:v>
                </c:pt>
                <c:pt idx="816">
                  <c:v>2.7074757568407008E-3</c:v>
                </c:pt>
                <c:pt idx="817">
                  <c:v>2.6231260247810253E-3</c:v>
                </c:pt>
                <c:pt idx="818">
                  <c:v>2.5411500287265271E-3</c:v>
                </c:pt>
                <c:pt idx="819">
                  <c:v>2.4614897246407049E-3</c:v>
                </c:pt>
                <c:pt idx="820">
                  <c:v>2.3840882014648486E-3</c:v>
                </c:pt>
                <c:pt idx="821">
                  <c:v>2.3088896680064897E-3</c:v>
                </c:pt>
                <c:pt idx="822">
                  <c:v>2.2358394396885342E-3</c:v>
                </c:pt>
                <c:pt idx="823">
                  <c:v>2.1648839251710589E-3</c:v>
                </c:pt>
                <c:pt idx="824">
                  <c:v>2.0959706128579423E-3</c:v>
                </c:pt>
                <c:pt idx="825">
                  <c:v>2.0290480572997681E-3</c:v>
                </c:pt>
                <c:pt idx="826">
                  <c:v>1.9640658655043766E-3</c:v>
                </c:pt>
                <c:pt idx="827">
                  <c:v>1.9009746831660822E-3</c:v>
                </c:pt>
                <c:pt idx="828">
                  <c:v>1.8397261808242825E-3</c:v>
                </c:pt>
                <c:pt idx="829">
                  <c:v>1.7802730399618725E-3</c:v>
                </c:pt>
                <c:pt idx="830">
                  <c:v>1.7225689390536769E-3</c:v>
                </c:pt>
                <c:pt idx="831">
                  <c:v>1.6665685395745788E-3</c:v>
                </c:pt>
                <c:pt idx="832">
                  <c:v>1.6122274719771235E-3</c:v>
                </c:pt>
                <c:pt idx="833">
                  <c:v>1.5595023216476917E-3</c:v>
                </c:pt>
                <c:pt idx="834">
                  <c:v>1.5083506148503077E-3</c:v>
                </c:pt>
                <c:pt idx="835">
                  <c:v>1.4587308046667478E-3</c:v>
                </c:pt>
                <c:pt idx="836">
                  <c:v>1.4106022569413861E-3</c:v>
                </c:pt>
                <c:pt idx="837">
                  <c:v>1.3639252362389E-3</c:v>
                </c:pt>
                <c:pt idx="838">
                  <c:v>1.3186608918227375E-3</c:v>
                </c:pt>
                <c:pt idx="839">
                  <c:v>1.2747712436618308E-3</c:v>
                </c:pt>
                <c:pt idx="840">
                  <c:v>1.232219168473018E-3</c:v>
                </c:pt>
                <c:pt idx="841">
                  <c:v>1.1909683858061168E-3</c:v>
                </c:pt>
                <c:pt idx="842">
                  <c:v>1.1509834441784847E-3</c:v>
                </c:pt>
                <c:pt idx="843">
                  <c:v>1.112229707265567E-3</c:v>
                </c:pt>
                <c:pt idx="844">
                  <c:v>1.0746733401537369E-3</c:v>
                </c:pt>
                <c:pt idx="845">
                  <c:v>1.038281295661414E-3</c:v>
                </c:pt>
                <c:pt idx="846">
                  <c:v>1.0030213007342348E-3</c:v>
                </c:pt>
                <c:pt idx="847">
                  <c:v>9.6886184291984428E-4</c:v>
                </c:pt>
                <c:pt idx="848">
                  <c:v>9.3577215692747825E-4</c:v>
                </c:pt>
                <c:pt idx="849">
                  <c:v>9.0372221127752448E-4</c:v>
                </c:pt>
                <c:pt idx="850">
                  <c:v>8.7268269504576037E-4</c:v>
                </c:pt>
                <c:pt idx="851">
                  <c:v>8.4262500470690279E-4</c:v>
                </c:pt>
                <c:pt idx="852">
                  <c:v>8.1352123108180939E-4</c:v>
                </c:pt>
                <c:pt idx="853">
                  <c:v>7.8534414639247149E-4</c:v>
                </c:pt>
                <c:pt idx="854">
                  <c:v>7.5806719142870835E-4</c:v>
                </c:pt>
                <c:pt idx="855">
                  <c:v>7.3166446283030905E-4</c:v>
                </c:pt>
                <c:pt idx="856">
                  <c:v>7.0611070048803512E-4</c:v>
                </c:pt>
                <c:pt idx="857">
                  <c:v>6.8138127506689157E-4</c:v>
                </c:pt>
                <c:pt idx="858">
                  <c:v>6.5745217565467656E-4</c:v>
                </c:pt>
                <c:pt idx="859">
                  <c:v>6.3429999753875771E-4</c:v>
                </c:pt>
                <c:pt idx="860">
                  <c:v>6.1190193011377309E-4</c:v>
                </c:pt>
                <c:pt idx="861">
                  <c:v>5.902357449227868E-4</c:v>
                </c:pt>
                <c:pt idx="862">
                  <c:v>5.6927978383425077E-4</c:v>
                </c:pt>
                <c:pt idx="863">
                  <c:v>5.490129473569574E-4</c:v>
                </c:pt>
                <c:pt idx="864">
                  <c:v>5.2941468309493389E-4</c:v>
                </c:pt>
                <c:pt idx="865">
                  <c:v>5.1046497434418495E-4</c:v>
                </c:pt>
                <c:pt idx="866">
                  <c:v>4.9214432883289323E-4</c:v>
                </c:pt>
                <c:pt idx="867">
                  <c:v>4.7443376760662059E-4</c:v>
                </c:pt>
                <c:pt idx="868">
                  <c:v>4.5731481405985778E-4</c:v>
                </c:pt>
                <c:pt idx="869">
                  <c:v>4.4076948311513338E-4</c:v>
                </c:pt>
                <c:pt idx="870">
                  <c:v>4.2478027055075008E-4</c:v>
                </c:pt>
                <c:pt idx="871">
                  <c:v>4.0933014247807753E-4</c:v>
                </c:pt>
                <c:pt idx="872">
                  <c:v>3.9440252496915563E-4</c:v>
                </c:pt>
                <c:pt idx="873">
                  <c:v>3.7998129383532076E-4</c:v>
                </c:pt>
                <c:pt idx="874">
                  <c:v>3.6605076455733507E-4</c:v>
                </c:pt>
                <c:pt idx="875">
                  <c:v>3.5259568236744546E-4</c:v>
                </c:pt>
                <c:pt idx="876">
                  <c:v>3.3960121248365478E-4</c:v>
                </c:pt>
                <c:pt idx="877">
                  <c:v>3.2705293049637541E-4</c:v>
                </c:pt>
                <c:pt idx="878">
                  <c:v>3.1493681290752236E-4</c:v>
                </c:pt>
                <c:pt idx="879">
                  <c:v>3.0323922782200319E-4</c:v>
                </c:pt>
                <c:pt idx="880">
                  <c:v>2.9194692579145957E-4</c:v>
                </c:pt>
                <c:pt idx="881">
                  <c:v>2.8104703080998589E-4</c:v>
                </c:pt>
                <c:pt idx="882">
                  <c:v>2.7052703146152079E-4</c:v>
                </c:pt>
                <c:pt idx="883">
                  <c:v>2.6037477221844258E-4</c:v>
                </c:pt>
                <c:pt idx="884">
                  <c:v>2.5057844489086086E-4</c:v>
                </c:pt>
                <c:pt idx="885">
                  <c:v>2.4112658022599375E-4</c:v>
                </c:pt>
                <c:pt idx="886">
                  <c:v>2.3200803965694279E-4</c:v>
                </c:pt>
                <c:pt idx="887">
                  <c:v>2.2321200720010141E-4</c:v>
                </c:pt>
                <c:pt idx="888">
                  <c:v>2.1472798150036628E-4</c:v>
                </c:pt>
                <c:pt idx="889">
                  <c:v>2.0654576802322519E-4</c:v>
                </c:pt>
                <c:pt idx="890">
                  <c:v>1.9865547139277245E-4</c:v>
                </c:pt>
                <c:pt idx="891">
                  <c:v>1.9104748787459767E-4</c:v>
                </c:pt>
                <c:pt idx="892">
                  <c:v>1.8371249800245711E-4</c:v>
                </c:pt>
                <c:pt idx="893">
                  <c:v>1.7664145934757127E-4</c:v>
                </c:pt>
                <c:pt idx="894">
                  <c:v>1.6982559942934397E-4</c:v>
                </c:pt>
                <c:pt idx="895">
                  <c:v>1.6325640876624142E-4</c:v>
                </c:pt>
                <c:pt idx="896">
                  <c:v>1.5692563406553172E-4</c:v>
                </c:pt>
                <c:pt idx="897">
                  <c:v>1.5082527155051755E-4</c:v>
                </c:pt>
                <c:pt idx="898">
                  <c:v>1.4494756042389081E-4</c:v>
                </c:pt>
                <c:pt idx="899">
                  <c:v>1.3928497646575999E-4</c:v>
                </c:pt>
                <c:pt idx="900">
                  <c:v>1.3383022576488539E-4</c:v>
                </c:pt>
                <c:pt idx="901">
                  <c:v>1.285762385816211E-4</c:v>
                </c:pt>
                <c:pt idx="902">
                  <c:v>1.235161633410237E-4</c:v>
                </c:pt>
                <c:pt idx="903">
                  <c:v>1.1864336075456622E-4</c:v>
                </c:pt>
                <c:pt idx="904">
                  <c:v>1.1395139806886423E-4</c:v>
                </c:pt>
                <c:pt idx="905">
                  <c:v>1.0943404343980023E-4</c:v>
                </c:pt>
                <c:pt idx="906">
                  <c:v>1.0508526043040015E-4</c:v>
                </c:pt>
                <c:pt idx="907">
                  <c:v>1.0089920263081443E-4</c:v>
                </c:pt>
                <c:pt idx="908">
                  <c:v>9.6870208398719274E-5</c:v>
                </c:pt>
                <c:pt idx="909">
                  <c:v>9.2992795718445921E-5</c:v>
                </c:pt>
                <c:pt idx="910">
                  <c:v>8.9261657177132955E-5</c:v>
                </c:pt>
                <c:pt idx="911">
                  <c:v>8.567165505618219E-5</c:v>
                </c:pt>
                <c:pt idx="912">
                  <c:v>8.2217816536285556E-5</c:v>
                </c:pt>
                <c:pt idx="913">
                  <c:v>7.8895329014292816E-5</c:v>
                </c:pt>
                <c:pt idx="914">
                  <c:v>7.5699535530160956E-5</c:v>
                </c:pt>
                <c:pt idx="915">
                  <c:v>7.2625930302252337E-5</c:v>
                </c:pt>
                <c:pt idx="916">
                  <c:v>6.967015436921434E-5</c:v>
                </c:pt>
                <c:pt idx="917">
                  <c:v>6.6827991336690636E-5</c:v>
                </c:pt>
                <c:pt idx="918">
                  <c:v>6.4095363227106123E-5</c:v>
                </c:pt>
                <c:pt idx="919">
                  <c:v>6.1468326430769434E-5</c:v>
                </c:pt>
                <c:pt idx="920">
                  <c:v>5.8943067756539672E-5</c:v>
                </c:pt>
                <c:pt idx="921">
                  <c:v>5.6515900580307211E-5</c:v>
                </c:pt>
                <c:pt idx="922">
                  <c:v>5.4183261089539982E-5</c:v>
                </c:pt>
                <c:pt idx="923">
                  <c:v>5.1941704622159769E-5</c:v>
                </c:pt>
                <c:pt idx="924">
                  <c:v>4.978790209801211E-5</c:v>
                </c:pt>
                <c:pt idx="925">
                  <c:v>4.7718636541204972E-5</c:v>
                </c:pt>
                <c:pt idx="926">
                  <c:v>4.5730799691601327E-5</c:v>
                </c:pt>
                <c:pt idx="927">
                  <c:v>4.3821388703758111E-5</c:v>
                </c:pt>
                <c:pt idx="928">
                  <c:v>4.1987502931617471E-5</c:v>
                </c:pt>
                <c:pt idx="929">
                  <c:v>4.0226340797264816E-5</c:v>
                </c:pt>
                <c:pt idx="930">
                  <c:v>3.8535196742087001E-5</c:v>
                </c:pt>
                <c:pt idx="931">
                  <c:v>3.691145825866608E-5</c:v>
                </c:pt>
                <c:pt idx="932">
                  <c:v>3.535260300177311E-5</c:v>
                </c:pt>
                <c:pt idx="933">
                  <c:v>3.3856195976827894E-5</c:v>
                </c:pt>
                <c:pt idx="934">
                  <c:v>3.2419886804213791E-5</c:v>
                </c:pt>
                <c:pt idx="935">
                  <c:v>3.104140705785028E-5</c:v>
                </c:pt>
                <c:pt idx="936">
                  <c:v>2.9718567676442314E-5</c:v>
                </c:pt>
                <c:pt idx="937">
                  <c:v>2.8449256445844213E-5</c:v>
                </c:pt>
                <c:pt idx="938">
                  <c:v>2.723143555099252E-5</c:v>
                </c:pt>
                <c:pt idx="939">
                  <c:v>2.6063139195878254E-5</c:v>
                </c:pt>
                <c:pt idx="940">
                  <c:v>2.4942471290053539E-5</c:v>
                </c:pt>
                <c:pt idx="941">
                  <c:v>2.3867603200179605E-5</c:v>
                </c:pt>
                <c:pt idx="942">
                  <c:v>2.2836771565146934E-5</c:v>
                </c:pt>
                <c:pt idx="943">
                  <c:v>2.184827617331648E-5</c:v>
                </c:pt>
                <c:pt idx="944">
                  <c:v>2.0900477900450485E-5</c:v>
                </c:pt>
                <c:pt idx="945">
                  <c:v>1.9991796706922727E-5</c:v>
                </c:pt>
                <c:pt idx="946">
                  <c:v>1.912070969281768E-5</c:v>
                </c:pt>
                <c:pt idx="947">
                  <c:v>1.8285749209547319E-5</c:v>
                </c:pt>
                <c:pt idx="948">
                  <c:v>1.7485501026639142E-5</c:v>
                </c:pt>
                <c:pt idx="949">
                  <c:v>1.6718602552365074E-5</c:v>
                </c:pt>
                <c:pt idx="950">
                  <c:v>1.5983741106905481E-5</c:v>
                </c:pt>
                <c:pt idx="951">
                  <c:v>1.5279652246761623E-5</c:v>
                </c:pt>
                <c:pt idx="952">
                  <c:v>1.4605118139152945E-5</c:v>
                </c:pt>
                <c:pt idx="953">
                  <c:v>1.3958965985154821E-5</c:v>
                </c:pt>
                <c:pt idx="954">
                  <c:v>1.3340066490355771E-5</c:v>
                </c:pt>
                <c:pt idx="955">
                  <c:v>1.2747332381833399E-5</c:v>
                </c:pt>
                <c:pt idx="956">
                  <c:v>1.2179716970268653E-5</c:v>
                </c:pt>
                <c:pt idx="957">
                  <c:v>1.1636212756042666E-5</c:v>
                </c:pt>
                <c:pt idx="958">
                  <c:v>1.1115850078177795E-5</c:v>
                </c:pt>
                <c:pt idx="959">
                  <c:v>1.0617695805008395E-5</c:v>
                </c:pt>
                <c:pt idx="960">
                  <c:v>1.0140852065486763E-5</c:v>
                </c:pt>
                <c:pt idx="961">
                  <c:v>9.6844550200514726E-6</c:v>
                </c:pt>
                <c:pt idx="962">
                  <c:v>9.2476736700055675E-6</c:v>
                </c:pt>
                <c:pt idx="963">
                  <c:v>8.829708704374052E-6</c:v>
                </c:pt>
                <c:pt idx="964">
                  <c:v>8.4297913832287463E-6</c:v>
                </c:pt>
                <c:pt idx="965">
                  <c:v>8.0471824564922986E-6</c:v>
                </c:pt>
                <c:pt idx="966">
                  <c:v>7.681171117250457E-6</c:v>
                </c:pt>
                <c:pt idx="967">
                  <c:v>7.3310739886239483E-6</c:v>
                </c:pt>
                <c:pt idx="968">
                  <c:v>6.9962341432704075E-6</c:v>
                </c:pt>
                <c:pt idx="969">
                  <c:v>6.676020154607488E-6</c:v>
                </c:pt>
                <c:pt idx="970">
                  <c:v>6.3698251788670696E-6</c:v>
                </c:pt>
                <c:pt idx="971">
                  <c:v>6.0770660671110948E-6</c:v>
                </c:pt>
                <c:pt idx="972">
                  <c:v>5.7971825063572675E-6</c:v>
                </c:pt>
                <c:pt idx="973">
                  <c:v>5.529636188984054E-6</c:v>
                </c:pt>
                <c:pt idx="974">
                  <c:v>5.2739100096013043E-6</c:v>
                </c:pt>
                <c:pt idx="975">
                  <c:v>5.0295072885924462E-6</c:v>
                </c:pt>
                <c:pt idx="976">
                  <c:v>4.7959510215525234E-6</c:v>
                </c:pt>
                <c:pt idx="977">
                  <c:v>4.5727831538641479E-6</c:v>
                </c:pt>
                <c:pt idx="978">
                  <c:v>4.3595638796716528E-6</c:v>
                </c:pt>
                <c:pt idx="979">
                  <c:v>4.1558709645311799E-6</c:v>
                </c:pt>
                <c:pt idx="980">
                  <c:v>3.9612990910320626E-6</c:v>
                </c:pt>
                <c:pt idx="981">
                  <c:v>3.7754592267013304E-6</c:v>
                </c:pt>
                <c:pt idx="982">
                  <c:v>3.5979780135212483E-6</c:v>
                </c:pt>
                <c:pt idx="983">
                  <c:v>3.4284971784050406E-6</c:v>
                </c:pt>
                <c:pt idx="984">
                  <c:v>3.2666729639932756E-6</c:v>
                </c:pt>
                <c:pt idx="985">
                  <c:v>3.1121755791489449E-6</c:v>
                </c:pt>
                <c:pt idx="986">
                  <c:v>2.964688668545284E-6</c:v>
                </c:pt>
                <c:pt idx="987">
                  <c:v>2.8239088007558117E-6</c:v>
                </c:pt>
                <c:pt idx="988">
                  <c:v>2.6895449742715148E-6</c:v>
                </c:pt>
                <c:pt idx="989">
                  <c:v>2.561318140884532E-6</c:v>
                </c:pt>
                <c:pt idx="990">
                  <c:v>2.4389607458933534E-6</c:v>
                </c:pt>
                <c:pt idx="991">
                  <c:v>2.3222162845979978E-6</c:v>
                </c:pt>
                <c:pt idx="992">
                  <c:v>2.2108388745684212E-6</c:v>
                </c:pt>
                <c:pt idx="993">
                  <c:v>2.1045928431831299E-6</c:v>
                </c:pt>
                <c:pt idx="994">
                  <c:v>2.0032523299485E-6</c:v>
                </c:pt>
                <c:pt idx="995">
                  <c:v>1.9066009031228014E-6</c:v>
                </c:pt>
                <c:pt idx="996">
                  <c:v>1.8144311901820244E-6</c:v>
                </c:pt>
                <c:pt idx="997">
                  <c:v>1.7265445216770649E-6</c:v>
                </c:pt>
                <c:pt idx="998">
                  <c:v>1.642750588045072E-6</c:v>
                </c:pt>
                <c:pt idx="999">
                  <c:v>1.5628671089492908E-6</c:v>
                </c:pt>
                <c:pt idx="1000">
                  <c:v>1.4867195147342983E-6</c:v>
                </c:pt>
              </c:numCache>
            </c:numRef>
          </c:yVal>
          <c:smooth val="1"/>
        </c:ser>
        <c:axId val="197490176"/>
        <c:axId val="197492096"/>
      </c:scatterChart>
      <c:valAx>
        <c:axId val="197490176"/>
        <c:scaling>
          <c:orientation val="minMax"/>
        </c:scaling>
        <c:axPos val="b"/>
        <c:title>
          <c:tx>
            <c:rich>
              <a:bodyPr/>
              <a:lstStyle/>
              <a:p>
                <a:pPr>
                  <a:defRPr/>
                </a:pPr>
                <a:r>
                  <a:rPr lang="en-US" sz="1200" b="0" i="1">
                    <a:latin typeface="Times New Roman" pitchFamily="18" charset="0"/>
                    <a:cs typeface="Times New Roman" pitchFamily="18" charset="0"/>
                  </a:rPr>
                  <a:t>x</a:t>
                </a:r>
              </a:p>
            </c:rich>
          </c:tx>
        </c:title>
        <c:numFmt formatCode="General" sourceLinked="1"/>
        <c:majorTickMark val="cross"/>
        <c:minorTickMark val="in"/>
        <c:tickLblPos val="nextTo"/>
        <c:spPr>
          <a:ln w="25400">
            <a:solidFill>
              <a:schemeClr val="tx1"/>
            </a:solidFill>
          </a:ln>
        </c:spPr>
        <c:txPr>
          <a:bodyPr rot="0" vert="horz"/>
          <a:lstStyle/>
          <a:p>
            <a:pPr>
              <a:defRPr sz="1200" b="0" i="0" u="none" strike="noStrike" baseline="0">
                <a:solidFill>
                  <a:srgbClr val="000000"/>
                </a:solidFill>
                <a:latin typeface="Times New Roman"/>
                <a:ea typeface="Times New Roman"/>
                <a:cs typeface="Times New Roman"/>
              </a:defRPr>
            </a:pPr>
            <a:endParaRPr lang="en-US"/>
          </a:p>
        </c:txPr>
        <c:crossAx val="197492096"/>
        <c:crosses val="autoZero"/>
        <c:crossBetween val="midCat"/>
      </c:valAx>
      <c:valAx>
        <c:axId val="197492096"/>
        <c:scaling>
          <c:orientation val="minMax"/>
        </c:scaling>
        <c:axPos val="l"/>
        <c:title>
          <c:tx>
            <c:rich>
              <a:bodyPr rot="0" vert="horz"/>
              <a:lstStyle/>
              <a:p>
                <a:pPr>
                  <a:defRPr/>
                </a:pPr>
                <a:r>
                  <a:rPr lang="en-US" sz="1200" b="0" i="1">
                    <a:latin typeface="Times New Roman" pitchFamily="18" charset="0"/>
                    <a:cs typeface="Times New Roman" pitchFamily="18" charset="0"/>
                  </a:rPr>
                  <a:t>f</a:t>
                </a:r>
                <a:r>
                  <a:rPr lang="en-US" sz="1200" b="0">
                    <a:latin typeface="Times New Roman" pitchFamily="18" charset="0"/>
                    <a:cs typeface="Times New Roman" pitchFamily="18" charset="0"/>
                  </a:rPr>
                  <a:t>(</a:t>
                </a:r>
                <a:r>
                  <a:rPr lang="en-US" sz="1200" b="0" i="1">
                    <a:latin typeface="Times New Roman" pitchFamily="18" charset="0"/>
                    <a:cs typeface="Times New Roman" pitchFamily="18" charset="0"/>
                  </a:rPr>
                  <a:t>x</a:t>
                </a:r>
                <a:r>
                  <a:rPr lang="en-US" sz="1200" b="0">
                    <a:latin typeface="Times New Roman" pitchFamily="18" charset="0"/>
                    <a:cs typeface="Times New Roman" pitchFamily="18" charset="0"/>
                  </a:rPr>
                  <a:t>)</a:t>
                </a:r>
              </a:p>
            </c:rich>
          </c:tx>
        </c:title>
        <c:numFmt formatCode="General" sourceLinked="1"/>
        <c:majorTickMark val="cross"/>
        <c:minorTickMark val="in"/>
        <c:tickLblPos val="nextTo"/>
        <c:spPr>
          <a:ln w="25400">
            <a:solidFill>
              <a:schemeClr val="tx1"/>
            </a:solidFill>
          </a:ln>
        </c:spPr>
        <c:txPr>
          <a:bodyPr/>
          <a:lstStyle/>
          <a:p>
            <a:pPr>
              <a:defRPr sz="1200">
                <a:latin typeface="Times New Roman" pitchFamily="18" charset="0"/>
                <a:cs typeface="Times New Roman" pitchFamily="18" charset="0"/>
              </a:defRPr>
            </a:pPr>
            <a:endParaRPr lang="en-US"/>
          </a:p>
        </c:txPr>
        <c:crossAx val="197490176"/>
        <c:crosses val="autoZero"/>
        <c:crossBetween val="midCat"/>
      </c:valAx>
      <c:spPr>
        <a:noFill/>
        <a:ln w="25400">
          <a:noFill/>
        </a:ln>
      </c:spPr>
    </c:plotArea>
    <c:plotVisOnly val="1"/>
    <c:dispBlanksAs val="gap"/>
  </c:chart>
  <c:spPr>
    <a:solidFill>
      <a:srgbClr val="B2B2B2"/>
    </a:solidFill>
    <a:ln w="38100">
      <a:solidFill>
        <a:schemeClr val="tx1"/>
      </a:solid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roundedCorners val="1"/>
  <c:chart>
    <c:title>
      <c:tx>
        <c:rich>
          <a:bodyPr/>
          <a:lstStyle/>
          <a:p>
            <a:pPr>
              <a:defRPr/>
            </a:pPr>
            <a:r>
              <a:rPr lang="en-US" sz="1200" b="1" i="1">
                <a:latin typeface="Times New Roman" pitchFamily="18" charset="0"/>
                <a:cs typeface="Times New Roman" pitchFamily="18" charset="0"/>
              </a:rPr>
              <a:t>FUNCTION</a:t>
            </a:r>
          </a:p>
        </c:rich>
      </c:tx>
    </c:title>
    <c:plotArea>
      <c:layout>
        <c:manualLayout>
          <c:layoutTarget val="inner"/>
          <c:xMode val="edge"/>
          <c:yMode val="edge"/>
          <c:x val="0.15234375000000006"/>
          <c:y val="0.1711412200169424"/>
          <c:w val="0.79687500000000022"/>
          <c:h val="0.5738264435862187"/>
        </c:manualLayout>
      </c:layout>
      <c:scatterChart>
        <c:scatterStyle val="smoothMarker"/>
        <c:ser>
          <c:idx val="0"/>
          <c:order val="0"/>
          <c:spPr>
            <a:ln w="38100">
              <a:solidFill>
                <a:srgbClr val="0000FF"/>
              </a:solidFill>
            </a:ln>
          </c:spPr>
          <c:marker>
            <c:symbol val="none"/>
          </c:marker>
          <c:xVal>
            <c:numRef>
              <c:f>Integrating!$Z$2:$Z$1002</c:f>
              <c:numCache>
                <c:formatCode>General</c:formatCode>
                <c:ptCount val="1001"/>
                <c:pt idx="0">
                  <c:v>10</c:v>
                </c:pt>
                <c:pt idx="1">
                  <c:v>10.040000000000001</c:v>
                </c:pt>
                <c:pt idx="2">
                  <c:v>10.08</c:v>
                </c:pt>
                <c:pt idx="3">
                  <c:v>10.120000000000001</c:v>
                </c:pt>
                <c:pt idx="4">
                  <c:v>10.16</c:v>
                </c:pt>
                <c:pt idx="5">
                  <c:v>10.200000000000001</c:v>
                </c:pt>
                <c:pt idx="6">
                  <c:v>10.239999999999998</c:v>
                </c:pt>
                <c:pt idx="7">
                  <c:v>10.28</c:v>
                </c:pt>
                <c:pt idx="8">
                  <c:v>10.32</c:v>
                </c:pt>
                <c:pt idx="9">
                  <c:v>10.360000000000001</c:v>
                </c:pt>
                <c:pt idx="10">
                  <c:v>10.4</c:v>
                </c:pt>
                <c:pt idx="11">
                  <c:v>10.44</c:v>
                </c:pt>
                <c:pt idx="12">
                  <c:v>10.48</c:v>
                </c:pt>
                <c:pt idx="13">
                  <c:v>10.52</c:v>
                </c:pt>
                <c:pt idx="14">
                  <c:v>10.56</c:v>
                </c:pt>
                <c:pt idx="15">
                  <c:v>10.6</c:v>
                </c:pt>
                <c:pt idx="16">
                  <c:v>10.639999999999999</c:v>
                </c:pt>
                <c:pt idx="17">
                  <c:v>10.68</c:v>
                </c:pt>
                <c:pt idx="18">
                  <c:v>10.719999999999999</c:v>
                </c:pt>
                <c:pt idx="19">
                  <c:v>10.76</c:v>
                </c:pt>
                <c:pt idx="20">
                  <c:v>10.8</c:v>
                </c:pt>
                <c:pt idx="21">
                  <c:v>10.84</c:v>
                </c:pt>
                <c:pt idx="22">
                  <c:v>10.88</c:v>
                </c:pt>
                <c:pt idx="23">
                  <c:v>10.92</c:v>
                </c:pt>
                <c:pt idx="24">
                  <c:v>10.96</c:v>
                </c:pt>
                <c:pt idx="25">
                  <c:v>11</c:v>
                </c:pt>
                <c:pt idx="26">
                  <c:v>11.04</c:v>
                </c:pt>
                <c:pt idx="27">
                  <c:v>11.08</c:v>
                </c:pt>
                <c:pt idx="28">
                  <c:v>11.120000000000001</c:v>
                </c:pt>
                <c:pt idx="29">
                  <c:v>11.16</c:v>
                </c:pt>
                <c:pt idx="30">
                  <c:v>11.2</c:v>
                </c:pt>
                <c:pt idx="31">
                  <c:v>11.239999999999998</c:v>
                </c:pt>
                <c:pt idx="32">
                  <c:v>11.28</c:v>
                </c:pt>
                <c:pt idx="33">
                  <c:v>11.32</c:v>
                </c:pt>
                <c:pt idx="34">
                  <c:v>11.360000000000001</c:v>
                </c:pt>
                <c:pt idx="35">
                  <c:v>11.4</c:v>
                </c:pt>
                <c:pt idx="36">
                  <c:v>11.44</c:v>
                </c:pt>
                <c:pt idx="37">
                  <c:v>11.48</c:v>
                </c:pt>
                <c:pt idx="38">
                  <c:v>11.52</c:v>
                </c:pt>
                <c:pt idx="39">
                  <c:v>11.56</c:v>
                </c:pt>
                <c:pt idx="40">
                  <c:v>11.6</c:v>
                </c:pt>
                <c:pt idx="41">
                  <c:v>11.639999999999999</c:v>
                </c:pt>
                <c:pt idx="42">
                  <c:v>11.68</c:v>
                </c:pt>
                <c:pt idx="43">
                  <c:v>11.719999999999999</c:v>
                </c:pt>
                <c:pt idx="44">
                  <c:v>11.76</c:v>
                </c:pt>
                <c:pt idx="45">
                  <c:v>11.8</c:v>
                </c:pt>
                <c:pt idx="46">
                  <c:v>11.84</c:v>
                </c:pt>
                <c:pt idx="47">
                  <c:v>11.88</c:v>
                </c:pt>
                <c:pt idx="48">
                  <c:v>11.92</c:v>
                </c:pt>
                <c:pt idx="49">
                  <c:v>11.96</c:v>
                </c:pt>
                <c:pt idx="50">
                  <c:v>12</c:v>
                </c:pt>
                <c:pt idx="51">
                  <c:v>12.04</c:v>
                </c:pt>
                <c:pt idx="52">
                  <c:v>12.08</c:v>
                </c:pt>
                <c:pt idx="53">
                  <c:v>12.120000000000001</c:v>
                </c:pt>
                <c:pt idx="54">
                  <c:v>12.16</c:v>
                </c:pt>
                <c:pt idx="55">
                  <c:v>12.2</c:v>
                </c:pt>
                <c:pt idx="56">
                  <c:v>12.239999999999998</c:v>
                </c:pt>
                <c:pt idx="57">
                  <c:v>12.280000000000001</c:v>
                </c:pt>
                <c:pt idx="58">
                  <c:v>12.32</c:v>
                </c:pt>
                <c:pt idx="59">
                  <c:v>12.360000000000001</c:v>
                </c:pt>
                <c:pt idx="60">
                  <c:v>12.4</c:v>
                </c:pt>
                <c:pt idx="61">
                  <c:v>12.44</c:v>
                </c:pt>
                <c:pt idx="62">
                  <c:v>12.48</c:v>
                </c:pt>
                <c:pt idx="63">
                  <c:v>12.52</c:v>
                </c:pt>
                <c:pt idx="64">
                  <c:v>12.56</c:v>
                </c:pt>
                <c:pt idx="65">
                  <c:v>12.6</c:v>
                </c:pt>
                <c:pt idx="66">
                  <c:v>12.639999999999999</c:v>
                </c:pt>
                <c:pt idx="67">
                  <c:v>12.68</c:v>
                </c:pt>
                <c:pt idx="68">
                  <c:v>12.719999999999999</c:v>
                </c:pt>
                <c:pt idx="69">
                  <c:v>12.76</c:v>
                </c:pt>
                <c:pt idx="70">
                  <c:v>12.8</c:v>
                </c:pt>
                <c:pt idx="71">
                  <c:v>12.84</c:v>
                </c:pt>
                <c:pt idx="72">
                  <c:v>12.880000000000003</c:v>
                </c:pt>
                <c:pt idx="73">
                  <c:v>12.92</c:v>
                </c:pt>
                <c:pt idx="74">
                  <c:v>12.96</c:v>
                </c:pt>
                <c:pt idx="75">
                  <c:v>13</c:v>
                </c:pt>
                <c:pt idx="76">
                  <c:v>13.04</c:v>
                </c:pt>
                <c:pt idx="77">
                  <c:v>13.08</c:v>
                </c:pt>
                <c:pt idx="78">
                  <c:v>13.120000000000001</c:v>
                </c:pt>
                <c:pt idx="79">
                  <c:v>13.16</c:v>
                </c:pt>
                <c:pt idx="80">
                  <c:v>13.2</c:v>
                </c:pt>
                <c:pt idx="81">
                  <c:v>13.239999999999998</c:v>
                </c:pt>
                <c:pt idx="82">
                  <c:v>13.280000000000001</c:v>
                </c:pt>
                <c:pt idx="83">
                  <c:v>13.32</c:v>
                </c:pt>
                <c:pt idx="84">
                  <c:v>13.360000000000001</c:v>
                </c:pt>
                <c:pt idx="85">
                  <c:v>13.4</c:v>
                </c:pt>
                <c:pt idx="86">
                  <c:v>13.44</c:v>
                </c:pt>
                <c:pt idx="87">
                  <c:v>13.48</c:v>
                </c:pt>
                <c:pt idx="88">
                  <c:v>13.52</c:v>
                </c:pt>
                <c:pt idx="89">
                  <c:v>13.56</c:v>
                </c:pt>
                <c:pt idx="90">
                  <c:v>13.6</c:v>
                </c:pt>
                <c:pt idx="91">
                  <c:v>13.639999999999999</c:v>
                </c:pt>
                <c:pt idx="92">
                  <c:v>13.68</c:v>
                </c:pt>
                <c:pt idx="93">
                  <c:v>13.719999999999999</c:v>
                </c:pt>
                <c:pt idx="94">
                  <c:v>13.76</c:v>
                </c:pt>
                <c:pt idx="95">
                  <c:v>13.8</c:v>
                </c:pt>
                <c:pt idx="96">
                  <c:v>13.84</c:v>
                </c:pt>
                <c:pt idx="97">
                  <c:v>13.880000000000003</c:v>
                </c:pt>
                <c:pt idx="98">
                  <c:v>13.92</c:v>
                </c:pt>
                <c:pt idx="99">
                  <c:v>13.96</c:v>
                </c:pt>
                <c:pt idx="100">
                  <c:v>14</c:v>
                </c:pt>
                <c:pt idx="101">
                  <c:v>14.04</c:v>
                </c:pt>
                <c:pt idx="102">
                  <c:v>14.08</c:v>
                </c:pt>
                <c:pt idx="103">
                  <c:v>14.120000000000001</c:v>
                </c:pt>
                <c:pt idx="104">
                  <c:v>14.16</c:v>
                </c:pt>
                <c:pt idx="105">
                  <c:v>14.2</c:v>
                </c:pt>
                <c:pt idx="106">
                  <c:v>14.239999999999998</c:v>
                </c:pt>
                <c:pt idx="107">
                  <c:v>14.280000000000001</c:v>
                </c:pt>
                <c:pt idx="108">
                  <c:v>14.32</c:v>
                </c:pt>
                <c:pt idx="109">
                  <c:v>14.360000000000001</c:v>
                </c:pt>
                <c:pt idx="110">
                  <c:v>14.4</c:v>
                </c:pt>
                <c:pt idx="111">
                  <c:v>14.440000000000001</c:v>
                </c:pt>
                <c:pt idx="112">
                  <c:v>14.48</c:v>
                </c:pt>
                <c:pt idx="113">
                  <c:v>14.52</c:v>
                </c:pt>
                <c:pt idx="114">
                  <c:v>14.56</c:v>
                </c:pt>
                <c:pt idx="115">
                  <c:v>14.600000000000001</c:v>
                </c:pt>
                <c:pt idx="116">
                  <c:v>14.639999999999999</c:v>
                </c:pt>
                <c:pt idx="117">
                  <c:v>14.68</c:v>
                </c:pt>
                <c:pt idx="118">
                  <c:v>14.72</c:v>
                </c:pt>
                <c:pt idx="119">
                  <c:v>14.76</c:v>
                </c:pt>
                <c:pt idx="120">
                  <c:v>14.8</c:v>
                </c:pt>
                <c:pt idx="121">
                  <c:v>14.84</c:v>
                </c:pt>
                <c:pt idx="122">
                  <c:v>14.880000000000003</c:v>
                </c:pt>
                <c:pt idx="123">
                  <c:v>14.92</c:v>
                </c:pt>
                <c:pt idx="124">
                  <c:v>14.96</c:v>
                </c:pt>
                <c:pt idx="125">
                  <c:v>15</c:v>
                </c:pt>
                <c:pt idx="126">
                  <c:v>15.04</c:v>
                </c:pt>
                <c:pt idx="127">
                  <c:v>15.08</c:v>
                </c:pt>
                <c:pt idx="128">
                  <c:v>15.120000000000001</c:v>
                </c:pt>
                <c:pt idx="129">
                  <c:v>15.16</c:v>
                </c:pt>
                <c:pt idx="130">
                  <c:v>15.2</c:v>
                </c:pt>
                <c:pt idx="131">
                  <c:v>15.239999999999998</c:v>
                </c:pt>
                <c:pt idx="132">
                  <c:v>15.280000000000001</c:v>
                </c:pt>
                <c:pt idx="133">
                  <c:v>15.32</c:v>
                </c:pt>
                <c:pt idx="134">
                  <c:v>15.360000000000001</c:v>
                </c:pt>
                <c:pt idx="135">
                  <c:v>15.4</c:v>
                </c:pt>
                <c:pt idx="136">
                  <c:v>15.440000000000001</c:v>
                </c:pt>
                <c:pt idx="137">
                  <c:v>15.48</c:v>
                </c:pt>
                <c:pt idx="138">
                  <c:v>15.52</c:v>
                </c:pt>
                <c:pt idx="139">
                  <c:v>15.56</c:v>
                </c:pt>
                <c:pt idx="140">
                  <c:v>15.600000000000001</c:v>
                </c:pt>
                <c:pt idx="141">
                  <c:v>15.639999999999999</c:v>
                </c:pt>
                <c:pt idx="142">
                  <c:v>15.68</c:v>
                </c:pt>
                <c:pt idx="143">
                  <c:v>15.72</c:v>
                </c:pt>
                <c:pt idx="144">
                  <c:v>15.76</c:v>
                </c:pt>
                <c:pt idx="145">
                  <c:v>15.8</c:v>
                </c:pt>
                <c:pt idx="146">
                  <c:v>15.84</c:v>
                </c:pt>
                <c:pt idx="147">
                  <c:v>15.880000000000003</c:v>
                </c:pt>
                <c:pt idx="148">
                  <c:v>15.92</c:v>
                </c:pt>
                <c:pt idx="149">
                  <c:v>15.96</c:v>
                </c:pt>
                <c:pt idx="150">
                  <c:v>16</c:v>
                </c:pt>
                <c:pt idx="151">
                  <c:v>16.04</c:v>
                </c:pt>
                <c:pt idx="152">
                  <c:v>16.079999999999995</c:v>
                </c:pt>
                <c:pt idx="153">
                  <c:v>16.12</c:v>
                </c:pt>
                <c:pt idx="154">
                  <c:v>16.16</c:v>
                </c:pt>
                <c:pt idx="155">
                  <c:v>16.2</c:v>
                </c:pt>
                <c:pt idx="156">
                  <c:v>16.240000000000002</c:v>
                </c:pt>
                <c:pt idx="157">
                  <c:v>16.279999999999998</c:v>
                </c:pt>
                <c:pt idx="158">
                  <c:v>16.32</c:v>
                </c:pt>
                <c:pt idx="159">
                  <c:v>16.36</c:v>
                </c:pt>
                <c:pt idx="160">
                  <c:v>16.399999999999999</c:v>
                </c:pt>
                <c:pt idx="161">
                  <c:v>16.439999999999998</c:v>
                </c:pt>
                <c:pt idx="162">
                  <c:v>16.479999999999997</c:v>
                </c:pt>
                <c:pt idx="163">
                  <c:v>16.52</c:v>
                </c:pt>
                <c:pt idx="164">
                  <c:v>16.560000000000002</c:v>
                </c:pt>
                <c:pt idx="165">
                  <c:v>16.600000000000001</c:v>
                </c:pt>
                <c:pt idx="166">
                  <c:v>16.64</c:v>
                </c:pt>
                <c:pt idx="167">
                  <c:v>16.68</c:v>
                </c:pt>
                <c:pt idx="168">
                  <c:v>16.72</c:v>
                </c:pt>
                <c:pt idx="169">
                  <c:v>16.759999999999994</c:v>
                </c:pt>
                <c:pt idx="170">
                  <c:v>16.8</c:v>
                </c:pt>
                <c:pt idx="171">
                  <c:v>16.84</c:v>
                </c:pt>
                <c:pt idx="172">
                  <c:v>16.88</c:v>
                </c:pt>
                <c:pt idx="173">
                  <c:v>16.920000000000002</c:v>
                </c:pt>
                <c:pt idx="174">
                  <c:v>16.959999999999997</c:v>
                </c:pt>
                <c:pt idx="175">
                  <c:v>17</c:v>
                </c:pt>
                <c:pt idx="176">
                  <c:v>17.04</c:v>
                </c:pt>
                <c:pt idx="177">
                  <c:v>17.079999999999995</c:v>
                </c:pt>
                <c:pt idx="178">
                  <c:v>17.12</c:v>
                </c:pt>
                <c:pt idx="179">
                  <c:v>17.16</c:v>
                </c:pt>
                <c:pt idx="180">
                  <c:v>17.2</c:v>
                </c:pt>
                <c:pt idx="181">
                  <c:v>17.240000000000002</c:v>
                </c:pt>
                <c:pt idx="182">
                  <c:v>17.279999999999998</c:v>
                </c:pt>
                <c:pt idx="183">
                  <c:v>17.32</c:v>
                </c:pt>
                <c:pt idx="184">
                  <c:v>17.36</c:v>
                </c:pt>
                <c:pt idx="185">
                  <c:v>17.399999999999999</c:v>
                </c:pt>
                <c:pt idx="186">
                  <c:v>17.439999999999998</c:v>
                </c:pt>
                <c:pt idx="187">
                  <c:v>17.479999999999997</c:v>
                </c:pt>
                <c:pt idx="188">
                  <c:v>17.52</c:v>
                </c:pt>
                <c:pt idx="189">
                  <c:v>17.560000000000002</c:v>
                </c:pt>
                <c:pt idx="190">
                  <c:v>17.600000000000001</c:v>
                </c:pt>
                <c:pt idx="191">
                  <c:v>17.64</c:v>
                </c:pt>
                <c:pt idx="192">
                  <c:v>17.68</c:v>
                </c:pt>
                <c:pt idx="193">
                  <c:v>17.72</c:v>
                </c:pt>
                <c:pt idx="194">
                  <c:v>17.759999999999994</c:v>
                </c:pt>
                <c:pt idx="195">
                  <c:v>17.8</c:v>
                </c:pt>
                <c:pt idx="196">
                  <c:v>17.84</c:v>
                </c:pt>
                <c:pt idx="197">
                  <c:v>17.88</c:v>
                </c:pt>
                <c:pt idx="198">
                  <c:v>17.920000000000002</c:v>
                </c:pt>
                <c:pt idx="199">
                  <c:v>17.959999999999997</c:v>
                </c:pt>
                <c:pt idx="200">
                  <c:v>18</c:v>
                </c:pt>
                <c:pt idx="201">
                  <c:v>18.04</c:v>
                </c:pt>
                <c:pt idx="202">
                  <c:v>18.079999999999995</c:v>
                </c:pt>
                <c:pt idx="203">
                  <c:v>18.12</c:v>
                </c:pt>
                <c:pt idx="204">
                  <c:v>18.16</c:v>
                </c:pt>
                <c:pt idx="205">
                  <c:v>18.2</c:v>
                </c:pt>
                <c:pt idx="206">
                  <c:v>18.240000000000002</c:v>
                </c:pt>
                <c:pt idx="207">
                  <c:v>18.279999999999998</c:v>
                </c:pt>
                <c:pt idx="208">
                  <c:v>18.32</c:v>
                </c:pt>
                <c:pt idx="209">
                  <c:v>18.36</c:v>
                </c:pt>
                <c:pt idx="210">
                  <c:v>18.399999999999999</c:v>
                </c:pt>
                <c:pt idx="211">
                  <c:v>18.439999999999994</c:v>
                </c:pt>
                <c:pt idx="212">
                  <c:v>18.479999999999997</c:v>
                </c:pt>
                <c:pt idx="213">
                  <c:v>18.52</c:v>
                </c:pt>
                <c:pt idx="214">
                  <c:v>18.560000000000002</c:v>
                </c:pt>
                <c:pt idx="215">
                  <c:v>18.600000000000001</c:v>
                </c:pt>
                <c:pt idx="216">
                  <c:v>18.64</c:v>
                </c:pt>
                <c:pt idx="217">
                  <c:v>18.68</c:v>
                </c:pt>
                <c:pt idx="218">
                  <c:v>18.72</c:v>
                </c:pt>
                <c:pt idx="219">
                  <c:v>18.759999999999994</c:v>
                </c:pt>
                <c:pt idx="220">
                  <c:v>18.8</c:v>
                </c:pt>
                <c:pt idx="221">
                  <c:v>18.84</c:v>
                </c:pt>
                <c:pt idx="222">
                  <c:v>18.880000000000003</c:v>
                </c:pt>
                <c:pt idx="223">
                  <c:v>18.920000000000002</c:v>
                </c:pt>
                <c:pt idx="224">
                  <c:v>18.959999999999997</c:v>
                </c:pt>
                <c:pt idx="225">
                  <c:v>19</c:v>
                </c:pt>
                <c:pt idx="226">
                  <c:v>19.04</c:v>
                </c:pt>
                <c:pt idx="227">
                  <c:v>19.079999999999995</c:v>
                </c:pt>
                <c:pt idx="228">
                  <c:v>19.12</c:v>
                </c:pt>
                <c:pt idx="229">
                  <c:v>19.16</c:v>
                </c:pt>
                <c:pt idx="230">
                  <c:v>19.200000000000003</c:v>
                </c:pt>
                <c:pt idx="231">
                  <c:v>19.240000000000002</c:v>
                </c:pt>
                <c:pt idx="232">
                  <c:v>19.279999999999998</c:v>
                </c:pt>
                <c:pt idx="233">
                  <c:v>19.32</c:v>
                </c:pt>
                <c:pt idx="234">
                  <c:v>19.36</c:v>
                </c:pt>
                <c:pt idx="235">
                  <c:v>19.399999999999999</c:v>
                </c:pt>
                <c:pt idx="236">
                  <c:v>19.439999999999994</c:v>
                </c:pt>
                <c:pt idx="237">
                  <c:v>19.479999999999997</c:v>
                </c:pt>
                <c:pt idx="238">
                  <c:v>19.52</c:v>
                </c:pt>
                <c:pt idx="239">
                  <c:v>19.560000000000002</c:v>
                </c:pt>
                <c:pt idx="240">
                  <c:v>19.600000000000001</c:v>
                </c:pt>
                <c:pt idx="241">
                  <c:v>19.64</c:v>
                </c:pt>
                <c:pt idx="242">
                  <c:v>19.68</c:v>
                </c:pt>
                <c:pt idx="243">
                  <c:v>19.72</c:v>
                </c:pt>
                <c:pt idx="244">
                  <c:v>19.759999999999994</c:v>
                </c:pt>
                <c:pt idx="245">
                  <c:v>19.8</c:v>
                </c:pt>
                <c:pt idx="246">
                  <c:v>19.84</c:v>
                </c:pt>
                <c:pt idx="247">
                  <c:v>19.880000000000003</c:v>
                </c:pt>
                <c:pt idx="248">
                  <c:v>19.920000000000002</c:v>
                </c:pt>
                <c:pt idx="249">
                  <c:v>19.959999999999997</c:v>
                </c:pt>
                <c:pt idx="250">
                  <c:v>20</c:v>
                </c:pt>
                <c:pt idx="251">
                  <c:v>20.04</c:v>
                </c:pt>
                <c:pt idx="252">
                  <c:v>20.079999999999995</c:v>
                </c:pt>
                <c:pt idx="253">
                  <c:v>20.12</c:v>
                </c:pt>
                <c:pt idx="254">
                  <c:v>20.16</c:v>
                </c:pt>
                <c:pt idx="255">
                  <c:v>20.200000000000003</c:v>
                </c:pt>
                <c:pt idx="256">
                  <c:v>20.240000000000002</c:v>
                </c:pt>
                <c:pt idx="257">
                  <c:v>20.279999999999998</c:v>
                </c:pt>
                <c:pt idx="258">
                  <c:v>20.32</c:v>
                </c:pt>
                <c:pt idx="259">
                  <c:v>20.36</c:v>
                </c:pt>
                <c:pt idx="260">
                  <c:v>20.399999999999999</c:v>
                </c:pt>
                <c:pt idx="261">
                  <c:v>20.439999999999994</c:v>
                </c:pt>
                <c:pt idx="262">
                  <c:v>20.479999999999997</c:v>
                </c:pt>
                <c:pt idx="263">
                  <c:v>20.52</c:v>
                </c:pt>
                <c:pt idx="264">
                  <c:v>20.560000000000002</c:v>
                </c:pt>
                <c:pt idx="265">
                  <c:v>20.6</c:v>
                </c:pt>
                <c:pt idx="266">
                  <c:v>20.64</c:v>
                </c:pt>
                <c:pt idx="267">
                  <c:v>20.68</c:v>
                </c:pt>
                <c:pt idx="268">
                  <c:v>20.72</c:v>
                </c:pt>
                <c:pt idx="269">
                  <c:v>20.759999999999994</c:v>
                </c:pt>
                <c:pt idx="270">
                  <c:v>20.8</c:v>
                </c:pt>
                <c:pt idx="271">
                  <c:v>20.84</c:v>
                </c:pt>
                <c:pt idx="272">
                  <c:v>20.880000000000003</c:v>
                </c:pt>
                <c:pt idx="273">
                  <c:v>20.919999999999998</c:v>
                </c:pt>
                <c:pt idx="274">
                  <c:v>20.959999999999997</c:v>
                </c:pt>
                <c:pt idx="275">
                  <c:v>21</c:v>
                </c:pt>
                <c:pt idx="276">
                  <c:v>21.04</c:v>
                </c:pt>
                <c:pt idx="277">
                  <c:v>21.08</c:v>
                </c:pt>
                <c:pt idx="278">
                  <c:v>21.12</c:v>
                </c:pt>
                <c:pt idx="279">
                  <c:v>21.16</c:v>
                </c:pt>
                <c:pt idx="280">
                  <c:v>21.200000000000003</c:v>
                </c:pt>
                <c:pt idx="281">
                  <c:v>21.240000000000002</c:v>
                </c:pt>
                <c:pt idx="282">
                  <c:v>21.279999999999998</c:v>
                </c:pt>
                <c:pt idx="283">
                  <c:v>21.32</c:v>
                </c:pt>
                <c:pt idx="284">
                  <c:v>21.36</c:v>
                </c:pt>
                <c:pt idx="285">
                  <c:v>21.4</c:v>
                </c:pt>
                <c:pt idx="286">
                  <c:v>21.439999999999994</c:v>
                </c:pt>
                <c:pt idx="287">
                  <c:v>21.479999999999997</c:v>
                </c:pt>
                <c:pt idx="288">
                  <c:v>21.52</c:v>
                </c:pt>
                <c:pt idx="289">
                  <c:v>21.560000000000002</c:v>
                </c:pt>
                <c:pt idx="290">
                  <c:v>21.6</c:v>
                </c:pt>
                <c:pt idx="291">
                  <c:v>21.64</c:v>
                </c:pt>
                <c:pt idx="292">
                  <c:v>21.68</c:v>
                </c:pt>
                <c:pt idx="293">
                  <c:v>21.72</c:v>
                </c:pt>
                <c:pt idx="294">
                  <c:v>21.759999999999994</c:v>
                </c:pt>
                <c:pt idx="295">
                  <c:v>21.8</c:v>
                </c:pt>
                <c:pt idx="296">
                  <c:v>21.84</c:v>
                </c:pt>
                <c:pt idx="297">
                  <c:v>21.880000000000003</c:v>
                </c:pt>
                <c:pt idx="298">
                  <c:v>21.919999999999998</c:v>
                </c:pt>
                <c:pt idx="299">
                  <c:v>21.959999999999997</c:v>
                </c:pt>
                <c:pt idx="300">
                  <c:v>22</c:v>
                </c:pt>
                <c:pt idx="301">
                  <c:v>22.04</c:v>
                </c:pt>
                <c:pt idx="302">
                  <c:v>22.08</c:v>
                </c:pt>
                <c:pt idx="303">
                  <c:v>22.12</c:v>
                </c:pt>
                <c:pt idx="304">
                  <c:v>22.16</c:v>
                </c:pt>
                <c:pt idx="305">
                  <c:v>22.200000000000003</c:v>
                </c:pt>
                <c:pt idx="306">
                  <c:v>22.240000000000002</c:v>
                </c:pt>
                <c:pt idx="307">
                  <c:v>22.279999999999998</c:v>
                </c:pt>
                <c:pt idx="308">
                  <c:v>22.32</c:v>
                </c:pt>
                <c:pt idx="309">
                  <c:v>22.36</c:v>
                </c:pt>
                <c:pt idx="310">
                  <c:v>22.4</c:v>
                </c:pt>
                <c:pt idx="311">
                  <c:v>22.439999999999994</c:v>
                </c:pt>
                <c:pt idx="312">
                  <c:v>22.479999999999997</c:v>
                </c:pt>
                <c:pt idx="313">
                  <c:v>22.52</c:v>
                </c:pt>
                <c:pt idx="314">
                  <c:v>22.560000000000002</c:v>
                </c:pt>
                <c:pt idx="315">
                  <c:v>22.6</c:v>
                </c:pt>
                <c:pt idx="316">
                  <c:v>22.64</c:v>
                </c:pt>
                <c:pt idx="317">
                  <c:v>22.68</c:v>
                </c:pt>
                <c:pt idx="318">
                  <c:v>22.72</c:v>
                </c:pt>
                <c:pt idx="319">
                  <c:v>22.759999999999994</c:v>
                </c:pt>
                <c:pt idx="320">
                  <c:v>22.8</c:v>
                </c:pt>
                <c:pt idx="321">
                  <c:v>22.84</c:v>
                </c:pt>
                <c:pt idx="322">
                  <c:v>22.880000000000003</c:v>
                </c:pt>
                <c:pt idx="323">
                  <c:v>22.919999999999998</c:v>
                </c:pt>
                <c:pt idx="324">
                  <c:v>22.959999999999997</c:v>
                </c:pt>
                <c:pt idx="325">
                  <c:v>23</c:v>
                </c:pt>
                <c:pt idx="326">
                  <c:v>23.04</c:v>
                </c:pt>
                <c:pt idx="327">
                  <c:v>23.08</c:v>
                </c:pt>
                <c:pt idx="328">
                  <c:v>23.12</c:v>
                </c:pt>
                <c:pt idx="329">
                  <c:v>23.16</c:v>
                </c:pt>
                <c:pt idx="330">
                  <c:v>23.200000000000003</c:v>
                </c:pt>
                <c:pt idx="331">
                  <c:v>23.240000000000002</c:v>
                </c:pt>
                <c:pt idx="332">
                  <c:v>23.279999999999998</c:v>
                </c:pt>
                <c:pt idx="333">
                  <c:v>23.32</c:v>
                </c:pt>
                <c:pt idx="334">
                  <c:v>23.36</c:v>
                </c:pt>
                <c:pt idx="335">
                  <c:v>23.4</c:v>
                </c:pt>
                <c:pt idx="336">
                  <c:v>23.439999999999994</c:v>
                </c:pt>
                <c:pt idx="337">
                  <c:v>23.479999999999997</c:v>
                </c:pt>
                <c:pt idx="338">
                  <c:v>23.52</c:v>
                </c:pt>
                <c:pt idx="339">
                  <c:v>23.560000000000002</c:v>
                </c:pt>
                <c:pt idx="340">
                  <c:v>23.6</c:v>
                </c:pt>
                <c:pt idx="341">
                  <c:v>23.64</c:v>
                </c:pt>
                <c:pt idx="342">
                  <c:v>23.68</c:v>
                </c:pt>
                <c:pt idx="343">
                  <c:v>23.72</c:v>
                </c:pt>
                <c:pt idx="344">
                  <c:v>23.759999999999994</c:v>
                </c:pt>
                <c:pt idx="345">
                  <c:v>23.8</c:v>
                </c:pt>
                <c:pt idx="346">
                  <c:v>23.84</c:v>
                </c:pt>
                <c:pt idx="347">
                  <c:v>23.880000000000003</c:v>
                </c:pt>
                <c:pt idx="348">
                  <c:v>23.919999999999998</c:v>
                </c:pt>
                <c:pt idx="349">
                  <c:v>23.959999999999997</c:v>
                </c:pt>
                <c:pt idx="350">
                  <c:v>24</c:v>
                </c:pt>
                <c:pt idx="351">
                  <c:v>24.04</c:v>
                </c:pt>
                <c:pt idx="352">
                  <c:v>24.08</c:v>
                </c:pt>
                <c:pt idx="353">
                  <c:v>24.12</c:v>
                </c:pt>
                <c:pt idx="354">
                  <c:v>24.16</c:v>
                </c:pt>
                <c:pt idx="355">
                  <c:v>24.200000000000003</c:v>
                </c:pt>
                <c:pt idx="356">
                  <c:v>24.240000000000002</c:v>
                </c:pt>
                <c:pt idx="357">
                  <c:v>24.279999999999998</c:v>
                </c:pt>
                <c:pt idx="358">
                  <c:v>24.32</c:v>
                </c:pt>
                <c:pt idx="359">
                  <c:v>24.36</c:v>
                </c:pt>
                <c:pt idx="360">
                  <c:v>24.4</c:v>
                </c:pt>
                <c:pt idx="361">
                  <c:v>24.439999999999994</c:v>
                </c:pt>
                <c:pt idx="362">
                  <c:v>24.479999999999997</c:v>
                </c:pt>
                <c:pt idx="363">
                  <c:v>24.52</c:v>
                </c:pt>
                <c:pt idx="364">
                  <c:v>24.560000000000002</c:v>
                </c:pt>
                <c:pt idx="365">
                  <c:v>24.6</c:v>
                </c:pt>
                <c:pt idx="366">
                  <c:v>24.64</c:v>
                </c:pt>
                <c:pt idx="367">
                  <c:v>24.68</c:v>
                </c:pt>
                <c:pt idx="368">
                  <c:v>24.72</c:v>
                </c:pt>
                <c:pt idx="369">
                  <c:v>24.759999999999994</c:v>
                </c:pt>
                <c:pt idx="370">
                  <c:v>24.8</c:v>
                </c:pt>
                <c:pt idx="371">
                  <c:v>24.84</c:v>
                </c:pt>
                <c:pt idx="372">
                  <c:v>24.880000000000003</c:v>
                </c:pt>
                <c:pt idx="373">
                  <c:v>24.919999999999998</c:v>
                </c:pt>
                <c:pt idx="374">
                  <c:v>24.959999999999997</c:v>
                </c:pt>
                <c:pt idx="375">
                  <c:v>25</c:v>
                </c:pt>
                <c:pt idx="376">
                  <c:v>25.04</c:v>
                </c:pt>
                <c:pt idx="377">
                  <c:v>25.08</c:v>
                </c:pt>
                <c:pt idx="378">
                  <c:v>25.12</c:v>
                </c:pt>
                <c:pt idx="379">
                  <c:v>25.16</c:v>
                </c:pt>
                <c:pt idx="380">
                  <c:v>25.200000000000003</c:v>
                </c:pt>
                <c:pt idx="381">
                  <c:v>25.240000000000002</c:v>
                </c:pt>
                <c:pt idx="382">
                  <c:v>25.279999999999998</c:v>
                </c:pt>
                <c:pt idx="383">
                  <c:v>25.32</c:v>
                </c:pt>
                <c:pt idx="384">
                  <c:v>25.36</c:v>
                </c:pt>
                <c:pt idx="385">
                  <c:v>25.4</c:v>
                </c:pt>
                <c:pt idx="386">
                  <c:v>25.439999999999994</c:v>
                </c:pt>
                <c:pt idx="387">
                  <c:v>25.479999999999997</c:v>
                </c:pt>
                <c:pt idx="388">
                  <c:v>25.52</c:v>
                </c:pt>
                <c:pt idx="389">
                  <c:v>25.560000000000002</c:v>
                </c:pt>
                <c:pt idx="390">
                  <c:v>25.6</c:v>
                </c:pt>
                <c:pt idx="391">
                  <c:v>25.64</c:v>
                </c:pt>
                <c:pt idx="392">
                  <c:v>25.68</c:v>
                </c:pt>
                <c:pt idx="393">
                  <c:v>25.72</c:v>
                </c:pt>
                <c:pt idx="394">
                  <c:v>25.759999999999994</c:v>
                </c:pt>
                <c:pt idx="395">
                  <c:v>25.8</c:v>
                </c:pt>
                <c:pt idx="396">
                  <c:v>25.84</c:v>
                </c:pt>
                <c:pt idx="397">
                  <c:v>25.880000000000003</c:v>
                </c:pt>
                <c:pt idx="398">
                  <c:v>25.919999999999998</c:v>
                </c:pt>
                <c:pt idx="399">
                  <c:v>25.959999999999997</c:v>
                </c:pt>
                <c:pt idx="400">
                  <c:v>26</c:v>
                </c:pt>
                <c:pt idx="401">
                  <c:v>26.04</c:v>
                </c:pt>
                <c:pt idx="402">
                  <c:v>26.080000000000002</c:v>
                </c:pt>
                <c:pt idx="403">
                  <c:v>26.12</c:v>
                </c:pt>
                <c:pt idx="404">
                  <c:v>26.16</c:v>
                </c:pt>
                <c:pt idx="405">
                  <c:v>26.2</c:v>
                </c:pt>
                <c:pt idx="406">
                  <c:v>26.240000000000002</c:v>
                </c:pt>
                <c:pt idx="407">
                  <c:v>26.279999999999998</c:v>
                </c:pt>
                <c:pt idx="408">
                  <c:v>26.32</c:v>
                </c:pt>
                <c:pt idx="409">
                  <c:v>26.36</c:v>
                </c:pt>
                <c:pt idx="410">
                  <c:v>26.4</c:v>
                </c:pt>
                <c:pt idx="411">
                  <c:v>26.439999999999998</c:v>
                </c:pt>
                <c:pt idx="412">
                  <c:v>26.479999999999997</c:v>
                </c:pt>
                <c:pt idx="413">
                  <c:v>26.52</c:v>
                </c:pt>
                <c:pt idx="414">
                  <c:v>26.56</c:v>
                </c:pt>
                <c:pt idx="415">
                  <c:v>26.6</c:v>
                </c:pt>
                <c:pt idx="416">
                  <c:v>26.64</c:v>
                </c:pt>
                <c:pt idx="417">
                  <c:v>26.68</c:v>
                </c:pt>
                <c:pt idx="418">
                  <c:v>26.72</c:v>
                </c:pt>
                <c:pt idx="419">
                  <c:v>26.759999999999998</c:v>
                </c:pt>
                <c:pt idx="420">
                  <c:v>26.8</c:v>
                </c:pt>
                <c:pt idx="421">
                  <c:v>26.84</c:v>
                </c:pt>
                <c:pt idx="422">
                  <c:v>26.88</c:v>
                </c:pt>
                <c:pt idx="423">
                  <c:v>26.919999999999998</c:v>
                </c:pt>
                <c:pt idx="424">
                  <c:v>26.959999999999997</c:v>
                </c:pt>
                <c:pt idx="425">
                  <c:v>27</c:v>
                </c:pt>
                <c:pt idx="426">
                  <c:v>27.04</c:v>
                </c:pt>
                <c:pt idx="427">
                  <c:v>27.080000000000002</c:v>
                </c:pt>
                <c:pt idx="428">
                  <c:v>27.12</c:v>
                </c:pt>
                <c:pt idx="429">
                  <c:v>27.16</c:v>
                </c:pt>
                <c:pt idx="430">
                  <c:v>27.2</c:v>
                </c:pt>
                <c:pt idx="431">
                  <c:v>27.240000000000002</c:v>
                </c:pt>
                <c:pt idx="432">
                  <c:v>27.279999999999998</c:v>
                </c:pt>
                <c:pt idx="433">
                  <c:v>27.32</c:v>
                </c:pt>
                <c:pt idx="434">
                  <c:v>27.36</c:v>
                </c:pt>
                <c:pt idx="435">
                  <c:v>27.400000000000002</c:v>
                </c:pt>
                <c:pt idx="436">
                  <c:v>27.439999999999998</c:v>
                </c:pt>
                <c:pt idx="437">
                  <c:v>27.479999999999997</c:v>
                </c:pt>
                <c:pt idx="438">
                  <c:v>27.52</c:v>
                </c:pt>
                <c:pt idx="439">
                  <c:v>27.56</c:v>
                </c:pt>
                <c:pt idx="440">
                  <c:v>27.6</c:v>
                </c:pt>
                <c:pt idx="441">
                  <c:v>27.64</c:v>
                </c:pt>
                <c:pt idx="442">
                  <c:v>27.68</c:v>
                </c:pt>
                <c:pt idx="443">
                  <c:v>27.72</c:v>
                </c:pt>
                <c:pt idx="444">
                  <c:v>27.759999999999998</c:v>
                </c:pt>
                <c:pt idx="445">
                  <c:v>27.8</c:v>
                </c:pt>
                <c:pt idx="446">
                  <c:v>27.84</c:v>
                </c:pt>
                <c:pt idx="447">
                  <c:v>27.88</c:v>
                </c:pt>
                <c:pt idx="448">
                  <c:v>27.919999999999998</c:v>
                </c:pt>
                <c:pt idx="449">
                  <c:v>27.959999999999997</c:v>
                </c:pt>
                <c:pt idx="450">
                  <c:v>28</c:v>
                </c:pt>
                <c:pt idx="451">
                  <c:v>28.04</c:v>
                </c:pt>
                <c:pt idx="452">
                  <c:v>28.080000000000002</c:v>
                </c:pt>
                <c:pt idx="453">
                  <c:v>28.12</c:v>
                </c:pt>
                <c:pt idx="454">
                  <c:v>28.16</c:v>
                </c:pt>
                <c:pt idx="455">
                  <c:v>28.2</c:v>
                </c:pt>
                <c:pt idx="456">
                  <c:v>28.240000000000002</c:v>
                </c:pt>
                <c:pt idx="457">
                  <c:v>28.279999999999998</c:v>
                </c:pt>
                <c:pt idx="458">
                  <c:v>28.32</c:v>
                </c:pt>
                <c:pt idx="459">
                  <c:v>28.36</c:v>
                </c:pt>
                <c:pt idx="460">
                  <c:v>28.400000000000002</c:v>
                </c:pt>
                <c:pt idx="461">
                  <c:v>28.439999999999998</c:v>
                </c:pt>
                <c:pt idx="462">
                  <c:v>28.479999999999997</c:v>
                </c:pt>
                <c:pt idx="463">
                  <c:v>28.52</c:v>
                </c:pt>
                <c:pt idx="464">
                  <c:v>28.56</c:v>
                </c:pt>
                <c:pt idx="465">
                  <c:v>28.6</c:v>
                </c:pt>
                <c:pt idx="466">
                  <c:v>28.64</c:v>
                </c:pt>
                <c:pt idx="467">
                  <c:v>28.68</c:v>
                </c:pt>
                <c:pt idx="468">
                  <c:v>28.72</c:v>
                </c:pt>
                <c:pt idx="469">
                  <c:v>28.759999999999998</c:v>
                </c:pt>
                <c:pt idx="470">
                  <c:v>28.8</c:v>
                </c:pt>
                <c:pt idx="471">
                  <c:v>28.84</c:v>
                </c:pt>
                <c:pt idx="472">
                  <c:v>28.88</c:v>
                </c:pt>
                <c:pt idx="473">
                  <c:v>28.919999999999998</c:v>
                </c:pt>
                <c:pt idx="474">
                  <c:v>28.959999999999997</c:v>
                </c:pt>
                <c:pt idx="475">
                  <c:v>29</c:v>
                </c:pt>
                <c:pt idx="476">
                  <c:v>29.04</c:v>
                </c:pt>
                <c:pt idx="477">
                  <c:v>29.080000000000002</c:v>
                </c:pt>
                <c:pt idx="478">
                  <c:v>29.12</c:v>
                </c:pt>
                <c:pt idx="479">
                  <c:v>29.16</c:v>
                </c:pt>
                <c:pt idx="480">
                  <c:v>29.2</c:v>
                </c:pt>
                <c:pt idx="481">
                  <c:v>29.240000000000002</c:v>
                </c:pt>
                <c:pt idx="482">
                  <c:v>29.279999999999998</c:v>
                </c:pt>
                <c:pt idx="483">
                  <c:v>29.32</c:v>
                </c:pt>
                <c:pt idx="484">
                  <c:v>29.36</c:v>
                </c:pt>
                <c:pt idx="485">
                  <c:v>29.400000000000002</c:v>
                </c:pt>
                <c:pt idx="486">
                  <c:v>29.439999999999998</c:v>
                </c:pt>
                <c:pt idx="487">
                  <c:v>29.479999999999997</c:v>
                </c:pt>
                <c:pt idx="488">
                  <c:v>29.52</c:v>
                </c:pt>
                <c:pt idx="489">
                  <c:v>29.56</c:v>
                </c:pt>
                <c:pt idx="490">
                  <c:v>29.6</c:v>
                </c:pt>
                <c:pt idx="491">
                  <c:v>29.64</c:v>
                </c:pt>
                <c:pt idx="492">
                  <c:v>29.68</c:v>
                </c:pt>
                <c:pt idx="493">
                  <c:v>29.72</c:v>
                </c:pt>
                <c:pt idx="494">
                  <c:v>29.759999999999998</c:v>
                </c:pt>
                <c:pt idx="495">
                  <c:v>29.8</c:v>
                </c:pt>
                <c:pt idx="496">
                  <c:v>29.84</c:v>
                </c:pt>
                <c:pt idx="497">
                  <c:v>29.88</c:v>
                </c:pt>
                <c:pt idx="498">
                  <c:v>29.919999999999998</c:v>
                </c:pt>
                <c:pt idx="499">
                  <c:v>29.959999999999997</c:v>
                </c:pt>
                <c:pt idx="500">
                  <c:v>30</c:v>
                </c:pt>
                <c:pt idx="501">
                  <c:v>30.04</c:v>
                </c:pt>
                <c:pt idx="502">
                  <c:v>30.080000000000002</c:v>
                </c:pt>
                <c:pt idx="503">
                  <c:v>30.12</c:v>
                </c:pt>
                <c:pt idx="504">
                  <c:v>30.16</c:v>
                </c:pt>
                <c:pt idx="505">
                  <c:v>30.2</c:v>
                </c:pt>
                <c:pt idx="506">
                  <c:v>30.240000000000002</c:v>
                </c:pt>
                <c:pt idx="507">
                  <c:v>30.279999999999998</c:v>
                </c:pt>
                <c:pt idx="508">
                  <c:v>30.32</c:v>
                </c:pt>
                <c:pt idx="509">
                  <c:v>30.36</c:v>
                </c:pt>
                <c:pt idx="510">
                  <c:v>30.400000000000002</c:v>
                </c:pt>
                <c:pt idx="511">
                  <c:v>30.439999999999998</c:v>
                </c:pt>
                <c:pt idx="512">
                  <c:v>30.479999999999997</c:v>
                </c:pt>
                <c:pt idx="513">
                  <c:v>30.52</c:v>
                </c:pt>
                <c:pt idx="514">
                  <c:v>30.56</c:v>
                </c:pt>
                <c:pt idx="515">
                  <c:v>30.6</c:v>
                </c:pt>
                <c:pt idx="516">
                  <c:v>30.64</c:v>
                </c:pt>
                <c:pt idx="517">
                  <c:v>30.68</c:v>
                </c:pt>
                <c:pt idx="518">
                  <c:v>30.72</c:v>
                </c:pt>
                <c:pt idx="519">
                  <c:v>30.759999999999998</c:v>
                </c:pt>
                <c:pt idx="520">
                  <c:v>30.8</c:v>
                </c:pt>
                <c:pt idx="521">
                  <c:v>30.84</c:v>
                </c:pt>
                <c:pt idx="522">
                  <c:v>30.88</c:v>
                </c:pt>
                <c:pt idx="523">
                  <c:v>30.919999999999998</c:v>
                </c:pt>
                <c:pt idx="524">
                  <c:v>30.959999999999997</c:v>
                </c:pt>
                <c:pt idx="525">
                  <c:v>31</c:v>
                </c:pt>
                <c:pt idx="526">
                  <c:v>31.04</c:v>
                </c:pt>
                <c:pt idx="527">
                  <c:v>31.080000000000002</c:v>
                </c:pt>
                <c:pt idx="528">
                  <c:v>31.12</c:v>
                </c:pt>
                <c:pt idx="529">
                  <c:v>31.16</c:v>
                </c:pt>
                <c:pt idx="530">
                  <c:v>31.2</c:v>
                </c:pt>
                <c:pt idx="531">
                  <c:v>31.240000000000002</c:v>
                </c:pt>
                <c:pt idx="532">
                  <c:v>31.279999999999998</c:v>
                </c:pt>
                <c:pt idx="533">
                  <c:v>31.32</c:v>
                </c:pt>
                <c:pt idx="534">
                  <c:v>31.36</c:v>
                </c:pt>
                <c:pt idx="535">
                  <c:v>31.400000000000002</c:v>
                </c:pt>
                <c:pt idx="536">
                  <c:v>31.439999999999998</c:v>
                </c:pt>
                <c:pt idx="537">
                  <c:v>31.479999999999997</c:v>
                </c:pt>
                <c:pt idx="538">
                  <c:v>31.52</c:v>
                </c:pt>
                <c:pt idx="539">
                  <c:v>31.56</c:v>
                </c:pt>
                <c:pt idx="540">
                  <c:v>31.6</c:v>
                </c:pt>
                <c:pt idx="541">
                  <c:v>31.64</c:v>
                </c:pt>
                <c:pt idx="542">
                  <c:v>31.68</c:v>
                </c:pt>
                <c:pt idx="543">
                  <c:v>31.72</c:v>
                </c:pt>
                <c:pt idx="544">
                  <c:v>31.759999999999998</c:v>
                </c:pt>
                <c:pt idx="545">
                  <c:v>31.8</c:v>
                </c:pt>
                <c:pt idx="546">
                  <c:v>31.84</c:v>
                </c:pt>
                <c:pt idx="547">
                  <c:v>31.88</c:v>
                </c:pt>
                <c:pt idx="548">
                  <c:v>31.919999999999998</c:v>
                </c:pt>
                <c:pt idx="549">
                  <c:v>31.959999999999997</c:v>
                </c:pt>
                <c:pt idx="550">
                  <c:v>32</c:v>
                </c:pt>
                <c:pt idx="551">
                  <c:v>32.04</c:v>
                </c:pt>
                <c:pt idx="552">
                  <c:v>32.08</c:v>
                </c:pt>
                <c:pt idx="553">
                  <c:v>32.120000000000012</c:v>
                </c:pt>
                <c:pt idx="554">
                  <c:v>32.160000000000004</c:v>
                </c:pt>
                <c:pt idx="555">
                  <c:v>32.200000000000003</c:v>
                </c:pt>
                <c:pt idx="556">
                  <c:v>32.24</c:v>
                </c:pt>
                <c:pt idx="557">
                  <c:v>32.28</c:v>
                </c:pt>
                <c:pt idx="558">
                  <c:v>32.32</c:v>
                </c:pt>
                <c:pt idx="559">
                  <c:v>32.36</c:v>
                </c:pt>
                <c:pt idx="560">
                  <c:v>32.400000000000006</c:v>
                </c:pt>
                <c:pt idx="561">
                  <c:v>32.44</c:v>
                </c:pt>
                <c:pt idx="562">
                  <c:v>32.480000000000004</c:v>
                </c:pt>
                <c:pt idx="563">
                  <c:v>32.520000000000003</c:v>
                </c:pt>
                <c:pt idx="564">
                  <c:v>32.56</c:v>
                </c:pt>
                <c:pt idx="565">
                  <c:v>32.6</c:v>
                </c:pt>
                <c:pt idx="566">
                  <c:v>32.64</c:v>
                </c:pt>
                <c:pt idx="567">
                  <c:v>32.68</c:v>
                </c:pt>
                <c:pt idx="568">
                  <c:v>32.720000000000006</c:v>
                </c:pt>
                <c:pt idx="569">
                  <c:v>32.760000000000012</c:v>
                </c:pt>
                <c:pt idx="570">
                  <c:v>32.800000000000011</c:v>
                </c:pt>
                <c:pt idx="571">
                  <c:v>32.839999999999996</c:v>
                </c:pt>
                <c:pt idx="572">
                  <c:v>32.880000000000003</c:v>
                </c:pt>
                <c:pt idx="573">
                  <c:v>32.92</c:v>
                </c:pt>
                <c:pt idx="574">
                  <c:v>32.96</c:v>
                </c:pt>
                <c:pt idx="575">
                  <c:v>33</c:v>
                </c:pt>
                <c:pt idx="576">
                  <c:v>33.04</c:v>
                </c:pt>
                <c:pt idx="577">
                  <c:v>33.08</c:v>
                </c:pt>
                <c:pt idx="578">
                  <c:v>33.120000000000012</c:v>
                </c:pt>
                <c:pt idx="579">
                  <c:v>33.160000000000004</c:v>
                </c:pt>
                <c:pt idx="580">
                  <c:v>33.200000000000003</c:v>
                </c:pt>
                <c:pt idx="581">
                  <c:v>33.24</c:v>
                </c:pt>
                <c:pt idx="582">
                  <c:v>33.28</c:v>
                </c:pt>
                <c:pt idx="583">
                  <c:v>33.32</c:v>
                </c:pt>
                <c:pt idx="584">
                  <c:v>33.36</c:v>
                </c:pt>
                <c:pt idx="585">
                  <c:v>33.400000000000006</c:v>
                </c:pt>
                <c:pt idx="586">
                  <c:v>33.44</c:v>
                </c:pt>
                <c:pt idx="587">
                  <c:v>33.480000000000004</c:v>
                </c:pt>
                <c:pt idx="588">
                  <c:v>33.520000000000003</c:v>
                </c:pt>
                <c:pt idx="589">
                  <c:v>33.56</c:v>
                </c:pt>
                <c:pt idx="590">
                  <c:v>33.6</c:v>
                </c:pt>
                <c:pt idx="591">
                  <c:v>33.64</c:v>
                </c:pt>
                <c:pt idx="592">
                  <c:v>33.68</c:v>
                </c:pt>
                <c:pt idx="593">
                  <c:v>33.720000000000006</c:v>
                </c:pt>
                <c:pt idx="594">
                  <c:v>33.760000000000012</c:v>
                </c:pt>
                <c:pt idx="595">
                  <c:v>33.800000000000011</c:v>
                </c:pt>
                <c:pt idx="596">
                  <c:v>33.839999999999996</c:v>
                </c:pt>
                <c:pt idx="597">
                  <c:v>33.880000000000003</c:v>
                </c:pt>
                <c:pt idx="598">
                  <c:v>33.92</c:v>
                </c:pt>
                <c:pt idx="599">
                  <c:v>33.96</c:v>
                </c:pt>
                <c:pt idx="600">
                  <c:v>34</c:v>
                </c:pt>
                <c:pt idx="601">
                  <c:v>34.04</c:v>
                </c:pt>
                <c:pt idx="602">
                  <c:v>34.08</c:v>
                </c:pt>
                <c:pt idx="603">
                  <c:v>34.120000000000012</c:v>
                </c:pt>
                <c:pt idx="604">
                  <c:v>34.160000000000004</c:v>
                </c:pt>
                <c:pt idx="605">
                  <c:v>34.200000000000003</c:v>
                </c:pt>
                <c:pt idx="606">
                  <c:v>34.24</c:v>
                </c:pt>
                <c:pt idx="607">
                  <c:v>34.28</c:v>
                </c:pt>
                <c:pt idx="608">
                  <c:v>34.32</c:v>
                </c:pt>
                <c:pt idx="609">
                  <c:v>34.36</c:v>
                </c:pt>
                <c:pt idx="610">
                  <c:v>34.400000000000006</c:v>
                </c:pt>
                <c:pt idx="611">
                  <c:v>34.44</c:v>
                </c:pt>
                <c:pt idx="612">
                  <c:v>34.480000000000004</c:v>
                </c:pt>
                <c:pt idx="613">
                  <c:v>34.520000000000003</c:v>
                </c:pt>
                <c:pt idx="614">
                  <c:v>34.56</c:v>
                </c:pt>
                <c:pt idx="615">
                  <c:v>34.6</c:v>
                </c:pt>
                <c:pt idx="616">
                  <c:v>34.64</c:v>
                </c:pt>
                <c:pt idx="617">
                  <c:v>34.68</c:v>
                </c:pt>
                <c:pt idx="618">
                  <c:v>34.720000000000006</c:v>
                </c:pt>
                <c:pt idx="619">
                  <c:v>34.760000000000012</c:v>
                </c:pt>
                <c:pt idx="620">
                  <c:v>34.800000000000011</c:v>
                </c:pt>
                <c:pt idx="621">
                  <c:v>34.839999999999996</c:v>
                </c:pt>
                <c:pt idx="622">
                  <c:v>34.880000000000003</c:v>
                </c:pt>
                <c:pt idx="623">
                  <c:v>34.92</c:v>
                </c:pt>
                <c:pt idx="624">
                  <c:v>34.96</c:v>
                </c:pt>
                <c:pt idx="625">
                  <c:v>35</c:v>
                </c:pt>
                <c:pt idx="626">
                  <c:v>35.04</c:v>
                </c:pt>
                <c:pt idx="627">
                  <c:v>35.08</c:v>
                </c:pt>
                <c:pt idx="628">
                  <c:v>35.120000000000012</c:v>
                </c:pt>
                <c:pt idx="629">
                  <c:v>35.160000000000004</c:v>
                </c:pt>
                <c:pt idx="630">
                  <c:v>35.200000000000003</c:v>
                </c:pt>
                <c:pt idx="631">
                  <c:v>35.24</c:v>
                </c:pt>
                <c:pt idx="632">
                  <c:v>35.28</c:v>
                </c:pt>
                <c:pt idx="633">
                  <c:v>35.32</c:v>
                </c:pt>
                <c:pt idx="634">
                  <c:v>35.36</c:v>
                </c:pt>
                <c:pt idx="635">
                  <c:v>35.400000000000006</c:v>
                </c:pt>
                <c:pt idx="636">
                  <c:v>35.44</c:v>
                </c:pt>
                <c:pt idx="637">
                  <c:v>35.480000000000004</c:v>
                </c:pt>
                <c:pt idx="638">
                  <c:v>35.520000000000003</c:v>
                </c:pt>
                <c:pt idx="639">
                  <c:v>35.56</c:v>
                </c:pt>
                <c:pt idx="640">
                  <c:v>35.6</c:v>
                </c:pt>
                <c:pt idx="641">
                  <c:v>35.64</c:v>
                </c:pt>
                <c:pt idx="642">
                  <c:v>35.68</c:v>
                </c:pt>
                <c:pt idx="643">
                  <c:v>35.720000000000006</c:v>
                </c:pt>
                <c:pt idx="644">
                  <c:v>35.760000000000012</c:v>
                </c:pt>
                <c:pt idx="645">
                  <c:v>35.800000000000011</c:v>
                </c:pt>
                <c:pt idx="646">
                  <c:v>35.839999999999996</c:v>
                </c:pt>
                <c:pt idx="647">
                  <c:v>35.880000000000003</c:v>
                </c:pt>
                <c:pt idx="648">
                  <c:v>35.92</c:v>
                </c:pt>
                <c:pt idx="649">
                  <c:v>35.96</c:v>
                </c:pt>
                <c:pt idx="650">
                  <c:v>36</c:v>
                </c:pt>
                <c:pt idx="651">
                  <c:v>36.04</c:v>
                </c:pt>
                <c:pt idx="652">
                  <c:v>36.08</c:v>
                </c:pt>
                <c:pt idx="653">
                  <c:v>36.120000000000012</c:v>
                </c:pt>
                <c:pt idx="654">
                  <c:v>36.160000000000004</c:v>
                </c:pt>
                <c:pt idx="655">
                  <c:v>36.200000000000003</c:v>
                </c:pt>
                <c:pt idx="656">
                  <c:v>36.24</c:v>
                </c:pt>
                <c:pt idx="657">
                  <c:v>36.28</c:v>
                </c:pt>
                <c:pt idx="658">
                  <c:v>36.32</c:v>
                </c:pt>
                <c:pt idx="659">
                  <c:v>36.36</c:v>
                </c:pt>
                <c:pt idx="660">
                  <c:v>36.400000000000006</c:v>
                </c:pt>
                <c:pt idx="661">
                  <c:v>36.44</c:v>
                </c:pt>
                <c:pt idx="662">
                  <c:v>36.480000000000004</c:v>
                </c:pt>
                <c:pt idx="663">
                  <c:v>36.520000000000003</c:v>
                </c:pt>
                <c:pt idx="664">
                  <c:v>36.56</c:v>
                </c:pt>
                <c:pt idx="665">
                  <c:v>36.6</c:v>
                </c:pt>
                <c:pt idx="666">
                  <c:v>36.64</c:v>
                </c:pt>
                <c:pt idx="667">
                  <c:v>36.68</c:v>
                </c:pt>
                <c:pt idx="668">
                  <c:v>36.720000000000006</c:v>
                </c:pt>
                <c:pt idx="669">
                  <c:v>36.760000000000012</c:v>
                </c:pt>
                <c:pt idx="670">
                  <c:v>36.800000000000011</c:v>
                </c:pt>
                <c:pt idx="671">
                  <c:v>36.839999999999996</c:v>
                </c:pt>
                <c:pt idx="672">
                  <c:v>36.880000000000003</c:v>
                </c:pt>
                <c:pt idx="673">
                  <c:v>36.92</c:v>
                </c:pt>
                <c:pt idx="674">
                  <c:v>36.96</c:v>
                </c:pt>
                <c:pt idx="675">
                  <c:v>37</c:v>
                </c:pt>
                <c:pt idx="676">
                  <c:v>37.04</c:v>
                </c:pt>
                <c:pt idx="677">
                  <c:v>37.08</c:v>
                </c:pt>
                <c:pt idx="678">
                  <c:v>37.120000000000012</c:v>
                </c:pt>
                <c:pt idx="679">
                  <c:v>37.160000000000004</c:v>
                </c:pt>
                <c:pt idx="680">
                  <c:v>37.200000000000003</c:v>
                </c:pt>
                <c:pt idx="681">
                  <c:v>37.24</c:v>
                </c:pt>
                <c:pt idx="682">
                  <c:v>37.28</c:v>
                </c:pt>
                <c:pt idx="683">
                  <c:v>37.32</c:v>
                </c:pt>
                <c:pt idx="684">
                  <c:v>37.36</c:v>
                </c:pt>
                <c:pt idx="685">
                  <c:v>37.400000000000006</c:v>
                </c:pt>
                <c:pt idx="686">
                  <c:v>37.44</c:v>
                </c:pt>
                <c:pt idx="687">
                  <c:v>37.480000000000004</c:v>
                </c:pt>
                <c:pt idx="688">
                  <c:v>37.520000000000003</c:v>
                </c:pt>
                <c:pt idx="689">
                  <c:v>37.56</c:v>
                </c:pt>
                <c:pt idx="690">
                  <c:v>37.6</c:v>
                </c:pt>
                <c:pt idx="691">
                  <c:v>37.64</c:v>
                </c:pt>
                <c:pt idx="692">
                  <c:v>37.68</c:v>
                </c:pt>
                <c:pt idx="693">
                  <c:v>37.720000000000006</c:v>
                </c:pt>
                <c:pt idx="694">
                  <c:v>37.760000000000012</c:v>
                </c:pt>
                <c:pt idx="695">
                  <c:v>37.800000000000011</c:v>
                </c:pt>
                <c:pt idx="696">
                  <c:v>37.839999999999996</c:v>
                </c:pt>
                <c:pt idx="697">
                  <c:v>37.880000000000003</c:v>
                </c:pt>
                <c:pt idx="698">
                  <c:v>37.92</c:v>
                </c:pt>
                <c:pt idx="699">
                  <c:v>37.96</c:v>
                </c:pt>
                <c:pt idx="700">
                  <c:v>38</c:v>
                </c:pt>
                <c:pt idx="701">
                  <c:v>38.04</c:v>
                </c:pt>
                <c:pt idx="702">
                  <c:v>38.08</c:v>
                </c:pt>
                <c:pt idx="703">
                  <c:v>38.120000000000012</c:v>
                </c:pt>
                <c:pt idx="704">
                  <c:v>38.160000000000004</c:v>
                </c:pt>
                <c:pt idx="705">
                  <c:v>38.200000000000003</c:v>
                </c:pt>
                <c:pt idx="706">
                  <c:v>38.24</c:v>
                </c:pt>
                <c:pt idx="707">
                  <c:v>38.28</c:v>
                </c:pt>
                <c:pt idx="708">
                  <c:v>38.32</c:v>
                </c:pt>
                <c:pt idx="709">
                  <c:v>38.36</c:v>
                </c:pt>
                <c:pt idx="710">
                  <c:v>38.400000000000006</c:v>
                </c:pt>
                <c:pt idx="711">
                  <c:v>38.44</c:v>
                </c:pt>
                <c:pt idx="712">
                  <c:v>38.480000000000004</c:v>
                </c:pt>
                <c:pt idx="713">
                  <c:v>38.520000000000003</c:v>
                </c:pt>
                <c:pt idx="714">
                  <c:v>38.56</c:v>
                </c:pt>
                <c:pt idx="715">
                  <c:v>38.6</c:v>
                </c:pt>
                <c:pt idx="716">
                  <c:v>38.64</c:v>
                </c:pt>
                <c:pt idx="717">
                  <c:v>38.68</c:v>
                </c:pt>
                <c:pt idx="718">
                  <c:v>38.720000000000006</c:v>
                </c:pt>
                <c:pt idx="719">
                  <c:v>38.760000000000012</c:v>
                </c:pt>
                <c:pt idx="720">
                  <c:v>38.800000000000011</c:v>
                </c:pt>
                <c:pt idx="721">
                  <c:v>38.839999999999996</c:v>
                </c:pt>
                <c:pt idx="722">
                  <c:v>38.880000000000003</c:v>
                </c:pt>
                <c:pt idx="723">
                  <c:v>38.92</c:v>
                </c:pt>
                <c:pt idx="724">
                  <c:v>38.96</c:v>
                </c:pt>
                <c:pt idx="725">
                  <c:v>39</c:v>
                </c:pt>
                <c:pt idx="726">
                  <c:v>39.04</c:v>
                </c:pt>
                <c:pt idx="727">
                  <c:v>39.08</c:v>
                </c:pt>
                <c:pt idx="728">
                  <c:v>39.120000000000012</c:v>
                </c:pt>
                <c:pt idx="729">
                  <c:v>39.160000000000004</c:v>
                </c:pt>
                <c:pt idx="730">
                  <c:v>39.200000000000003</c:v>
                </c:pt>
                <c:pt idx="731">
                  <c:v>39.24</c:v>
                </c:pt>
                <c:pt idx="732">
                  <c:v>39.28</c:v>
                </c:pt>
                <c:pt idx="733">
                  <c:v>39.32</c:v>
                </c:pt>
                <c:pt idx="734">
                  <c:v>39.36</c:v>
                </c:pt>
                <c:pt idx="735">
                  <c:v>39.400000000000006</c:v>
                </c:pt>
                <c:pt idx="736">
                  <c:v>39.44</c:v>
                </c:pt>
                <c:pt idx="737">
                  <c:v>39.480000000000004</c:v>
                </c:pt>
                <c:pt idx="738">
                  <c:v>39.520000000000003</c:v>
                </c:pt>
                <c:pt idx="739">
                  <c:v>39.56</c:v>
                </c:pt>
                <c:pt idx="740">
                  <c:v>39.6</c:v>
                </c:pt>
                <c:pt idx="741">
                  <c:v>39.64</c:v>
                </c:pt>
                <c:pt idx="742">
                  <c:v>39.68</c:v>
                </c:pt>
                <c:pt idx="743">
                  <c:v>39.720000000000006</c:v>
                </c:pt>
                <c:pt idx="744">
                  <c:v>39.760000000000012</c:v>
                </c:pt>
                <c:pt idx="745">
                  <c:v>39.800000000000011</c:v>
                </c:pt>
                <c:pt idx="746">
                  <c:v>39.839999999999996</c:v>
                </c:pt>
                <c:pt idx="747">
                  <c:v>39.880000000000003</c:v>
                </c:pt>
                <c:pt idx="748">
                  <c:v>39.92</c:v>
                </c:pt>
                <c:pt idx="749">
                  <c:v>39.96</c:v>
                </c:pt>
                <c:pt idx="750">
                  <c:v>40</c:v>
                </c:pt>
                <c:pt idx="751">
                  <c:v>40.04</c:v>
                </c:pt>
                <c:pt idx="752">
                  <c:v>40.08</c:v>
                </c:pt>
                <c:pt idx="753">
                  <c:v>40.120000000000012</c:v>
                </c:pt>
                <c:pt idx="754">
                  <c:v>40.160000000000004</c:v>
                </c:pt>
                <c:pt idx="755">
                  <c:v>40.200000000000003</c:v>
                </c:pt>
                <c:pt idx="756">
                  <c:v>40.24</c:v>
                </c:pt>
                <c:pt idx="757">
                  <c:v>40.28</c:v>
                </c:pt>
                <c:pt idx="758">
                  <c:v>40.32</c:v>
                </c:pt>
                <c:pt idx="759">
                  <c:v>40.36</c:v>
                </c:pt>
                <c:pt idx="760">
                  <c:v>40.400000000000006</c:v>
                </c:pt>
                <c:pt idx="761">
                  <c:v>40.44</c:v>
                </c:pt>
                <c:pt idx="762">
                  <c:v>40.480000000000004</c:v>
                </c:pt>
                <c:pt idx="763">
                  <c:v>40.520000000000003</c:v>
                </c:pt>
                <c:pt idx="764">
                  <c:v>40.56</c:v>
                </c:pt>
                <c:pt idx="765">
                  <c:v>40.6</c:v>
                </c:pt>
                <c:pt idx="766">
                  <c:v>40.64</c:v>
                </c:pt>
                <c:pt idx="767">
                  <c:v>40.68</c:v>
                </c:pt>
                <c:pt idx="768">
                  <c:v>40.720000000000006</c:v>
                </c:pt>
                <c:pt idx="769">
                  <c:v>40.760000000000012</c:v>
                </c:pt>
                <c:pt idx="770">
                  <c:v>40.800000000000011</c:v>
                </c:pt>
                <c:pt idx="771">
                  <c:v>40.839999999999996</c:v>
                </c:pt>
                <c:pt idx="772">
                  <c:v>40.880000000000003</c:v>
                </c:pt>
                <c:pt idx="773">
                  <c:v>40.92</c:v>
                </c:pt>
                <c:pt idx="774">
                  <c:v>40.96</c:v>
                </c:pt>
                <c:pt idx="775">
                  <c:v>41</c:v>
                </c:pt>
                <c:pt idx="776">
                  <c:v>41.04</c:v>
                </c:pt>
                <c:pt idx="777">
                  <c:v>41.08</c:v>
                </c:pt>
                <c:pt idx="778">
                  <c:v>41.120000000000012</c:v>
                </c:pt>
                <c:pt idx="779">
                  <c:v>41.160000000000004</c:v>
                </c:pt>
                <c:pt idx="780">
                  <c:v>41.2</c:v>
                </c:pt>
                <c:pt idx="781">
                  <c:v>41.24</c:v>
                </c:pt>
                <c:pt idx="782">
                  <c:v>41.28</c:v>
                </c:pt>
                <c:pt idx="783">
                  <c:v>41.32</c:v>
                </c:pt>
                <c:pt idx="784">
                  <c:v>41.36</c:v>
                </c:pt>
                <c:pt idx="785">
                  <c:v>41.400000000000006</c:v>
                </c:pt>
                <c:pt idx="786">
                  <c:v>41.44</c:v>
                </c:pt>
                <c:pt idx="787">
                  <c:v>41.480000000000004</c:v>
                </c:pt>
                <c:pt idx="788">
                  <c:v>41.52</c:v>
                </c:pt>
                <c:pt idx="789">
                  <c:v>41.56</c:v>
                </c:pt>
                <c:pt idx="790">
                  <c:v>41.6</c:v>
                </c:pt>
                <c:pt idx="791">
                  <c:v>41.64</c:v>
                </c:pt>
                <c:pt idx="792">
                  <c:v>41.68</c:v>
                </c:pt>
                <c:pt idx="793">
                  <c:v>41.720000000000006</c:v>
                </c:pt>
                <c:pt idx="794">
                  <c:v>41.760000000000012</c:v>
                </c:pt>
                <c:pt idx="795">
                  <c:v>41.8</c:v>
                </c:pt>
                <c:pt idx="796">
                  <c:v>41.839999999999996</c:v>
                </c:pt>
                <c:pt idx="797">
                  <c:v>41.88</c:v>
                </c:pt>
                <c:pt idx="798">
                  <c:v>41.92</c:v>
                </c:pt>
                <c:pt idx="799">
                  <c:v>41.96</c:v>
                </c:pt>
                <c:pt idx="800">
                  <c:v>42</c:v>
                </c:pt>
                <c:pt idx="801">
                  <c:v>42.04</c:v>
                </c:pt>
                <c:pt idx="802">
                  <c:v>42.08</c:v>
                </c:pt>
                <c:pt idx="803">
                  <c:v>42.120000000000005</c:v>
                </c:pt>
                <c:pt idx="804">
                  <c:v>42.160000000000011</c:v>
                </c:pt>
                <c:pt idx="805">
                  <c:v>42.2</c:v>
                </c:pt>
                <c:pt idx="806">
                  <c:v>42.24</c:v>
                </c:pt>
                <c:pt idx="807">
                  <c:v>42.28</c:v>
                </c:pt>
                <c:pt idx="808">
                  <c:v>42.32</c:v>
                </c:pt>
                <c:pt idx="809">
                  <c:v>42.36</c:v>
                </c:pt>
                <c:pt idx="810">
                  <c:v>42.4</c:v>
                </c:pt>
                <c:pt idx="811">
                  <c:v>42.44</c:v>
                </c:pt>
                <c:pt idx="812">
                  <c:v>42.480000000000004</c:v>
                </c:pt>
                <c:pt idx="813">
                  <c:v>42.52</c:v>
                </c:pt>
                <c:pt idx="814">
                  <c:v>42.56</c:v>
                </c:pt>
                <c:pt idx="815">
                  <c:v>42.6</c:v>
                </c:pt>
                <c:pt idx="816">
                  <c:v>42.64</c:v>
                </c:pt>
                <c:pt idx="817">
                  <c:v>42.68</c:v>
                </c:pt>
                <c:pt idx="818">
                  <c:v>42.720000000000006</c:v>
                </c:pt>
                <c:pt idx="819">
                  <c:v>42.760000000000005</c:v>
                </c:pt>
                <c:pt idx="820">
                  <c:v>42.8</c:v>
                </c:pt>
                <c:pt idx="821">
                  <c:v>42.839999999999996</c:v>
                </c:pt>
                <c:pt idx="822">
                  <c:v>42.879999999999995</c:v>
                </c:pt>
                <c:pt idx="823">
                  <c:v>42.92</c:v>
                </c:pt>
                <c:pt idx="824">
                  <c:v>42.96</c:v>
                </c:pt>
                <c:pt idx="825">
                  <c:v>43</c:v>
                </c:pt>
                <c:pt idx="826">
                  <c:v>43.04</c:v>
                </c:pt>
                <c:pt idx="827">
                  <c:v>43.08</c:v>
                </c:pt>
                <c:pt idx="828">
                  <c:v>43.120000000000005</c:v>
                </c:pt>
                <c:pt idx="829">
                  <c:v>43.160000000000011</c:v>
                </c:pt>
                <c:pt idx="830">
                  <c:v>43.2</c:v>
                </c:pt>
                <c:pt idx="831">
                  <c:v>43.24</c:v>
                </c:pt>
                <c:pt idx="832">
                  <c:v>43.28</c:v>
                </c:pt>
                <c:pt idx="833">
                  <c:v>43.32</c:v>
                </c:pt>
                <c:pt idx="834">
                  <c:v>43.36</c:v>
                </c:pt>
                <c:pt idx="835">
                  <c:v>43.4</c:v>
                </c:pt>
                <c:pt idx="836">
                  <c:v>43.44</c:v>
                </c:pt>
                <c:pt idx="837">
                  <c:v>43.480000000000004</c:v>
                </c:pt>
                <c:pt idx="838">
                  <c:v>43.52</c:v>
                </c:pt>
                <c:pt idx="839">
                  <c:v>43.56</c:v>
                </c:pt>
                <c:pt idx="840">
                  <c:v>43.6</c:v>
                </c:pt>
                <c:pt idx="841">
                  <c:v>43.64</c:v>
                </c:pt>
                <c:pt idx="842">
                  <c:v>43.68</c:v>
                </c:pt>
                <c:pt idx="843">
                  <c:v>43.720000000000006</c:v>
                </c:pt>
                <c:pt idx="844">
                  <c:v>43.760000000000005</c:v>
                </c:pt>
                <c:pt idx="845">
                  <c:v>43.8</c:v>
                </c:pt>
                <c:pt idx="846">
                  <c:v>43.839999999999996</c:v>
                </c:pt>
                <c:pt idx="847">
                  <c:v>43.879999999999995</c:v>
                </c:pt>
                <c:pt idx="848">
                  <c:v>43.92</c:v>
                </c:pt>
                <c:pt idx="849">
                  <c:v>43.96</c:v>
                </c:pt>
                <c:pt idx="850">
                  <c:v>44</c:v>
                </c:pt>
                <c:pt idx="851">
                  <c:v>44.04</c:v>
                </c:pt>
                <c:pt idx="852">
                  <c:v>44.08</c:v>
                </c:pt>
                <c:pt idx="853">
                  <c:v>44.120000000000005</c:v>
                </c:pt>
                <c:pt idx="854">
                  <c:v>44.160000000000011</c:v>
                </c:pt>
                <c:pt idx="855">
                  <c:v>44.2</c:v>
                </c:pt>
                <c:pt idx="856">
                  <c:v>44.24</c:v>
                </c:pt>
                <c:pt idx="857">
                  <c:v>44.28</c:v>
                </c:pt>
                <c:pt idx="858">
                  <c:v>44.32</c:v>
                </c:pt>
                <c:pt idx="859">
                  <c:v>44.36</c:v>
                </c:pt>
                <c:pt idx="860">
                  <c:v>44.4</c:v>
                </c:pt>
                <c:pt idx="861">
                  <c:v>44.44</c:v>
                </c:pt>
                <c:pt idx="862">
                  <c:v>44.480000000000004</c:v>
                </c:pt>
                <c:pt idx="863">
                  <c:v>44.52</c:v>
                </c:pt>
                <c:pt idx="864">
                  <c:v>44.56</c:v>
                </c:pt>
                <c:pt idx="865">
                  <c:v>44.6</c:v>
                </c:pt>
                <c:pt idx="866">
                  <c:v>44.64</c:v>
                </c:pt>
                <c:pt idx="867">
                  <c:v>44.68</c:v>
                </c:pt>
                <c:pt idx="868">
                  <c:v>44.720000000000006</c:v>
                </c:pt>
                <c:pt idx="869">
                  <c:v>44.760000000000005</c:v>
                </c:pt>
                <c:pt idx="870">
                  <c:v>44.800000000000004</c:v>
                </c:pt>
                <c:pt idx="871">
                  <c:v>44.839999999999996</c:v>
                </c:pt>
                <c:pt idx="872">
                  <c:v>44.879999999999995</c:v>
                </c:pt>
                <c:pt idx="873">
                  <c:v>44.92</c:v>
                </c:pt>
                <c:pt idx="874">
                  <c:v>44.96</c:v>
                </c:pt>
                <c:pt idx="875">
                  <c:v>45</c:v>
                </c:pt>
                <c:pt idx="876">
                  <c:v>45.04</c:v>
                </c:pt>
                <c:pt idx="877">
                  <c:v>45.08</c:v>
                </c:pt>
                <c:pt idx="878">
                  <c:v>45.120000000000005</c:v>
                </c:pt>
                <c:pt idx="879">
                  <c:v>45.160000000000011</c:v>
                </c:pt>
                <c:pt idx="880">
                  <c:v>45.2</c:v>
                </c:pt>
                <c:pt idx="881">
                  <c:v>45.24</c:v>
                </c:pt>
                <c:pt idx="882">
                  <c:v>45.28</c:v>
                </c:pt>
                <c:pt idx="883">
                  <c:v>45.32</c:v>
                </c:pt>
                <c:pt idx="884">
                  <c:v>45.36</c:v>
                </c:pt>
                <c:pt idx="885">
                  <c:v>45.4</c:v>
                </c:pt>
                <c:pt idx="886">
                  <c:v>45.44</c:v>
                </c:pt>
                <c:pt idx="887">
                  <c:v>45.480000000000004</c:v>
                </c:pt>
                <c:pt idx="888">
                  <c:v>45.52</c:v>
                </c:pt>
                <c:pt idx="889">
                  <c:v>45.56</c:v>
                </c:pt>
                <c:pt idx="890">
                  <c:v>45.6</c:v>
                </c:pt>
                <c:pt idx="891">
                  <c:v>45.64</c:v>
                </c:pt>
                <c:pt idx="892">
                  <c:v>45.68</c:v>
                </c:pt>
                <c:pt idx="893">
                  <c:v>45.720000000000006</c:v>
                </c:pt>
                <c:pt idx="894">
                  <c:v>45.760000000000005</c:v>
                </c:pt>
                <c:pt idx="895">
                  <c:v>45.800000000000004</c:v>
                </c:pt>
                <c:pt idx="896">
                  <c:v>45.839999999999996</c:v>
                </c:pt>
                <c:pt idx="897">
                  <c:v>45.879999999999995</c:v>
                </c:pt>
                <c:pt idx="898">
                  <c:v>45.92</c:v>
                </c:pt>
                <c:pt idx="899">
                  <c:v>45.96</c:v>
                </c:pt>
                <c:pt idx="900">
                  <c:v>46</c:v>
                </c:pt>
                <c:pt idx="901">
                  <c:v>46.04</c:v>
                </c:pt>
                <c:pt idx="902">
                  <c:v>46.08</c:v>
                </c:pt>
                <c:pt idx="903">
                  <c:v>46.120000000000005</c:v>
                </c:pt>
                <c:pt idx="904">
                  <c:v>46.160000000000011</c:v>
                </c:pt>
                <c:pt idx="905">
                  <c:v>46.2</c:v>
                </c:pt>
                <c:pt idx="906">
                  <c:v>46.24</c:v>
                </c:pt>
                <c:pt idx="907">
                  <c:v>46.28</c:v>
                </c:pt>
                <c:pt idx="908">
                  <c:v>46.32</c:v>
                </c:pt>
                <c:pt idx="909">
                  <c:v>46.36</c:v>
                </c:pt>
                <c:pt idx="910">
                  <c:v>46.4</c:v>
                </c:pt>
                <c:pt idx="911">
                  <c:v>46.44</c:v>
                </c:pt>
                <c:pt idx="912">
                  <c:v>46.480000000000004</c:v>
                </c:pt>
                <c:pt idx="913">
                  <c:v>46.52</c:v>
                </c:pt>
                <c:pt idx="914">
                  <c:v>46.56</c:v>
                </c:pt>
                <c:pt idx="915">
                  <c:v>46.6</c:v>
                </c:pt>
                <c:pt idx="916">
                  <c:v>46.64</c:v>
                </c:pt>
                <c:pt idx="917">
                  <c:v>46.68</c:v>
                </c:pt>
                <c:pt idx="918">
                  <c:v>46.720000000000006</c:v>
                </c:pt>
                <c:pt idx="919">
                  <c:v>46.760000000000005</c:v>
                </c:pt>
                <c:pt idx="920">
                  <c:v>46.800000000000004</c:v>
                </c:pt>
                <c:pt idx="921">
                  <c:v>46.839999999999996</c:v>
                </c:pt>
                <c:pt idx="922">
                  <c:v>46.879999999999995</c:v>
                </c:pt>
                <c:pt idx="923">
                  <c:v>46.92</c:v>
                </c:pt>
                <c:pt idx="924">
                  <c:v>46.96</c:v>
                </c:pt>
                <c:pt idx="925">
                  <c:v>47</c:v>
                </c:pt>
                <c:pt idx="926">
                  <c:v>47.04</c:v>
                </c:pt>
                <c:pt idx="927">
                  <c:v>47.08</c:v>
                </c:pt>
                <c:pt idx="928">
                  <c:v>47.120000000000005</c:v>
                </c:pt>
                <c:pt idx="929">
                  <c:v>47.160000000000011</c:v>
                </c:pt>
                <c:pt idx="930">
                  <c:v>47.2</c:v>
                </c:pt>
                <c:pt idx="931">
                  <c:v>47.24</c:v>
                </c:pt>
                <c:pt idx="932">
                  <c:v>47.28</c:v>
                </c:pt>
                <c:pt idx="933">
                  <c:v>47.32</c:v>
                </c:pt>
                <c:pt idx="934">
                  <c:v>47.36</c:v>
                </c:pt>
                <c:pt idx="935">
                  <c:v>47.4</c:v>
                </c:pt>
                <c:pt idx="936">
                  <c:v>47.44</c:v>
                </c:pt>
                <c:pt idx="937">
                  <c:v>47.480000000000004</c:v>
                </c:pt>
                <c:pt idx="938">
                  <c:v>47.52</c:v>
                </c:pt>
                <c:pt idx="939">
                  <c:v>47.56</c:v>
                </c:pt>
                <c:pt idx="940">
                  <c:v>47.6</c:v>
                </c:pt>
                <c:pt idx="941">
                  <c:v>47.64</c:v>
                </c:pt>
                <c:pt idx="942">
                  <c:v>47.68</c:v>
                </c:pt>
                <c:pt idx="943">
                  <c:v>47.720000000000006</c:v>
                </c:pt>
                <c:pt idx="944">
                  <c:v>47.760000000000005</c:v>
                </c:pt>
                <c:pt idx="945">
                  <c:v>47.800000000000004</c:v>
                </c:pt>
                <c:pt idx="946">
                  <c:v>47.839999999999996</c:v>
                </c:pt>
                <c:pt idx="947">
                  <c:v>47.879999999999995</c:v>
                </c:pt>
                <c:pt idx="948">
                  <c:v>47.92</c:v>
                </c:pt>
                <c:pt idx="949">
                  <c:v>47.96</c:v>
                </c:pt>
                <c:pt idx="950">
                  <c:v>48</c:v>
                </c:pt>
                <c:pt idx="951">
                  <c:v>48.04</c:v>
                </c:pt>
                <c:pt idx="952">
                  <c:v>48.08</c:v>
                </c:pt>
                <c:pt idx="953">
                  <c:v>48.120000000000005</c:v>
                </c:pt>
                <c:pt idx="954">
                  <c:v>48.160000000000011</c:v>
                </c:pt>
                <c:pt idx="955">
                  <c:v>48.2</c:v>
                </c:pt>
                <c:pt idx="956">
                  <c:v>48.24</c:v>
                </c:pt>
                <c:pt idx="957">
                  <c:v>48.28</c:v>
                </c:pt>
                <c:pt idx="958">
                  <c:v>48.32</c:v>
                </c:pt>
                <c:pt idx="959">
                  <c:v>48.36</c:v>
                </c:pt>
                <c:pt idx="960">
                  <c:v>48.4</c:v>
                </c:pt>
                <c:pt idx="961">
                  <c:v>48.44</c:v>
                </c:pt>
                <c:pt idx="962">
                  <c:v>48.480000000000004</c:v>
                </c:pt>
                <c:pt idx="963">
                  <c:v>48.52</c:v>
                </c:pt>
                <c:pt idx="964">
                  <c:v>48.56</c:v>
                </c:pt>
                <c:pt idx="965">
                  <c:v>48.6</c:v>
                </c:pt>
                <c:pt idx="966">
                  <c:v>48.64</c:v>
                </c:pt>
                <c:pt idx="967">
                  <c:v>48.68</c:v>
                </c:pt>
                <c:pt idx="968">
                  <c:v>48.720000000000006</c:v>
                </c:pt>
                <c:pt idx="969">
                  <c:v>48.760000000000005</c:v>
                </c:pt>
                <c:pt idx="970">
                  <c:v>48.800000000000004</c:v>
                </c:pt>
                <c:pt idx="971">
                  <c:v>48.839999999999996</c:v>
                </c:pt>
                <c:pt idx="972">
                  <c:v>48.879999999999995</c:v>
                </c:pt>
                <c:pt idx="973">
                  <c:v>48.92</c:v>
                </c:pt>
                <c:pt idx="974">
                  <c:v>48.96</c:v>
                </c:pt>
                <c:pt idx="975">
                  <c:v>49</c:v>
                </c:pt>
                <c:pt idx="976">
                  <c:v>49.04</c:v>
                </c:pt>
                <c:pt idx="977">
                  <c:v>49.08</c:v>
                </c:pt>
                <c:pt idx="978">
                  <c:v>49.120000000000005</c:v>
                </c:pt>
                <c:pt idx="979">
                  <c:v>49.160000000000011</c:v>
                </c:pt>
                <c:pt idx="980">
                  <c:v>49.2</c:v>
                </c:pt>
                <c:pt idx="981">
                  <c:v>49.24</c:v>
                </c:pt>
                <c:pt idx="982">
                  <c:v>49.28</c:v>
                </c:pt>
                <c:pt idx="983">
                  <c:v>49.32</c:v>
                </c:pt>
                <c:pt idx="984">
                  <c:v>49.36</c:v>
                </c:pt>
                <c:pt idx="985">
                  <c:v>49.4</c:v>
                </c:pt>
                <c:pt idx="986">
                  <c:v>49.44</c:v>
                </c:pt>
                <c:pt idx="987">
                  <c:v>49.480000000000004</c:v>
                </c:pt>
                <c:pt idx="988">
                  <c:v>49.52</c:v>
                </c:pt>
                <c:pt idx="989">
                  <c:v>49.56</c:v>
                </c:pt>
                <c:pt idx="990">
                  <c:v>49.6</c:v>
                </c:pt>
                <c:pt idx="991">
                  <c:v>49.64</c:v>
                </c:pt>
                <c:pt idx="992">
                  <c:v>49.68</c:v>
                </c:pt>
                <c:pt idx="993">
                  <c:v>49.720000000000006</c:v>
                </c:pt>
                <c:pt idx="994">
                  <c:v>49.760000000000005</c:v>
                </c:pt>
                <c:pt idx="995">
                  <c:v>49.800000000000004</c:v>
                </c:pt>
                <c:pt idx="996">
                  <c:v>49.839999999999996</c:v>
                </c:pt>
                <c:pt idx="997">
                  <c:v>49.879999999999995</c:v>
                </c:pt>
                <c:pt idx="998">
                  <c:v>49.92</c:v>
                </c:pt>
                <c:pt idx="999">
                  <c:v>49.96</c:v>
                </c:pt>
                <c:pt idx="1000">
                  <c:v>50</c:v>
                </c:pt>
              </c:numCache>
            </c:numRef>
          </c:xVal>
          <c:yVal>
            <c:numRef>
              <c:f>Integrating!$AA$2:$AA$1002</c:f>
              <c:numCache>
                <c:formatCode>General</c:formatCode>
                <c:ptCount val="1001"/>
                <c:pt idx="0">
                  <c:v>2.6766045152977082E-5</c:v>
                </c:pt>
                <c:pt idx="1">
                  <c:v>2.7635525817260364E-5</c:v>
                </c:pt>
                <c:pt idx="2">
                  <c:v>2.8531425026353263E-5</c:v>
                </c:pt>
                <c:pt idx="3">
                  <c:v>2.9454482696741325E-5</c:v>
                </c:pt>
                <c:pt idx="4">
                  <c:v>3.0405457408763577E-5</c:v>
                </c:pt>
                <c:pt idx="5">
                  <c:v>3.1385126813106462E-5</c:v>
                </c:pt>
                <c:pt idx="6">
                  <c:v>3.2394288044235513E-5</c:v>
                </c:pt>
                <c:pt idx="7">
                  <c:v>3.3433758140825438E-5</c:v>
                </c:pt>
                <c:pt idx="8">
                  <c:v>3.4504374473252598E-5</c:v>
                </c:pt>
                <c:pt idx="9">
                  <c:v>3.5606995178208061E-5</c:v>
                </c:pt>
                <c:pt idx="10">
                  <c:v>3.6742499600491363E-5</c:v>
                </c:pt>
                <c:pt idx="11">
                  <c:v>3.7911788742042569E-5</c:v>
                </c:pt>
                <c:pt idx="12">
                  <c:v>3.9115785718267922E-5</c:v>
                </c:pt>
                <c:pt idx="13">
                  <c:v>4.0355436221714277E-5</c:v>
                </c:pt>
                <c:pt idx="14">
                  <c:v>4.1631708993145919E-5</c:v>
                </c:pt>
                <c:pt idx="15">
                  <c:v>4.2945596300073422E-5</c:v>
                </c:pt>
                <c:pt idx="16">
                  <c:v>4.4298114422786284E-5</c:v>
                </c:pt>
                <c:pt idx="17">
                  <c:v>4.5690304147934504E-5</c:v>
                </c:pt>
                <c:pt idx="18">
                  <c:v>4.7123231269707448E-5</c:v>
                </c:pt>
                <c:pt idx="19">
                  <c:v>4.8597987098651985E-5</c:v>
                </c:pt>
                <c:pt idx="20">
                  <c:v>5.0115688978172173E-5</c:v>
                </c:pt>
                <c:pt idx="21">
                  <c:v>5.1677480808749924E-5</c:v>
                </c:pt>
                <c:pt idx="22">
                  <c:v>5.3284533579924297E-5</c:v>
                </c:pt>
                <c:pt idx="23">
                  <c:v>5.493804591006314E-5</c:v>
                </c:pt>
                <c:pt idx="24">
                  <c:v>5.6639244593961199E-5</c:v>
                </c:pt>
                <c:pt idx="25">
                  <c:v>5.8389385158292073E-5</c:v>
                </c:pt>
                <c:pt idx="26">
                  <c:v>6.0189752424943907E-5</c:v>
                </c:pt>
                <c:pt idx="27">
                  <c:v>6.2041661082261562E-5</c:v>
                </c:pt>
                <c:pt idx="28">
                  <c:v>6.3946456264216784E-5</c:v>
                </c:pt>
                <c:pt idx="29">
                  <c:v>6.5905514137525942E-5</c:v>
                </c:pt>
                <c:pt idx="30">
                  <c:v>6.7920242496730839E-5</c:v>
                </c:pt>
                <c:pt idx="31">
                  <c:v>6.9992081367254883E-5</c:v>
                </c:pt>
                <c:pt idx="32">
                  <c:v>7.2122503616441639E-5</c:v>
                </c:pt>
                <c:pt idx="33">
                  <c:v>7.4313015572587387E-5</c:v>
                </c:pt>
                <c:pt idx="34">
                  <c:v>7.6565157651963325E-5</c:v>
                </c:pt>
                <c:pt idx="35">
                  <c:v>7.8880504993831301E-5</c:v>
                </c:pt>
                <c:pt idx="36">
                  <c:v>8.1260668103445049E-5</c:v>
                </c:pt>
                <c:pt idx="37">
                  <c:v>8.3707293503031547E-5</c:v>
                </c:pt>
                <c:pt idx="38">
                  <c:v>8.6222064390735218E-5</c:v>
                </c:pt>
                <c:pt idx="39">
                  <c:v>8.8806701307516173E-5</c:v>
                </c:pt>
                <c:pt idx="40">
                  <c:v>9.1462962811971547E-5</c:v>
                </c:pt>
                <c:pt idx="41">
                  <c:v>9.4192646163066042E-5</c:v>
                </c:pt>
                <c:pt idx="42">
                  <c:v>9.6997588010734064E-5</c:v>
                </c:pt>
                <c:pt idx="43">
                  <c:v>9.9879665094324691E-5</c:v>
                </c:pt>
                <c:pt idx="44">
                  <c:v>1.028407949488485E-4</c:v>
                </c:pt>
                <c:pt idx="45">
                  <c:v>1.0588293661898716E-4</c:v>
                </c:pt>
                <c:pt idx="46">
                  <c:v>1.0900809138081123E-4</c:v>
                </c:pt>
                <c:pt idx="47">
                  <c:v>1.1221830347116446E-4</c:v>
                </c:pt>
                <c:pt idx="48">
                  <c:v>1.1551566082464391E-4</c:v>
                </c:pt>
                <c:pt idx="49">
                  <c:v>1.1890229581812479E-4</c:v>
                </c:pt>
                <c:pt idx="50">
                  <c:v>1.223803860227544E-4</c:v>
                </c:pt>
                <c:pt idx="51">
                  <c:v>1.2595215496334592E-4</c:v>
                </c:pt>
                <c:pt idx="52">
                  <c:v>1.2961987288508936E-4</c:v>
                </c:pt>
                <c:pt idx="53">
                  <c:v>1.3338585752750072E-4</c:v>
                </c:pt>
                <c:pt idx="54">
                  <c:v>1.3725247490551051E-4</c:v>
                </c:pt>
                <c:pt idx="55">
                  <c:v>1.4122214009760727E-4</c:v>
                </c:pt>
                <c:pt idx="56">
                  <c:v>1.4529731804092052E-4</c:v>
                </c:pt>
                <c:pt idx="57">
                  <c:v>1.4948052433314427E-4</c:v>
                </c:pt>
                <c:pt idx="58">
                  <c:v>1.5377432604118455E-4</c:v>
                </c:pt>
                <c:pt idx="59">
                  <c:v>1.5818134251640757E-4</c:v>
                </c:pt>
                <c:pt idx="60">
                  <c:v>1.6270424621636146E-4</c:v>
                </c:pt>
                <c:pt idx="61">
                  <c:v>1.6734576353284123E-4</c:v>
                </c:pt>
                <c:pt idx="62">
                  <c:v>1.7210867562615162E-4</c:v>
                </c:pt>
                <c:pt idx="63">
                  <c:v>1.7699581926542118E-4</c:v>
                </c:pt>
                <c:pt idx="64">
                  <c:v>1.8201008767481809E-4</c:v>
                </c:pt>
                <c:pt idx="65">
                  <c:v>1.8715443138549628E-4</c:v>
                </c:pt>
                <c:pt idx="66">
                  <c:v>1.9243185909311296E-4</c:v>
                </c:pt>
                <c:pt idx="67">
                  <c:v>1.9784543852073525E-4</c:v>
                </c:pt>
                <c:pt idx="68">
                  <c:v>2.0339829728695258E-4</c:v>
                </c:pt>
                <c:pt idx="69">
                  <c:v>2.0909362377900887E-4</c:v>
                </c:pt>
                <c:pt idx="70">
                  <c:v>2.1493466803074721E-4</c:v>
                </c:pt>
                <c:pt idx="71">
                  <c:v>2.2092474260516771E-4</c:v>
                </c:pt>
                <c:pt idx="72">
                  <c:v>2.2706722348138201E-4</c:v>
                </c:pt>
                <c:pt idx="73">
                  <c:v>2.3336555094574175E-4</c:v>
                </c:pt>
                <c:pt idx="74">
                  <c:v>2.3982323048690193E-4</c:v>
                </c:pt>
                <c:pt idx="75">
                  <c:v>2.4644383369460402E-4</c:v>
                </c:pt>
                <c:pt idx="76">
                  <c:v>2.5323099916189901E-4</c:v>
                </c:pt>
                <c:pt idx="77">
                  <c:v>2.6018843339058569E-4</c:v>
                </c:pt>
                <c:pt idx="78">
                  <c:v>2.6731991169957588E-4</c:v>
                </c:pt>
                <c:pt idx="79">
                  <c:v>2.7462927913593027E-4</c:v>
                </c:pt>
                <c:pt idx="80">
                  <c:v>2.8212045138827654E-4</c:v>
                </c:pt>
                <c:pt idx="81">
                  <c:v>2.8979741570232223E-4</c:v>
                </c:pt>
                <c:pt idx="82">
                  <c:v>2.9766423179815218E-4</c:v>
                </c:pt>
                <c:pt idx="83">
                  <c:v>3.0572503278902883E-4</c:v>
                </c:pt>
                <c:pt idx="84">
                  <c:v>3.1398402610134364E-4</c:v>
                </c:pt>
                <c:pt idx="85">
                  <c:v>3.224454943954247E-4</c:v>
                </c:pt>
                <c:pt idx="86">
                  <c:v>3.3111379648684101E-4</c:v>
                </c:pt>
                <c:pt idx="87">
                  <c:v>3.3999336826787748E-4</c:v>
                </c:pt>
                <c:pt idx="88">
                  <c:v>3.4908872362880982E-4</c:v>
                </c:pt>
                <c:pt idx="89">
                  <c:v>3.5840445537863551E-4</c:v>
                </c:pt>
                <c:pt idx="90">
                  <c:v>3.6794523616485628E-4</c:v>
                </c:pt>
                <c:pt idx="91">
                  <c:v>3.7771581939197445E-4</c:v>
                </c:pt>
                <c:pt idx="92">
                  <c:v>3.8772104013826304E-4</c:v>
                </c:pt>
                <c:pt idx="93">
                  <c:v>3.979658160704435E-4</c:v>
                </c:pt>
                <c:pt idx="94">
                  <c:v>4.0845514835583831E-4</c:v>
                </c:pt>
                <c:pt idx="95">
                  <c:v>4.1919412257158912E-4</c:v>
                </c:pt>
                <c:pt idx="96">
                  <c:v>4.3018790961050091E-4</c:v>
                </c:pt>
                <c:pt idx="97">
                  <c:v>4.4144176658307891E-4</c:v>
                </c:pt>
                <c:pt idx="98">
                  <c:v>4.5296103771529664E-4</c:v>
                </c:pt>
                <c:pt idx="99">
                  <c:v>4.6475115524164084E-4</c:v>
                </c:pt>
                <c:pt idx="100">
                  <c:v>4.7681764029296821E-4</c:v>
                </c:pt>
                <c:pt idx="101">
                  <c:v>4.891661037786805E-4</c:v>
                </c:pt>
                <c:pt idx="102">
                  <c:v>5.0180224726272926E-4</c:v>
                </c:pt>
                <c:pt idx="103">
                  <c:v>5.1473186383296419E-4</c:v>
                </c:pt>
                <c:pt idx="104">
                  <c:v>5.2796083896329061E-4</c:v>
                </c:pt>
                <c:pt idx="105">
                  <c:v>5.4149515136814015E-4</c:v>
                </c:pt>
                <c:pt idx="106">
                  <c:v>5.5534087384870225E-4</c:v>
                </c:pt>
                <c:pt idx="107">
                  <c:v>5.6950417413038912E-4</c:v>
                </c:pt>
                <c:pt idx="108">
                  <c:v>5.8399131569097798E-4</c:v>
                </c:pt>
                <c:pt idx="109">
                  <c:v>5.9880865857888093E-4</c:v>
                </c:pt>
                <c:pt idx="110">
                  <c:v>6.1396266022094824E-4</c:v>
                </c:pt>
                <c:pt idx="111">
                  <c:v>6.2945987621925489E-4</c:v>
                </c:pt>
                <c:pt idx="112">
                  <c:v>6.4530696113625241E-4</c:v>
                </c:pt>
                <c:pt idx="113">
                  <c:v>6.6151066926772026E-4</c:v>
                </c:pt>
                <c:pt idx="114">
                  <c:v>6.7807785540286531E-4</c:v>
                </c:pt>
                <c:pt idx="115">
                  <c:v>6.950154755709884E-4</c:v>
                </c:pt>
                <c:pt idx="116">
                  <c:v>7.12330587774067E-4</c:v>
                </c:pt>
                <c:pt idx="117">
                  <c:v>7.3003035270463763E-4</c:v>
                </c:pt>
                <c:pt idx="118">
                  <c:v>7.4812203444830092E-4</c:v>
                </c:pt>
                <c:pt idx="119">
                  <c:v>7.6661300117022242E-4</c:v>
                </c:pt>
                <c:pt idx="120">
                  <c:v>7.855107257849559E-4</c:v>
                </c:pt>
                <c:pt idx="121">
                  <c:v>8.0482278660890232E-4</c:v>
                </c:pt>
                <c:pt idx="122">
                  <c:v>8.2455686799474059E-4</c:v>
                </c:pt>
                <c:pt idx="123">
                  <c:v>8.447207609471308E-4</c:v>
                </c:pt>
                <c:pt idx="124">
                  <c:v>8.6532236371898372E-4</c:v>
                </c:pt>
                <c:pt idx="125">
                  <c:v>8.8636968238760207E-4</c:v>
                </c:pt>
                <c:pt idx="126">
                  <c:v>9.078708314099659E-4</c:v>
                </c:pt>
                <c:pt idx="127">
                  <c:v>9.2983403415644508E-4</c:v>
                </c:pt>
                <c:pt idx="128">
                  <c:v>9.5226762342220136E-4</c:v>
                </c:pt>
                <c:pt idx="129">
                  <c:v>9.7518004191554089E-4</c:v>
                </c:pt>
                <c:pt idx="130">
                  <c:v>9.9857984272247566E-4</c:v>
                </c:pt>
                <c:pt idx="131">
                  <c:v>1.0224756897467332E-3</c:v>
                </c:pt>
                <c:pt idx="132">
                  <c:v>1.0468763581244541E-3</c:v>
                </c:pt>
                <c:pt idx="133">
                  <c:v>1.0717907346128089E-3</c:v>
                </c:pt>
                <c:pt idx="134">
                  <c:v>1.0972278179517613E-3</c:v>
                </c:pt>
                <c:pt idx="135">
                  <c:v>1.123196719198194E-3</c:v>
                </c:pt>
                <c:pt idx="136">
                  <c:v>1.1497066620316098E-3</c:v>
                </c:pt>
                <c:pt idx="137">
                  <c:v>1.1767669830306203E-3</c:v>
                </c:pt>
                <c:pt idx="138">
                  <c:v>1.2043871319194095E-3</c:v>
                </c:pt>
                <c:pt idx="139">
                  <c:v>1.2325766717833824E-3</c:v>
                </c:pt>
                <c:pt idx="140">
                  <c:v>1.2613452792531858E-3</c:v>
                </c:pt>
                <c:pt idx="141">
                  <c:v>1.2907027446562812E-3</c:v>
                </c:pt>
                <c:pt idx="142">
                  <c:v>1.320658972135257E-3</c:v>
                </c:pt>
                <c:pt idx="143">
                  <c:v>1.3512239797320582E-3</c:v>
                </c:pt>
                <c:pt idx="144">
                  <c:v>1.3824078994373122E-3</c:v>
                </c:pt>
                <c:pt idx="145">
                  <c:v>1.4142209772038902E-3</c:v>
                </c:pt>
                <c:pt idx="146">
                  <c:v>1.446673572923938E-3</c:v>
                </c:pt>
                <c:pt idx="147">
                  <c:v>1.4797761603684578E-3</c:v>
                </c:pt>
                <c:pt idx="148">
                  <c:v>1.5135393270886855E-3</c:v>
                </c:pt>
                <c:pt idx="149">
                  <c:v>1.5479737742783402E-3</c:v>
                </c:pt>
                <c:pt idx="150">
                  <c:v>1.5830903165959941E-3</c:v>
                </c:pt>
                <c:pt idx="151">
                  <c:v>1.6188998819466442E-3</c:v>
                </c:pt>
                <c:pt idx="152">
                  <c:v>1.6554135112216981E-3</c:v>
                </c:pt>
                <c:pt idx="153">
                  <c:v>1.6926423579964852E-3</c:v>
                </c:pt>
                <c:pt idx="154">
                  <c:v>1.7305976881844887E-3</c:v>
                </c:pt>
                <c:pt idx="155">
                  <c:v>1.769290879647444E-3</c:v>
                </c:pt>
                <c:pt idx="156">
                  <c:v>1.8087334217604535E-3</c:v>
                </c:pt>
                <c:pt idx="157">
                  <c:v>1.8489369149312677E-3</c:v>
                </c:pt>
                <c:pt idx="158">
                  <c:v>1.8899130700729457E-3</c:v>
                </c:pt>
                <c:pt idx="159">
                  <c:v>1.9316737080289999E-3</c:v>
                </c:pt>
                <c:pt idx="160">
                  <c:v>1.9742307589502269E-3</c:v>
                </c:pt>
                <c:pt idx="161">
                  <c:v>2.0175962616223795E-3</c:v>
                </c:pt>
                <c:pt idx="162">
                  <c:v>2.0617823627438591E-3</c:v>
                </c:pt>
                <c:pt idx="163">
                  <c:v>2.1068013161526411E-3</c:v>
                </c:pt>
                <c:pt idx="164">
                  <c:v>2.1526654820015509E-3</c:v>
                </c:pt>
                <c:pt idx="165">
                  <c:v>2.1993873258811187E-3</c:v>
                </c:pt>
                <c:pt idx="166">
                  <c:v>2.2469794178892337E-3</c:v>
                </c:pt>
                <c:pt idx="167">
                  <c:v>2.2954544316467506E-3</c:v>
                </c:pt>
                <c:pt idx="168">
                  <c:v>2.3448251432582968E-3</c:v>
                </c:pt>
                <c:pt idx="169">
                  <c:v>2.3951044302174514E-3</c:v>
                </c:pt>
                <c:pt idx="170">
                  <c:v>2.446305270255598E-3</c:v>
                </c:pt>
                <c:pt idx="171">
                  <c:v>2.4984407401335714E-3</c:v>
                </c:pt>
                <c:pt idx="172">
                  <c:v>2.5515240143755029E-3</c:v>
                </c:pt>
                <c:pt idx="173">
                  <c:v>2.605568363943937E-3</c:v>
                </c:pt>
                <c:pt idx="174">
                  <c:v>2.6605871548556078E-3</c:v>
                </c:pt>
                <c:pt idx="175">
                  <c:v>2.7165938467371242E-3</c:v>
                </c:pt>
                <c:pt idx="176">
                  <c:v>2.7736019913198367E-3</c:v>
                </c:pt>
                <c:pt idx="177">
                  <c:v>2.8316252308731569E-3</c:v>
                </c:pt>
                <c:pt idx="178">
                  <c:v>2.8906772965757474E-3</c:v>
                </c:pt>
                <c:pt idx="179">
                  <c:v>2.9507720068237273E-3</c:v>
                </c:pt>
                <c:pt idx="180">
                  <c:v>3.0119232654754911E-3</c:v>
                </c:pt>
                <c:pt idx="181">
                  <c:v>3.0741450600322148E-3</c:v>
                </c:pt>
                <c:pt idx="182">
                  <c:v>3.1374514597536274E-3</c:v>
                </c:pt>
                <c:pt idx="183">
                  <c:v>3.2018566137083601E-3</c:v>
                </c:pt>
                <c:pt idx="184">
                  <c:v>3.2673747487582841E-3</c:v>
                </c:pt>
                <c:pt idx="185">
                  <c:v>3.3340201674762092E-3</c:v>
                </c:pt>
                <c:pt idx="186">
                  <c:v>3.401807245996538E-3</c:v>
                </c:pt>
                <c:pt idx="187">
                  <c:v>3.4707504317980798E-3</c:v>
                </c:pt>
                <c:pt idx="188">
                  <c:v>3.5408642414188432E-3</c:v>
                </c:pt>
                <c:pt idx="189">
                  <c:v>3.6121632581019446E-3</c:v>
                </c:pt>
                <c:pt idx="190">
                  <c:v>3.6846621293724156E-3</c:v>
                </c:pt>
                <c:pt idx="191">
                  <c:v>3.7583755645443687E-3</c:v>
                </c:pt>
                <c:pt idx="192">
                  <c:v>3.8333183321580516E-3</c:v>
                </c:pt>
                <c:pt idx="193">
                  <c:v>3.9095052573463983E-3</c:v>
                </c:pt>
                <c:pt idx="194">
                  <c:v>3.9869512191307273E-3</c:v>
                </c:pt>
                <c:pt idx="195">
                  <c:v>4.0656711476451694E-3</c:v>
                </c:pt>
                <c:pt idx="196">
                  <c:v>4.1456800212894968E-3</c:v>
                </c:pt>
                <c:pt idx="197">
                  <c:v>4.2269928638100918E-3</c:v>
                </c:pt>
                <c:pt idx="198">
                  <c:v>4.3096247413086947E-3</c:v>
                </c:pt>
                <c:pt idx="199">
                  <c:v>4.3935907591786455E-3</c:v>
                </c:pt>
                <c:pt idx="200">
                  <c:v>4.4789060589685804E-3</c:v>
                </c:pt>
                <c:pt idx="201">
                  <c:v>4.5655858151731014E-3</c:v>
                </c:pt>
                <c:pt idx="202">
                  <c:v>4.6536452319504568E-3</c:v>
                </c:pt>
                <c:pt idx="203">
                  <c:v>4.7430995397669722E-3</c:v>
                </c:pt>
                <c:pt idx="204">
                  <c:v>4.8339639919681762E-3</c:v>
                </c:pt>
                <c:pt idx="205">
                  <c:v>4.9262538612764974E-3</c:v>
                </c:pt>
                <c:pt idx="206">
                  <c:v>5.0199844362155592E-3</c:v>
                </c:pt>
                <c:pt idx="207">
                  <c:v>5.1151710174608253E-3</c:v>
                </c:pt>
                <c:pt idx="208">
                  <c:v>5.2118289141169913E-3</c:v>
                </c:pt>
                <c:pt idx="209">
                  <c:v>5.309973439921757E-3</c:v>
                </c:pt>
                <c:pt idx="210">
                  <c:v>5.4096199093763538E-3</c:v>
                </c:pt>
                <c:pt idx="211">
                  <c:v>5.510783633802788E-3</c:v>
                </c:pt>
                <c:pt idx="212">
                  <c:v>5.6134799173280202E-3</c:v>
                </c:pt>
                <c:pt idx="213">
                  <c:v>5.7177240527952018E-3</c:v>
                </c:pt>
                <c:pt idx="214">
                  <c:v>5.8235313176023236E-3</c:v>
                </c:pt>
                <c:pt idx="215">
                  <c:v>5.9309169694682562E-3</c:v>
                </c:pt>
                <c:pt idx="216">
                  <c:v>6.0398962421269213E-3</c:v>
                </c:pt>
                <c:pt idx="217">
                  <c:v>6.1504843409494053E-3</c:v>
                </c:pt>
                <c:pt idx="218">
                  <c:v>6.262696438494854E-3</c:v>
                </c:pt>
                <c:pt idx="219">
                  <c:v>6.3765476699902072E-3</c:v>
                </c:pt>
                <c:pt idx="220">
                  <c:v>6.4920531287394959E-3</c:v>
                </c:pt>
                <c:pt idx="221">
                  <c:v>6.6092278614629622E-3</c:v>
                </c:pt>
                <c:pt idx="222">
                  <c:v>6.7280868635667835E-3</c:v>
                </c:pt>
                <c:pt idx="223">
                  <c:v>6.8486450743436246E-3</c:v>
                </c:pt>
                <c:pt idx="224">
                  <c:v>6.9709173721050899E-3</c:v>
                </c:pt>
                <c:pt idx="225">
                  <c:v>7.0949185692462842E-3</c:v>
                </c:pt>
                <c:pt idx="226">
                  <c:v>7.2206634072435093E-3</c:v>
                </c:pt>
                <c:pt idx="227">
                  <c:v>7.3481665515856024E-3</c:v>
                </c:pt>
                <c:pt idx="228">
                  <c:v>7.4774425866399258E-3</c:v>
                </c:pt>
                <c:pt idx="229">
                  <c:v>7.6085060104536008E-3</c:v>
                </c:pt>
                <c:pt idx="230">
                  <c:v>7.7413712294911391E-3</c:v>
                </c:pt>
                <c:pt idx="231">
                  <c:v>7.876052553308973E-3</c:v>
                </c:pt>
                <c:pt idx="232">
                  <c:v>8.0125641891684307E-3</c:v>
                </c:pt>
                <c:pt idx="233">
                  <c:v>8.1509202365875125E-3</c:v>
                </c:pt>
                <c:pt idx="234">
                  <c:v>8.2911346818330556E-3</c:v>
                </c:pt>
                <c:pt idx="235">
                  <c:v>8.4332213923540636E-3</c:v>
                </c:pt>
                <c:pt idx="236">
                  <c:v>8.5771941111574598E-3</c:v>
                </c:pt>
                <c:pt idx="237">
                  <c:v>8.7230664511274876E-3</c:v>
                </c:pt>
                <c:pt idx="238">
                  <c:v>8.8708518892898405E-3</c:v>
                </c:pt>
                <c:pt idx="239">
                  <c:v>9.0205637610220133E-3</c:v>
                </c:pt>
                <c:pt idx="240">
                  <c:v>9.1722152542109883E-3</c:v>
                </c:pt>
                <c:pt idx="241">
                  <c:v>9.3258194033598116E-3</c:v>
                </c:pt>
                <c:pt idx="242">
                  <c:v>9.4813890836443464E-3</c:v>
                </c:pt>
                <c:pt idx="243">
                  <c:v>9.63893700492169E-3</c:v>
                </c:pt>
                <c:pt idx="244">
                  <c:v>9.7984757056918427E-3</c:v>
                </c:pt>
                <c:pt idx="245">
                  <c:v>9.9600175470141578E-3</c:v>
                </c:pt>
                <c:pt idx="246">
                  <c:v>1.0123574706379982E-2</c:v>
                </c:pt>
                <c:pt idx="247">
                  <c:v>1.0289159171543563E-2</c:v>
                </c:pt>
                <c:pt idx="248">
                  <c:v>1.0456782734312435E-2</c:v>
                </c:pt>
                <c:pt idx="249">
                  <c:v>1.0626456984299379E-2</c:v>
                </c:pt>
                <c:pt idx="250">
                  <c:v>1.0798193302637614E-2</c:v>
                </c:pt>
                <c:pt idx="251">
                  <c:v>1.0972002855660941E-2</c:v>
                </c:pt>
                <c:pt idx="252">
                  <c:v>1.114789658855102E-2</c:v>
                </c:pt>
                <c:pt idx="253">
                  <c:v>1.1325885218953356E-2</c:v>
                </c:pt>
                <c:pt idx="254">
                  <c:v>1.150597923056418E-2</c:v>
                </c:pt>
                <c:pt idx="255">
                  <c:v>1.1688188866690308E-2</c:v>
                </c:pt>
                <c:pt idx="256">
                  <c:v>1.1872524123783682E-2</c:v>
                </c:pt>
                <c:pt idx="257">
                  <c:v>1.2058994744953148E-2</c:v>
                </c:pt>
                <c:pt idx="258">
                  <c:v>1.2247610213455315E-2</c:v>
                </c:pt>
                <c:pt idx="259">
                  <c:v>1.2438379746166729E-2</c:v>
                </c:pt>
                <c:pt idx="260">
                  <c:v>1.2631312287039721E-2</c:v>
                </c:pt>
                <c:pt idx="261">
                  <c:v>1.2826416500544086E-2</c:v>
                </c:pt>
                <c:pt idx="262">
                  <c:v>1.3023700765096945E-2</c:v>
                </c:pt>
                <c:pt idx="263">
                  <c:v>1.3223173166483103E-2</c:v>
                </c:pt>
                <c:pt idx="264">
                  <c:v>1.3424841491268531E-2</c:v>
                </c:pt>
                <c:pt idx="265">
                  <c:v>1.3628713220208923E-2</c:v>
                </c:pt>
                <c:pt idx="266">
                  <c:v>1.38347955216565E-2</c:v>
                </c:pt>
                <c:pt idx="267">
                  <c:v>1.4043095244966851E-2</c:v>
                </c:pt>
                <c:pt idx="268">
                  <c:v>1.4253618913908889E-2</c:v>
                </c:pt>
                <c:pt idx="269">
                  <c:v>1.446637272008036E-2</c:v>
                </c:pt>
                <c:pt idx="270">
                  <c:v>1.4681362516331386E-2</c:v>
                </c:pt>
                <c:pt idx="271">
                  <c:v>1.489859381019893E-2</c:v>
                </c:pt>
                <c:pt idx="272">
                  <c:v>1.511807175735486E-2</c:v>
                </c:pt>
                <c:pt idx="273">
                  <c:v>1.5339801155070042E-2</c:v>
                </c:pt>
                <c:pt idx="274">
                  <c:v>1.5563786435697781E-2</c:v>
                </c:pt>
                <c:pt idx="275">
                  <c:v>1.5790031660178835E-2</c:v>
                </c:pt>
                <c:pt idx="276">
                  <c:v>1.6018540511571235E-2</c:v>
                </c:pt>
                <c:pt idx="277">
                  <c:v>1.6249316288607603E-2</c:v>
                </c:pt>
                <c:pt idx="278">
                  <c:v>1.6482361899282909E-2</c:v>
                </c:pt>
                <c:pt idx="279">
                  <c:v>1.6717679854475465E-2</c:v>
                </c:pt>
                <c:pt idx="280">
                  <c:v>1.6955272261604471E-2</c:v>
                </c:pt>
                <c:pt idx="281">
                  <c:v>1.7195140818326442E-2</c:v>
                </c:pt>
                <c:pt idx="282">
                  <c:v>1.7437286806274318E-2</c:v>
                </c:pt>
                <c:pt idx="283">
                  <c:v>1.7681711084841518E-2</c:v>
                </c:pt>
                <c:pt idx="284">
                  <c:v>1.7928414085014471E-2</c:v>
                </c:pt>
                <c:pt idx="285">
                  <c:v>1.8177395803256568E-2</c:v>
                </c:pt>
                <c:pt idx="286">
                  <c:v>1.8428655795446485E-2</c:v>
                </c:pt>
                <c:pt idx="287">
                  <c:v>1.8682193170874238E-2</c:v>
                </c:pt>
                <c:pt idx="288">
                  <c:v>1.8938006586297712E-2</c:v>
                </c:pt>
                <c:pt idx="289">
                  <c:v>1.9196094240063369E-2</c:v>
                </c:pt>
                <c:pt idx="290">
                  <c:v>1.9456453866293511E-2</c:v>
                </c:pt>
                <c:pt idx="291">
                  <c:v>1.9719082729144185E-2</c:v>
                </c:pt>
                <c:pt idx="292">
                  <c:v>1.9983977617136016E-2</c:v>
                </c:pt>
                <c:pt idx="293">
                  <c:v>2.0251134837561757E-2</c:v>
                </c:pt>
                <c:pt idx="294">
                  <c:v>2.0520550210973491E-2</c:v>
                </c:pt>
                <c:pt idx="295">
                  <c:v>2.0792219065752848E-2</c:v>
                </c:pt>
                <c:pt idx="296">
                  <c:v>2.1066136232767107E-2</c:v>
                </c:pt>
                <c:pt idx="297">
                  <c:v>2.1342296040114991E-2</c:v>
                </c:pt>
                <c:pt idx="298">
                  <c:v>2.162069230796456E-2</c:v>
                </c:pt>
                <c:pt idx="299">
                  <c:v>2.1901318343487367E-2</c:v>
                </c:pt>
                <c:pt idx="300">
                  <c:v>2.2184166935891113E-2</c:v>
                </c:pt>
                <c:pt idx="301">
                  <c:v>2.2469230351554861E-2</c:v>
                </c:pt>
                <c:pt idx="302">
                  <c:v>2.275650032926935E-2</c:v>
                </c:pt>
                <c:pt idx="303">
                  <c:v>2.3045968075586145E-2</c:v>
                </c:pt>
                <c:pt idx="304">
                  <c:v>2.3337624260278328E-2</c:v>
                </c:pt>
                <c:pt idx="305">
                  <c:v>2.3631459011916482E-2</c:v>
                </c:pt>
                <c:pt idx="306">
                  <c:v>2.3927461913562348E-2</c:v>
                </c:pt>
                <c:pt idx="307">
                  <c:v>2.4225621998584346E-2</c:v>
                </c:pt>
                <c:pt idx="308">
                  <c:v>2.4525927746596999E-2</c:v>
                </c:pt>
                <c:pt idx="309">
                  <c:v>2.4828367079528325E-2</c:v>
                </c:pt>
                <c:pt idx="310">
                  <c:v>2.5132927357817619E-2</c:v>
                </c:pt>
                <c:pt idx="311">
                  <c:v>2.5439595376747282E-2</c:v>
                </c:pt>
                <c:pt idx="312">
                  <c:v>2.5748357362911249E-2</c:v>
                </c:pt>
                <c:pt idx="313">
                  <c:v>2.6059198970823323E-2</c:v>
                </c:pt>
                <c:pt idx="314">
                  <c:v>2.637210527966859E-2</c:v>
                </c:pt>
                <c:pt idx="315">
                  <c:v>2.6687060790200477E-2</c:v>
                </c:pt>
                <c:pt idx="316">
                  <c:v>2.7004049421786872E-2</c:v>
                </c:pt>
                <c:pt idx="317">
                  <c:v>2.73230545096078E-2</c:v>
                </c:pt>
                <c:pt idx="318">
                  <c:v>2.7644058802007931E-2</c:v>
                </c:pt>
                <c:pt idx="319">
                  <c:v>2.7967044458006515E-2</c:v>
                </c:pt>
                <c:pt idx="320">
                  <c:v>2.8291993044967767E-2</c:v>
                </c:pt>
                <c:pt idx="321">
                  <c:v>2.8618885536434182E-2</c:v>
                </c:pt>
                <c:pt idx="322">
                  <c:v>2.8947702310126052E-2</c:v>
                </c:pt>
                <c:pt idx="323">
                  <c:v>2.9278423146109133E-2</c:v>
                </c:pt>
                <c:pt idx="324">
                  <c:v>2.9611027225134035E-2</c:v>
                </c:pt>
                <c:pt idx="325">
                  <c:v>2.9945493127148979E-2</c:v>
                </c:pt>
                <c:pt idx="326">
                  <c:v>3.0281798829989253E-2</c:v>
                </c:pt>
                <c:pt idx="327">
                  <c:v>3.0619921708245446E-2</c:v>
                </c:pt>
                <c:pt idx="328">
                  <c:v>3.0959838532313166E-2</c:v>
                </c:pt>
                <c:pt idx="329">
                  <c:v>3.1301525467626282E-2</c:v>
                </c:pt>
                <c:pt idx="330">
                  <c:v>3.1644958074076648E-2</c:v>
                </c:pt>
                <c:pt idx="331">
                  <c:v>3.1990111305621835E-2</c:v>
                </c:pt>
                <c:pt idx="332">
                  <c:v>3.2336959510083911E-2</c:v>
                </c:pt>
                <c:pt idx="333">
                  <c:v>3.2685476429140659E-2</c:v>
                </c:pt>
                <c:pt idx="334">
                  <c:v>3.3035635198511881E-2</c:v>
                </c:pt>
                <c:pt idx="335">
                  <c:v>3.3387408348342744E-2</c:v>
                </c:pt>
                <c:pt idx="336">
                  <c:v>3.3740767803785883E-2</c:v>
                </c:pt>
                <c:pt idx="337">
                  <c:v>3.4095684885784412E-2</c:v>
                </c:pt>
                <c:pt idx="338">
                  <c:v>3.445213031205753E-2</c:v>
                </c:pt>
                <c:pt idx="339">
                  <c:v>3.4810074198290873E-2</c:v>
                </c:pt>
                <c:pt idx="340">
                  <c:v>3.5169486059532483E-2</c:v>
                </c:pt>
                <c:pt idx="341">
                  <c:v>3.553033481179705E-2</c:v>
                </c:pt>
                <c:pt idx="342">
                  <c:v>3.5892588773878978E-2</c:v>
                </c:pt>
                <c:pt idx="343">
                  <c:v>3.6256215669376549E-2</c:v>
                </c:pt>
                <c:pt idx="344">
                  <c:v>3.6621182628927974E-2</c:v>
                </c:pt>
                <c:pt idx="345">
                  <c:v>3.6987456192661076E-2</c:v>
                </c:pt>
                <c:pt idx="346">
                  <c:v>3.7355002312857294E-2</c:v>
                </c:pt>
                <c:pt idx="347">
                  <c:v>3.7723786356831927E-2</c:v>
                </c:pt>
                <c:pt idx="348">
                  <c:v>3.8093773110030697E-2</c:v>
                </c:pt>
                <c:pt idx="349">
                  <c:v>3.8464926779344509E-2</c:v>
                </c:pt>
                <c:pt idx="350">
                  <c:v>3.8837210996642606E-2</c:v>
                </c:pt>
                <c:pt idx="351">
                  <c:v>3.9210588822525212E-2</c:v>
                </c:pt>
                <c:pt idx="352">
                  <c:v>3.9585022750296427E-2</c:v>
                </c:pt>
                <c:pt idx="353">
                  <c:v>3.9960474710157609E-2</c:v>
                </c:pt>
                <c:pt idx="354">
                  <c:v>4.0336906073622163E-2</c:v>
                </c:pt>
                <c:pt idx="355">
                  <c:v>4.0714277658151929E-2</c:v>
                </c:pt>
                <c:pt idx="356">
                  <c:v>4.1092549732015399E-2</c:v>
                </c:pt>
                <c:pt idx="357">
                  <c:v>4.1471682019368392E-2</c:v>
                </c:pt>
                <c:pt idx="358">
                  <c:v>4.1851633705556564E-2</c:v>
                </c:pt>
                <c:pt idx="359">
                  <c:v>4.2232363442640641E-2</c:v>
                </c:pt>
                <c:pt idx="360">
                  <c:v>4.261382935514358E-2</c:v>
                </c:pt>
                <c:pt idx="361">
                  <c:v>4.2995989046019971E-2</c:v>
                </c:pt>
                <c:pt idx="362">
                  <c:v>4.3378799602847115E-2</c:v>
                </c:pt>
                <c:pt idx="363">
                  <c:v>4.3762217604237305E-2</c:v>
                </c:pt>
                <c:pt idx="364">
                  <c:v>4.4146199126471407E-2</c:v>
                </c:pt>
                <c:pt idx="365">
                  <c:v>4.4530699750352266E-2</c:v>
                </c:pt>
                <c:pt idx="366">
                  <c:v>4.4915674568277997E-2</c:v>
                </c:pt>
                <c:pt idx="367">
                  <c:v>4.5301078191534103E-2</c:v>
                </c:pt>
                <c:pt idx="368">
                  <c:v>4.568686475780321E-2</c:v>
                </c:pt>
                <c:pt idx="369">
                  <c:v>4.6072987938891898E-2</c:v>
                </c:pt>
                <c:pt idx="370">
                  <c:v>4.6459400948673263E-2</c:v>
                </c:pt>
                <c:pt idx="371">
                  <c:v>4.6846056551243909E-2</c:v>
                </c:pt>
                <c:pt idx="372">
                  <c:v>4.723290706929438E-2</c:v>
                </c:pt>
                <c:pt idx="373">
                  <c:v>4.7619904392690912E-2</c:v>
                </c:pt>
                <c:pt idx="374">
                  <c:v>4.8006999987267922E-2</c:v>
                </c:pt>
                <c:pt idx="375">
                  <c:v>4.8394144903828699E-2</c:v>
                </c:pt>
                <c:pt idx="376">
                  <c:v>4.8781289787352917E-2</c:v>
                </c:pt>
                <c:pt idx="377">
                  <c:v>4.9168384886409428E-2</c:v>
                </c:pt>
                <c:pt idx="378">
                  <c:v>4.9555380062771381E-2</c:v>
                </c:pt>
                <c:pt idx="379">
                  <c:v>4.9942224801232775E-2</c:v>
                </c:pt>
                <c:pt idx="380">
                  <c:v>5.0328868219623464E-2</c:v>
                </c:pt>
                <c:pt idx="381">
                  <c:v>5.0715259079020539E-2</c:v>
                </c:pt>
                <c:pt idx="382">
                  <c:v>5.110134579415377E-2</c:v>
                </c:pt>
                <c:pt idx="383">
                  <c:v>5.1487076444002411E-2</c:v>
                </c:pt>
                <c:pt idx="384">
                  <c:v>5.1872398782580854E-2</c:v>
                </c:pt>
                <c:pt idx="385">
                  <c:v>5.2257260249910627E-2</c:v>
                </c:pt>
                <c:pt idx="386">
                  <c:v>5.2641607983175402E-2</c:v>
                </c:pt>
                <c:pt idx="387">
                  <c:v>5.3025388828056692E-2</c:v>
                </c:pt>
                <c:pt idx="388">
                  <c:v>5.3408549350246561E-2</c:v>
                </c:pt>
                <c:pt idx="389">
                  <c:v>5.3791035847134967E-2</c:v>
                </c:pt>
                <c:pt idx="390">
                  <c:v>5.4172794359667646E-2</c:v>
                </c:pt>
                <c:pt idx="391">
                  <c:v>5.4553770684372074E-2</c:v>
                </c:pt>
                <c:pt idx="392">
                  <c:v>5.4933910385547395E-2</c:v>
                </c:pt>
                <c:pt idx="393">
                  <c:v>5.531315880761499E-2</c:v>
                </c:pt>
                <c:pt idx="394">
                  <c:v>5.5691461087626383E-2</c:v>
                </c:pt>
                <c:pt idx="395">
                  <c:v>5.606876216792412E-2</c:v>
                </c:pt>
                <c:pt idx="396">
                  <c:v>5.6445006808952494E-2</c:v>
                </c:pt>
                <c:pt idx="397">
                  <c:v>5.6820139602213764E-2</c:v>
                </c:pt>
                <c:pt idx="398">
                  <c:v>5.7194104983365711E-2</c:v>
                </c:pt>
                <c:pt idx="399">
                  <c:v>5.7566847245457173E-2</c:v>
                </c:pt>
                <c:pt idx="400">
                  <c:v>5.7938310552296562E-2</c:v>
                </c:pt>
                <c:pt idx="401">
                  <c:v>5.8308438951949461E-2</c:v>
                </c:pt>
                <c:pt idx="402">
                  <c:v>5.8677176390360963E-2</c:v>
                </c:pt>
                <c:pt idx="403">
                  <c:v>5.9044466725098298E-2</c:v>
                </c:pt>
                <c:pt idx="404">
                  <c:v>5.9410253739209024E-2</c:v>
                </c:pt>
                <c:pt idx="405">
                  <c:v>5.977448115519058E-2</c:v>
                </c:pt>
                <c:pt idx="406">
                  <c:v>6.0137092649065874E-2</c:v>
                </c:pt>
                <c:pt idx="407">
                  <c:v>6.0498031864560965E-2</c:v>
                </c:pt>
                <c:pt idx="408">
                  <c:v>6.0857242427379284E-2</c:v>
                </c:pt>
                <c:pt idx="409">
                  <c:v>6.1214667959567898E-2</c:v>
                </c:pt>
                <c:pt idx="410">
                  <c:v>6.1570252093970566E-2</c:v>
                </c:pt>
                <c:pt idx="411">
                  <c:v>6.1923938488763007E-2</c:v>
                </c:pt>
                <c:pt idx="412">
                  <c:v>6.2275670842064312E-2</c:v>
                </c:pt>
                <c:pt idx="413">
                  <c:v>6.262539290662078E-2</c:v>
                </c:pt>
                <c:pt idx="414">
                  <c:v>6.297304850455536E-2</c:v>
                </c:pt>
                <c:pt idx="415">
                  <c:v>6.3318581542178592E-2</c:v>
                </c:pt>
                <c:pt idx="416">
                  <c:v>6.3661936024854857E-2</c:v>
                </c:pt>
                <c:pt idx="417">
                  <c:v>6.4003056071919417E-2</c:v>
                </c:pt>
                <c:pt idx="418">
                  <c:v>6.4341885931639642E-2</c:v>
                </c:pt>
                <c:pt idx="419">
                  <c:v>6.4678369996215998E-2</c:v>
                </c:pt>
                <c:pt idx="420">
                  <c:v>6.5012452816816446E-2</c:v>
                </c:pt>
                <c:pt idx="421">
                  <c:v>6.5344079118639153E-2</c:v>
                </c:pt>
                <c:pt idx="422">
                  <c:v>6.5673193815997524E-2</c:v>
                </c:pt>
                <c:pt idx="423">
                  <c:v>6.599974202742212E-2</c:v>
                </c:pt>
                <c:pt idx="424">
                  <c:v>6.6323669090773391E-2</c:v>
                </c:pt>
                <c:pt idx="425">
                  <c:v>6.6644920578359926E-2</c:v>
                </c:pt>
                <c:pt idx="426">
                  <c:v>6.6963442312056157E-2</c:v>
                </c:pt>
                <c:pt idx="427">
                  <c:v>6.7279180378413489E-2</c:v>
                </c:pt>
                <c:pt idx="428">
                  <c:v>6.7592081143759447E-2</c:v>
                </c:pt>
                <c:pt idx="429">
                  <c:v>6.7902091269278778E-2</c:v>
                </c:pt>
                <c:pt idx="430">
                  <c:v>6.8209157726070502E-2</c:v>
                </c:pt>
                <c:pt idx="431">
                  <c:v>6.8513227810175284E-2</c:v>
                </c:pt>
                <c:pt idx="432">
                  <c:v>6.8814249157566496E-2</c:v>
                </c:pt>
                <c:pt idx="433">
                  <c:v>6.911216975910052E-2</c:v>
                </c:pt>
                <c:pt idx="434">
                  <c:v>6.9406937975418484E-2</c:v>
                </c:pt>
                <c:pt idx="435">
                  <c:v>6.9698502551794925E-2</c:v>
                </c:pt>
                <c:pt idx="436">
                  <c:v>6.9986812632926776E-2</c:v>
                </c:pt>
                <c:pt idx="437">
                  <c:v>7.0271817777656786E-2</c:v>
                </c:pt>
                <c:pt idx="438">
                  <c:v>7.0553467973625883E-2</c:v>
                </c:pt>
                <c:pt idx="439">
                  <c:v>7.0831713651847497E-2</c:v>
                </c:pt>
                <c:pt idx="440">
                  <c:v>7.1106505701199446E-2</c:v>
                </c:pt>
                <c:pt idx="441">
                  <c:v>7.137779548282587E-2</c:v>
                </c:pt>
                <c:pt idx="442">
                  <c:v>7.1645534844444761E-2</c:v>
                </c:pt>
                <c:pt idx="443">
                  <c:v>7.1909676134553915E-2</c:v>
                </c:pt>
                <c:pt idx="444">
                  <c:v>7.2170172216530673E-2</c:v>
                </c:pt>
                <c:pt idx="445">
                  <c:v>7.2426976482618477E-2</c:v>
                </c:pt>
                <c:pt idx="446">
                  <c:v>7.2680042867795447E-2</c:v>
                </c:pt>
                <c:pt idx="447">
                  <c:v>7.292932586351869E-2</c:v>
                </c:pt>
                <c:pt idx="448">
                  <c:v>7.3174780531338357E-2</c:v>
                </c:pt>
                <c:pt idx="449">
                  <c:v>7.341636251637651E-2</c:v>
                </c:pt>
                <c:pt idx="450">
                  <c:v>7.3654028060664678E-2</c:v>
                </c:pt>
                <c:pt idx="451">
                  <c:v>7.3887734016334236E-2</c:v>
                </c:pt>
                <c:pt idx="452">
                  <c:v>7.4117437858654767E-2</c:v>
                </c:pt>
                <c:pt idx="453">
                  <c:v>7.4343097698914104E-2</c:v>
                </c:pt>
                <c:pt idx="454">
                  <c:v>7.4564672297135551E-2</c:v>
                </c:pt>
                <c:pt idx="455">
                  <c:v>7.4782121074625715E-2</c:v>
                </c:pt>
                <c:pt idx="456">
                  <c:v>7.4995404126348517E-2</c:v>
                </c:pt>
                <c:pt idx="457">
                  <c:v>7.5204482233119832E-2</c:v>
                </c:pt>
                <c:pt idx="458">
                  <c:v>7.5409316873617641E-2</c:v>
                </c:pt>
                <c:pt idx="459">
                  <c:v>7.5609870236201915E-2</c:v>
                </c:pt>
                <c:pt idx="460">
                  <c:v>7.5806105230540363E-2</c:v>
                </c:pt>
                <c:pt idx="461">
                  <c:v>7.5997985499033777E-2</c:v>
                </c:pt>
                <c:pt idx="462">
                  <c:v>7.6185475428037011E-2</c:v>
                </c:pt>
                <c:pt idx="463">
                  <c:v>7.6368540158870249E-2</c:v>
                </c:pt>
                <c:pt idx="464">
                  <c:v>7.6547145598615696E-2</c:v>
                </c:pt>
                <c:pt idx="465">
                  <c:v>7.6721258430695716E-2</c:v>
                </c:pt>
                <c:pt idx="466">
                  <c:v>7.6890846125226731E-2</c:v>
                </c:pt>
                <c:pt idx="467">
                  <c:v>7.7055876949145549E-2</c:v>
                </c:pt>
                <c:pt idx="468">
                  <c:v>7.7216319976102732E-2</c:v>
                </c:pt>
                <c:pt idx="469">
                  <c:v>7.7372145096119449E-2</c:v>
                </c:pt>
                <c:pt idx="470">
                  <c:v>7.7523323025002838E-2</c:v>
                </c:pt>
                <c:pt idx="471">
                  <c:v>7.7669825313516572E-2</c:v>
                </c:pt>
                <c:pt idx="472">
                  <c:v>7.7811624356301984E-2</c:v>
                </c:pt>
                <c:pt idx="473">
                  <c:v>7.7948693400545915E-2</c:v>
                </c:pt>
                <c:pt idx="474">
                  <c:v>7.8081006554392041E-2</c:v>
                </c:pt>
                <c:pt idx="475">
                  <c:v>7.8208538795091181E-2</c:v>
                </c:pt>
                <c:pt idx="476">
                  <c:v>7.8331265976887415E-2</c:v>
                </c:pt>
                <c:pt idx="477">
                  <c:v>7.844916483863662E-2</c:v>
                </c:pt>
                <c:pt idx="478">
                  <c:v>7.856221301115375E-2</c:v>
                </c:pt>
                <c:pt idx="479">
                  <c:v>7.8670389024285955E-2</c:v>
                </c:pt>
                <c:pt idx="480">
                  <c:v>7.8773672313708187E-2</c:v>
                </c:pt>
                <c:pt idx="481">
                  <c:v>7.8872043227438113E-2</c:v>
                </c:pt>
                <c:pt idx="482">
                  <c:v>7.8965483032067962E-2</c:v>
                </c:pt>
                <c:pt idx="483">
                  <c:v>7.9053973918710177E-2</c:v>
                </c:pt>
                <c:pt idx="484">
                  <c:v>7.9137499008653994E-2</c:v>
                </c:pt>
                <c:pt idx="485">
                  <c:v>7.9216042358731253E-2</c:v>
                </c:pt>
                <c:pt idx="486">
                  <c:v>7.9289588966387992E-2</c:v>
                </c:pt>
                <c:pt idx="487">
                  <c:v>7.9358124774460553E-2</c:v>
                </c:pt>
                <c:pt idx="488">
                  <c:v>7.9421636675653315E-2</c:v>
                </c:pt>
                <c:pt idx="489">
                  <c:v>7.9480112516716425E-2</c:v>
                </c:pt>
                <c:pt idx="490">
                  <c:v>7.9533541102321803E-2</c:v>
                </c:pt>
                <c:pt idx="491">
                  <c:v>7.958191219863521E-2</c:v>
                </c:pt>
                <c:pt idx="492">
                  <c:v>7.9625216536583221E-2</c:v>
                </c:pt>
                <c:pt idx="493">
                  <c:v>7.9663445814813577E-2</c:v>
                </c:pt>
                <c:pt idx="494">
                  <c:v>7.9696592702347122E-2</c:v>
                </c:pt>
                <c:pt idx="495">
                  <c:v>7.9724650840921035E-2</c:v>
                </c:pt>
                <c:pt idx="496">
                  <c:v>7.9747614847021392E-2</c:v>
                </c:pt>
                <c:pt idx="497">
                  <c:v>7.976548031360467E-2</c:v>
                </c:pt>
                <c:pt idx="498">
                  <c:v>7.9778243811507429E-2</c:v>
                </c:pt>
                <c:pt idx="499">
                  <c:v>7.9785902890543256E-2</c:v>
                </c:pt>
                <c:pt idx="500">
                  <c:v>7.9788456080286563E-2</c:v>
                </c:pt>
                <c:pt idx="501">
                  <c:v>7.9785902890543256E-2</c:v>
                </c:pt>
                <c:pt idx="502">
                  <c:v>7.9778243811507429E-2</c:v>
                </c:pt>
                <c:pt idx="503">
                  <c:v>7.976548031360467E-2</c:v>
                </c:pt>
                <c:pt idx="504">
                  <c:v>7.9747614847021392E-2</c:v>
                </c:pt>
                <c:pt idx="505">
                  <c:v>7.9724650840921035E-2</c:v>
                </c:pt>
                <c:pt idx="506">
                  <c:v>7.9696592702347122E-2</c:v>
                </c:pt>
                <c:pt idx="507">
                  <c:v>7.9663445814813577E-2</c:v>
                </c:pt>
                <c:pt idx="508">
                  <c:v>7.9625216536583221E-2</c:v>
                </c:pt>
                <c:pt idx="509">
                  <c:v>7.958191219863521E-2</c:v>
                </c:pt>
                <c:pt idx="510">
                  <c:v>7.9533541102321803E-2</c:v>
                </c:pt>
                <c:pt idx="511">
                  <c:v>7.9480112516716425E-2</c:v>
                </c:pt>
                <c:pt idx="512">
                  <c:v>7.9421636675653315E-2</c:v>
                </c:pt>
                <c:pt idx="513">
                  <c:v>7.9358124774460553E-2</c:v>
                </c:pt>
                <c:pt idx="514">
                  <c:v>7.9289588966387992E-2</c:v>
                </c:pt>
                <c:pt idx="515">
                  <c:v>7.9216042358731253E-2</c:v>
                </c:pt>
                <c:pt idx="516">
                  <c:v>7.9137499008653994E-2</c:v>
                </c:pt>
                <c:pt idx="517">
                  <c:v>7.9053973918710177E-2</c:v>
                </c:pt>
                <c:pt idx="518">
                  <c:v>7.8965483032067962E-2</c:v>
                </c:pt>
                <c:pt idx="519">
                  <c:v>7.8872043227438099E-2</c:v>
                </c:pt>
                <c:pt idx="520">
                  <c:v>7.8773672313708187E-2</c:v>
                </c:pt>
                <c:pt idx="521">
                  <c:v>7.8670389024285955E-2</c:v>
                </c:pt>
                <c:pt idx="522">
                  <c:v>7.856221301115375E-2</c:v>
                </c:pt>
                <c:pt idx="523">
                  <c:v>7.8449164838636593E-2</c:v>
                </c:pt>
                <c:pt idx="524">
                  <c:v>7.8331265976887415E-2</c:v>
                </c:pt>
                <c:pt idx="525">
                  <c:v>7.8208538795091181E-2</c:v>
                </c:pt>
                <c:pt idx="526">
                  <c:v>7.8081006554392041E-2</c:v>
                </c:pt>
                <c:pt idx="527">
                  <c:v>7.7948693400545901E-2</c:v>
                </c:pt>
                <c:pt idx="528">
                  <c:v>7.7811624356301984E-2</c:v>
                </c:pt>
                <c:pt idx="529">
                  <c:v>7.7669825313516572E-2</c:v>
                </c:pt>
                <c:pt idx="530">
                  <c:v>7.7523323025002838E-2</c:v>
                </c:pt>
                <c:pt idx="531">
                  <c:v>7.7372145096119435E-2</c:v>
                </c:pt>
                <c:pt idx="532">
                  <c:v>7.7216319976102732E-2</c:v>
                </c:pt>
                <c:pt idx="533">
                  <c:v>7.7055876949145549E-2</c:v>
                </c:pt>
                <c:pt idx="534">
                  <c:v>7.6890846125226731E-2</c:v>
                </c:pt>
                <c:pt idx="535">
                  <c:v>7.6721258430695716E-2</c:v>
                </c:pt>
                <c:pt idx="536">
                  <c:v>7.6547145598615696E-2</c:v>
                </c:pt>
                <c:pt idx="537">
                  <c:v>7.6368540158870249E-2</c:v>
                </c:pt>
                <c:pt idx="538">
                  <c:v>7.6185475428037011E-2</c:v>
                </c:pt>
                <c:pt idx="539">
                  <c:v>7.5997985499033777E-2</c:v>
                </c:pt>
                <c:pt idx="540">
                  <c:v>7.5806105230540349E-2</c:v>
                </c:pt>
                <c:pt idx="541">
                  <c:v>7.5609870236201915E-2</c:v>
                </c:pt>
                <c:pt idx="542">
                  <c:v>7.5409316873617641E-2</c:v>
                </c:pt>
                <c:pt idx="543">
                  <c:v>7.5204482233119832E-2</c:v>
                </c:pt>
                <c:pt idx="544">
                  <c:v>7.4995404126348503E-2</c:v>
                </c:pt>
                <c:pt idx="545">
                  <c:v>7.4782121074625715E-2</c:v>
                </c:pt>
                <c:pt idx="546">
                  <c:v>7.4564672297135551E-2</c:v>
                </c:pt>
                <c:pt idx="547">
                  <c:v>7.4343097698914104E-2</c:v>
                </c:pt>
                <c:pt idx="548">
                  <c:v>7.4117437858654739E-2</c:v>
                </c:pt>
                <c:pt idx="549">
                  <c:v>7.3887734016334236E-2</c:v>
                </c:pt>
                <c:pt idx="550">
                  <c:v>7.3654028060664678E-2</c:v>
                </c:pt>
                <c:pt idx="551">
                  <c:v>7.341636251637651E-2</c:v>
                </c:pt>
                <c:pt idx="552">
                  <c:v>7.3174780531338357E-2</c:v>
                </c:pt>
                <c:pt idx="553">
                  <c:v>7.2929325863518663E-2</c:v>
                </c:pt>
                <c:pt idx="554">
                  <c:v>7.2680042867795475E-2</c:v>
                </c:pt>
                <c:pt idx="555">
                  <c:v>7.2426976482618449E-2</c:v>
                </c:pt>
                <c:pt idx="556">
                  <c:v>7.2170172216530659E-2</c:v>
                </c:pt>
                <c:pt idx="557">
                  <c:v>7.1909676134553915E-2</c:v>
                </c:pt>
                <c:pt idx="558">
                  <c:v>7.1645534844444761E-2</c:v>
                </c:pt>
                <c:pt idx="559">
                  <c:v>7.137779548282587E-2</c:v>
                </c:pt>
                <c:pt idx="560">
                  <c:v>7.1106505701199391E-2</c:v>
                </c:pt>
                <c:pt idx="561">
                  <c:v>7.0831713651847511E-2</c:v>
                </c:pt>
                <c:pt idx="562">
                  <c:v>7.0553467973625855E-2</c:v>
                </c:pt>
                <c:pt idx="563">
                  <c:v>7.0271817777656814E-2</c:v>
                </c:pt>
                <c:pt idx="564">
                  <c:v>6.9986812632926748E-2</c:v>
                </c:pt>
                <c:pt idx="565">
                  <c:v>6.9698502551794911E-2</c:v>
                </c:pt>
                <c:pt idx="566">
                  <c:v>6.9406937975418484E-2</c:v>
                </c:pt>
                <c:pt idx="567">
                  <c:v>6.911216975910052E-2</c:v>
                </c:pt>
                <c:pt idx="568">
                  <c:v>6.8814249157566496E-2</c:v>
                </c:pt>
                <c:pt idx="569">
                  <c:v>6.8513227810175228E-2</c:v>
                </c:pt>
                <c:pt idx="570">
                  <c:v>6.820915772607053E-2</c:v>
                </c:pt>
                <c:pt idx="571">
                  <c:v>6.790209126927875E-2</c:v>
                </c:pt>
                <c:pt idx="572">
                  <c:v>6.7592081143759475E-2</c:v>
                </c:pt>
                <c:pt idx="573">
                  <c:v>6.7279180378413461E-2</c:v>
                </c:pt>
                <c:pt idx="574">
                  <c:v>6.6963442312056157E-2</c:v>
                </c:pt>
                <c:pt idx="575">
                  <c:v>6.6644920578359926E-2</c:v>
                </c:pt>
                <c:pt idx="576">
                  <c:v>6.6323669090773391E-2</c:v>
                </c:pt>
                <c:pt idx="577">
                  <c:v>6.599974202742212E-2</c:v>
                </c:pt>
                <c:pt idx="578">
                  <c:v>6.5673193815997497E-2</c:v>
                </c:pt>
                <c:pt idx="579">
                  <c:v>6.5344079118639167E-2</c:v>
                </c:pt>
                <c:pt idx="580">
                  <c:v>6.5012452816816432E-2</c:v>
                </c:pt>
                <c:pt idx="581">
                  <c:v>6.467836999621597E-2</c:v>
                </c:pt>
                <c:pt idx="582">
                  <c:v>6.4341885931639642E-2</c:v>
                </c:pt>
                <c:pt idx="583">
                  <c:v>6.4003056071919417E-2</c:v>
                </c:pt>
                <c:pt idx="584">
                  <c:v>6.3661936024854857E-2</c:v>
                </c:pt>
                <c:pt idx="585">
                  <c:v>6.3318581542178523E-2</c:v>
                </c:pt>
                <c:pt idx="586">
                  <c:v>6.2973048504555387E-2</c:v>
                </c:pt>
                <c:pt idx="587">
                  <c:v>6.2625392906620739E-2</c:v>
                </c:pt>
                <c:pt idx="588">
                  <c:v>6.2275670842064361E-2</c:v>
                </c:pt>
                <c:pt idx="589">
                  <c:v>6.1923938488762965E-2</c:v>
                </c:pt>
                <c:pt idx="590">
                  <c:v>6.1570252093970566E-2</c:v>
                </c:pt>
                <c:pt idx="591">
                  <c:v>6.1214667959567898E-2</c:v>
                </c:pt>
                <c:pt idx="592">
                  <c:v>6.0857242427379284E-2</c:v>
                </c:pt>
                <c:pt idx="593">
                  <c:v>6.0498031864560965E-2</c:v>
                </c:pt>
                <c:pt idx="594">
                  <c:v>6.0137092649065804E-2</c:v>
                </c:pt>
                <c:pt idx="595">
                  <c:v>5.9774481155190601E-2</c:v>
                </c:pt>
                <c:pt idx="596">
                  <c:v>5.941025373920901E-2</c:v>
                </c:pt>
                <c:pt idx="597">
                  <c:v>5.9044466725098325E-2</c:v>
                </c:pt>
                <c:pt idx="598">
                  <c:v>5.8677176390360929E-2</c:v>
                </c:pt>
                <c:pt idx="599">
                  <c:v>5.8308438951949461E-2</c:v>
                </c:pt>
                <c:pt idx="600">
                  <c:v>5.7938310552296562E-2</c:v>
                </c:pt>
                <c:pt idx="601">
                  <c:v>5.7566847245457173E-2</c:v>
                </c:pt>
                <c:pt idx="602">
                  <c:v>5.7194104983365711E-2</c:v>
                </c:pt>
                <c:pt idx="603">
                  <c:v>5.6820139602213701E-2</c:v>
                </c:pt>
                <c:pt idx="604">
                  <c:v>5.6445006808952536E-2</c:v>
                </c:pt>
                <c:pt idx="605">
                  <c:v>5.6068762167924086E-2</c:v>
                </c:pt>
                <c:pt idx="606">
                  <c:v>5.5691461087626383E-2</c:v>
                </c:pt>
                <c:pt idx="607">
                  <c:v>5.531315880761499E-2</c:v>
                </c:pt>
                <c:pt idx="608">
                  <c:v>5.4933910385547395E-2</c:v>
                </c:pt>
                <c:pt idx="609">
                  <c:v>5.4553770684372074E-2</c:v>
                </c:pt>
                <c:pt idx="610">
                  <c:v>5.417279435966757E-2</c:v>
                </c:pt>
                <c:pt idx="611">
                  <c:v>5.3791035847134967E-2</c:v>
                </c:pt>
                <c:pt idx="612">
                  <c:v>5.3408549350246512E-2</c:v>
                </c:pt>
                <c:pt idx="613">
                  <c:v>5.3025388828056713E-2</c:v>
                </c:pt>
                <c:pt idx="614">
                  <c:v>5.2641607983175402E-2</c:v>
                </c:pt>
                <c:pt idx="615">
                  <c:v>5.2257260249910627E-2</c:v>
                </c:pt>
                <c:pt idx="616">
                  <c:v>5.1872398782580854E-2</c:v>
                </c:pt>
                <c:pt idx="617">
                  <c:v>5.1487076444002411E-2</c:v>
                </c:pt>
                <c:pt idx="618">
                  <c:v>5.110134579415377E-2</c:v>
                </c:pt>
                <c:pt idx="619">
                  <c:v>5.0715259079020476E-2</c:v>
                </c:pt>
                <c:pt idx="620">
                  <c:v>5.0328868219623464E-2</c:v>
                </c:pt>
                <c:pt idx="621">
                  <c:v>4.994222480123274E-2</c:v>
                </c:pt>
                <c:pt idx="622">
                  <c:v>4.9555380062771416E-2</c:v>
                </c:pt>
                <c:pt idx="623">
                  <c:v>4.9168384886409428E-2</c:v>
                </c:pt>
                <c:pt idx="624">
                  <c:v>4.8781289787352917E-2</c:v>
                </c:pt>
                <c:pt idx="625">
                  <c:v>4.8394144903828699E-2</c:v>
                </c:pt>
                <c:pt idx="626">
                  <c:v>4.8006999987267922E-2</c:v>
                </c:pt>
                <c:pt idx="627">
                  <c:v>4.7619904392690912E-2</c:v>
                </c:pt>
                <c:pt idx="628">
                  <c:v>4.7232907069294304E-2</c:v>
                </c:pt>
                <c:pt idx="629">
                  <c:v>4.684605655124395E-2</c:v>
                </c:pt>
                <c:pt idx="630">
                  <c:v>4.6459400948673235E-2</c:v>
                </c:pt>
                <c:pt idx="631">
                  <c:v>4.6072987938891898E-2</c:v>
                </c:pt>
                <c:pt idx="632">
                  <c:v>4.568686475780321E-2</c:v>
                </c:pt>
                <c:pt idx="633">
                  <c:v>4.5301078191534103E-2</c:v>
                </c:pt>
                <c:pt idx="634">
                  <c:v>4.4915674568277997E-2</c:v>
                </c:pt>
                <c:pt idx="635">
                  <c:v>4.4530699750352183E-2</c:v>
                </c:pt>
                <c:pt idx="636">
                  <c:v>4.4146199126471407E-2</c:v>
                </c:pt>
                <c:pt idx="637">
                  <c:v>4.3762217604237291E-2</c:v>
                </c:pt>
                <c:pt idx="638">
                  <c:v>4.3378799602847143E-2</c:v>
                </c:pt>
                <c:pt idx="639">
                  <c:v>4.2995989046019971E-2</c:v>
                </c:pt>
                <c:pt idx="640">
                  <c:v>4.261382935514358E-2</c:v>
                </c:pt>
                <c:pt idx="641">
                  <c:v>4.2232363442640641E-2</c:v>
                </c:pt>
                <c:pt idx="642">
                  <c:v>4.1851633705556564E-2</c:v>
                </c:pt>
                <c:pt idx="643">
                  <c:v>4.1471682019368392E-2</c:v>
                </c:pt>
                <c:pt idx="644">
                  <c:v>4.109254973201535E-2</c:v>
                </c:pt>
                <c:pt idx="645">
                  <c:v>4.0714277658151929E-2</c:v>
                </c:pt>
                <c:pt idx="646">
                  <c:v>4.0336906073622114E-2</c:v>
                </c:pt>
                <c:pt idx="647">
                  <c:v>3.9960474710157644E-2</c:v>
                </c:pt>
                <c:pt idx="648">
                  <c:v>3.9585022750296427E-2</c:v>
                </c:pt>
                <c:pt idx="649">
                  <c:v>3.9210588822525212E-2</c:v>
                </c:pt>
                <c:pt idx="650">
                  <c:v>3.8837210996642606E-2</c:v>
                </c:pt>
                <c:pt idx="651">
                  <c:v>3.8464926779344509E-2</c:v>
                </c:pt>
                <c:pt idx="652">
                  <c:v>3.8093773110030697E-2</c:v>
                </c:pt>
                <c:pt idx="653">
                  <c:v>3.7723786356831865E-2</c:v>
                </c:pt>
                <c:pt idx="654">
                  <c:v>3.7355002312857336E-2</c:v>
                </c:pt>
                <c:pt idx="655">
                  <c:v>3.6987456192661035E-2</c:v>
                </c:pt>
                <c:pt idx="656">
                  <c:v>3.6621182628927974E-2</c:v>
                </c:pt>
                <c:pt idx="657">
                  <c:v>3.6256215669376549E-2</c:v>
                </c:pt>
                <c:pt idx="658">
                  <c:v>3.5892588773878978E-2</c:v>
                </c:pt>
                <c:pt idx="659">
                  <c:v>3.553033481179705E-2</c:v>
                </c:pt>
                <c:pt idx="660">
                  <c:v>3.516948605953242E-2</c:v>
                </c:pt>
                <c:pt idx="661">
                  <c:v>3.4810074198290873E-2</c:v>
                </c:pt>
                <c:pt idx="662">
                  <c:v>3.4452130312057502E-2</c:v>
                </c:pt>
                <c:pt idx="663">
                  <c:v>3.409568488578444E-2</c:v>
                </c:pt>
                <c:pt idx="664">
                  <c:v>3.3740767803785883E-2</c:v>
                </c:pt>
                <c:pt idx="665">
                  <c:v>3.3387408348342744E-2</c:v>
                </c:pt>
                <c:pt idx="666">
                  <c:v>3.3035635198511881E-2</c:v>
                </c:pt>
                <c:pt idx="667">
                  <c:v>3.2685476429140659E-2</c:v>
                </c:pt>
                <c:pt idx="668">
                  <c:v>3.2336959510083911E-2</c:v>
                </c:pt>
                <c:pt idx="669">
                  <c:v>3.199011130562178E-2</c:v>
                </c:pt>
                <c:pt idx="670">
                  <c:v>3.1644958074076648E-2</c:v>
                </c:pt>
                <c:pt idx="671">
                  <c:v>3.1301525467626247E-2</c:v>
                </c:pt>
                <c:pt idx="672">
                  <c:v>3.0959838532313204E-2</c:v>
                </c:pt>
                <c:pt idx="673">
                  <c:v>3.0619921708245446E-2</c:v>
                </c:pt>
                <c:pt idx="674">
                  <c:v>3.0281798829989253E-2</c:v>
                </c:pt>
                <c:pt idx="675">
                  <c:v>2.9945493127148979E-2</c:v>
                </c:pt>
                <c:pt idx="676">
                  <c:v>2.9611027225134035E-2</c:v>
                </c:pt>
                <c:pt idx="677">
                  <c:v>2.9278423146109133E-2</c:v>
                </c:pt>
                <c:pt idx="678">
                  <c:v>2.894770231012599E-2</c:v>
                </c:pt>
                <c:pt idx="679">
                  <c:v>2.8618885536434213E-2</c:v>
                </c:pt>
                <c:pt idx="680">
                  <c:v>2.8291993044967743E-2</c:v>
                </c:pt>
                <c:pt idx="681">
                  <c:v>2.7967044458006515E-2</c:v>
                </c:pt>
                <c:pt idx="682">
                  <c:v>2.7644058802007931E-2</c:v>
                </c:pt>
                <c:pt idx="683">
                  <c:v>2.73230545096078E-2</c:v>
                </c:pt>
                <c:pt idx="684">
                  <c:v>2.7004049421786872E-2</c:v>
                </c:pt>
                <c:pt idx="685">
                  <c:v>2.6687060790200421E-2</c:v>
                </c:pt>
                <c:pt idx="686">
                  <c:v>2.637210527966859E-2</c:v>
                </c:pt>
                <c:pt idx="687">
                  <c:v>2.6059198970823289E-2</c:v>
                </c:pt>
                <c:pt idx="688">
                  <c:v>2.5748357362911287E-2</c:v>
                </c:pt>
                <c:pt idx="689">
                  <c:v>2.5439595376747282E-2</c:v>
                </c:pt>
                <c:pt idx="690">
                  <c:v>2.5132927357817619E-2</c:v>
                </c:pt>
                <c:pt idx="691">
                  <c:v>2.4828367079528325E-2</c:v>
                </c:pt>
                <c:pt idx="692">
                  <c:v>2.4525927746596999E-2</c:v>
                </c:pt>
                <c:pt idx="693">
                  <c:v>2.4225621998584346E-2</c:v>
                </c:pt>
                <c:pt idx="694">
                  <c:v>2.3927461913562306E-2</c:v>
                </c:pt>
                <c:pt idx="695">
                  <c:v>2.3631459011916482E-2</c:v>
                </c:pt>
                <c:pt idx="696">
                  <c:v>2.3337624260278307E-2</c:v>
                </c:pt>
                <c:pt idx="697">
                  <c:v>2.3045968075586169E-2</c:v>
                </c:pt>
                <c:pt idx="698">
                  <c:v>2.275650032926935E-2</c:v>
                </c:pt>
                <c:pt idx="699">
                  <c:v>2.2469230351554861E-2</c:v>
                </c:pt>
                <c:pt idx="700">
                  <c:v>2.2184166935891113E-2</c:v>
                </c:pt>
                <c:pt idx="701">
                  <c:v>2.1901318343487367E-2</c:v>
                </c:pt>
                <c:pt idx="702">
                  <c:v>2.162069230796456E-2</c:v>
                </c:pt>
                <c:pt idx="703">
                  <c:v>2.1342296040114936E-2</c:v>
                </c:pt>
                <c:pt idx="704">
                  <c:v>2.1066136232767138E-2</c:v>
                </c:pt>
                <c:pt idx="705">
                  <c:v>2.0792219065752821E-2</c:v>
                </c:pt>
                <c:pt idx="706">
                  <c:v>2.0520550210973491E-2</c:v>
                </c:pt>
                <c:pt idx="707">
                  <c:v>2.0251134837561757E-2</c:v>
                </c:pt>
                <c:pt idx="708">
                  <c:v>1.9983977617136016E-2</c:v>
                </c:pt>
                <c:pt idx="709">
                  <c:v>1.9719082729144185E-2</c:v>
                </c:pt>
                <c:pt idx="710">
                  <c:v>1.945645386629347E-2</c:v>
                </c:pt>
                <c:pt idx="711">
                  <c:v>1.9196094240063369E-2</c:v>
                </c:pt>
                <c:pt idx="712">
                  <c:v>1.8938006586297688E-2</c:v>
                </c:pt>
                <c:pt idx="713">
                  <c:v>1.8682193170874255E-2</c:v>
                </c:pt>
                <c:pt idx="714">
                  <c:v>1.8428655795446485E-2</c:v>
                </c:pt>
                <c:pt idx="715">
                  <c:v>1.8177395803256568E-2</c:v>
                </c:pt>
                <c:pt idx="716">
                  <c:v>1.7928414085014471E-2</c:v>
                </c:pt>
                <c:pt idx="717">
                  <c:v>1.7681711084841518E-2</c:v>
                </c:pt>
                <c:pt idx="718">
                  <c:v>1.7437286806274318E-2</c:v>
                </c:pt>
                <c:pt idx="719">
                  <c:v>1.7195140818326401E-2</c:v>
                </c:pt>
                <c:pt idx="720">
                  <c:v>1.6955272261604471E-2</c:v>
                </c:pt>
                <c:pt idx="721">
                  <c:v>1.6717679854475448E-2</c:v>
                </c:pt>
                <c:pt idx="722">
                  <c:v>1.6482361899282927E-2</c:v>
                </c:pt>
                <c:pt idx="723">
                  <c:v>1.6249316288607603E-2</c:v>
                </c:pt>
                <c:pt idx="724">
                  <c:v>1.6018540511571235E-2</c:v>
                </c:pt>
                <c:pt idx="725">
                  <c:v>1.5790031660178835E-2</c:v>
                </c:pt>
                <c:pt idx="726">
                  <c:v>1.5563786435697781E-2</c:v>
                </c:pt>
                <c:pt idx="727">
                  <c:v>1.5339801155070042E-2</c:v>
                </c:pt>
                <c:pt idx="728">
                  <c:v>1.511807175735482E-2</c:v>
                </c:pt>
                <c:pt idx="729">
                  <c:v>1.4898593810198944E-2</c:v>
                </c:pt>
                <c:pt idx="730">
                  <c:v>1.4681362516331366E-2</c:v>
                </c:pt>
                <c:pt idx="731">
                  <c:v>1.446637272008036E-2</c:v>
                </c:pt>
                <c:pt idx="732">
                  <c:v>1.4253618913908889E-2</c:v>
                </c:pt>
                <c:pt idx="733">
                  <c:v>1.4043095244966851E-2</c:v>
                </c:pt>
                <c:pt idx="734">
                  <c:v>1.38347955216565E-2</c:v>
                </c:pt>
                <c:pt idx="735">
                  <c:v>1.3628713220208885E-2</c:v>
                </c:pt>
                <c:pt idx="736">
                  <c:v>1.3424841491268531E-2</c:v>
                </c:pt>
                <c:pt idx="737">
                  <c:v>1.3223173166483091E-2</c:v>
                </c:pt>
                <c:pt idx="738">
                  <c:v>1.3023700765096961E-2</c:v>
                </c:pt>
                <c:pt idx="739">
                  <c:v>1.2826416500544086E-2</c:v>
                </c:pt>
                <c:pt idx="740">
                  <c:v>1.2631312287039721E-2</c:v>
                </c:pt>
                <c:pt idx="741">
                  <c:v>1.2438379746166729E-2</c:v>
                </c:pt>
                <c:pt idx="742">
                  <c:v>1.2247610213455315E-2</c:v>
                </c:pt>
                <c:pt idx="743">
                  <c:v>1.2058994744953148E-2</c:v>
                </c:pt>
                <c:pt idx="744">
                  <c:v>1.1872524123783642E-2</c:v>
                </c:pt>
                <c:pt idx="745">
                  <c:v>1.1688188866690308E-2</c:v>
                </c:pt>
                <c:pt idx="746">
                  <c:v>1.1505979230564164E-2</c:v>
                </c:pt>
                <c:pt idx="747">
                  <c:v>1.1325885218953372E-2</c:v>
                </c:pt>
                <c:pt idx="748">
                  <c:v>1.114789658855102E-2</c:v>
                </c:pt>
                <c:pt idx="749">
                  <c:v>1.0972002855660941E-2</c:v>
                </c:pt>
                <c:pt idx="750">
                  <c:v>1.0798193302637614E-2</c:v>
                </c:pt>
                <c:pt idx="751">
                  <c:v>1.0626456984299379E-2</c:v>
                </c:pt>
                <c:pt idx="752">
                  <c:v>1.0456782734312435E-2</c:v>
                </c:pt>
                <c:pt idx="753">
                  <c:v>1.0289159171543539E-2</c:v>
                </c:pt>
                <c:pt idx="754">
                  <c:v>1.0123574706380001E-2</c:v>
                </c:pt>
                <c:pt idx="755">
                  <c:v>9.9600175470141508E-3</c:v>
                </c:pt>
                <c:pt idx="756">
                  <c:v>9.7984757056918427E-3</c:v>
                </c:pt>
                <c:pt idx="757">
                  <c:v>9.63893700492169E-3</c:v>
                </c:pt>
                <c:pt idx="758">
                  <c:v>9.4813890836443464E-3</c:v>
                </c:pt>
                <c:pt idx="759">
                  <c:v>9.3258194033598116E-3</c:v>
                </c:pt>
                <c:pt idx="760">
                  <c:v>9.172215254210964E-3</c:v>
                </c:pt>
                <c:pt idx="761">
                  <c:v>9.0205637610220133E-3</c:v>
                </c:pt>
                <c:pt idx="762">
                  <c:v>8.8708518892898231E-3</c:v>
                </c:pt>
                <c:pt idx="763">
                  <c:v>8.7230664511275049E-3</c:v>
                </c:pt>
                <c:pt idx="764">
                  <c:v>8.5771941111574598E-3</c:v>
                </c:pt>
                <c:pt idx="765">
                  <c:v>8.4332213923540636E-3</c:v>
                </c:pt>
                <c:pt idx="766">
                  <c:v>8.2911346818330556E-3</c:v>
                </c:pt>
                <c:pt idx="767">
                  <c:v>8.1509202365875125E-3</c:v>
                </c:pt>
                <c:pt idx="768">
                  <c:v>8.0125641891684307E-3</c:v>
                </c:pt>
                <c:pt idx="769">
                  <c:v>7.8760525533089522E-3</c:v>
                </c:pt>
                <c:pt idx="770">
                  <c:v>7.7413712294911391E-3</c:v>
                </c:pt>
                <c:pt idx="771">
                  <c:v>7.6085060104535938E-3</c:v>
                </c:pt>
                <c:pt idx="772">
                  <c:v>7.4774425866399328E-3</c:v>
                </c:pt>
                <c:pt idx="773">
                  <c:v>7.3481665515856024E-3</c:v>
                </c:pt>
                <c:pt idx="774">
                  <c:v>7.2206634072435093E-3</c:v>
                </c:pt>
                <c:pt idx="775">
                  <c:v>7.0949185692462842E-3</c:v>
                </c:pt>
                <c:pt idx="776">
                  <c:v>6.9709173721050899E-3</c:v>
                </c:pt>
                <c:pt idx="777">
                  <c:v>6.8486450743436246E-3</c:v>
                </c:pt>
                <c:pt idx="778">
                  <c:v>6.7280868635667575E-3</c:v>
                </c:pt>
                <c:pt idx="779">
                  <c:v>6.6092278614629761E-3</c:v>
                </c:pt>
                <c:pt idx="780">
                  <c:v>6.4920531287394846E-3</c:v>
                </c:pt>
                <c:pt idx="781">
                  <c:v>6.3765476699902072E-3</c:v>
                </c:pt>
                <c:pt idx="782">
                  <c:v>6.262696438494854E-3</c:v>
                </c:pt>
                <c:pt idx="783">
                  <c:v>6.1504843409494053E-3</c:v>
                </c:pt>
                <c:pt idx="784">
                  <c:v>6.0398962421269213E-3</c:v>
                </c:pt>
                <c:pt idx="785">
                  <c:v>5.9309169694682405E-3</c:v>
                </c:pt>
                <c:pt idx="786">
                  <c:v>5.8235313176023236E-3</c:v>
                </c:pt>
                <c:pt idx="787">
                  <c:v>5.7177240527951966E-3</c:v>
                </c:pt>
                <c:pt idx="788">
                  <c:v>5.6134799173280271E-3</c:v>
                </c:pt>
                <c:pt idx="789">
                  <c:v>5.510783633802788E-3</c:v>
                </c:pt>
                <c:pt idx="790">
                  <c:v>5.4096199093763538E-3</c:v>
                </c:pt>
                <c:pt idx="791">
                  <c:v>5.309973439921757E-3</c:v>
                </c:pt>
                <c:pt idx="792">
                  <c:v>5.2118289141169913E-3</c:v>
                </c:pt>
                <c:pt idx="793">
                  <c:v>5.1151710174608253E-3</c:v>
                </c:pt>
                <c:pt idx="794">
                  <c:v>5.0199844362155384E-3</c:v>
                </c:pt>
                <c:pt idx="795">
                  <c:v>4.9262538612765069E-3</c:v>
                </c:pt>
                <c:pt idx="796">
                  <c:v>4.833963991968164E-3</c:v>
                </c:pt>
                <c:pt idx="797">
                  <c:v>4.7430995397669826E-3</c:v>
                </c:pt>
                <c:pt idx="798">
                  <c:v>4.6536452319504568E-3</c:v>
                </c:pt>
                <c:pt idx="799">
                  <c:v>4.5655858151731014E-3</c:v>
                </c:pt>
                <c:pt idx="800">
                  <c:v>4.4789060589685804E-3</c:v>
                </c:pt>
                <c:pt idx="801">
                  <c:v>4.3935907591786455E-3</c:v>
                </c:pt>
                <c:pt idx="802">
                  <c:v>4.3096247413086947E-3</c:v>
                </c:pt>
                <c:pt idx="803">
                  <c:v>4.2269928638101013E-3</c:v>
                </c:pt>
                <c:pt idx="804">
                  <c:v>4.1456800212894881E-3</c:v>
                </c:pt>
                <c:pt idx="805">
                  <c:v>4.0656711476451651E-3</c:v>
                </c:pt>
                <c:pt idx="806">
                  <c:v>3.9869512191307273E-3</c:v>
                </c:pt>
                <c:pt idx="807">
                  <c:v>3.9095052573463983E-3</c:v>
                </c:pt>
                <c:pt idx="808">
                  <c:v>3.8333183321580516E-3</c:v>
                </c:pt>
                <c:pt idx="809">
                  <c:v>3.7583755645443687E-3</c:v>
                </c:pt>
                <c:pt idx="810">
                  <c:v>3.6846621293724156E-3</c:v>
                </c:pt>
                <c:pt idx="811">
                  <c:v>3.6121632581019446E-3</c:v>
                </c:pt>
                <c:pt idx="812">
                  <c:v>3.5408642414188353E-3</c:v>
                </c:pt>
                <c:pt idx="813">
                  <c:v>3.4707504317980772E-3</c:v>
                </c:pt>
                <c:pt idx="814">
                  <c:v>3.4018072459965298E-3</c:v>
                </c:pt>
                <c:pt idx="815">
                  <c:v>3.3340201674762092E-3</c:v>
                </c:pt>
                <c:pt idx="816">
                  <c:v>3.2673747487582841E-3</c:v>
                </c:pt>
                <c:pt idx="817">
                  <c:v>3.2018566137083601E-3</c:v>
                </c:pt>
                <c:pt idx="818">
                  <c:v>3.1374514597536274E-3</c:v>
                </c:pt>
                <c:pt idx="819">
                  <c:v>3.0741450600322148E-3</c:v>
                </c:pt>
                <c:pt idx="820">
                  <c:v>3.0119232654754954E-3</c:v>
                </c:pt>
                <c:pt idx="821">
                  <c:v>2.9507720068237251E-3</c:v>
                </c:pt>
                <c:pt idx="822">
                  <c:v>2.8906772965757409E-3</c:v>
                </c:pt>
                <c:pt idx="823">
                  <c:v>2.8316252308731569E-3</c:v>
                </c:pt>
                <c:pt idx="824">
                  <c:v>2.7736019913198367E-3</c:v>
                </c:pt>
                <c:pt idx="825">
                  <c:v>2.7165938467371242E-3</c:v>
                </c:pt>
                <c:pt idx="826">
                  <c:v>2.6605871548556078E-3</c:v>
                </c:pt>
                <c:pt idx="827">
                  <c:v>2.605568363943937E-3</c:v>
                </c:pt>
                <c:pt idx="828">
                  <c:v>2.5515240143755055E-3</c:v>
                </c:pt>
                <c:pt idx="829">
                  <c:v>2.4984407401335679E-3</c:v>
                </c:pt>
                <c:pt idx="830">
                  <c:v>2.4463052702555915E-3</c:v>
                </c:pt>
                <c:pt idx="831">
                  <c:v>2.3951044302174514E-3</c:v>
                </c:pt>
                <c:pt idx="832">
                  <c:v>2.3448251432582968E-3</c:v>
                </c:pt>
                <c:pt idx="833">
                  <c:v>2.2954544316467506E-3</c:v>
                </c:pt>
                <c:pt idx="834">
                  <c:v>2.2469794178892337E-3</c:v>
                </c:pt>
                <c:pt idx="835">
                  <c:v>2.1993873258811187E-3</c:v>
                </c:pt>
                <c:pt idx="836">
                  <c:v>2.1526654820015509E-3</c:v>
                </c:pt>
                <c:pt idx="837">
                  <c:v>2.1068013161526385E-3</c:v>
                </c:pt>
                <c:pt idx="838">
                  <c:v>2.0617823627438552E-3</c:v>
                </c:pt>
                <c:pt idx="839">
                  <c:v>2.0175962616223748E-3</c:v>
                </c:pt>
                <c:pt idx="840">
                  <c:v>1.9742307589502269E-3</c:v>
                </c:pt>
                <c:pt idx="841">
                  <c:v>1.9316737080289999E-3</c:v>
                </c:pt>
                <c:pt idx="842">
                  <c:v>1.8899130700729457E-3</c:v>
                </c:pt>
                <c:pt idx="843">
                  <c:v>1.8489369149312677E-3</c:v>
                </c:pt>
                <c:pt idx="844">
                  <c:v>1.8087334217604535E-3</c:v>
                </c:pt>
                <c:pt idx="845">
                  <c:v>1.769290879647449E-3</c:v>
                </c:pt>
                <c:pt idx="846">
                  <c:v>1.730597688184485E-3</c:v>
                </c:pt>
                <c:pt idx="847">
                  <c:v>1.6926423579964815E-3</c:v>
                </c:pt>
                <c:pt idx="848">
                  <c:v>1.6554135112216981E-3</c:v>
                </c:pt>
                <c:pt idx="849">
                  <c:v>1.6188998819466442E-3</c:v>
                </c:pt>
                <c:pt idx="850">
                  <c:v>1.5830903165959941E-3</c:v>
                </c:pt>
                <c:pt idx="851">
                  <c:v>1.5479737742783402E-3</c:v>
                </c:pt>
                <c:pt idx="852">
                  <c:v>1.5135393270886855E-3</c:v>
                </c:pt>
                <c:pt idx="853">
                  <c:v>1.4797761603684617E-3</c:v>
                </c:pt>
                <c:pt idx="854">
                  <c:v>1.4466735729239339E-3</c:v>
                </c:pt>
                <c:pt idx="855">
                  <c:v>1.4142209772038876E-3</c:v>
                </c:pt>
                <c:pt idx="856">
                  <c:v>1.3824078994373111E-3</c:v>
                </c:pt>
                <c:pt idx="857">
                  <c:v>1.3512239797320582E-3</c:v>
                </c:pt>
                <c:pt idx="858">
                  <c:v>1.320658972135257E-3</c:v>
                </c:pt>
                <c:pt idx="859">
                  <c:v>1.2907027446562812E-3</c:v>
                </c:pt>
                <c:pt idx="860">
                  <c:v>1.2613452792531858E-3</c:v>
                </c:pt>
                <c:pt idx="861">
                  <c:v>1.2325766717833835E-3</c:v>
                </c:pt>
                <c:pt idx="862">
                  <c:v>1.2043871319194063E-3</c:v>
                </c:pt>
                <c:pt idx="863">
                  <c:v>1.1767669830306175E-3</c:v>
                </c:pt>
                <c:pt idx="864">
                  <c:v>1.1497066620316085E-3</c:v>
                </c:pt>
                <c:pt idx="865">
                  <c:v>1.123196719198192E-3</c:v>
                </c:pt>
                <c:pt idx="866">
                  <c:v>1.0972278179517613E-3</c:v>
                </c:pt>
                <c:pt idx="867">
                  <c:v>1.0717907346128089E-3</c:v>
                </c:pt>
                <c:pt idx="868">
                  <c:v>1.0468763581244541E-3</c:v>
                </c:pt>
                <c:pt idx="869">
                  <c:v>1.0224756897467353E-3</c:v>
                </c:pt>
                <c:pt idx="870">
                  <c:v>9.9857984272247284E-4</c:v>
                </c:pt>
                <c:pt idx="871">
                  <c:v>9.7518004191553818E-4</c:v>
                </c:pt>
                <c:pt idx="872">
                  <c:v>9.522676234222005E-4</c:v>
                </c:pt>
                <c:pt idx="873">
                  <c:v>9.2983403415644443E-4</c:v>
                </c:pt>
                <c:pt idx="874">
                  <c:v>9.078708314099659E-4</c:v>
                </c:pt>
                <c:pt idx="875">
                  <c:v>8.8636968238760207E-4</c:v>
                </c:pt>
                <c:pt idx="876">
                  <c:v>8.6532236371898372E-4</c:v>
                </c:pt>
                <c:pt idx="877">
                  <c:v>8.4472076094713221E-4</c:v>
                </c:pt>
                <c:pt idx="878">
                  <c:v>8.2455686799474232E-4</c:v>
                </c:pt>
                <c:pt idx="879">
                  <c:v>8.0482278660890026E-4</c:v>
                </c:pt>
                <c:pt idx="880">
                  <c:v>7.855107257849546E-4</c:v>
                </c:pt>
                <c:pt idx="881">
                  <c:v>7.6661300117022166E-4</c:v>
                </c:pt>
                <c:pt idx="882">
                  <c:v>7.4812203444830092E-4</c:v>
                </c:pt>
                <c:pt idx="883">
                  <c:v>7.3003035270463763E-4</c:v>
                </c:pt>
                <c:pt idx="884">
                  <c:v>7.12330587774067E-4</c:v>
                </c:pt>
                <c:pt idx="885">
                  <c:v>6.950154755709884E-4</c:v>
                </c:pt>
                <c:pt idx="886">
                  <c:v>6.780778554028664E-4</c:v>
                </c:pt>
                <c:pt idx="887">
                  <c:v>6.6151066926771853E-4</c:v>
                </c:pt>
                <c:pt idx="888">
                  <c:v>6.4530696113625175E-4</c:v>
                </c:pt>
                <c:pt idx="889">
                  <c:v>6.294598762192525E-4</c:v>
                </c:pt>
                <c:pt idx="890">
                  <c:v>6.1396266022094824E-4</c:v>
                </c:pt>
                <c:pt idx="891">
                  <c:v>5.9880865857888093E-4</c:v>
                </c:pt>
                <c:pt idx="892">
                  <c:v>5.8399131569097798E-4</c:v>
                </c:pt>
                <c:pt idx="893">
                  <c:v>5.6950417413038912E-4</c:v>
                </c:pt>
                <c:pt idx="894">
                  <c:v>5.5534087384870334E-4</c:v>
                </c:pt>
                <c:pt idx="895">
                  <c:v>5.4149515136813875E-4</c:v>
                </c:pt>
                <c:pt idx="896">
                  <c:v>5.2796083896328985E-4</c:v>
                </c:pt>
                <c:pt idx="897">
                  <c:v>5.1473186383296289E-4</c:v>
                </c:pt>
                <c:pt idx="898">
                  <c:v>5.0180224726272926E-4</c:v>
                </c:pt>
                <c:pt idx="899">
                  <c:v>4.891661037786805E-4</c:v>
                </c:pt>
                <c:pt idx="900">
                  <c:v>4.7681764029296821E-4</c:v>
                </c:pt>
                <c:pt idx="901">
                  <c:v>4.6475115524164084E-4</c:v>
                </c:pt>
                <c:pt idx="902">
                  <c:v>4.5296103771529664E-4</c:v>
                </c:pt>
                <c:pt idx="903">
                  <c:v>4.4144176658308015E-4</c:v>
                </c:pt>
                <c:pt idx="904">
                  <c:v>4.3018790961050043E-4</c:v>
                </c:pt>
                <c:pt idx="905">
                  <c:v>4.1919412257158804E-4</c:v>
                </c:pt>
                <c:pt idx="906">
                  <c:v>4.0845514835583831E-4</c:v>
                </c:pt>
                <c:pt idx="907">
                  <c:v>3.979658160704435E-4</c:v>
                </c:pt>
                <c:pt idx="908">
                  <c:v>3.8772104013826304E-4</c:v>
                </c:pt>
                <c:pt idx="909">
                  <c:v>3.7771581939197445E-4</c:v>
                </c:pt>
                <c:pt idx="910">
                  <c:v>3.6794523616485628E-4</c:v>
                </c:pt>
                <c:pt idx="911">
                  <c:v>3.5840445537863551E-4</c:v>
                </c:pt>
                <c:pt idx="912">
                  <c:v>3.4908872362880955E-4</c:v>
                </c:pt>
                <c:pt idx="913">
                  <c:v>3.3999336826787629E-4</c:v>
                </c:pt>
                <c:pt idx="914">
                  <c:v>3.3111379648684101E-4</c:v>
                </c:pt>
                <c:pt idx="915">
                  <c:v>3.224454943954247E-4</c:v>
                </c:pt>
                <c:pt idx="916">
                  <c:v>3.1398402610134364E-4</c:v>
                </c:pt>
                <c:pt idx="917">
                  <c:v>3.0572503278902883E-4</c:v>
                </c:pt>
                <c:pt idx="918">
                  <c:v>2.9766423179815218E-4</c:v>
                </c:pt>
                <c:pt idx="919">
                  <c:v>2.8979741570232223E-4</c:v>
                </c:pt>
                <c:pt idx="920">
                  <c:v>2.8212045138827606E-4</c:v>
                </c:pt>
                <c:pt idx="921">
                  <c:v>2.7462927913592919E-4</c:v>
                </c:pt>
                <c:pt idx="922">
                  <c:v>2.6731991169957539E-4</c:v>
                </c:pt>
                <c:pt idx="923">
                  <c:v>2.6018843339058569E-4</c:v>
                </c:pt>
                <c:pt idx="924">
                  <c:v>2.5323099916189901E-4</c:v>
                </c:pt>
                <c:pt idx="925">
                  <c:v>2.4644383369460402E-4</c:v>
                </c:pt>
                <c:pt idx="926">
                  <c:v>2.3982323048690193E-4</c:v>
                </c:pt>
                <c:pt idx="927">
                  <c:v>2.3336555094574175E-4</c:v>
                </c:pt>
                <c:pt idx="928">
                  <c:v>2.2706722348138264E-4</c:v>
                </c:pt>
                <c:pt idx="929">
                  <c:v>2.2092474260516689E-4</c:v>
                </c:pt>
                <c:pt idx="930">
                  <c:v>2.1493466803074686E-4</c:v>
                </c:pt>
                <c:pt idx="931">
                  <c:v>2.0909362377900887E-4</c:v>
                </c:pt>
                <c:pt idx="932">
                  <c:v>2.0339829728695258E-4</c:v>
                </c:pt>
                <c:pt idx="933">
                  <c:v>1.9784543852073525E-4</c:v>
                </c:pt>
                <c:pt idx="934">
                  <c:v>1.9243185909311296E-4</c:v>
                </c:pt>
                <c:pt idx="935">
                  <c:v>1.8715443138549628E-4</c:v>
                </c:pt>
                <c:pt idx="936">
                  <c:v>1.8201008767481809E-4</c:v>
                </c:pt>
                <c:pt idx="937">
                  <c:v>1.7699581926542069E-4</c:v>
                </c:pt>
                <c:pt idx="938">
                  <c:v>1.7210867562615135E-4</c:v>
                </c:pt>
                <c:pt idx="939">
                  <c:v>1.6734576353284123E-4</c:v>
                </c:pt>
                <c:pt idx="940">
                  <c:v>1.6270424621636146E-4</c:v>
                </c:pt>
                <c:pt idx="941">
                  <c:v>1.5818134251640757E-4</c:v>
                </c:pt>
                <c:pt idx="942">
                  <c:v>1.5377432604118455E-4</c:v>
                </c:pt>
                <c:pt idx="943">
                  <c:v>1.4948052433314427E-4</c:v>
                </c:pt>
                <c:pt idx="944">
                  <c:v>1.4529731804092052E-4</c:v>
                </c:pt>
                <c:pt idx="945">
                  <c:v>1.4122214009760678E-4</c:v>
                </c:pt>
                <c:pt idx="946">
                  <c:v>1.3725247490551024E-4</c:v>
                </c:pt>
                <c:pt idx="947">
                  <c:v>1.3338585752750026E-4</c:v>
                </c:pt>
                <c:pt idx="948">
                  <c:v>1.2961987288508936E-4</c:v>
                </c:pt>
                <c:pt idx="949">
                  <c:v>1.2595215496334592E-4</c:v>
                </c:pt>
                <c:pt idx="950">
                  <c:v>1.223803860227544E-4</c:v>
                </c:pt>
                <c:pt idx="951">
                  <c:v>1.1890229581812479E-4</c:v>
                </c:pt>
                <c:pt idx="952">
                  <c:v>1.1551566082464391E-4</c:v>
                </c:pt>
                <c:pt idx="953">
                  <c:v>1.1221830347116446E-4</c:v>
                </c:pt>
                <c:pt idx="954">
                  <c:v>1.0900809138081102E-4</c:v>
                </c:pt>
                <c:pt idx="955">
                  <c:v>1.0588293661898678E-4</c:v>
                </c:pt>
                <c:pt idx="956">
                  <c:v>1.028407949488485E-4</c:v>
                </c:pt>
                <c:pt idx="957">
                  <c:v>9.9879665094324691E-5</c:v>
                </c:pt>
                <c:pt idx="958">
                  <c:v>9.6997588010734064E-5</c:v>
                </c:pt>
                <c:pt idx="959">
                  <c:v>9.4192646163066042E-5</c:v>
                </c:pt>
                <c:pt idx="960">
                  <c:v>9.1462962811971547E-5</c:v>
                </c:pt>
                <c:pt idx="961">
                  <c:v>8.8806701307516173E-5</c:v>
                </c:pt>
                <c:pt idx="962">
                  <c:v>8.6222064390735096E-5</c:v>
                </c:pt>
                <c:pt idx="963">
                  <c:v>8.3707293503031317E-5</c:v>
                </c:pt>
                <c:pt idx="964">
                  <c:v>8.1260668103445049E-5</c:v>
                </c:pt>
                <c:pt idx="965">
                  <c:v>7.8880504993831301E-5</c:v>
                </c:pt>
                <c:pt idx="966">
                  <c:v>7.6565157651963325E-5</c:v>
                </c:pt>
                <c:pt idx="967">
                  <c:v>7.4313015572587387E-5</c:v>
                </c:pt>
                <c:pt idx="968">
                  <c:v>7.2122503616441639E-5</c:v>
                </c:pt>
                <c:pt idx="969">
                  <c:v>6.9992081367254883E-5</c:v>
                </c:pt>
                <c:pt idx="970">
                  <c:v>6.7920242496730799E-5</c:v>
                </c:pt>
                <c:pt idx="971">
                  <c:v>6.5905514137525726E-5</c:v>
                </c:pt>
                <c:pt idx="972">
                  <c:v>6.3946456264216554E-5</c:v>
                </c:pt>
                <c:pt idx="973">
                  <c:v>6.2041661082261562E-5</c:v>
                </c:pt>
                <c:pt idx="974">
                  <c:v>6.0189752424943907E-5</c:v>
                </c:pt>
                <c:pt idx="975">
                  <c:v>5.8389385158292073E-5</c:v>
                </c:pt>
                <c:pt idx="976">
                  <c:v>5.6639244593961199E-5</c:v>
                </c:pt>
                <c:pt idx="977">
                  <c:v>5.493804591006314E-5</c:v>
                </c:pt>
                <c:pt idx="978">
                  <c:v>5.3284533579924297E-5</c:v>
                </c:pt>
                <c:pt idx="979">
                  <c:v>5.1677480808749734E-5</c:v>
                </c:pt>
                <c:pt idx="980">
                  <c:v>5.0115688978172037E-5</c:v>
                </c:pt>
                <c:pt idx="981">
                  <c:v>4.8597987098651985E-5</c:v>
                </c:pt>
                <c:pt idx="982">
                  <c:v>4.7123231269707448E-5</c:v>
                </c:pt>
                <c:pt idx="983">
                  <c:v>4.5690304147934504E-5</c:v>
                </c:pt>
                <c:pt idx="984">
                  <c:v>4.4298114422786284E-5</c:v>
                </c:pt>
                <c:pt idx="985">
                  <c:v>4.2945596300073422E-5</c:v>
                </c:pt>
                <c:pt idx="986">
                  <c:v>4.1631708993145919E-5</c:v>
                </c:pt>
                <c:pt idx="987">
                  <c:v>4.0355436221714128E-5</c:v>
                </c:pt>
                <c:pt idx="988">
                  <c:v>3.9115785718267793E-5</c:v>
                </c:pt>
                <c:pt idx="989">
                  <c:v>3.7911788742042569E-5</c:v>
                </c:pt>
                <c:pt idx="990">
                  <c:v>3.6742499600491363E-5</c:v>
                </c:pt>
                <c:pt idx="991">
                  <c:v>3.5606995178208061E-5</c:v>
                </c:pt>
                <c:pt idx="992">
                  <c:v>3.4504374473252598E-5</c:v>
                </c:pt>
                <c:pt idx="993">
                  <c:v>3.3433758140825438E-5</c:v>
                </c:pt>
                <c:pt idx="994">
                  <c:v>3.2394288044235513E-5</c:v>
                </c:pt>
                <c:pt idx="995">
                  <c:v>3.138512681310636E-5</c:v>
                </c:pt>
                <c:pt idx="996">
                  <c:v>3.0405457408763461E-5</c:v>
                </c:pt>
                <c:pt idx="997">
                  <c:v>2.9454482696741325E-5</c:v>
                </c:pt>
                <c:pt idx="998">
                  <c:v>2.8531425026353263E-5</c:v>
                </c:pt>
                <c:pt idx="999">
                  <c:v>2.7635525817260364E-5</c:v>
                </c:pt>
                <c:pt idx="1000">
                  <c:v>2.6766045152977082E-5</c:v>
                </c:pt>
              </c:numCache>
            </c:numRef>
          </c:yVal>
          <c:smooth val="1"/>
        </c:ser>
        <c:ser>
          <c:idx val="1"/>
          <c:order val="1"/>
          <c:spPr>
            <a:ln w="25400">
              <a:solidFill>
                <a:schemeClr val="tx1"/>
              </a:solidFill>
            </a:ln>
          </c:spPr>
          <c:marker>
            <c:symbol val="none"/>
          </c:marker>
          <c:errBars>
            <c:errDir val="y"/>
            <c:errBarType val="minus"/>
            <c:errValType val="percentage"/>
            <c:val val="100"/>
            <c:spPr>
              <a:ln w="3175">
                <a:solidFill>
                  <a:srgbClr val="FF0000"/>
                </a:solidFill>
                <a:prstDash val="solid"/>
              </a:ln>
            </c:spPr>
          </c:errBars>
          <c:xVal>
            <c:numRef>
              <c:f>Integrating!$Z$2:$Z$1002</c:f>
              <c:numCache>
                <c:formatCode>General</c:formatCode>
                <c:ptCount val="1001"/>
                <c:pt idx="0">
                  <c:v>10</c:v>
                </c:pt>
                <c:pt idx="1">
                  <c:v>10.040000000000001</c:v>
                </c:pt>
                <c:pt idx="2">
                  <c:v>10.08</c:v>
                </c:pt>
                <c:pt idx="3">
                  <c:v>10.120000000000001</c:v>
                </c:pt>
                <c:pt idx="4">
                  <c:v>10.16</c:v>
                </c:pt>
                <c:pt idx="5">
                  <c:v>10.200000000000001</c:v>
                </c:pt>
                <c:pt idx="6">
                  <c:v>10.239999999999998</c:v>
                </c:pt>
                <c:pt idx="7">
                  <c:v>10.28</c:v>
                </c:pt>
                <c:pt idx="8">
                  <c:v>10.32</c:v>
                </c:pt>
                <c:pt idx="9">
                  <c:v>10.360000000000001</c:v>
                </c:pt>
                <c:pt idx="10">
                  <c:v>10.4</c:v>
                </c:pt>
                <c:pt idx="11">
                  <c:v>10.44</c:v>
                </c:pt>
                <c:pt idx="12">
                  <c:v>10.48</c:v>
                </c:pt>
                <c:pt idx="13">
                  <c:v>10.52</c:v>
                </c:pt>
                <c:pt idx="14">
                  <c:v>10.56</c:v>
                </c:pt>
                <c:pt idx="15">
                  <c:v>10.6</c:v>
                </c:pt>
                <c:pt idx="16">
                  <c:v>10.639999999999999</c:v>
                </c:pt>
                <c:pt idx="17">
                  <c:v>10.68</c:v>
                </c:pt>
                <c:pt idx="18">
                  <c:v>10.719999999999999</c:v>
                </c:pt>
                <c:pt idx="19">
                  <c:v>10.76</c:v>
                </c:pt>
                <c:pt idx="20">
                  <c:v>10.8</c:v>
                </c:pt>
                <c:pt idx="21">
                  <c:v>10.84</c:v>
                </c:pt>
                <c:pt idx="22">
                  <c:v>10.88</c:v>
                </c:pt>
                <c:pt idx="23">
                  <c:v>10.92</c:v>
                </c:pt>
                <c:pt idx="24">
                  <c:v>10.96</c:v>
                </c:pt>
                <c:pt idx="25">
                  <c:v>11</c:v>
                </c:pt>
                <c:pt idx="26">
                  <c:v>11.04</c:v>
                </c:pt>
                <c:pt idx="27">
                  <c:v>11.08</c:v>
                </c:pt>
                <c:pt idx="28">
                  <c:v>11.120000000000001</c:v>
                </c:pt>
                <c:pt idx="29">
                  <c:v>11.16</c:v>
                </c:pt>
                <c:pt idx="30">
                  <c:v>11.2</c:v>
                </c:pt>
                <c:pt idx="31">
                  <c:v>11.239999999999998</c:v>
                </c:pt>
                <c:pt idx="32">
                  <c:v>11.28</c:v>
                </c:pt>
                <c:pt idx="33">
                  <c:v>11.32</c:v>
                </c:pt>
                <c:pt idx="34">
                  <c:v>11.360000000000001</c:v>
                </c:pt>
                <c:pt idx="35">
                  <c:v>11.4</c:v>
                </c:pt>
                <c:pt idx="36">
                  <c:v>11.44</c:v>
                </c:pt>
                <c:pt idx="37">
                  <c:v>11.48</c:v>
                </c:pt>
                <c:pt idx="38">
                  <c:v>11.52</c:v>
                </c:pt>
                <c:pt idx="39">
                  <c:v>11.56</c:v>
                </c:pt>
                <c:pt idx="40">
                  <c:v>11.6</c:v>
                </c:pt>
                <c:pt idx="41">
                  <c:v>11.639999999999999</c:v>
                </c:pt>
                <c:pt idx="42">
                  <c:v>11.68</c:v>
                </c:pt>
                <c:pt idx="43">
                  <c:v>11.719999999999999</c:v>
                </c:pt>
                <c:pt idx="44">
                  <c:v>11.76</c:v>
                </c:pt>
                <c:pt idx="45">
                  <c:v>11.8</c:v>
                </c:pt>
                <c:pt idx="46">
                  <c:v>11.84</c:v>
                </c:pt>
                <c:pt idx="47">
                  <c:v>11.88</c:v>
                </c:pt>
                <c:pt idx="48">
                  <c:v>11.92</c:v>
                </c:pt>
                <c:pt idx="49">
                  <c:v>11.96</c:v>
                </c:pt>
                <c:pt idx="50">
                  <c:v>12</c:v>
                </c:pt>
                <c:pt idx="51">
                  <c:v>12.04</c:v>
                </c:pt>
                <c:pt idx="52">
                  <c:v>12.08</c:v>
                </c:pt>
                <c:pt idx="53">
                  <c:v>12.120000000000001</c:v>
                </c:pt>
                <c:pt idx="54">
                  <c:v>12.16</c:v>
                </c:pt>
                <c:pt idx="55">
                  <c:v>12.2</c:v>
                </c:pt>
                <c:pt idx="56">
                  <c:v>12.239999999999998</c:v>
                </c:pt>
                <c:pt idx="57">
                  <c:v>12.280000000000001</c:v>
                </c:pt>
                <c:pt idx="58">
                  <c:v>12.32</c:v>
                </c:pt>
                <c:pt idx="59">
                  <c:v>12.360000000000001</c:v>
                </c:pt>
                <c:pt idx="60">
                  <c:v>12.4</c:v>
                </c:pt>
                <c:pt idx="61">
                  <c:v>12.44</c:v>
                </c:pt>
                <c:pt idx="62">
                  <c:v>12.48</c:v>
                </c:pt>
                <c:pt idx="63">
                  <c:v>12.52</c:v>
                </c:pt>
                <c:pt idx="64">
                  <c:v>12.56</c:v>
                </c:pt>
                <c:pt idx="65">
                  <c:v>12.6</c:v>
                </c:pt>
                <c:pt idx="66">
                  <c:v>12.639999999999999</c:v>
                </c:pt>
                <c:pt idx="67">
                  <c:v>12.68</c:v>
                </c:pt>
                <c:pt idx="68">
                  <c:v>12.719999999999999</c:v>
                </c:pt>
                <c:pt idx="69">
                  <c:v>12.76</c:v>
                </c:pt>
                <c:pt idx="70">
                  <c:v>12.8</c:v>
                </c:pt>
                <c:pt idx="71">
                  <c:v>12.84</c:v>
                </c:pt>
                <c:pt idx="72">
                  <c:v>12.880000000000003</c:v>
                </c:pt>
                <c:pt idx="73">
                  <c:v>12.92</c:v>
                </c:pt>
                <c:pt idx="74">
                  <c:v>12.96</c:v>
                </c:pt>
                <c:pt idx="75">
                  <c:v>13</c:v>
                </c:pt>
                <c:pt idx="76">
                  <c:v>13.04</c:v>
                </c:pt>
                <c:pt idx="77">
                  <c:v>13.08</c:v>
                </c:pt>
                <c:pt idx="78">
                  <c:v>13.120000000000001</c:v>
                </c:pt>
                <c:pt idx="79">
                  <c:v>13.16</c:v>
                </c:pt>
                <c:pt idx="80">
                  <c:v>13.2</c:v>
                </c:pt>
                <c:pt idx="81">
                  <c:v>13.239999999999998</c:v>
                </c:pt>
                <c:pt idx="82">
                  <c:v>13.280000000000001</c:v>
                </c:pt>
                <c:pt idx="83">
                  <c:v>13.32</c:v>
                </c:pt>
                <c:pt idx="84">
                  <c:v>13.360000000000001</c:v>
                </c:pt>
                <c:pt idx="85">
                  <c:v>13.4</c:v>
                </c:pt>
                <c:pt idx="86">
                  <c:v>13.44</c:v>
                </c:pt>
                <c:pt idx="87">
                  <c:v>13.48</c:v>
                </c:pt>
                <c:pt idx="88">
                  <c:v>13.52</c:v>
                </c:pt>
                <c:pt idx="89">
                  <c:v>13.56</c:v>
                </c:pt>
                <c:pt idx="90">
                  <c:v>13.6</c:v>
                </c:pt>
                <c:pt idx="91">
                  <c:v>13.639999999999999</c:v>
                </c:pt>
                <c:pt idx="92">
                  <c:v>13.68</c:v>
                </c:pt>
                <c:pt idx="93">
                  <c:v>13.719999999999999</c:v>
                </c:pt>
                <c:pt idx="94">
                  <c:v>13.76</c:v>
                </c:pt>
                <c:pt idx="95">
                  <c:v>13.8</c:v>
                </c:pt>
                <c:pt idx="96">
                  <c:v>13.84</c:v>
                </c:pt>
                <c:pt idx="97">
                  <c:v>13.880000000000003</c:v>
                </c:pt>
                <c:pt idx="98">
                  <c:v>13.92</c:v>
                </c:pt>
                <c:pt idx="99">
                  <c:v>13.96</c:v>
                </c:pt>
                <c:pt idx="100">
                  <c:v>14</c:v>
                </c:pt>
                <c:pt idx="101">
                  <c:v>14.04</c:v>
                </c:pt>
                <c:pt idx="102">
                  <c:v>14.08</c:v>
                </c:pt>
                <c:pt idx="103">
                  <c:v>14.120000000000001</c:v>
                </c:pt>
                <c:pt idx="104">
                  <c:v>14.16</c:v>
                </c:pt>
                <c:pt idx="105">
                  <c:v>14.2</c:v>
                </c:pt>
                <c:pt idx="106">
                  <c:v>14.239999999999998</c:v>
                </c:pt>
                <c:pt idx="107">
                  <c:v>14.280000000000001</c:v>
                </c:pt>
                <c:pt idx="108">
                  <c:v>14.32</c:v>
                </c:pt>
                <c:pt idx="109">
                  <c:v>14.360000000000001</c:v>
                </c:pt>
                <c:pt idx="110">
                  <c:v>14.4</c:v>
                </c:pt>
                <c:pt idx="111">
                  <c:v>14.440000000000001</c:v>
                </c:pt>
                <c:pt idx="112">
                  <c:v>14.48</c:v>
                </c:pt>
                <c:pt idx="113">
                  <c:v>14.52</c:v>
                </c:pt>
                <c:pt idx="114">
                  <c:v>14.56</c:v>
                </c:pt>
                <c:pt idx="115">
                  <c:v>14.600000000000001</c:v>
                </c:pt>
                <c:pt idx="116">
                  <c:v>14.639999999999999</c:v>
                </c:pt>
                <c:pt idx="117">
                  <c:v>14.68</c:v>
                </c:pt>
                <c:pt idx="118">
                  <c:v>14.72</c:v>
                </c:pt>
                <c:pt idx="119">
                  <c:v>14.76</c:v>
                </c:pt>
                <c:pt idx="120">
                  <c:v>14.8</c:v>
                </c:pt>
                <c:pt idx="121">
                  <c:v>14.84</c:v>
                </c:pt>
                <c:pt idx="122">
                  <c:v>14.880000000000003</c:v>
                </c:pt>
                <c:pt idx="123">
                  <c:v>14.92</c:v>
                </c:pt>
                <c:pt idx="124">
                  <c:v>14.96</c:v>
                </c:pt>
                <c:pt idx="125">
                  <c:v>15</c:v>
                </c:pt>
                <c:pt idx="126">
                  <c:v>15.04</c:v>
                </c:pt>
                <c:pt idx="127">
                  <c:v>15.08</c:v>
                </c:pt>
                <c:pt idx="128">
                  <c:v>15.120000000000001</c:v>
                </c:pt>
                <c:pt idx="129">
                  <c:v>15.16</c:v>
                </c:pt>
                <c:pt idx="130">
                  <c:v>15.2</c:v>
                </c:pt>
                <c:pt idx="131">
                  <c:v>15.239999999999998</c:v>
                </c:pt>
                <c:pt idx="132">
                  <c:v>15.280000000000001</c:v>
                </c:pt>
                <c:pt idx="133">
                  <c:v>15.32</c:v>
                </c:pt>
                <c:pt idx="134">
                  <c:v>15.360000000000001</c:v>
                </c:pt>
                <c:pt idx="135">
                  <c:v>15.4</c:v>
                </c:pt>
                <c:pt idx="136">
                  <c:v>15.440000000000001</c:v>
                </c:pt>
                <c:pt idx="137">
                  <c:v>15.48</c:v>
                </c:pt>
                <c:pt idx="138">
                  <c:v>15.52</c:v>
                </c:pt>
                <c:pt idx="139">
                  <c:v>15.56</c:v>
                </c:pt>
                <c:pt idx="140">
                  <c:v>15.600000000000001</c:v>
                </c:pt>
                <c:pt idx="141">
                  <c:v>15.639999999999999</c:v>
                </c:pt>
                <c:pt idx="142">
                  <c:v>15.68</c:v>
                </c:pt>
                <c:pt idx="143">
                  <c:v>15.72</c:v>
                </c:pt>
                <c:pt idx="144">
                  <c:v>15.76</c:v>
                </c:pt>
                <c:pt idx="145">
                  <c:v>15.8</c:v>
                </c:pt>
                <c:pt idx="146">
                  <c:v>15.84</c:v>
                </c:pt>
                <c:pt idx="147">
                  <c:v>15.880000000000003</c:v>
                </c:pt>
                <c:pt idx="148">
                  <c:v>15.92</c:v>
                </c:pt>
                <c:pt idx="149">
                  <c:v>15.96</c:v>
                </c:pt>
                <c:pt idx="150">
                  <c:v>16</c:v>
                </c:pt>
                <c:pt idx="151">
                  <c:v>16.04</c:v>
                </c:pt>
                <c:pt idx="152">
                  <c:v>16.079999999999995</c:v>
                </c:pt>
                <c:pt idx="153">
                  <c:v>16.12</c:v>
                </c:pt>
                <c:pt idx="154">
                  <c:v>16.16</c:v>
                </c:pt>
                <c:pt idx="155">
                  <c:v>16.2</c:v>
                </c:pt>
                <c:pt idx="156">
                  <c:v>16.240000000000002</c:v>
                </c:pt>
                <c:pt idx="157">
                  <c:v>16.279999999999998</c:v>
                </c:pt>
                <c:pt idx="158">
                  <c:v>16.32</c:v>
                </c:pt>
                <c:pt idx="159">
                  <c:v>16.36</c:v>
                </c:pt>
                <c:pt idx="160">
                  <c:v>16.399999999999999</c:v>
                </c:pt>
                <c:pt idx="161">
                  <c:v>16.439999999999998</c:v>
                </c:pt>
                <c:pt idx="162">
                  <c:v>16.479999999999997</c:v>
                </c:pt>
                <c:pt idx="163">
                  <c:v>16.52</c:v>
                </c:pt>
                <c:pt idx="164">
                  <c:v>16.560000000000002</c:v>
                </c:pt>
                <c:pt idx="165">
                  <c:v>16.600000000000001</c:v>
                </c:pt>
                <c:pt idx="166">
                  <c:v>16.64</c:v>
                </c:pt>
                <c:pt idx="167">
                  <c:v>16.68</c:v>
                </c:pt>
                <c:pt idx="168">
                  <c:v>16.72</c:v>
                </c:pt>
                <c:pt idx="169">
                  <c:v>16.759999999999994</c:v>
                </c:pt>
                <c:pt idx="170">
                  <c:v>16.8</c:v>
                </c:pt>
                <c:pt idx="171">
                  <c:v>16.84</c:v>
                </c:pt>
                <c:pt idx="172">
                  <c:v>16.88</c:v>
                </c:pt>
                <c:pt idx="173">
                  <c:v>16.920000000000002</c:v>
                </c:pt>
                <c:pt idx="174">
                  <c:v>16.959999999999997</c:v>
                </c:pt>
                <c:pt idx="175">
                  <c:v>17</c:v>
                </c:pt>
                <c:pt idx="176">
                  <c:v>17.04</c:v>
                </c:pt>
                <c:pt idx="177">
                  <c:v>17.079999999999995</c:v>
                </c:pt>
                <c:pt idx="178">
                  <c:v>17.12</c:v>
                </c:pt>
                <c:pt idx="179">
                  <c:v>17.16</c:v>
                </c:pt>
                <c:pt idx="180">
                  <c:v>17.2</c:v>
                </c:pt>
                <c:pt idx="181">
                  <c:v>17.240000000000002</c:v>
                </c:pt>
                <c:pt idx="182">
                  <c:v>17.279999999999998</c:v>
                </c:pt>
                <c:pt idx="183">
                  <c:v>17.32</c:v>
                </c:pt>
                <c:pt idx="184">
                  <c:v>17.36</c:v>
                </c:pt>
                <c:pt idx="185">
                  <c:v>17.399999999999999</c:v>
                </c:pt>
                <c:pt idx="186">
                  <c:v>17.439999999999998</c:v>
                </c:pt>
                <c:pt idx="187">
                  <c:v>17.479999999999997</c:v>
                </c:pt>
                <c:pt idx="188">
                  <c:v>17.52</c:v>
                </c:pt>
                <c:pt idx="189">
                  <c:v>17.560000000000002</c:v>
                </c:pt>
                <c:pt idx="190">
                  <c:v>17.600000000000001</c:v>
                </c:pt>
                <c:pt idx="191">
                  <c:v>17.64</c:v>
                </c:pt>
                <c:pt idx="192">
                  <c:v>17.68</c:v>
                </c:pt>
                <c:pt idx="193">
                  <c:v>17.72</c:v>
                </c:pt>
                <c:pt idx="194">
                  <c:v>17.759999999999994</c:v>
                </c:pt>
                <c:pt idx="195">
                  <c:v>17.8</c:v>
                </c:pt>
                <c:pt idx="196">
                  <c:v>17.84</c:v>
                </c:pt>
                <c:pt idx="197">
                  <c:v>17.88</c:v>
                </c:pt>
                <c:pt idx="198">
                  <c:v>17.920000000000002</c:v>
                </c:pt>
                <c:pt idx="199">
                  <c:v>17.959999999999997</c:v>
                </c:pt>
                <c:pt idx="200">
                  <c:v>18</c:v>
                </c:pt>
                <c:pt idx="201">
                  <c:v>18.04</c:v>
                </c:pt>
                <c:pt idx="202">
                  <c:v>18.079999999999995</c:v>
                </c:pt>
                <c:pt idx="203">
                  <c:v>18.12</c:v>
                </c:pt>
                <c:pt idx="204">
                  <c:v>18.16</c:v>
                </c:pt>
                <c:pt idx="205">
                  <c:v>18.2</c:v>
                </c:pt>
                <c:pt idx="206">
                  <c:v>18.240000000000002</c:v>
                </c:pt>
                <c:pt idx="207">
                  <c:v>18.279999999999998</c:v>
                </c:pt>
                <c:pt idx="208">
                  <c:v>18.32</c:v>
                </c:pt>
                <c:pt idx="209">
                  <c:v>18.36</c:v>
                </c:pt>
                <c:pt idx="210">
                  <c:v>18.399999999999999</c:v>
                </c:pt>
                <c:pt idx="211">
                  <c:v>18.439999999999994</c:v>
                </c:pt>
                <c:pt idx="212">
                  <c:v>18.479999999999997</c:v>
                </c:pt>
                <c:pt idx="213">
                  <c:v>18.52</c:v>
                </c:pt>
                <c:pt idx="214">
                  <c:v>18.560000000000002</c:v>
                </c:pt>
                <c:pt idx="215">
                  <c:v>18.600000000000001</c:v>
                </c:pt>
                <c:pt idx="216">
                  <c:v>18.64</c:v>
                </c:pt>
                <c:pt idx="217">
                  <c:v>18.68</c:v>
                </c:pt>
                <c:pt idx="218">
                  <c:v>18.72</c:v>
                </c:pt>
                <c:pt idx="219">
                  <c:v>18.759999999999994</c:v>
                </c:pt>
                <c:pt idx="220">
                  <c:v>18.8</c:v>
                </c:pt>
                <c:pt idx="221">
                  <c:v>18.84</c:v>
                </c:pt>
                <c:pt idx="222">
                  <c:v>18.880000000000003</c:v>
                </c:pt>
                <c:pt idx="223">
                  <c:v>18.920000000000002</c:v>
                </c:pt>
                <c:pt idx="224">
                  <c:v>18.959999999999997</c:v>
                </c:pt>
                <c:pt idx="225">
                  <c:v>19</c:v>
                </c:pt>
                <c:pt idx="226">
                  <c:v>19.04</c:v>
                </c:pt>
                <c:pt idx="227">
                  <c:v>19.079999999999995</c:v>
                </c:pt>
                <c:pt idx="228">
                  <c:v>19.12</c:v>
                </c:pt>
                <c:pt idx="229">
                  <c:v>19.16</c:v>
                </c:pt>
                <c:pt idx="230">
                  <c:v>19.200000000000003</c:v>
                </c:pt>
                <c:pt idx="231">
                  <c:v>19.240000000000002</c:v>
                </c:pt>
                <c:pt idx="232">
                  <c:v>19.279999999999998</c:v>
                </c:pt>
                <c:pt idx="233">
                  <c:v>19.32</c:v>
                </c:pt>
                <c:pt idx="234">
                  <c:v>19.36</c:v>
                </c:pt>
                <c:pt idx="235">
                  <c:v>19.399999999999999</c:v>
                </c:pt>
                <c:pt idx="236">
                  <c:v>19.439999999999994</c:v>
                </c:pt>
                <c:pt idx="237">
                  <c:v>19.479999999999997</c:v>
                </c:pt>
                <c:pt idx="238">
                  <c:v>19.52</c:v>
                </c:pt>
                <c:pt idx="239">
                  <c:v>19.560000000000002</c:v>
                </c:pt>
                <c:pt idx="240">
                  <c:v>19.600000000000001</c:v>
                </c:pt>
                <c:pt idx="241">
                  <c:v>19.64</c:v>
                </c:pt>
                <c:pt idx="242">
                  <c:v>19.68</c:v>
                </c:pt>
                <c:pt idx="243">
                  <c:v>19.72</c:v>
                </c:pt>
                <c:pt idx="244">
                  <c:v>19.759999999999994</c:v>
                </c:pt>
                <c:pt idx="245">
                  <c:v>19.8</c:v>
                </c:pt>
                <c:pt idx="246">
                  <c:v>19.84</c:v>
                </c:pt>
                <c:pt idx="247">
                  <c:v>19.880000000000003</c:v>
                </c:pt>
                <c:pt idx="248">
                  <c:v>19.920000000000002</c:v>
                </c:pt>
                <c:pt idx="249">
                  <c:v>19.959999999999997</c:v>
                </c:pt>
                <c:pt idx="250">
                  <c:v>20</c:v>
                </c:pt>
                <c:pt idx="251">
                  <c:v>20.04</c:v>
                </c:pt>
                <c:pt idx="252">
                  <c:v>20.079999999999995</c:v>
                </c:pt>
                <c:pt idx="253">
                  <c:v>20.12</c:v>
                </c:pt>
                <c:pt idx="254">
                  <c:v>20.16</c:v>
                </c:pt>
                <c:pt idx="255">
                  <c:v>20.200000000000003</c:v>
                </c:pt>
                <c:pt idx="256">
                  <c:v>20.240000000000002</c:v>
                </c:pt>
                <c:pt idx="257">
                  <c:v>20.279999999999998</c:v>
                </c:pt>
                <c:pt idx="258">
                  <c:v>20.32</c:v>
                </c:pt>
                <c:pt idx="259">
                  <c:v>20.36</c:v>
                </c:pt>
                <c:pt idx="260">
                  <c:v>20.399999999999999</c:v>
                </c:pt>
                <c:pt idx="261">
                  <c:v>20.439999999999994</c:v>
                </c:pt>
                <c:pt idx="262">
                  <c:v>20.479999999999997</c:v>
                </c:pt>
                <c:pt idx="263">
                  <c:v>20.52</c:v>
                </c:pt>
                <c:pt idx="264">
                  <c:v>20.560000000000002</c:v>
                </c:pt>
                <c:pt idx="265">
                  <c:v>20.6</c:v>
                </c:pt>
                <c:pt idx="266">
                  <c:v>20.64</c:v>
                </c:pt>
                <c:pt idx="267">
                  <c:v>20.68</c:v>
                </c:pt>
                <c:pt idx="268">
                  <c:v>20.72</c:v>
                </c:pt>
                <c:pt idx="269">
                  <c:v>20.759999999999994</c:v>
                </c:pt>
                <c:pt idx="270">
                  <c:v>20.8</c:v>
                </c:pt>
                <c:pt idx="271">
                  <c:v>20.84</c:v>
                </c:pt>
                <c:pt idx="272">
                  <c:v>20.880000000000003</c:v>
                </c:pt>
                <c:pt idx="273">
                  <c:v>20.919999999999998</c:v>
                </c:pt>
                <c:pt idx="274">
                  <c:v>20.959999999999997</c:v>
                </c:pt>
                <c:pt idx="275">
                  <c:v>21</c:v>
                </c:pt>
                <c:pt idx="276">
                  <c:v>21.04</c:v>
                </c:pt>
                <c:pt idx="277">
                  <c:v>21.08</c:v>
                </c:pt>
                <c:pt idx="278">
                  <c:v>21.12</c:v>
                </c:pt>
                <c:pt idx="279">
                  <c:v>21.16</c:v>
                </c:pt>
                <c:pt idx="280">
                  <c:v>21.200000000000003</c:v>
                </c:pt>
                <c:pt idx="281">
                  <c:v>21.240000000000002</c:v>
                </c:pt>
                <c:pt idx="282">
                  <c:v>21.279999999999998</c:v>
                </c:pt>
                <c:pt idx="283">
                  <c:v>21.32</c:v>
                </c:pt>
                <c:pt idx="284">
                  <c:v>21.36</c:v>
                </c:pt>
                <c:pt idx="285">
                  <c:v>21.4</c:v>
                </c:pt>
                <c:pt idx="286">
                  <c:v>21.439999999999994</c:v>
                </c:pt>
                <c:pt idx="287">
                  <c:v>21.479999999999997</c:v>
                </c:pt>
                <c:pt idx="288">
                  <c:v>21.52</c:v>
                </c:pt>
                <c:pt idx="289">
                  <c:v>21.560000000000002</c:v>
                </c:pt>
                <c:pt idx="290">
                  <c:v>21.6</c:v>
                </c:pt>
                <c:pt idx="291">
                  <c:v>21.64</c:v>
                </c:pt>
                <c:pt idx="292">
                  <c:v>21.68</c:v>
                </c:pt>
                <c:pt idx="293">
                  <c:v>21.72</c:v>
                </c:pt>
                <c:pt idx="294">
                  <c:v>21.759999999999994</c:v>
                </c:pt>
                <c:pt idx="295">
                  <c:v>21.8</c:v>
                </c:pt>
                <c:pt idx="296">
                  <c:v>21.84</c:v>
                </c:pt>
                <c:pt idx="297">
                  <c:v>21.880000000000003</c:v>
                </c:pt>
                <c:pt idx="298">
                  <c:v>21.919999999999998</c:v>
                </c:pt>
                <c:pt idx="299">
                  <c:v>21.959999999999997</c:v>
                </c:pt>
                <c:pt idx="300">
                  <c:v>22</c:v>
                </c:pt>
                <c:pt idx="301">
                  <c:v>22.04</c:v>
                </c:pt>
                <c:pt idx="302">
                  <c:v>22.08</c:v>
                </c:pt>
                <c:pt idx="303">
                  <c:v>22.12</c:v>
                </c:pt>
                <c:pt idx="304">
                  <c:v>22.16</c:v>
                </c:pt>
                <c:pt idx="305">
                  <c:v>22.200000000000003</c:v>
                </c:pt>
                <c:pt idx="306">
                  <c:v>22.240000000000002</c:v>
                </c:pt>
                <c:pt idx="307">
                  <c:v>22.279999999999998</c:v>
                </c:pt>
                <c:pt idx="308">
                  <c:v>22.32</c:v>
                </c:pt>
                <c:pt idx="309">
                  <c:v>22.36</c:v>
                </c:pt>
                <c:pt idx="310">
                  <c:v>22.4</c:v>
                </c:pt>
                <c:pt idx="311">
                  <c:v>22.439999999999994</c:v>
                </c:pt>
                <c:pt idx="312">
                  <c:v>22.479999999999997</c:v>
                </c:pt>
                <c:pt idx="313">
                  <c:v>22.52</c:v>
                </c:pt>
                <c:pt idx="314">
                  <c:v>22.560000000000002</c:v>
                </c:pt>
                <c:pt idx="315">
                  <c:v>22.6</c:v>
                </c:pt>
                <c:pt idx="316">
                  <c:v>22.64</c:v>
                </c:pt>
                <c:pt idx="317">
                  <c:v>22.68</c:v>
                </c:pt>
                <c:pt idx="318">
                  <c:v>22.72</c:v>
                </c:pt>
                <c:pt idx="319">
                  <c:v>22.759999999999994</c:v>
                </c:pt>
                <c:pt idx="320">
                  <c:v>22.8</c:v>
                </c:pt>
                <c:pt idx="321">
                  <c:v>22.84</c:v>
                </c:pt>
                <c:pt idx="322">
                  <c:v>22.880000000000003</c:v>
                </c:pt>
                <c:pt idx="323">
                  <c:v>22.919999999999998</c:v>
                </c:pt>
                <c:pt idx="324">
                  <c:v>22.959999999999997</c:v>
                </c:pt>
                <c:pt idx="325">
                  <c:v>23</c:v>
                </c:pt>
                <c:pt idx="326">
                  <c:v>23.04</c:v>
                </c:pt>
                <c:pt idx="327">
                  <c:v>23.08</c:v>
                </c:pt>
                <c:pt idx="328">
                  <c:v>23.12</c:v>
                </c:pt>
                <c:pt idx="329">
                  <c:v>23.16</c:v>
                </c:pt>
                <c:pt idx="330">
                  <c:v>23.200000000000003</c:v>
                </c:pt>
                <c:pt idx="331">
                  <c:v>23.240000000000002</c:v>
                </c:pt>
                <c:pt idx="332">
                  <c:v>23.279999999999998</c:v>
                </c:pt>
                <c:pt idx="333">
                  <c:v>23.32</c:v>
                </c:pt>
                <c:pt idx="334">
                  <c:v>23.36</c:v>
                </c:pt>
                <c:pt idx="335">
                  <c:v>23.4</c:v>
                </c:pt>
                <c:pt idx="336">
                  <c:v>23.439999999999994</c:v>
                </c:pt>
                <c:pt idx="337">
                  <c:v>23.479999999999997</c:v>
                </c:pt>
                <c:pt idx="338">
                  <c:v>23.52</c:v>
                </c:pt>
                <c:pt idx="339">
                  <c:v>23.560000000000002</c:v>
                </c:pt>
                <c:pt idx="340">
                  <c:v>23.6</c:v>
                </c:pt>
                <c:pt idx="341">
                  <c:v>23.64</c:v>
                </c:pt>
                <c:pt idx="342">
                  <c:v>23.68</c:v>
                </c:pt>
                <c:pt idx="343">
                  <c:v>23.72</c:v>
                </c:pt>
                <c:pt idx="344">
                  <c:v>23.759999999999994</c:v>
                </c:pt>
                <c:pt idx="345">
                  <c:v>23.8</c:v>
                </c:pt>
                <c:pt idx="346">
                  <c:v>23.84</c:v>
                </c:pt>
                <c:pt idx="347">
                  <c:v>23.880000000000003</c:v>
                </c:pt>
                <c:pt idx="348">
                  <c:v>23.919999999999998</c:v>
                </c:pt>
                <c:pt idx="349">
                  <c:v>23.959999999999997</c:v>
                </c:pt>
                <c:pt idx="350">
                  <c:v>24</c:v>
                </c:pt>
                <c:pt idx="351">
                  <c:v>24.04</c:v>
                </c:pt>
                <c:pt idx="352">
                  <c:v>24.08</c:v>
                </c:pt>
                <c:pt idx="353">
                  <c:v>24.12</c:v>
                </c:pt>
                <c:pt idx="354">
                  <c:v>24.16</c:v>
                </c:pt>
                <c:pt idx="355">
                  <c:v>24.200000000000003</c:v>
                </c:pt>
                <c:pt idx="356">
                  <c:v>24.240000000000002</c:v>
                </c:pt>
                <c:pt idx="357">
                  <c:v>24.279999999999998</c:v>
                </c:pt>
                <c:pt idx="358">
                  <c:v>24.32</c:v>
                </c:pt>
                <c:pt idx="359">
                  <c:v>24.36</c:v>
                </c:pt>
                <c:pt idx="360">
                  <c:v>24.4</c:v>
                </c:pt>
                <c:pt idx="361">
                  <c:v>24.439999999999994</c:v>
                </c:pt>
                <c:pt idx="362">
                  <c:v>24.479999999999997</c:v>
                </c:pt>
                <c:pt idx="363">
                  <c:v>24.52</c:v>
                </c:pt>
                <c:pt idx="364">
                  <c:v>24.560000000000002</c:v>
                </c:pt>
                <c:pt idx="365">
                  <c:v>24.6</c:v>
                </c:pt>
                <c:pt idx="366">
                  <c:v>24.64</c:v>
                </c:pt>
                <c:pt idx="367">
                  <c:v>24.68</c:v>
                </c:pt>
                <c:pt idx="368">
                  <c:v>24.72</c:v>
                </c:pt>
                <c:pt idx="369">
                  <c:v>24.759999999999994</c:v>
                </c:pt>
                <c:pt idx="370">
                  <c:v>24.8</c:v>
                </c:pt>
                <c:pt idx="371">
                  <c:v>24.84</c:v>
                </c:pt>
                <c:pt idx="372">
                  <c:v>24.880000000000003</c:v>
                </c:pt>
                <c:pt idx="373">
                  <c:v>24.919999999999998</c:v>
                </c:pt>
                <c:pt idx="374">
                  <c:v>24.959999999999997</c:v>
                </c:pt>
                <c:pt idx="375">
                  <c:v>25</c:v>
                </c:pt>
                <c:pt idx="376">
                  <c:v>25.04</c:v>
                </c:pt>
                <c:pt idx="377">
                  <c:v>25.08</c:v>
                </c:pt>
                <c:pt idx="378">
                  <c:v>25.12</c:v>
                </c:pt>
                <c:pt idx="379">
                  <c:v>25.16</c:v>
                </c:pt>
                <c:pt idx="380">
                  <c:v>25.200000000000003</c:v>
                </c:pt>
                <c:pt idx="381">
                  <c:v>25.240000000000002</c:v>
                </c:pt>
                <c:pt idx="382">
                  <c:v>25.279999999999998</c:v>
                </c:pt>
                <c:pt idx="383">
                  <c:v>25.32</c:v>
                </c:pt>
                <c:pt idx="384">
                  <c:v>25.36</c:v>
                </c:pt>
                <c:pt idx="385">
                  <c:v>25.4</c:v>
                </c:pt>
                <c:pt idx="386">
                  <c:v>25.439999999999994</c:v>
                </c:pt>
                <c:pt idx="387">
                  <c:v>25.479999999999997</c:v>
                </c:pt>
                <c:pt idx="388">
                  <c:v>25.52</c:v>
                </c:pt>
                <c:pt idx="389">
                  <c:v>25.560000000000002</c:v>
                </c:pt>
                <c:pt idx="390">
                  <c:v>25.6</c:v>
                </c:pt>
                <c:pt idx="391">
                  <c:v>25.64</c:v>
                </c:pt>
                <c:pt idx="392">
                  <c:v>25.68</c:v>
                </c:pt>
                <c:pt idx="393">
                  <c:v>25.72</c:v>
                </c:pt>
                <c:pt idx="394">
                  <c:v>25.759999999999994</c:v>
                </c:pt>
                <c:pt idx="395">
                  <c:v>25.8</c:v>
                </c:pt>
                <c:pt idx="396">
                  <c:v>25.84</c:v>
                </c:pt>
                <c:pt idx="397">
                  <c:v>25.880000000000003</c:v>
                </c:pt>
                <c:pt idx="398">
                  <c:v>25.919999999999998</c:v>
                </c:pt>
                <c:pt idx="399">
                  <c:v>25.959999999999997</c:v>
                </c:pt>
                <c:pt idx="400">
                  <c:v>26</c:v>
                </c:pt>
                <c:pt idx="401">
                  <c:v>26.04</c:v>
                </c:pt>
                <c:pt idx="402">
                  <c:v>26.080000000000002</c:v>
                </c:pt>
                <c:pt idx="403">
                  <c:v>26.12</c:v>
                </c:pt>
                <c:pt idx="404">
                  <c:v>26.16</c:v>
                </c:pt>
                <c:pt idx="405">
                  <c:v>26.2</c:v>
                </c:pt>
                <c:pt idx="406">
                  <c:v>26.240000000000002</c:v>
                </c:pt>
                <c:pt idx="407">
                  <c:v>26.279999999999998</c:v>
                </c:pt>
                <c:pt idx="408">
                  <c:v>26.32</c:v>
                </c:pt>
                <c:pt idx="409">
                  <c:v>26.36</c:v>
                </c:pt>
                <c:pt idx="410">
                  <c:v>26.4</c:v>
                </c:pt>
                <c:pt idx="411">
                  <c:v>26.439999999999998</c:v>
                </c:pt>
                <c:pt idx="412">
                  <c:v>26.479999999999997</c:v>
                </c:pt>
                <c:pt idx="413">
                  <c:v>26.52</c:v>
                </c:pt>
                <c:pt idx="414">
                  <c:v>26.56</c:v>
                </c:pt>
                <c:pt idx="415">
                  <c:v>26.6</c:v>
                </c:pt>
                <c:pt idx="416">
                  <c:v>26.64</c:v>
                </c:pt>
                <c:pt idx="417">
                  <c:v>26.68</c:v>
                </c:pt>
                <c:pt idx="418">
                  <c:v>26.72</c:v>
                </c:pt>
                <c:pt idx="419">
                  <c:v>26.759999999999998</c:v>
                </c:pt>
                <c:pt idx="420">
                  <c:v>26.8</c:v>
                </c:pt>
                <c:pt idx="421">
                  <c:v>26.84</c:v>
                </c:pt>
                <c:pt idx="422">
                  <c:v>26.88</c:v>
                </c:pt>
                <c:pt idx="423">
                  <c:v>26.919999999999998</c:v>
                </c:pt>
                <c:pt idx="424">
                  <c:v>26.959999999999997</c:v>
                </c:pt>
                <c:pt idx="425">
                  <c:v>27</c:v>
                </c:pt>
                <c:pt idx="426">
                  <c:v>27.04</c:v>
                </c:pt>
                <c:pt idx="427">
                  <c:v>27.080000000000002</c:v>
                </c:pt>
                <c:pt idx="428">
                  <c:v>27.12</c:v>
                </c:pt>
                <c:pt idx="429">
                  <c:v>27.16</c:v>
                </c:pt>
                <c:pt idx="430">
                  <c:v>27.2</c:v>
                </c:pt>
                <c:pt idx="431">
                  <c:v>27.240000000000002</c:v>
                </c:pt>
                <c:pt idx="432">
                  <c:v>27.279999999999998</c:v>
                </c:pt>
                <c:pt idx="433">
                  <c:v>27.32</c:v>
                </c:pt>
                <c:pt idx="434">
                  <c:v>27.36</c:v>
                </c:pt>
                <c:pt idx="435">
                  <c:v>27.400000000000002</c:v>
                </c:pt>
                <c:pt idx="436">
                  <c:v>27.439999999999998</c:v>
                </c:pt>
                <c:pt idx="437">
                  <c:v>27.479999999999997</c:v>
                </c:pt>
                <c:pt idx="438">
                  <c:v>27.52</c:v>
                </c:pt>
                <c:pt idx="439">
                  <c:v>27.56</c:v>
                </c:pt>
                <c:pt idx="440">
                  <c:v>27.6</c:v>
                </c:pt>
                <c:pt idx="441">
                  <c:v>27.64</c:v>
                </c:pt>
                <c:pt idx="442">
                  <c:v>27.68</c:v>
                </c:pt>
                <c:pt idx="443">
                  <c:v>27.72</c:v>
                </c:pt>
                <c:pt idx="444">
                  <c:v>27.759999999999998</c:v>
                </c:pt>
                <c:pt idx="445">
                  <c:v>27.8</c:v>
                </c:pt>
                <c:pt idx="446">
                  <c:v>27.84</c:v>
                </c:pt>
                <c:pt idx="447">
                  <c:v>27.88</c:v>
                </c:pt>
                <c:pt idx="448">
                  <c:v>27.919999999999998</c:v>
                </c:pt>
                <c:pt idx="449">
                  <c:v>27.959999999999997</c:v>
                </c:pt>
                <c:pt idx="450">
                  <c:v>28</c:v>
                </c:pt>
                <c:pt idx="451">
                  <c:v>28.04</c:v>
                </c:pt>
                <c:pt idx="452">
                  <c:v>28.080000000000002</c:v>
                </c:pt>
                <c:pt idx="453">
                  <c:v>28.12</c:v>
                </c:pt>
                <c:pt idx="454">
                  <c:v>28.16</c:v>
                </c:pt>
                <c:pt idx="455">
                  <c:v>28.2</c:v>
                </c:pt>
                <c:pt idx="456">
                  <c:v>28.240000000000002</c:v>
                </c:pt>
                <c:pt idx="457">
                  <c:v>28.279999999999998</c:v>
                </c:pt>
                <c:pt idx="458">
                  <c:v>28.32</c:v>
                </c:pt>
                <c:pt idx="459">
                  <c:v>28.36</c:v>
                </c:pt>
                <c:pt idx="460">
                  <c:v>28.400000000000002</c:v>
                </c:pt>
                <c:pt idx="461">
                  <c:v>28.439999999999998</c:v>
                </c:pt>
                <c:pt idx="462">
                  <c:v>28.479999999999997</c:v>
                </c:pt>
                <c:pt idx="463">
                  <c:v>28.52</c:v>
                </c:pt>
                <c:pt idx="464">
                  <c:v>28.56</c:v>
                </c:pt>
                <c:pt idx="465">
                  <c:v>28.6</c:v>
                </c:pt>
                <c:pt idx="466">
                  <c:v>28.64</c:v>
                </c:pt>
                <c:pt idx="467">
                  <c:v>28.68</c:v>
                </c:pt>
                <c:pt idx="468">
                  <c:v>28.72</c:v>
                </c:pt>
                <c:pt idx="469">
                  <c:v>28.759999999999998</c:v>
                </c:pt>
                <c:pt idx="470">
                  <c:v>28.8</c:v>
                </c:pt>
                <c:pt idx="471">
                  <c:v>28.84</c:v>
                </c:pt>
                <c:pt idx="472">
                  <c:v>28.88</c:v>
                </c:pt>
                <c:pt idx="473">
                  <c:v>28.919999999999998</c:v>
                </c:pt>
                <c:pt idx="474">
                  <c:v>28.959999999999997</c:v>
                </c:pt>
                <c:pt idx="475">
                  <c:v>29</c:v>
                </c:pt>
                <c:pt idx="476">
                  <c:v>29.04</c:v>
                </c:pt>
                <c:pt idx="477">
                  <c:v>29.080000000000002</c:v>
                </c:pt>
                <c:pt idx="478">
                  <c:v>29.12</c:v>
                </c:pt>
                <c:pt idx="479">
                  <c:v>29.16</c:v>
                </c:pt>
                <c:pt idx="480">
                  <c:v>29.2</c:v>
                </c:pt>
                <c:pt idx="481">
                  <c:v>29.240000000000002</c:v>
                </c:pt>
                <c:pt idx="482">
                  <c:v>29.279999999999998</c:v>
                </c:pt>
                <c:pt idx="483">
                  <c:v>29.32</c:v>
                </c:pt>
                <c:pt idx="484">
                  <c:v>29.36</c:v>
                </c:pt>
                <c:pt idx="485">
                  <c:v>29.400000000000002</c:v>
                </c:pt>
                <c:pt idx="486">
                  <c:v>29.439999999999998</c:v>
                </c:pt>
                <c:pt idx="487">
                  <c:v>29.479999999999997</c:v>
                </c:pt>
                <c:pt idx="488">
                  <c:v>29.52</c:v>
                </c:pt>
                <c:pt idx="489">
                  <c:v>29.56</c:v>
                </c:pt>
                <c:pt idx="490">
                  <c:v>29.6</c:v>
                </c:pt>
                <c:pt idx="491">
                  <c:v>29.64</c:v>
                </c:pt>
                <c:pt idx="492">
                  <c:v>29.68</c:v>
                </c:pt>
                <c:pt idx="493">
                  <c:v>29.72</c:v>
                </c:pt>
                <c:pt idx="494">
                  <c:v>29.759999999999998</c:v>
                </c:pt>
                <c:pt idx="495">
                  <c:v>29.8</c:v>
                </c:pt>
                <c:pt idx="496">
                  <c:v>29.84</c:v>
                </c:pt>
                <c:pt idx="497">
                  <c:v>29.88</c:v>
                </c:pt>
                <c:pt idx="498">
                  <c:v>29.919999999999998</c:v>
                </c:pt>
                <c:pt idx="499">
                  <c:v>29.959999999999997</c:v>
                </c:pt>
                <c:pt idx="500">
                  <c:v>30</c:v>
                </c:pt>
                <c:pt idx="501">
                  <c:v>30.04</c:v>
                </c:pt>
                <c:pt idx="502">
                  <c:v>30.080000000000002</c:v>
                </c:pt>
                <c:pt idx="503">
                  <c:v>30.12</c:v>
                </c:pt>
                <c:pt idx="504">
                  <c:v>30.16</c:v>
                </c:pt>
                <c:pt idx="505">
                  <c:v>30.2</c:v>
                </c:pt>
                <c:pt idx="506">
                  <c:v>30.240000000000002</c:v>
                </c:pt>
                <c:pt idx="507">
                  <c:v>30.279999999999998</c:v>
                </c:pt>
                <c:pt idx="508">
                  <c:v>30.32</c:v>
                </c:pt>
                <c:pt idx="509">
                  <c:v>30.36</c:v>
                </c:pt>
                <c:pt idx="510">
                  <c:v>30.400000000000002</c:v>
                </c:pt>
                <c:pt idx="511">
                  <c:v>30.439999999999998</c:v>
                </c:pt>
                <c:pt idx="512">
                  <c:v>30.479999999999997</c:v>
                </c:pt>
                <c:pt idx="513">
                  <c:v>30.52</c:v>
                </c:pt>
                <c:pt idx="514">
                  <c:v>30.56</c:v>
                </c:pt>
                <c:pt idx="515">
                  <c:v>30.6</c:v>
                </c:pt>
                <c:pt idx="516">
                  <c:v>30.64</c:v>
                </c:pt>
                <c:pt idx="517">
                  <c:v>30.68</c:v>
                </c:pt>
                <c:pt idx="518">
                  <c:v>30.72</c:v>
                </c:pt>
                <c:pt idx="519">
                  <c:v>30.759999999999998</c:v>
                </c:pt>
                <c:pt idx="520">
                  <c:v>30.8</c:v>
                </c:pt>
                <c:pt idx="521">
                  <c:v>30.84</c:v>
                </c:pt>
                <c:pt idx="522">
                  <c:v>30.88</c:v>
                </c:pt>
                <c:pt idx="523">
                  <c:v>30.919999999999998</c:v>
                </c:pt>
                <c:pt idx="524">
                  <c:v>30.959999999999997</c:v>
                </c:pt>
                <c:pt idx="525">
                  <c:v>31</c:v>
                </c:pt>
                <c:pt idx="526">
                  <c:v>31.04</c:v>
                </c:pt>
                <c:pt idx="527">
                  <c:v>31.080000000000002</c:v>
                </c:pt>
                <c:pt idx="528">
                  <c:v>31.12</c:v>
                </c:pt>
                <c:pt idx="529">
                  <c:v>31.16</c:v>
                </c:pt>
                <c:pt idx="530">
                  <c:v>31.2</c:v>
                </c:pt>
                <c:pt idx="531">
                  <c:v>31.240000000000002</c:v>
                </c:pt>
                <c:pt idx="532">
                  <c:v>31.279999999999998</c:v>
                </c:pt>
                <c:pt idx="533">
                  <c:v>31.32</c:v>
                </c:pt>
                <c:pt idx="534">
                  <c:v>31.36</c:v>
                </c:pt>
                <c:pt idx="535">
                  <c:v>31.400000000000002</c:v>
                </c:pt>
                <c:pt idx="536">
                  <c:v>31.439999999999998</c:v>
                </c:pt>
                <c:pt idx="537">
                  <c:v>31.479999999999997</c:v>
                </c:pt>
                <c:pt idx="538">
                  <c:v>31.52</c:v>
                </c:pt>
                <c:pt idx="539">
                  <c:v>31.56</c:v>
                </c:pt>
                <c:pt idx="540">
                  <c:v>31.6</c:v>
                </c:pt>
                <c:pt idx="541">
                  <c:v>31.64</c:v>
                </c:pt>
                <c:pt idx="542">
                  <c:v>31.68</c:v>
                </c:pt>
                <c:pt idx="543">
                  <c:v>31.72</c:v>
                </c:pt>
                <c:pt idx="544">
                  <c:v>31.759999999999998</c:v>
                </c:pt>
                <c:pt idx="545">
                  <c:v>31.8</c:v>
                </c:pt>
                <c:pt idx="546">
                  <c:v>31.84</c:v>
                </c:pt>
                <c:pt idx="547">
                  <c:v>31.88</c:v>
                </c:pt>
                <c:pt idx="548">
                  <c:v>31.919999999999998</c:v>
                </c:pt>
                <c:pt idx="549">
                  <c:v>31.959999999999997</c:v>
                </c:pt>
                <c:pt idx="550">
                  <c:v>32</c:v>
                </c:pt>
                <c:pt idx="551">
                  <c:v>32.04</c:v>
                </c:pt>
                <c:pt idx="552">
                  <c:v>32.08</c:v>
                </c:pt>
                <c:pt idx="553">
                  <c:v>32.120000000000012</c:v>
                </c:pt>
                <c:pt idx="554">
                  <c:v>32.160000000000004</c:v>
                </c:pt>
                <c:pt idx="555">
                  <c:v>32.200000000000003</c:v>
                </c:pt>
                <c:pt idx="556">
                  <c:v>32.24</c:v>
                </c:pt>
                <c:pt idx="557">
                  <c:v>32.28</c:v>
                </c:pt>
                <c:pt idx="558">
                  <c:v>32.32</c:v>
                </c:pt>
                <c:pt idx="559">
                  <c:v>32.36</c:v>
                </c:pt>
                <c:pt idx="560">
                  <c:v>32.400000000000006</c:v>
                </c:pt>
                <c:pt idx="561">
                  <c:v>32.44</c:v>
                </c:pt>
                <c:pt idx="562">
                  <c:v>32.480000000000004</c:v>
                </c:pt>
                <c:pt idx="563">
                  <c:v>32.520000000000003</c:v>
                </c:pt>
                <c:pt idx="564">
                  <c:v>32.56</c:v>
                </c:pt>
                <c:pt idx="565">
                  <c:v>32.6</c:v>
                </c:pt>
                <c:pt idx="566">
                  <c:v>32.64</c:v>
                </c:pt>
                <c:pt idx="567">
                  <c:v>32.68</c:v>
                </c:pt>
                <c:pt idx="568">
                  <c:v>32.720000000000006</c:v>
                </c:pt>
                <c:pt idx="569">
                  <c:v>32.760000000000012</c:v>
                </c:pt>
                <c:pt idx="570">
                  <c:v>32.800000000000011</c:v>
                </c:pt>
                <c:pt idx="571">
                  <c:v>32.839999999999996</c:v>
                </c:pt>
                <c:pt idx="572">
                  <c:v>32.880000000000003</c:v>
                </c:pt>
                <c:pt idx="573">
                  <c:v>32.92</c:v>
                </c:pt>
                <c:pt idx="574">
                  <c:v>32.96</c:v>
                </c:pt>
                <c:pt idx="575">
                  <c:v>33</c:v>
                </c:pt>
                <c:pt idx="576">
                  <c:v>33.04</c:v>
                </c:pt>
                <c:pt idx="577">
                  <c:v>33.08</c:v>
                </c:pt>
                <c:pt idx="578">
                  <c:v>33.120000000000012</c:v>
                </c:pt>
                <c:pt idx="579">
                  <c:v>33.160000000000004</c:v>
                </c:pt>
                <c:pt idx="580">
                  <c:v>33.200000000000003</c:v>
                </c:pt>
                <c:pt idx="581">
                  <c:v>33.24</c:v>
                </c:pt>
                <c:pt idx="582">
                  <c:v>33.28</c:v>
                </c:pt>
                <c:pt idx="583">
                  <c:v>33.32</c:v>
                </c:pt>
                <c:pt idx="584">
                  <c:v>33.36</c:v>
                </c:pt>
                <c:pt idx="585">
                  <c:v>33.400000000000006</c:v>
                </c:pt>
                <c:pt idx="586">
                  <c:v>33.44</c:v>
                </c:pt>
                <c:pt idx="587">
                  <c:v>33.480000000000004</c:v>
                </c:pt>
                <c:pt idx="588">
                  <c:v>33.520000000000003</c:v>
                </c:pt>
                <c:pt idx="589">
                  <c:v>33.56</c:v>
                </c:pt>
                <c:pt idx="590">
                  <c:v>33.6</c:v>
                </c:pt>
                <c:pt idx="591">
                  <c:v>33.64</c:v>
                </c:pt>
                <c:pt idx="592">
                  <c:v>33.68</c:v>
                </c:pt>
                <c:pt idx="593">
                  <c:v>33.720000000000006</c:v>
                </c:pt>
                <c:pt idx="594">
                  <c:v>33.760000000000012</c:v>
                </c:pt>
                <c:pt idx="595">
                  <c:v>33.800000000000011</c:v>
                </c:pt>
                <c:pt idx="596">
                  <c:v>33.839999999999996</c:v>
                </c:pt>
                <c:pt idx="597">
                  <c:v>33.880000000000003</c:v>
                </c:pt>
                <c:pt idx="598">
                  <c:v>33.92</c:v>
                </c:pt>
                <c:pt idx="599">
                  <c:v>33.96</c:v>
                </c:pt>
                <c:pt idx="600">
                  <c:v>34</c:v>
                </c:pt>
                <c:pt idx="601">
                  <c:v>34.04</c:v>
                </c:pt>
                <c:pt idx="602">
                  <c:v>34.08</c:v>
                </c:pt>
                <c:pt idx="603">
                  <c:v>34.120000000000012</c:v>
                </c:pt>
                <c:pt idx="604">
                  <c:v>34.160000000000004</c:v>
                </c:pt>
                <c:pt idx="605">
                  <c:v>34.200000000000003</c:v>
                </c:pt>
                <c:pt idx="606">
                  <c:v>34.24</c:v>
                </c:pt>
                <c:pt idx="607">
                  <c:v>34.28</c:v>
                </c:pt>
                <c:pt idx="608">
                  <c:v>34.32</c:v>
                </c:pt>
                <c:pt idx="609">
                  <c:v>34.36</c:v>
                </c:pt>
                <c:pt idx="610">
                  <c:v>34.400000000000006</c:v>
                </c:pt>
                <c:pt idx="611">
                  <c:v>34.44</c:v>
                </c:pt>
                <c:pt idx="612">
                  <c:v>34.480000000000004</c:v>
                </c:pt>
                <c:pt idx="613">
                  <c:v>34.520000000000003</c:v>
                </c:pt>
                <c:pt idx="614">
                  <c:v>34.56</c:v>
                </c:pt>
                <c:pt idx="615">
                  <c:v>34.6</c:v>
                </c:pt>
                <c:pt idx="616">
                  <c:v>34.64</c:v>
                </c:pt>
                <c:pt idx="617">
                  <c:v>34.68</c:v>
                </c:pt>
                <c:pt idx="618">
                  <c:v>34.720000000000006</c:v>
                </c:pt>
                <c:pt idx="619">
                  <c:v>34.760000000000012</c:v>
                </c:pt>
                <c:pt idx="620">
                  <c:v>34.800000000000011</c:v>
                </c:pt>
                <c:pt idx="621">
                  <c:v>34.839999999999996</c:v>
                </c:pt>
                <c:pt idx="622">
                  <c:v>34.880000000000003</c:v>
                </c:pt>
                <c:pt idx="623">
                  <c:v>34.92</c:v>
                </c:pt>
                <c:pt idx="624">
                  <c:v>34.96</c:v>
                </c:pt>
                <c:pt idx="625">
                  <c:v>35</c:v>
                </c:pt>
                <c:pt idx="626">
                  <c:v>35.04</c:v>
                </c:pt>
                <c:pt idx="627">
                  <c:v>35.08</c:v>
                </c:pt>
                <c:pt idx="628">
                  <c:v>35.120000000000012</c:v>
                </c:pt>
                <c:pt idx="629">
                  <c:v>35.160000000000004</c:v>
                </c:pt>
                <c:pt idx="630">
                  <c:v>35.200000000000003</c:v>
                </c:pt>
                <c:pt idx="631">
                  <c:v>35.24</c:v>
                </c:pt>
                <c:pt idx="632">
                  <c:v>35.28</c:v>
                </c:pt>
                <c:pt idx="633">
                  <c:v>35.32</c:v>
                </c:pt>
                <c:pt idx="634">
                  <c:v>35.36</c:v>
                </c:pt>
                <c:pt idx="635">
                  <c:v>35.400000000000006</c:v>
                </c:pt>
                <c:pt idx="636">
                  <c:v>35.44</c:v>
                </c:pt>
                <c:pt idx="637">
                  <c:v>35.480000000000004</c:v>
                </c:pt>
                <c:pt idx="638">
                  <c:v>35.520000000000003</c:v>
                </c:pt>
                <c:pt idx="639">
                  <c:v>35.56</c:v>
                </c:pt>
                <c:pt idx="640">
                  <c:v>35.6</c:v>
                </c:pt>
                <c:pt idx="641">
                  <c:v>35.64</c:v>
                </c:pt>
                <c:pt idx="642">
                  <c:v>35.68</c:v>
                </c:pt>
                <c:pt idx="643">
                  <c:v>35.720000000000006</c:v>
                </c:pt>
                <c:pt idx="644">
                  <c:v>35.760000000000012</c:v>
                </c:pt>
                <c:pt idx="645">
                  <c:v>35.800000000000011</c:v>
                </c:pt>
                <c:pt idx="646">
                  <c:v>35.839999999999996</c:v>
                </c:pt>
                <c:pt idx="647">
                  <c:v>35.880000000000003</c:v>
                </c:pt>
                <c:pt idx="648">
                  <c:v>35.92</c:v>
                </c:pt>
                <c:pt idx="649">
                  <c:v>35.96</c:v>
                </c:pt>
                <c:pt idx="650">
                  <c:v>36</c:v>
                </c:pt>
                <c:pt idx="651">
                  <c:v>36.04</c:v>
                </c:pt>
                <c:pt idx="652">
                  <c:v>36.08</c:v>
                </c:pt>
                <c:pt idx="653">
                  <c:v>36.120000000000012</c:v>
                </c:pt>
                <c:pt idx="654">
                  <c:v>36.160000000000004</c:v>
                </c:pt>
                <c:pt idx="655">
                  <c:v>36.200000000000003</c:v>
                </c:pt>
                <c:pt idx="656">
                  <c:v>36.24</c:v>
                </c:pt>
                <c:pt idx="657">
                  <c:v>36.28</c:v>
                </c:pt>
                <c:pt idx="658">
                  <c:v>36.32</c:v>
                </c:pt>
                <c:pt idx="659">
                  <c:v>36.36</c:v>
                </c:pt>
                <c:pt idx="660">
                  <c:v>36.400000000000006</c:v>
                </c:pt>
                <c:pt idx="661">
                  <c:v>36.44</c:v>
                </c:pt>
                <c:pt idx="662">
                  <c:v>36.480000000000004</c:v>
                </c:pt>
                <c:pt idx="663">
                  <c:v>36.520000000000003</c:v>
                </c:pt>
                <c:pt idx="664">
                  <c:v>36.56</c:v>
                </c:pt>
                <c:pt idx="665">
                  <c:v>36.6</c:v>
                </c:pt>
                <c:pt idx="666">
                  <c:v>36.64</c:v>
                </c:pt>
                <c:pt idx="667">
                  <c:v>36.68</c:v>
                </c:pt>
                <c:pt idx="668">
                  <c:v>36.720000000000006</c:v>
                </c:pt>
                <c:pt idx="669">
                  <c:v>36.760000000000012</c:v>
                </c:pt>
                <c:pt idx="670">
                  <c:v>36.800000000000011</c:v>
                </c:pt>
                <c:pt idx="671">
                  <c:v>36.839999999999996</c:v>
                </c:pt>
                <c:pt idx="672">
                  <c:v>36.880000000000003</c:v>
                </c:pt>
                <c:pt idx="673">
                  <c:v>36.92</c:v>
                </c:pt>
                <c:pt idx="674">
                  <c:v>36.96</c:v>
                </c:pt>
                <c:pt idx="675">
                  <c:v>37</c:v>
                </c:pt>
                <c:pt idx="676">
                  <c:v>37.04</c:v>
                </c:pt>
                <c:pt idx="677">
                  <c:v>37.08</c:v>
                </c:pt>
                <c:pt idx="678">
                  <c:v>37.120000000000012</c:v>
                </c:pt>
                <c:pt idx="679">
                  <c:v>37.160000000000004</c:v>
                </c:pt>
                <c:pt idx="680">
                  <c:v>37.200000000000003</c:v>
                </c:pt>
                <c:pt idx="681">
                  <c:v>37.24</c:v>
                </c:pt>
                <c:pt idx="682">
                  <c:v>37.28</c:v>
                </c:pt>
                <c:pt idx="683">
                  <c:v>37.32</c:v>
                </c:pt>
                <c:pt idx="684">
                  <c:v>37.36</c:v>
                </c:pt>
                <c:pt idx="685">
                  <c:v>37.400000000000006</c:v>
                </c:pt>
                <c:pt idx="686">
                  <c:v>37.44</c:v>
                </c:pt>
                <c:pt idx="687">
                  <c:v>37.480000000000004</c:v>
                </c:pt>
                <c:pt idx="688">
                  <c:v>37.520000000000003</c:v>
                </c:pt>
                <c:pt idx="689">
                  <c:v>37.56</c:v>
                </c:pt>
                <c:pt idx="690">
                  <c:v>37.6</c:v>
                </c:pt>
                <c:pt idx="691">
                  <c:v>37.64</c:v>
                </c:pt>
                <c:pt idx="692">
                  <c:v>37.68</c:v>
                </c:pt>
                <c:pt idx="693">
                  <c:v>37.720000000000006</c:v>
                </c:pt>
                <c:pt idx="694">
                  <c:v>37.760000000000012</c:v>
                </c:pt>
                <c:pt idx="695">
                  <c:v>37.800000000000011</c:v>
                </c:pt>
                <c:pt idx="696">
                  <c:v>37.839999999999996</c:v>
                </c:pt>
                <c:pt idx="697">
                  <c:v>37.880000000000003</c:v>
                </c:pt>
                <c:pt idx="698">
                  <c:v>37.92</c:v>
                </c:pt>
                <c:pt idx="699">
                  <c:v>37.96</c:v>
                </c:pt>
                <c:pt idx="700">
                  <c:v>38</c:v>
                </c:pt>
                <c:pt idx="701">
                  <c:v>38.04</c:v>
                </c:pt>
                <c:pt idx="702">
                  <c:v>38.08</c:v>
                </c:pt>
                <c:pt idx="703">
                  <c:v>38.120000000000012</c:v>
                </c:pt>
                <c:pt idx="704">
                  <c:v>38.160000000000004</c:v>
                </c:pt>
                <c:pt idx="705">
                  <c:v>38.200000000000003</c:v>
                </c:pt>
                <c:pt idx="706">
                  <c:v>38.24</c:v>
                </c:pt>
                <c:pt idx="707">
                  <c:v>38.28</c:v>
                </c:pt>
                <c:pt idx="708">
                  <c:v>38.32</c:v>
                </c:pt>
                <c:pt idx="709">
                  <c:v>38.36</c:v>
                </c:pt>
                <c:pt idx="710">
                  <c:v>38.400000000000006</c:v>
                </c:pt>
                <c:pt idx="711">
                  <c:v>38.44</c:v>
                </c:pt>
                <c:pt idx="712">
                  <c:v>38.480000000000004</c:v>
                </c:pt>
                <c:pt idx="713">
                  <c:v>38.520000000000003</c:v>
                </c:pt>
                <c:pt idx="714">
                  <c:v>38.56</c:v>
                </c:pt>
                <c:pt idx="715">
                  <c:v>38.6</c:v>
                </c:pt>
                <c:pt idx="716">
                  <c:v>38.64</c:v>
                </c:pt>
                <c:pt idx="717">
                  <c:v>38.68</c:v>
                </c:pt>
                <c:pt idx="718">
                  <c:v>38.720000000000006</c:v>
                </c:pt>
                <c:pt idx="719">
                  <c:v>38.760000000000012</c:v>
                </c:pt>
                <c:pt idx="720">
                  <c:v>38.800000000000011</c:v>
                </c:pt>
                <c:pt idx="721">
                  <c:v>38.839999999999996</c:v>
                </c:pt>
                <c:pt idx="722">
                  <c:v>38.880000000000003</c:v>
                </c:pt>
                <c:pt idx="723">
                  <c:v>38.92</c:v>
                </c:pt>
                <c:pt idx="724">
                  <c:v>38.96</c:v>
                </c:pt>
                <c:pt idx="725">
                  <c:v>39</c:v>
                </c:pt>
                <c:pt idx="726">
                  <c:v>39.04</c:v>
                </c:pt>
                <c:pt idx="727">
                  <c:v>39.08</c:v>
                </c:pt>
                <c:pt idx="728">
                  <c:v>39.120000000000012</c:v>
                </c:pt>
                <c:pt idx="729">
                  <c:v>39.160000000000004</c:v>
                </c:pt>
                <c:pt idx="730">
                  <c:v>39.200000000000003</c:v>
                </c:pt>
                <c:pt idx="731">
                  <c:v>39.24</c:v>
                </c:pt>
                <c:pt idx="732">
                  <c:v>39.28</c:v>
                </c:pt>
                <c:pt idx="733">
                  <c:v>39.32</c:v>
                </c:pt>
                <c:pt idx="734">
                  <c:v>39.36</c:v>
                </c:pt>
                <c:pt idx="735">
                  <c:v>39.400000000000006</c:v>
                </c:pt>
                <c:pt idx="736">
                  <c:v>39.44</c:v>
                </c:pt>
                <c:pt idx="737">
                  <c:v>39.480000000000004</c:v>
                </c:pt>
                <c:pt idx="738">
                  <c:v>39.520000000000003</c:v>
                </c:pt>
                <c:pt idx="739">
                  <c:v>39.56</c:v>
                </c:pt>
                <c:pt idx="740">
                  <c:v>39.6</c:v>
                </c:pt>
                <c:pt idx="741">
                  <c:v>39.64</c:v>
                </c:pt>
                <c:pt idx="742">
                  <c:v>39.68</c:v>
                </c:pt>
                <c:pt idx="743">
                  <c:v>39.720000000000006</c:v>
                </c:pt>
                <c:pt idx="744">
                  <c:v>39.760000000000012</c:v>
                </c:pt>
                <c:pt idx="745">
                  <c:v>39.800000000000011</c:v>
                </c:pt>
                <c:pt idx="746">
                  <c:v>39.839999999999996</c:v>
                </c:pt>
                <c:pt idx="747">
                  <c:v>39.880000000000003</c:v>
                </c:pt>
                <c:pt idx="748">
                  <c:v>39.92</c:v>
                </c:pt>
                <c:pt idx="749">
                  <c:v>39.96</c:v>
                </c:pt>
                <c:pt idx="750">
                  <c:v>40</c:v>
                </c:pt>
                <c:pt idx="751">
                  <c:v>40.04</c:v>
                </c:pt>
                <c:pt idx="752">
                  <c:v>40.08</c:v>
                </c:pt>
                <c:pt idx="753">
                  <c:v>40.120000000000012</c:v>
                </c:pt>
                <c:pt idx="754">
                  <c:v>40.160000000000004</c:v>
                </c:pt>
                <c:pt idx="755">
                  <c:v>40.200000000000003</c:v>
                </c:pt>
                <c:pt idx="756">
                  <c:v>40.24</c:v>
                </c:pt>
                <c:pt idx="757">
                  <c:v>40.28</c:v>
                </c:pt>
                <c:pt idx="758">
                  <c:v>40.32</c:v>
                </c:pt>
                <c:pt idx="759">
                  <c:v>40.36</c:v>
                </c:pt>
                <c:pt idx="760">
                  <c:v>40.400000000000006</c:v>
                </c:pt>
                <c:pt idx="761">
                  <c:v>40.44</c:v>
                </c:pt>
                <c:pt idx="762">
                  <c:v>40.480000000000004</c:v>
                </c:pt>
                <c:pt idx="763">
                  <c:v>40.520000000000003</c:v>
                </c:pt>
                <c:pt idx="764">
                  <c:v>40.56</c:v>
                </c:pt>
                <c:pt idx="765">
                  <c:v>40.6</c:v>
                </c:pt>
                <c:pt idx="766">
                  <c:v>40.64</c:v>
                </c:pt>
                <c:pt idx="767">
                  <c:v>40.68</c:v>
                </c:pt>
                <c:pt idx="768">
                  <c:v>40.720000000000006</c:v>
                </c:pt>
                <c:pt idx="769">
                  <c:v>40.760000000000012</c:v>
                </c:pt>
                <c:pt idx="770">
                  <c:v>40.800000000000011</c:v>
                </c:pt>
                <c:pt idx="771">
                  <c:v>40.839999999999996</c:v>
                </c:pt>
                <c:pt idx="772">
                  <c:v>40.880000000000003</c:v>
                </c:pt>
                <c:pt idx="773">
                  <c:v>40.92</c:v>
                </c:pt>
                <c:pt idx="774">
                  <c:v>40.96</c:v>
                </c:pt>
                <c:pt idx="775">
                  <c:v>41</c:v>
                </c:pt>
                <c:pt idx="776">
                  <c:v>41.04</c:v>
                </c:pt>
                <c:pt idx="777">
                  <c:v>41.08</c:v>
                </c:pt>
                <c:pt idx="778">
                  <c:v>41.120000000000012</c:v>
                </c:pt>
                <c:pt idx="779">
                  <c:v>41.160000000000004</c:v>
                </c:pt>
                <c:pt idx="780">
                  <c:v>41.2</c:v>
                </c:pt>
                <c:pt idx="781">
                  <c:v>41.24</c:v>
                </c:pt>
                <c:pt idx="782">
                  <c:v>41.28</c:v>
                </c:pt>
                <c:pt idx="783">
                  <c:v>41.32</c:v>
                </c:pt>
                <c:pt idx="784">
                  <c:v>41.36</c:v>
                </c:pt>
                <c:pt idx="785">
                  <c:v>41.400000000000006</c:v>
                </c:pt>
                <c:pt idx="786">
                  <c:v>41.44</c:v>
                </c:pt>
                <c:pt idx="787">
                  <c:v>41.480000000000004</c:v>
                </c:pt>
                <c:pt idx="788">
                  <c:v>41.52</c:v>
                </c:pt>
                <c:pt idx="789">
                  <c:v>41.56</c:v>
                </c:pt>
                <c:pt idx="790">
                  <c:v>41.6</c:v>
                </c:pt>
                <c:pt idx="791">
                  <c:v>41.64</c:v>
                </c:pt>
                <c:pt idx="792">
                  <c:v>41.68</c:v>
                </c:pt>
                <c:pt idx="793">
                  <c:v>41.720000000000006</c:v>
                </c:pt>
                <c:pt idx="794">
                  <c:v>41.760000000000012</c:v>
                </c:pt>
                <c:pt idx="795">
                  <c:v>41.8</c:v>
                </c:pt>
                <c:pt idx="796">
                  <c:v>41.839999999999996</c:v>
                </c:pt>
                <c:pt idx="797">
                  <c:v>41.88</c:v>
                </c:pt>
                <c:pt idx="798">
                  <c:v>41.92</c:v>
                </c:pt>
                <c:pt idx="799">
                  <c:v>41.96</c:v>
                </c:pt>
                <c:pt idx="800">
                  <c:v>42</c:v>
                </c:pt>
                <c:pt idx="801">
                  <c:v>42.04</c:v>
                </c:pt>
                <c:pt idx="802">
                  <c:v>42.08</c:v>
                </c:pt>
                <c:pt idx="803">
                  <c:v>42.120000000000005</c:v>
                </c:pt>
                <c:pt idx="804">
                  <c:v>42.160000000000011</c:v>
                </c:pt>
                <c:pt idx="805">
                  <c:v>42.2</c:v>
                </c:pt>
                <c:pt idx="806">
                  <c:v>42.24</c:v>
                </c:pt>
                <c:pt idx="807">
                  <c:v>42.28</c:v>
                </c:pt>
                <c:pt idx="808">
                  <c:v>42.32</c:v>
                </c:pt>
                <c:pt idx="809">
                  <c:v>42.36</c:v>
                </c:pt>
                <c:pt idx="810">
                  <c:v>42.4</c:v>
                </c:pt>
                <c:pt idx="811">
                  <c:v>42.44</c:v>
                </c:pt>
                <c:pt idx="812">
                  <c:v>42.480000000000004</c:v>
                </c:pt>
                <c:pt idx="813">
                  <c:v>42.52</c:v>
                </c:pt>
                <c:pt idx="814">
                  <c:v>42.56</c:v>
                </c:pt>
                <c:pt idx="815">
                  <c:v>42.6</c:v>
                </c:pt>
                <c:pt idx="816">
                  <c:v>42.64</c:v>
                </c:pt>
                <c:pt idx="817">
                  <c:v>42.68</c:v>
                </c:pt>
                <c:pt idx="818">
                  <c:v>42.720000000000006</c:v>
                </c:pt>
                <c:pt idx="819">
                  <c:v>42.760000000000005</c:v>
                </c:pt>
                <c:pt idx="820">
                  <c:v>42.8</c:v>
                </c:pt>
                <c:pt idx="821">
                  <c:v>42.839999999999996</c:v>
                </c:pt>
                <c:pt idx="822">
                  <c:v>42.879999999999995</c:v>
                </c:pt>
                <c:pt idx="823">
                  <c:v>42.92</c:v>
                </c:pt>
                <c:pt idx="824">
                  <c:v>42.96</c:v>
                </c:pt>
                <c:pt idx="825">
                  <c:v>43</c:v>
                </c:pt>
                <c:pt idx="826">
                  <c:v>43.04</c:v>
                </c:pt>
                <c:pt idx="827">
                  <c:v>43.08</c:v>
                </c:pt>
                <c:pt idx="828">
                  <c:v>43.120000000000005</c:v>
                </c:pt>
                <c:pt idx="829">
                  <c:v>43.160000000000011</c:v>
                </c:pt>
                <c:pt idx="830">
                  <c:v>43.2</c:v>
                </c:pt>
                <c:pt idx="831">
                  <c:v>43.24</c:v>
                </c:pt>
                <c:pt idx="832">
                  <c:v>43.28</c:v>
                </c:pt>
                <c:pt idx="833">
                  <c:v>43.32</c:v>
                </c:pt>
                <c:pt idx="834">
                  <c:v>43.36</c:v>
                </c:pt>
                <c:pt idx="835">
                  <c:v>43.4</c:v>
                </c:pt>
                <c:pt idx="836">
                  <c:v>43.44</c:v>
                </c:pt>
                <c:pt idx="837">
                  <c:v>43.480000000000004</c:v>
                </c:pt>
                <c:pt idx="838">
                  <c:v>43.52</c:v>
                </c:pt>
                <c:pt idx="839">
                  <c:v>43.56</c:v>
                </c:pt>
                <c:pt idx="840">
                  <c:v>43.6</c:v>
                </c:pt>
                <c:pt idx="841">
                  <c:v>43.64</c:v>
                </c:pt>
                <c:pt idx="842">
                  <c:v>43.68</c:v>
                </c:pt>
                <c:pt idx="843">
                  <c:v>43.720000000000006</c:v>
                </c:pt>
                <c:pt idx="844">
                  <c:v>43.760000000000005</c:v>
                </c:pt>
                <c:pt idx="845">
                  <c:v>43.8</c:v>
                </c:pt>
                <c:pt idx="846">
                  <c:v>43.839999999999996</c:v>
                </c:pt>
                <c:pt idx="847">
                  <c:v>43.879999999999995</c:v>
                </c:pt>
                <c:pt idx="848">
                  <c:v>43.92</c:v>
                </c:pt>
                <c:pt idx="849">
                  <c:v>43.96</c:v>
                </c:pt>
                <c:pt idx="850">
                  <c:v>44</c:v>
                </c:pt>
                <c:pt idx="851">
                  <c:v>44.04</c:v>
                </c:pt>
                <c:pt idx="852">
                  <c:v>44.08</c:v>
                </c:pt>
                <c:pt idx="853">
                  <c:v>44.120000000000005</c:v>
                </c:pt>
                <c:pt idx="854">
                  <c:v>44.160000000000011</c:v>
                </c:pt>
                <c:pt idx="855">
                  <c:v>44.2</c:v>
                </c:pt>
                <c:pt idx="856">
                  <c:v>44.24</c:v>
                </c:pt>
                <c:pt idx="857">
                  <c:v>44.28</c:v>
                </c:pt>
                <c:pt idx="858">
                  <c:v>44.32</c:v>
                </c:pt>
                <c:pt idx="859">
                  <c:v>44.36</c:v>
                </c:pt>
                <c:pt idx="860">
                  <c:v>44.4</c:v>
                </c:pt>
                <c:pt idx="861">
                  <c:v>44.44</c:v>
                </c:pt>
                <c:pt idx="862">
                  <c:v>44.480000000000004</c:v>
                </c:pt>
                <c:pt idx="863">
                  <c:v>44.52</c:v>
                </c:pt>
                <c:pt idx="864">
                  <c:v>44.56</c:v>
                </c:pt>
                <c:pt idx="865">
                  <c:v>44.6</c:v>
                </c:pt>
                <c:pt idx="866">
                  <c:v>44.64</c:v>
                </c:pt>
                <c:pt idx="867">
                  <c:v>44.68</c:v>
                </c:pt>
                <c:pt idx="868">
                  <c:v>44.720000000000006</c:v>
                </c:pt>
                <c:pt idx="869">
                  <c:v>44.760000000000005</c:v>
                </c:pt>
                <c:pt idx="870">
                  <c:v>44.800000000000004</c:v>
                </c:pt>
                <c:pt idx="871">
                  <c:v>44.839999999999996</c:v>
                </c:pt>
                <c:pt idx="872">
                  <c:v>44.879999999999995</c:v>
                </c:pt>
                <c:pt idx="873">
                  <c:v>44.92</c:v>
                </c:pt>
                <c:pt idx="874">
                  <c:v>44.96</c:v>
                </c:pt>
                <c:pt idx="875">
                  <c:v>45</c:v>
                </c:pt>
                <c:pt idx="876">
                  <c:v>45.04</c:v>
                </c:pt>
                <c:pt idx="877">
                  <c:v>45.08</c:v>
                </c:pt>
                <c:pt idx="878">
                  <c:v>45.120000000000005</c:v>
                </c:pt>
                <c:pt idx="879">
                  <c:v>45.160000000000011</c:v>
                </c:pt>
                <c:pt idx="880">
                  <c:v>45.2</c:v>
                </c:pt>
                <c:pt idx="881">
                  <c:v>45.24</c:v>
                </c:pt>
                <c:pt idx="882">
                  <c:v>45.28</c:v>
                </c:pt>
                <c:pt idx="883">
                  <c:v>45.32</c:v>
                </c:pt>
                <c:pt idx="884">
                  <c:v>45.36</c:v>
                </c:pt>
                <c:pt idx="885">
                  <c:v>45.4</c:v>
                </c:pt>
                <c:pt idx="886">
                  <c:v>45.44</c:v>
                </c:pt>
                <c:pt idx="887">
                  <c:v>45.480000000000004</c:v>
                </c:pt>
                <c:pt idx="888">
                  <c:v>45.52</c:v>
                </c:pt>
                <c:pt idx="889">
                  <c:v>45.56</c:v>
                </c:pt>
                <c:pt idx="890">
                  <c:v>45.6</c:v>
                </c:pt>
                <c:pt idx="891">
                  <c:v>45.64</c:v>
                </c:pt>
                <c:pt idx="892">
                  <c:v>45.68</c:v>
                </c:pt>
                <c:pt idx="893">
                  <c:v>45.720000000000006</c:v>
                </c:pt>
                <c:pt idx="894">
                  <c:v>45.760000000000005</c:v>
                </c:pt>
                <c:pt idx="895">
                  <c:v>45.800000000000004</c:v>
                </c:pt>
                <c:pt idx="896">
                  <c:v>45.839999999999996</c:v>
                </c:pt>
                <c:pt idx="897">
                  <c:v>45.879999999999995</c:v>
                </c:pt>
                <c:pt idx="898">
                  <c:v>45.92</c:v>
                </c:pt>
                <c:pt idx="899">
                  <c:v>45.96</c:v>
                </c:pt>
                <c:pt idx="900">
                  <c:v>46</c:v>
                </c:pt>
                <c:pt idx="901">
                  <c:v>46.04</c:v>
                </c:pt>
                <c:pt idx="902">
                  <c:v>46.08</c:v>
                </c:pt>
                <c:pt idx="903">
                  <c:v>46.120000000000005</c:v>
                </c:pt>
                <c:pt idx="904">
                  <c:v>46.160000000000011</c:v>
                </c:pt>
                <c:pt idx="905">
                  <c:v>46.2</c:v>
                </c:pt>
                <c:pt idx="906">
                  <c:v>46.24</c:v>
                </c:pt>
                <c:pt idx="907">
                  <c:v>46.28</c:v>
                </c:pt>
                <c:pt idx="908">
                  <c:v>46.32</c:v>
                </c:pt>
                <c:pt idx="909">
                  <c:v>46.36</c:v>
                </c:pt>
                <c:pt idx="910">
                  <c:v>46.4</c:v>
                </c:pt>
                <c:pt idx="911">
                  <c:v>46.44</c:v>
                </c:pt>
                <c:pt idx="912">
                  <c:v>46.480000000000004</c:v>
                </c:pt>
                <c:pt idx="913">
                  <c:v>46.52</c:v>
                </c:pt>
                <c:pt idx="914">
                  <c:v>46.56</c:v>
                </c:pt>
                <c:pt idx="915">
                  <c:v>46.6</c:v>
                </c:pt>
                <c:pt idx="916">
                  <c:v>46.64</c:v>
                </c:pt>
                <c:pt idx="917">
                  <c:v>46.68</c:v>
                </c:pt>
                <c:pt idx="918">
                  <c:v>46.720000000000006</c:v>
                </c:pt>
                <c:pt idx="919">
                  <c:v>46.760000000000005</c:v>
                </c:pt>
                <c:pt idx="920">
                  <c:v>46.800000000000004</c:v>
                </c:pt>
                <c:pt idx="921">
                  <c:v>46.839999999999996</c:v>
                </c:pt>
                <c:pt idx="922">
                  <c:v>46.879999999999995</c:v>
                </c:pt>
                <c:pt idx="923">
                  <c:v>46.92</c:v>
                </c:pt>
                <c:pt idx="924">
                  <c:v>46.96</c:v>
                </c:pt>
                <c:pt idx="925">
                  <c:v>47</c:v>
                </c:pt>
                <c:pt idx="926">
                  <c:v>47.04</c:v>
                </c:pt>
                <c:pt idx="927">
                  <c:v>47.08</c:v>
                </c:pt>
                <c:pt idx="928">
                  <c:v>47.120000000000005</c:v>
                </c:pt>
                <c:pt idx="929">
                  <c:v>47.160000000000011</c:v>
                </c:pt>
                <c:pt idx="930">
                  <c:v>47.2</c:v>
                </c:pt>
                <c:pt idx="931">
                  <c:v>47.24</c:v>
                </c:pt>
                <c:pt idx="932">
                  <c:v>47.28</c:v>
                </c:pt>
                <c:pt idx="933">
                  <c:v>47.32</c:v>
                </c:pt>
                <c:pt idx="934">
                  <c:v>47.36</c:v>
                </c:pt>
                <c:pt idx="935">
                  <c:v>47.4</c:v>
                </c:pt>
                <c:pt idx="936">
                  <c:v>47.44</c:v>
                </c:pt>
                <c:pt idx="937">
                  <c:v>47.480000000000004</c:v>
                </c:pt>
                <c:pt idx="938">
                  <c:v>47.52</c:v>
                </c:pt>
                <c:pt idx="939">
                  <c:v>47.56</c:v>
                </c:pt>
                <c:pt idx="940">
                  <c:v>47.6</c:v>
                </c:pt>
                <c:pt idx="941">
                  <c:v>47.64</c:v>
                </c:pt>
                <c:pt idx="942">
                  <c:v>47.68</c:v>
                </c:pt>
                <c:pt idx="943">
                  <c:v>47.720000000000006</c:v>
                </c:pt>
                <c:pt idx="944">
                  <c:v>47.760000000000005</c:v>
                </c:pt>
                <c:pt idx="945">
                  <c:v>47.800000000000004</c:v>
                </c:pt>
                <c:pt idx="946">
                  <c:v>47.839999999999996</c:v>
                </c:pt>
                <c:pt idx="947">
                  <c:v>47.879999999999995</c:v>
                </c:pt>
                <c:pt idx="948">
                  <c:v>47.92</c:v>
                </c:pt>
                <c:pt idx="949">
                  <c:v>47.96</c:v>
                </c:pt>
                <c:pt idx="950">
                  <c:v>48</c:v>
                </c:pt>
                <c:pt idx="951">
                  <c:v>48.04</c:v>
                </c:pt>
                <c:pt idx="952">
                  <c:v>48.08</c:v>
                </c:pt>
                <c:pt idx="953">
                  <c:v>48.120000000000005</c:v>
                </c:pt>
                <c:pt idx="954">
                  <c:v>48.160000000000011</c:v>
                </c:pt>
                <c:pt idx="955">
                  <c:v>48.2</c:v>
                </c:pt>
                <c:pt idx="956">
                  <c:v>48.24</c:v>
                </c:pt>
                <c:pt idx="957">
                  <c:v>48.28</c:v>
                </c:pt>
                <c:pt idx="958">
                  <c:v>48.32</c:v>
                </c:pt>
                <c:pt idx="959">
                  <c:v>48.36</c:v>
                </c:pt>
                <c:pt idx="960">
                  <c:v>48.4</c:v>
                </c:pt>
                <c:pt idx="961">
                  <c:v>48.44</c:v>
                </c:pt>
                <c:pt idx="962">
                  <c:v>48.480000000000004</c:v>
                </c:pt>
                <c:pt idx="963">
                  <c:v>48.52</c:v>
                </c:pt>
                <c:pt idx="964">
                  <c:v>48.56</c:v>
                </c:pt>
                <c:pt idx="965">
                  <c:v>48.6</c:v>
                </c:pt>
                <c:pt idx="966">
                  <c:v>48.64</c:v>
                </c:pt>
                <c:pt idx="967">
                  <c:v>48.68</c:v>
                </c:pt>
                <c:pt idx="968">
                  <c:v>48.720000000000006</c:v>
                </c:pt>
                <c:pt idx="969">
                  <c:v>48.760000000000005</c:v>
                </c:pt>
                <c:pt idx="970">
                  <c:v>48.800000000000004</c:v>
                </c:pt>
                <c:pt idx="971">
                  <c:v>48.839999999999996</c:v>
                </c:pt>
                <c:pt idx="972">
                  <c:v>48.879999999999995</c:v>
                </c:pt>
                <c:pt idx="973">
                  <c:v>48.92</c:v>
                </c:pt>
                <c:pt idx="974">
                  <c:v>48.96</c:v>
                </c:pt>
                <c:pt idx="975">
                  <c:v>49</c:v>
                </c:pt>
                <c:pt idx="976">
                  <c:v>49.04</c:v>
                </c:pt>
                <c:pt idx="977">
                  <c:v>49.08</c:v>
                </c:pt>
                <c:pt idx="978">
                  <c:v>49.120000000000005</c:v>
                </c:pt>
                <c:pt idx="979">
                  <c:v>49.160000000000011</c:v>
                </c:pt>
                <c:pt idx="980">
                  <c:v>49.2</c:v>
                </c:pt>
                <c:pt idx="981">
                  <c:v>49.24</c:v>
                </c:pt>
                <c:pt idx="982">
                  <c:v>49.28</c:v>
                </c:pt>
                <c:pt idx="983">
                  <c:v>49.32</c:v>
                </c:pt>
                <c:pt idx="984">
                  <c:v>49.36</c:v>
                </c:pt>
                <c:pt idx="985">
                  <c:v>49.4</c:v>
                </c:pt>
                <c:pt idx="986">
                  <c:v>49.44</c:v>
                </c:pt>
                <c:pt idx="987">
                  <c:v>49.480000000000004</c:v>
                </c:pt>
                <c:pt idx="988">
                  <c:v>49.52</c:v>
                </c:pt>
                <c:pt idx="989">
                  <c:v>49.56</c:v>
                </c:pt>
                <c:pt idx="990">
                  <c:v>49.6</c:v>
                </c:pt>
                <c:pt idx="991">
                  <c:v>49.64</c:v>
                </c:pt>
                <c:pt idx="992">
                  <c:v>49.68</c:v>
                </c:pt>
                <c:pt idx="993">
                  <c:v>49.720000000000006</c:v>
                </c:pt>
                <c:pt idx="994">
                  <c:v>49.760000000000005</c:v>
                </c:pt>
                <c:pt idx="995">
                  <c:v>49.800000000000004</c:v>
                </c:pt>
                <c:pt idx="996">
                  <c:v>49.839999999999996</c:v>
                </c:pt>
                <c:pt idx="997">
                  <c:v>49.879999999999995</c:v>
                </c:pt>
                <c:pt idx="998">
                  <c:v>49.92</c:v>
                </c:pt>
                <c:pt idx="999">
                  <c:v>49.96</c:v>
                </c:pt>
                <c:pt idx="1000">
                  <c:v>50</c:v>
                </c:pt>
              </c:numCache>
            </c:numRef>
          </c:xVal>
          <c:yVal>
            <c:numRef>
              <c:f>Integrating!$AB$2:$AB$1002</c:f>
              <c:numCache>
                <c:formatCode>General</c:formatCode>
                <c:ptCount val="10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1.0798193302637614E-2</c:v>
                </c:pt>
                <c:pt idx="751">
                  <c:v>1.0626456984299379E-2</c:v>
                </c:pt>
                <c:pt idx="752">
                  <c:v>1.0456782734312435E-2</c:v>
                </c:pt>
                <c:pt idx="753">
                  <c:v>1.0289159171543539E-2</c:v>
                </c:pt>
                <c:pt idx="754">
                  <c:v>1.0123574706380001E-2</c:v>
                </c:pt>
                <c:pt idx="755">
                  <c:v>9.9600175470141508E-3</c:v>
                </c:pt>
                <c:pt idx="756">
                  <c:v>9.7984757056918427E-3</c:v>
                </c:pt>
                <c:pt idx="757">
                  <c:v>9.63893700492169E-3</c:v>
                </c:pt>
                <c:pt idx="758">
                  <c:v>9.4813890836443464E-3</c:v>
                </c:pt>
                <c:pt idx="759">
                  <c:v>9.3258194033598116E-3</c:v>
                </c:pt>
                <c:pt idx="760">
                  <c:v>9.172215254210964E-3</c:v>
                </c:pt>
                <c:pt idx="761">
                  <c:v>9.0205637610220133E-3</c:v>
                </c:pt>
                <c:pt idx="762">
                  <c:v>8.8708518892898231E-3</c:v>
                </c:pt>
                <c:pt idx="763">
                  <c:v>8.7230664511275049E-3</c:v>
                </c:pt>
                <c:pt idx="764">
                  <c:v>8.5771941111574598E-3</c:v>
                </c:pt>
                <c:pt idx="765">
                  <c:v>8.4332213923540636E-3</c:v>
                </c:pt>
                <c:pt idx="766">
                  <c:v>8.2911346818330556E-3</c:v>
                </c:pt>
                <c:pt idx="767">
                  <c:v>8.1509202365875125E-3</c:v>
                </c:pt>
                <c:pt idx="768">
                  <c:v>8.0125641891684307E-3</c:v>
                </c:pt>
                <c:pt idx="769">
                  <c:v>7.8760525533089522E-3</c:v>
                </c:pt>
                <c:pt idx="770">
                  <c:v>7.7413712294911391E-3</c:v>
                </c:pt>
                <c:pt idx="771">
                  <c:v>7.6085060104535938E-3</c:v>
                </c:pt>
                <c:pt idx="772">
                  <c:v>7.4774425866399328E-3</c:v>
                </c:pt>
                <c:pt idx="773">
                  <c:v>7.3481665515856024E-3</c:v>
                </c:pt>
                <c:pt idx="774">
                  <c:v>7.2206634072435093E-3</c:v>
                </c:pt>
                <c:pt idx="775">
                  <c:v>7.0949185692462842E-3</c:v>
                </c:pt>
                <c:pt idx="776">
                  <c:v>6.9709173721050899E-3</c:v>
                </c:pt>
                <c:pt idx="777">
                  <c:v>6.8486450743436246E-3</c:v>
                </c:pt>
                <c:pt idx="778">
                  <c:v>6.7280868635667575E-3</c:v>
                </c:pt>
                <c:pt idx="779">
                  <c:v>6.6092278614629761E-3</c:v>
                </c:pt>
                <c:pt idx="780">
                  <c:v>6.4920531287394846E-3</c:v>
                </c:pt>
                <c:pt idx="781">
                  <c:v>6.3765476699902072E-3</c:v>
                </c:pt>
                <c:pt idx="782">
                  <c:v>6.262696438494854E-3</c:v>
                </c:pt>
                <c:pt idx="783">
                  <c:v>6.1504843409494053E-3</c:v>
                </c:pt>
                <c:pt idx="784">
                  <c:v>6.0398962421269213E-3</c:v>
                </c:pt>
                <c:pt idx="785">
                  <c:v>5.9309169694682405E-3</c:v>
                </c:pt>
                <c:pt idx="786">
                  <c:v>5.8235313176023236E-3</c:v>
                </c:pt>
                <c:pt idx="787">
                  <c:v>5.7177240527951966E-3</c:v>
                </c:pt>
                <c:pt idx="788">
                  <c:v>5.6134799173280271E-3</c:v>
                </c:pt>
                <c:pt idx="789">
                  <c:v>5.510783633802788E-3</c:v>
                </c:pt>
                <c:pt idx="790">
                  <c:v>5.4096199093763538E-3</c:v>
                </c:pt>
                <c:pt idx="791">
                  <c:v>5.309973439921757E-3</c:v>
                </c:pt>
                <c:pt idx="792">
                  <c:v>5.2118289141169913E-3</c:v>
                </c:pt>
                <c:pt idx="793">
                  <c:v>5.1151710174608253E-3</c:v>
                </c:pt>
                <c:pt idx="794">
                  <c:v>5.0199844362155384E-3</c:v>
                </c:pt>
                <c:pt idx="795">
                  <c:v>4.9262538612765069E-3</c:v>
                </c:pt>
                <c:pt idx="796">
                  <c:v>4.833963991968164E-3</c:v>
                </c:pt>
                <c:pt idx="797">
                  <c:v>4.7430995397669826E-3</c:v>
                </c:pt>
                <c:pt idx="798">
                  <c:v>4.6536452319504568E-3</c:v>
                </c:pt>
                <c:pt idx="799">
                  <c:v>4.5655858151731014E-3</c:v>
                </c:pt>
                <c:pt idx="800">
                  <c:v>4.4789060589685804E-3</c:v>
                </c:pt>
                <c:pt idx="801">
                  <c:v>4.3935907591786455E-3</c:v>
                </c:pt>
                <c:pt idx="802">
                  <c:v>4.3096247413086947E-3</c:v>
                </c:pt>
                <c:pt idx="803">
                  <c:v>4.2269928638101013E-3</c:v>
                </c:pt>
                <c:pt idx="804">
                  <c:v>4.1456800212894881E-3</c:v>
                </c:pt>
                <c:pt idx="805">
                  <c:v>4.0656711476451651E-3</c:v>
                </c:pt>
                <c:pt idx="806">
                  <c:v>3.9869512191307273E-3</c:v>
                </c:pt>
                <c:pt idx="807">
                  <c:v>3.9095052573463983E-3</c:v>
                </c:pt>
                <c:pt idx="808">
                  <c:v>3.8333183321580516E-3</c:v>
                </c:pt>
                <c:pt idx="809">
                  <c:v>3.7583755645443687E-3</c:v>
                </c:pt>
                <c:pt idx="810">
                  <c:v>3.6846621293724156E-3</c:v>
                </c:pt>
                <c:pt idx="811">
                  <c:v>3.6121632581019446E-3</c:v>
                </c:pt>
                <c:pt idx="812">
                  <c:v>3.5408642414188353E-3</c:v>
                </c:pt>
                <c:pt idx="813">
                  <c:v>3.4707504317980772E-3</c:v>
                </c:pt>
                <c:pt idx="814">
                  <c:v>3.4018072459965298E-3</c:v>
                </c:pt>
                <c:pt idx="815">
                  <c:v>3.3340201674762092E-3</c:v>
                </c:pt>
                <c:pt idx="816">
                  <c:v>3.2673747487582841E-3</c:v>
                </c:pt>
                <c:pt idx="817">
                  <c:v>3.2018566137083601E-3</c:v>
                </c:pt>
                <c:pt idx="818">
                  <c:v>3.1374514597536274E-3</c:v>
                </c:pt>
                <c:pt idx="819">
                  <c:v>3.0741450600322148E-3</c:v>
                </c:pt>
                <c:pt idx="820">
                  <c:v>3.0119232654754954E-3</c:v>
                </c:pt>
                <c:pt idx="821">
                  <c:v>2.9507720068237251E-3</c:v>
                </c:pt>
                <c:pt idx="822">
                  <c:v>2.8906772965757409E-3</c:v>
                </c:pt>
                <c:pt idx="823">
                  <c:v>2.8316252308731569E-3</c:v>
                </c:pt>
                <c:pt idx="824">
                  <c:v>2.7736019913198367E-3</c:v>
                </c:pt>
                <c:pt idx="825">
                  <c:v>2.7165938467371242E-3</c:v>
                </c:pt>
                <c:pt idx="826">
                  <c:v>2.6605871548556078E-3</c:v>
                </c:pt>
                <c:pt idx="827">
                  <c:v>2.605568363943937E-3</c:v>
                </c:pt>
                <c:pt idx="828">
                  <c:v>2.5515240143755055E-3</c:v>
                </c:pt>
                <c:pt idx="829">
                  <c:v>2.4984407401335679E-3</c:v>
                </c:pt>
                <c:pt idx="830">
                  <c:v>2.4463052702555915E-3</c:v>
                </c:pt>
                <c:pt idx="831">
                  <c:v>2.3951044302174514E-3</c:v>
                </c:pt>
                <c:pt idx="832">
                  <c:v>2.3448251432582968E-3</c:v>
                </c:pt>
                <c:pt idx="833">
                  <c:v>2.2954544316467506E-3</c:v>
                </c:pt>
                <c:pt idx="834">
                  <c:v>2.2469794178892337E-3</c:v>
                </c:pt>
                <c:pt idx="835">
                  <c:v>2.1993873258811187E-3</c:v>
                </c:pt>
                <c:pt idx="836">
                  <c:v>2.1526654820015509E-3</c:v>
                </c:pt>
                <c:pt idx="837">
                  <c:v>2.1068013161526385E-3</c:v>
                </c:pt>
                <c:pt idx="838">
                  <c:v>2.0617823627438552E-3</c:v>
                </c:pt>
                <c:pt idx="839">
                  <c:v>2.0175962616223748E-3</c:v>
                </c:pt>
                <c:pt idx="840">
                  <c:v>1.9742307589502269E-3</c:v>
                </c:pt>
                <c:pt idx="841">
                  <c:v>1.9316737080289999E-3</c:v>
                </c:pt>
                <c:pt idx="842">
                  <c:v>1.8899130700729457E-3</c:v>
                </c:pt>
                <c:pt idx="843">
                  <c:v>1.8489369149312677E-3</c:v>
                </c:pt>
                <c:pt idx="844">
                  <c:v>1.8087334217604535E-3</c:v>
                </c:pt>
                <c:pt idx="845">
                  <c:v>1.769290879647449E-3</c:v>
                </c:pt>
                <c:pt idx="846">
                  <c:v>1.730597688184485E-3</c:v>
                </c:pt>
                <c:pt idx="847">
                  <c:v>1.6926423579964815E-3</c:v>
                </c:pt>
                <c:pt idx="848">
                  <c:v>1.6554135112216981E-3</c:v>
                </c:pt>
                <c:pt idx="849">
                  <c:v>1.6188998819466442E-3</c:v>
                </c:pt>
                <c:pt idx="850">
                  <c:v>1.5830903165959941E-3</c:v>
                </c:pt>
                <c:pt idx="851">
                  <c:v>1.5479737742783402E-3</c:v>
                </c:pt>
                <c:pt idx="852">
                  <c:v>1.5135393270886855E-3</c:v>
                </c:pt>
                <c:pt idx="853">
                  <c:v>1.4797761603684617E-3</c:v>
                </c:pt>
                <c:pt idx="854">
                  <c:v>1.4466735729239339E-3</c:v>
                </c:pt>
                <c:pt idx="855">
                  <c:v>1.4142209772038876E-3</c:v>
                </c:pt>
                <c:pt idx="856">
                  <c:v>1.3824078994373111E-3</c:v>
                </c:pt>
                <c:pt idx="857">
                  <c:v>1.3512239797320582E-3</c:v>
                </c:pt>
                <c:pt idx="858">
                  <c:v>1.320658972135257E-3</c:v>
                </c:pt>
                <c:pt idx="859">
                  <c:v>1.2907027446562812E-3</c:v>
                </c:pt>
                <c:pt idx="860">
                  <c:v>1.2613452792531858E-3</c:v>
                </c:pt>
                <c:pt idx="861">
                  <c:v>1.2325766717833835E-3</c:v>
                </c:pt>
                <c:pt idx="862">
                  <c:v>1.2043871319194063E-3</c:v>
                </c:pt>
                <c:pt idx="863">
                  <c:v>1.1767669830306175E-3</c:v>
                </c:pt>
                <c:pt idx="864">
                  <c:v>1.1497066620316085E-3</c:v>
                </c:pt>
                <c:pt idx="865">
                  <c:v>1.123196719198192E-3</c:v>
                </c:pt>
                <c:pt idx="866">
                  <c:v>1.0972278179517613E-3</c:v>
                </c:pt>
                <c:pt idx="867">
                  <c:v>1.0717907346128089E-3</c:v>
                </c:pt>
                <c:pt idx="868">
                  <c:v>1.0468763581244541E-3</c:v>
                </c:pt>
                <c:pt idx="869">
                  <c:v>1.0224756897467353E-3</c:v>
                </c:pt>
                <c:pt idx="870">
                  <c:v>9.9857984272247284E-4</c:v>
                </c:pt>
                <c:pt idx="871">
                  <c:v>9.7518004191553818E-4</c:v>
                </c:pt>
                <c:pt idx="872">
                  <c:v>9.522676234222005E-4</c:v>
                </c:pt>
                <c:pt idx="873">
                  <c:v>9.2983403415644443E-4</c:v>
                </c:pt>
                <c:pt idx="874">
                  <c:v>9.078708314099659E-4</c:v>
                </c:pt>
                <c:pt idx="875">
                  <c:v>8.8636968238760207E-4</c:v>
                </c:pt>
                <c:pt idx="876">
                  <c:v>8.6532236371898372E-4</c:v>
                </c:pt>
                <c:pt idx="877">
                  <c:v>8.4472076094713221E-4</c:v>
                </c:pt>
                <c:pt idx="878">
                  <c:v>8.2455686799474232E-4</c:v>
                </c:pt>
                <c:pt idx="879">
                  <c:v>8.0482278660890026E-4</c:v>
                </c:pt>
                <c:pt idx="880">
                  <c:v>7.855107257849546E-4</c:v>
                </c:pt>
                <c:pt idx="881">
                  <c:v>7.6661300117022166E-4</c:v>
                </c:pt>
                <c:pt idx="882">
                  <c:v>7.4812203444830092E-4</c:v>
                </c:pt>
                <c:pt idx="883">
                  <c:v>7.3003035270463763E-4</c:v>
                </c:pt>
                <c:pt idx="884">
                  <c:v>7.12330587774067E-4</c:v>
                </c:pt>
                <c:pt idx="885">
                  <c:v>6.950154755709884E-4</c:v>
                </c:pt>
                <c:pt idx="886">
                  <c:v>6.780778554028664E-4</c:v>
                </c:pt>
                <c:pt idx="887">
                  <c:v>6.6151066926771853E-4</c:v>
                </c:pt>
                <c:pt idx="888">
                  <c:v>6.4530696113625175E-4</c:v>
                </c:pt>
                <c:pt idx="889">
                  <c:v>6.294598762192525E-4</c:v>
                </c:pt>
                <c:pt idx="890">
                  <c:v>6.1396266022094824E-4</c:v>
                </c:pt>
                <c:pt idx="891">
                  <c:v>5.9880865857888093E-4</c:v>
                </c:pt>
                <c:pt idx="892">
                  <c:v>5.8399131569097798E-4</c:v>
                </c:pt>
                <c:pt idx="893">
                  <c:v>5.6950417413038912E-4</c:v>
                </c:pt>
                <c:pt idx="894">
                  <c:v>5.5534087384870334E-4</c:v>
                </c:pt>
                <c:pt idx="895">
                  <c:v>5.4149515136813875E-4</c:v>
                </c:pt>
                <c:pt idx="896">
                  <c:v>5.2796083896328985E-4</c:v>
                </c:pt>
                <c:pt idx="897">
                  <c:v>5.1473186383296289E-4</c:v>
                </c:pt>
                <c:pt idx="898">
                  <c:v>5.0180224726272926E-4</c:v>
                </c:pt>
                <c:pt idx="899">
                  <c:v>4.891661037786805E-4</c:v>
                </c:pt>
                <c:pt idx="900">
                  <c:v>4.7681764029296821E-4</c:v>
                </c:pt>
                <c:pt idx="901">
                  <c:v>4.6475115524164084E-4</c:v>
                </c:pt>
                <c:pt idx="902">
                  <c:v>4.5296103771529664E-4</c:v>
                </c:pt>
                <c:pt idx="903">
                  <c:v>4.4144176658308015E-4</c:v>
                </c:pt>
                <c:pt idx="904">
                  <c:v>4.3018790961050043E-4</c:v>
                </c:pt>
                <c:pt idx="905">
                  <c:v>4.1919412257158804E-4</c:v>
                </c:pt>
                <c:pt idx="906">
                  <c:v>4.0845514835583831E-4</c:v>
                </c:pt>
                <c:pt idx="907">
                  <c:v>3.979658160704435E-4</c:v>
                </c:pt>
                <c:pt idx="908">
                  <c:v>3.8772104013826304E-4</c:v>
                </c:pt>
                <c:pt idx="909">
                  <c:v>3.7771581939197445E-4</c:v>
                </c:pt>
                <c:pt idx="910">
                  <c:v>3.6794523616485628E-4</c:v>
                </c:pt>
                <c:pt idx="911">
                  <c:v>3.5840445537863551E-4</c:v>
                </c:pt>
                <c:pt idx="912">
                  <c:v>3.4908872362880955E-4</c:v>
                </c:pt>
                <c:pt idx="913">
                  <c:v>3.3999336826787629E-4</c:v>
                </c:pt>
                <c:pt idx="914">
                  <c:v>3.3111379648684101E-4</c:v>
                </c:pt>
                <c:pt idx="915">
                  <c:v>3.224454943954247E-4</c:v>
                </c:pt>
                <c:pt idx="916">
                  <c:v>3.1398402610134364E-4</c:v>
                </c:pt>
                <c:pt idx="917">
                  <c:v>3.0572503278902883E-4</c:v>
                </c:pt>
                <c:pt idx="918">
                  <c:v>2.9766423179815218E-4</c:v>
                </c:pt>
                <c:pt idx="919">
                  <c:v>2.8979741570232223E-4</c:v>
                </c:pt>
                <c:pt idx="920">
                  <c:v>2.8212045138827606E-4</c:v>
                </c:pt>
                <c:pt idx="921">
                  <c:v>2.7462927913592919E-4</c:v>
                </c:pt>
                <c:pt idx="922">
                  <c:v>2.6731991169957539E-4</c:v>
                </c:pt>
                <c:pt idx="923">
                  <c:v>2.6018843339058569E-4</c:v>
                </c:pt>
                <c:pt idx="924">
                  <c:v>2.5323099916189901E-4</c:v>
                </c:pt>
                <c:pt idx="925">
                  <c:v>2.4644383369460402E-4</c:v>
                </c:pt>
                <c:pt idx="926">
                  <c:v>2.3982323048690193E-4</c:v>
                </c:pt>
                <c:pt idx="927">
                  <c:v>2.3336555094574175E-4</c:v>
                </c:pt>
                <c:pt idx="928">
                  <c:v>2.2706722348138264E-4</c:v>
                </c:pt>
                <c:pt idx="929">
                  <c:v>2.2092474260516689E-4</c:v>
                </c:pt>
                <c:pt idx="930">
                  <c:v>2.1493466803074686E-4</c:v>
                </c:pt>
                <c:pt idx="931">
                  <c:v>2.0909362377900887E-4</c:v>
                </c:pt>
                <c:pt idx="932">
                  <c:v>2.0339829728695258E-4</c:v>
                </c:pt>
                <c:pt idx="933">
                  <c:v>1.9784543852073525E-4</c:v>
                </c:pt>
                <c:pt idx="934">
                  <c:v>1.9243185909311296E-4</c:v>
                </c:pt>
                <c:pt idx="935">
                  <c:v>1.8715443138549628E-4</c:v>
                </c:pt>
                <c:pt idx="936">
                  <c:v>1.8201008767481809E-4</c:v>
                </c:pt>
                <c:pt idx="937">
                  <c:v>1.7699581926542069E-4</c:v>
                </c:pt>
                <c:pt idx="938">
                  <c:v>1.7210867562615135E-4</c:v>
                </c:pt>
                <c:pt idx="939">
                  <c:v>1.6734576353284123E-4</c:v>
                </c:pt>
                <c:pt idx="940">
                  <c:v>1.6270424621636146E-4</c:v>
                </c:pt>
                <c:pt idx="941">
                  <c:v>1.5818134251640757E-4</c:v>
                </c:pt>
                <c:pt idx="942">
                  <c:v>1.5377432604118455E-4</c:v>
                </c:pt>
                <c:pt idx="943">
                  <c:v>1.4948052433314427E-4</c:v>
                </c:pt>
                <c:pt idx="944">
                  <c:v>1.4529731804092052E-4</c:v>
                </c:pt>
                <c:pt idx="945">
                  <c:v>1.4122214009760678E-4</c:v>
                </c:pt>
                <c:pt idx="946">
                  <c:v>1.3725247490551024E-4</c:v>
                </c:pt>
                <c:pt idx="947">
                  <c:v>1.3338585752750026E-4</c:v>
                </c:pt>
                <c:pt idx="948">
                  <c:v>1.2961987288508936E-4</c:v>
                </c:pt>
                <c:pt idx="949">
                  <c:v>1.2595215496334592E-4</c:v>
                </c:pt>
                <c:pt idx="950">
                  <c:v>1.223803860227544E-4</c:v>
                </c:pt>
                <c:pt idx="951">
                  <c:v>1.1890229581812479E-4</c:v>
                </c:pt>
                <c:pt idx="952">
                  <c:v>1.1551566082464391E-4</c:v>
                </c:pt>
                <c:pt idx="953">
                  <c:v>1.1221830347116446E-4</c:v>
                </c:pt>
                <c:pt idx="954">
                  <c:v>1.0900809138081102E-4</c:v>
                </c:pt>
                <c:pt idx="955">
                  <c:v>1.0588293661898678E-4</c:v>
                </c:pt>
                <c:pt idx="956">
                  <c:v>1.028407949488485E-4</c:v>
                </c:pt>
                <c:pt idx="957">
                  <c:v>9.9879665094324691E-5</c:v>
                </c:pt>
                <c:pt idx="958">
                  <c:v>9.6997588010734064E-5</c:v>
                </c:pt>
                <c:pt idx="959">
                  <c:v>9.4192646163066042E-5</c:v>
                </c:pt>
                <c:pt idx="960">
                  <c:v>9.1462962811971547E-5</c:v>
                </c:pt>
                <c:pt idx="961">
                  <c:v>8.8806701307516173E-5</c:v>
                </c:pt>
                <c:pt idx="962">
                  <c:v>8.6222064390735096E-5</c:v>
                </c:pt>
                <c:pt idx="963">
                  <c:v>8.3707293503031317E-5</c:v>
                </c:pt>
                <c:pt idx="964">
                  <c:v>8.1260668103445049E-5</c:v>
                </c:pt>
                <c:pt idx="965">
                  <c:v>7.8880504993831301E-5</c:v>
                </c:pt>
                <c:pt idx="966">
                  <c:v>7.6565157651963325E-5</c:v>
                </c:pt>
                <c:pt idx="967">
                  <c:v>7.4313015572587387E-5</c:v>
                </c:pt>
                <c:pt idx="968">
                  <c:v>7.2122503616441639E-5</c:v>
                </c:pt>
                <c:pt idx="969">
                  <c:v>6.9992081367254883E-5</c:v>
                </c:pt>
                <c:pt idx="970">
                  <c:v>6.7920242496730799E-5</c:v>
                </c:pt>
                <c:pt idx="971">
                  <c:v>6.5905514137525726E-5</c:v>
                </c:pt>
                <c:pt idx="972">
                  <c:v>6.3946456264216554E-5</c:v>
                </c:pt>
                <c:pt idx="973">
                  <c:v>6.2041661082261562E-5</c:v>
                </c:pt>
                <c:pt idx="974">
                  <c:v>6.0189752424943907E-5</c:v>
                </c:pt>
                <c:pt idx="975">
                  <c:v>5.8389385158292073E-5</c:v>
                </c:pt>
                <c:pt idx="976">
                  <c:v>5.6639244593961199E-5</c:v>
                </c:pt>
                <c:pt idx="977">
                  <c:v>5.493804591006314E-5</c:v>
                </c:pt>
                <c:pt idx="978">
                  <c:v>5.3284533579924297E-5</c:v>
                </c:pt>
                <c:pt idx="979">
                  <c:v>5.1677480808749734E-5</c:v>
                </c:pt>
                <c:pt idx="980">
                  <c:v>5.0115688978172037E-5</c:v>
                </c:pt>
                <c:pt idx="981">
                  <c:v>4.8597987098651985E-5</c:v>
                </c:pt>
                <c:pt idx="982">
                  <c:v>4.7123231269707448E-5</c:v>
                </c:pt>
                <c:pt idx="983">
                  <c:v>4.5690304147934504E-5</c:v>
                </c:pt>
                <c:pt idx="984">
                  <c:v>4.4298114422786284E-5</c:v>
                </c:pt>
                <c:pt idx="985">
                  <c:v>4.2945596300073422E-5</c:v>
                </c:pt>
                <c:pt idx="986">
                  <c:v>4.1631708993145919E-5</c:v>
                </c:pt>
                <c:pt idx="987">
                  <c:v>4.0355436221714128E-5</c:v>
                </c:pt>
                <c:pt idx="988">
                  <c:v>3.9115785718267793E-5</c:v>
                </c:pt>
                <c:pt idx="989">
                  <c:v>3.7911788742042569E-5</c:v>
                </c:pt>
                <c:pt idx="990">
                  <c:v>3.6742499600491363E-5</c:v>
                </c:pt>
                <c:pt idx="991">
                  <c:v>3.5606995178208061E-5</c:v>
                </c:pt>
                <c:pt idx="992">
                  <c:v>3.4504374473252598E-5</c:v>
                </c:pt>
                <c:pt idx="993">
                  <c:v>3.3433758140825438E-5</c:v>
                </c:pt>
                <c:pt idx="994">
                  <c:v>3.2394288044235513E-5</c:v>
                </c:pt>
                <c:pt idx="995">
                  <c:v>3.138512681310636E-5</c:v>
                </c:pt>
                <c:pt idx="996">
                  <c:v>3.0405457408763461E-5</c:v>
                </c:pt>
                <c:pt idx="997">
                  <c:v>2.9454482696741325E-5</c:v>
                </c:pt>
                <c:pt idx="998">
                  <c:v>2.8531425026353263E-5</c:v>
                </c:pt>
                <c:pt idx="999">
                  <c:v>2.7635525817260364E-5</c:v>
                </c:pt>
                <c:pt idx="1000">
                  <c:v>2.6766045152977082E-5</c:v>
                </c:pt>
              </c:numCache>
            </c:numRef>
          </c:yVal>
          <c:smooth val="1"/>
        </c:ser>
        <c:axId val="197960832"/>
        <c:axId val="197962752"/>
      </c:scatterChart>
      <c:valAx>
        <c:axId val="197960832"/>
        <c:scaling>
          <c:orientation val="minMax"/>
        </c:scaling>
        <c:axPos val="b"/>
        <c:title>
          <c:tx>
            <c:rich>
              <a:bodyPr/>
              <a:lstStyle/>
              <a:p>
                <a:pPr>
                  <a:defRPr/>
                </a:pPr>
                <a:r>
                  <a:rPr lang="en-US" sz="1200" b="0" i="1">
                    <a:latin typeface="Times New Roman" pitchFamily="18" charset="0"/>
                    <a:cs typeface="Times New Roman" pitchFamily="18" charset="0"/>
                  </a:rPr>
                  <a:t>x</a:t>
                </a:r>
              </a:p>
            </c:rich>
          </c:tx>
        </c:title>
        <c:numFmt formatCode="General" sourceLinked="1"/>
        <c:majorTickMark val="cross"/>
        <c:minorTickMark val="in"/>
        <c:tickLblPos val="nextTo"/>
        <c:spPr>
          <a:ln w="25400">
            <a:solidFill>
              <a:schemeClr val="tx1"/>
            </a:solidFill>
          </a:ln>
        </c:spPr>
        <c:txPr>
          <a:bodyPr rot="0" vert="horz"/>
          <a:lstStyle/>
          <a:p>
            <a:pPr>
              <a:defRPr sz="1200" b="0" i="0" u="none" strike="noStrike" baseline="0">
                <a:solidFill>
                  <a:srgbClr val="000000"/>
                </a:solidFill>
                <a:latin typeface="Times New Roman"/>
                <a:ea typeface="Times New Roman"/>
                <a:cs typeface="Times New Roman"/>
              </a:defRPr>
            </a:pPr>
            <a:endParaRPr lang="en-US"/>
          </a:p>
        </c:txPr>
        <c:crossAx val="197962752"/>
        <c:crosses val="autoZero"/>
        <c:crossBetween val="midCat"/>
      </c:valAx>
      <c:valAx>
        <c:axId val="197962752"/>
        <c:scaling>
          <c:orientation val="minMax"/>
        </c:scaling>
        <c:axPos val="l"/>
        <c:title>
          <c:tx>
            <c:rich>
              <a:bodyPr rot="0" vert="horz"/>
              <a:lstStyle/>
              <a:p>
                <a:pPr>
                  <a:defRPr/>
                </a:pPr>
                <a:r>
                  <a:rPr lang="en-US" sz="1200" b="0" i="1">
                    <a:latin typeface="Times New Roman" pitchFamily="18" charset="0"/>
                    <a:cs typeface="Times New Roman" pitchFamily="18" charset="0"/>
                  </a:rPr>
                  <a:t>f</a:t>
                </a:r>
                <a:r>
                  <a:rPr lang="en-US" sz="1200" b="0">
                    <a:latin typeface="Times New Roman" pitchFamily="18" charset="0"/>
                    <a:cs typeface="Times New Roman" pitchFamily="18" charset="0"/>
                  </a:rPr>
                  <a:t>(</a:t>
                </a:r>
                <a:r>
                  <a:rPr lang="en-US" sz="1200" b="0" i="1">
                    <a:latin typeface="Times New Roman" pitchFamily="18" charset="0"/>
                    <a:cs typeface="Times New Roman" pitchFamily="18" charset="0"/>
                  </a:rPr>
                  <a:t>x</a:t>
                </a:r>
                <a:r>
                  <a:rPr lang="en-US" sz="1200" b="0">
                    <a:latin typeface="Times New Roman" pitchFamily="18" charset="0"/>
                    <a:cs typeface="Times New Roman" pitchFamily="18" charset="0"/>
                  </a:rPr>
                  <a:t>)</a:t>
                </a:r>
              </a:p>
            </c:rich>
          </c:tx>
        </c:title>
        <c:numFmt formatCode="General" sourceLinked="1"/>
        <c:majorTickMark val="cross"/>
        <c:minorTickMark val="in"/>
        <c:tickLblPos val="nextTo"/>
        <c:spPr>
          <a:ln w="25400">
            <a:solidFill>
              <a:schemeClr val="tx1"/>
            </a:solidFill>
          </a:ln>
        </c:spPr>
        <c:txPr>
          <a:bodyPr/>
          <a:lstStyle/>
          <a:p>
            <a:pPr>
              <a:defRPr sz="1200">
                <a:latin typeface="Times New Roman" pitchFamily="18" charset="0"/>
                <a:cs typeface="Times New Roman" pitchFamily="18" charset="0"/>
              </a:defRPr>
            </a:pPr>
            <a:endParaRPr lang="en-US"/>
          </a:p>
        </c:txPr>
        <c:crossAx val="197960832"/>
        <c:crosses val="autoZero"/>
        <c:crossBetween val="midCat"/>
      </c:valAx>
      <c:spPr>
        <a:noFill/>
        <a:ln w="25400">
          <a:noFill/>
        </a:ln>
      </c:spPr>
    </c:plotArea>
    <c:plotVisOnly val="1"/>
    <c:dispBlanksAs val="gap"/>
  </c:chart>
  <c:spPr>
    <a:solidFill>
      <a:srgbClr val="B2B2B2"/>
    </a:solidFill>
    <a:ln w="38100">
      <a:solidFill>
        <a:schemeClr val="tx1"/>
      </a:solid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roundedCorners val="1"/>
  <c:chart>
    <c:title>
      <c:tx>
        <c:rich>
          <a:bodyPr/>
          <a:lstStyle/>
          <a:p>
            <a:pPr>
              <a:defRPr/>
            </a:pPr>
            <a:r>
              <a:rPr lang="en-US" sz="1200" b="1" i="1">
                <a:latin typeface="Times New Roman" pitchFamily="18" charset="0"/>
                <a:cs typeface="Times New Roman" pitchFamily="18" charset="0"/>
              </a:rPr>
              <a:t>FUNCTION</a:t>
            </a:r>
          </a:p>
        </c:rich>
      </c:tx>
    </c:title>
    <c:plotArea>
      <c:layout>
        <c:manualLayout>
          <c:layoutTarget val="inner"/>
          <c:xMode val="edge"/>
          <c:yMode val="edge"/>
          <c:x val="0.15234375000000006"/>
          <c:y val="0.1711412200169424"/>
          <c:w val="0.79687500000000022"/>
          <c:h val="0.5738264435862187"/>
        </c:manualLayout>
      </c:layout>
      <c:scatterChart>
        <c:scatterStyle val="smoothMarker"/>
        <c:ser>
          <c:idx val="0"/>
          <c:order val="0"/>
          <c:spPr>
            <a:ln w="38100">
              <a:solidFill>
                <a:srgbClr val="0000FF"/>
              </a:solidFill>
            </a:ln>
          </c:spPr>
          <c:marker>
            <c:symbol val="none"/>
          </c:marker>
          <c:xVal>
            <c:numRef>
              <c:f>Integrating!$Z$2:$Z$1002</c:f>
              <c:numCache>
                <c:formatCode>General</c:formatCode>
                <c:ptCount val="1001"/>
                <c:pt idx="0">
                  <c:v>-5</c:v>
                </c:pt>
                <c:pt idx="1">
                  <c:v>-4.99</c:v>
                </c:pt>
                <c:pt idx="2">
                  <c:v>-4.9800000000000004</c:v>
                </c:pt>
                <c:pt idx="3">
                  <c:v>-4.9700000000000006</c:v>
                </c:pt>
                <c:pt idx="4">
                  <c:v>-4.96</c:v>
                </c:pt>
                <c:pt idx="5">
                  <c:v>-4.95</c:v>
                </c:pt>
                <c:pt idx="6">
                  <c:v>-4.9400000000000004</c:v>
                </c:pt>
                <c:pt idx="7">
                  <c:v>-4.9300000000000006</c:v>
                </c:pt>
                <c:pt idx="8">
                  <c:v>-4.92</c:v>
                </c:pt>
                <c:pt idx="9">
                  <c:v>-4.91</c:v>
                </c:pt>
                <c:pt idx="10">
                  <c:v>-4.9000000000000004</c:v>
                </c:pt>
                <c:pt idx="11">
                  <c:v>-4.8899999999999997</c:v>
                </c:pt>
                <c:pt idx="12">
                  <c:v>-4.88</c:v>
                </c:pt>
                <c:pt idx="13">
                  <c:v>-4.87</c:v>
                </c:pt>
                <c:pt idx="14">
                  <c:v>-4.8599999999999994</c:v>
                </c:pt>
                <c:pt idx="15">
                  <c:v>-4.8499999999999996</c:v>
                </c:pt>
                <c:pt idx="16">
                  <c:v>-4.84</c:v>
                </c:pt>
                <c:pt idx="17">
                  <c:v>-4.83</c:v>
                </c:pt>
                <c:pt idx="18">
                  <c:v>-4.8199999999999994</c:v>
                </c:pt>
                <c:pt idx="19">
                  <c:v>-4.8099999999999996</c:v>
                </c:pt>
                <c:pt idx="20">
                  <c:v>-4.8</c:v>
                </c:pt>
                <c:pt idx="21">
                  <c:v>-4.79</c:v>
                </c:pt>
                <c:pt idx="22">
                  <c:v>-4.78</c:v>
                </c:pt>
                <c:pt idx="23">
                  <c:v>-4.7699999999999996</c:v>
                </c:pt>
                <c:pt idx="24">
                  <c:v>-4.76</c:v>
                </c:pt>
                <c:pt idx="25">
                  <c:v>-4.75</c:v>
                </c:pt>
                <c:pt idx="26">
                  <c:v>-4.74</c:v>
                </c:pt>
                <c:pt idx="27">
                  <c:v>-4.7300000000000004</c:v>
                </c:pt>
                <c:pt idx="28">
                  <c:v>-4.72</c:v>
                </c:pt>
                <c:pt idx="29">
                  <c:v>-4.71</c:v>
                </c:pt>
                <c:pt idx="30">
                  <c:v>-4.7</c:v>
                </c:pt>
                <c:pt idx="31">
                  <c:v>-4.6899999999999995</c:v>
                </c:pt>
                <c:pt idx="32">
                  <c:v>-4.68</c:v>
                </c:pt>
                <c:pt idx="33">
                  <c:v>-4.67</c:v>
                </c:pt>
                <c:pt idx="34">
                  <c:v>-4.6599999999999993</c:v>
                </c:pt>
                <c:pt idx="35">
                  <c:v>-4.6499999999999995</c:v>
                </c:pt>
                <c:pt idx="36">
                  <c:v>-4.6399999999999997</c:v>
                </c:pt>
                <c:pt idx="37">
                  <c:v>-4.63</c:v>
                </c:pt>
                <c:pt idx="38">
                  <c:v>-4.6199999999999992</c:v>
                </c:pt>
                <c:pt idx="39">
                  <c:v>-4.6099999999999994</c:v>
                </c:pt>
                <c:pt idx="40">
                  <c:v>-4.5999999999999996</c:v>
                </c:pt>
                <c:pt idx="41">
                  <c:v>-4.59</c:v>
                </c:pt>
                <c:pt idx="42">
                  <c:v>-4.58</c:v>
                </c:pt>
                <c:pt idx="43">
                  <c:v>-4.57</c:v>
                </c:pt>
                <c:pt idx="44">
                  <c:v>-4.5599999999999996</c:v>
                </c:pt>
                <c:pt idx="45">
                  <c:v>-4.55</c:v>
                </c:pt>
                <c:pt idx="46">
                  <c:v>-4.54</c:v>
                </c:pt>
                <c:pt idx="47">
                  <c:v>-4.53</c:v>
                </c:pt>
                <c:pt idx="48">
                  <c:v>-4.5199999999999996</c:v>
                </c:pt>
                <c:pt idx="49">
                  <c:v>-4.51</c:v>
                </c:pt>
                <c:pt idx="50">
                  <c:v>-4.5</c:v>
                </c:pt>
                <c:pt idx="51">
                  <c:v>-4.49</c:v>
                </c:pt>
                <c:pt idx="52">
                  <c:v>-4.4800000000000004</c:v>
                </c:pt>
                <c:pt idx="53">
                  <c:v>-4.4700000000000006</c:v>
                </c:pt>
                <c:pt idx="54">
                  <c:v>-4.46</c:v>
                </c:pt>
                <c:pt idx="55">
                  <c:v>-4.45</c:v>
                </c:pt>
                <c:pt idx="56">
                  <c:v>-4.4400000000000004</c:v>
                </c:pt>
                <c:pt idx="57">
                  <c:v>-4.4300000000000006</c:v>
                </c:pt>
                <c:pt idx="58">
                  <c:v>-4.42</c:v>
                </c:pt>
                <c:pt idx="59">
                  <c:v>-4.41</c:v>
                </c:pt>
                <c:pt idx="60">
                  <c:v>-4.4000000000000004</c:v>
                </c:pt>
                <c:pt idx="61">
                  <c:v>-4.3899999999999997</c:v>
                </c:pt>
                <c:pt idx="62">
                  <c:v>-4.38</c:v>
                </c:pt>
                <c:pt idx="63">
                  <c:v>-4.37</c:v>
                </c:pt>
                <c:pt idx="64">
                  <c:v>-4.3599999999999994</c:v>
                </c:pt>
                <c:pt idx="65">
                  <c:v>-4.3499999999999996</c:v>
                </c:pt>
                <c:pt idx="66">
                  <c:v>-4.34</c:v>
                </c:pt>
                <c:pt idx="67">
                  <c:v>-4.33</c:v>
                </c:pt>
                <c:pt idx="68">
                  <c:v>-4.3199999999999994</c:v>
                </c:pt>
                <c:pt idx="69">
                  <c:v>-4.3099999999999996</c:v>
                </c:pt>
                <c:pt idx="70">
                  <c:v>-4.3</c:v>
                </c:pt>
                <c:pt idx="71">
                  <c:v>-4.29</c:v>
                </c:pt>
                <c:pt idx="72">
                  <c:v>-4.28</c:v>
                </c:pt>
                <c:pt idx="73">
                  <c:v>-4.2699999999999996</c:v>
                </c:pt>
                <c:pt idx="74">
                  <c:v>-4.26</c:v>
                </c:pt>
                <c:pt idx="75">
                  <c:v>-4.25</c:v>
                </c:pt>
                <c:pt idx="76">
                  <c:v>-4.24</c:v>
                </c:pt>
                <c:pt idx="77">
                  <c:v>-4.2300000000000004</c:v>
                </c:pt>
                <c:pt idx="78">
                  <c:v>-4.22</c:v>
                </c:pt>
                <c:pt idx="79">
                  <c:v>-4.21</c:v>
                </c:pt>
                <c:pt idx="80">
                  <c:v>-4.2</c:v>
                </c:pt>
                <c:pt idx="81">
                  <c:v>-4.1899999999999995</c:v>
                </c:pt>
                <c:pt idx="82">
                  <c:v>-4.18</c:v>
                </c:pt>
                <c:pt idx="83">
                  <c:v>-4.17</c:v>
                </c:pt>
                <c:pt idx="84">
                  <c:v>-4.1599999999999993</c:v>
                </c:pt>
                <c:pt idx="85">
                  <c:v>-4.1499999999999995</c:v>
                </c:pt>
                <c:pt idx="86">
                  <c:v>-4.1399999999999997</c:v>
                </c:pt>
                <c:pt idx="87">
                  <c:v>-4.13</c:v>
                </c:pt>
                <c:pt idx="88">
                  <c:v>-4.1199999999999992</c:v>
                </c:pt>
                <c:pt idx="89">
                  <c:v>-4.1099999999999994</c:v>
                </c:pt>
                <c:pt idx="90">
                  <c:v>-4.0999999999999996</c:v>
                </c:pt>
                <c:pt idx="91">
                  <c:v>-4.09</c:v>
                </c:pt>
                <c:pt idx="92">
                  <c:v>-4.08</c:v>
                </c:pt>
                <c:pt idx="93">
                  <c:v>-4.07</c:v>
                </c:pt>
                <c:pt idx="94">
                  <c:v>-4.0599999999999996</c:v>
                </c:pt>
                <c:pt idx="95">
                  <c:v>-4.05</c:v>
                </c:pt>
                <c:pt idx="96">
                  <c:v>-4.04</c:v>
                </c:pt>
                <c:pt idx="97">
                  <c:v>-4.03</c:v>
                </c:pt>
                <c:pt idx="98">
                  <c:v>-4.0199999999999996</c:v>
                </c:pt>
                <c:pt idx="99">
                  <c:v>-4.01</c:v>
                </c:pt>
                <c:pt idx="100">
                  <c:v>-4</c:v>
                </c:pt>
                <c:pt idx="101">
                  <c:v>-3.9899999999999998</c:v>
                </c:pt>
                <c:pt idx="102">
                  <c:v>-3.98</c:v>
                </c:pt>
                <c:pt idx="103">
                  <c:v>-3.9699999999999998</c:v>
                </c:pt>
                <c:pt idx="104">
                  <c:v>-3.96</c:v>
                </c:pt>
                <c:pt idx="105">
                  <c:v>-3.9499999999999997</c:v>
                </c:pt>
                <c:pt idx="106">
                  <c:v>-3.94</c:v>
                </c:pt>
                <c:pt idx="107">
                  <c:v>-3.9299999999999997</c:v>
                </c:pt>
                <c:pt idx="108">
                  <c:v>-3.92</c:v>
                </c:pt>
                <c:pt idx="109">
                  <c:v>-3.9099999999999997</c:v>
                </c:pt>
                <c:pt idx="110">
                  <c:v>-3.9</c:v>
                </c:pt>
                <c:pt idx="111">
                  <c:v>-3.8899999999999997</c:v>
                </c:pt>
                <c:pt idx="112">
                  <c:v>-3.88</c:v>
                </c:pt>
                <c:pt idx="113">
                  <c:v>-3.8699999999999997</c:v>
                </c:pt>
                <c:pt idx="114">
                  <c:v>-3.86</c:v>
                </c:pt>
                <c:pt idx="115">
                  <c:v>-3.8499999999999992</c:v>
                </c:pt>
                <c:pt idx="116">
                  <c:v>-3.84</c:v>
                </c:pt>
                <c:pt idx="117">
                  <c:v>-3.8299999999999996</c:v>
                </c:pt>
                <c:pt idx="118">
                  <c:v>-3.8200000000000003</c:v>
                </c:pt>
                <c:pt idx="119">
                  <c:v>-3.8099999999999996</c:v>
                </c:pt>
                <c:pt idx="120">
                  <c:v>-3.8</c:v>
                </c:pt>
                <c:pt idx="121">
                  <c:v>-3.79</c:v>
                </c:pt>
                <c:pt idx="122">
                  <c:v>-3.7800000000000002</c:v>
                </c:pt>
                <c:pt idx="123">
                  <c:v>-3.77</c:v>
                </c:pt>
                <c:pt idx="124">
                  <c:v>-3.7600000000000002</c:v>
                </c:pt>
                <c:pt idx="125">
                  <c:v>-3.75</c:v>
                </c:pt>
                <c:pt idx="126">
                  <c:v>-3.74</c:v>
                </c:pt>
                <c:pt idx="127">
                  <c:v>-3.73</c:v>
                </c:pt>
                <c:pt idx="128">
                  <c:v>-3.7199999999999998</c:v>
                </c:pt>
                <c:pt idx="129">
                  <c:v>-3.71</c:v>
                </c:pt>
                <c:pt idx="130">
                  <c:v>-3.7</c:v>
                </c:pt>
                <c:pt idx="131">
                  <c:v>-3.69</c:v>
                </c:pt>
                <c:pt idx="132">
                  <c:v>-3.6799999999999997</c:v>
                </c:pt>
                <c:pt idx="133">
                  <c:v>-3.67</c:v>
                </c:pt>
                <c:pt idx="134">
                  <c:v>-3.66</c:v>
                </c:pt>
                <c:pt idx="135">
                  <c:v>-3.65</c:v>
                </c:pt>
                <c:pt idx="136">
                  <c:v>-3.6399999999999997</c:v>
                </c:pt>
                <c:pt idx="137">
                  <c:v>-3.63</c:v>
                </c:pt>
                <c:pt idx="138">
                  <c:v>-3.62</c:v>
                </c:pt>
                <c:pt idx="139">
                  <c:v>-3.61</c:v>
                </c:pt>
                <c:pt idx="140">
                  <c:v>-3.5999999999999992</c:v>
                </c:pt>
                <c:pt idx="141">
                  <c:v>-3.59</c:v>
                </c:pt>
                <c:pt idx="142">
                  <c:v>-3.58</c:v>
                </c:pt>
                <c:pt idx="143">
                  <c:v>-3.5700000000000003</c:v>
                </c:pt>
                <c:pt idx="144">
                  <c:v>-3.56</c:v>
                </c:pt>
                <c:pt idx="145">
                  <c:v>-3.55</c:v>
                </c:pt>
                <c:pt idx="146">
                  <c:v>-3.54</c:v>
                </c:pt>
                <c:pt idx="147">
                  <c:v>-3.53</c:v>
                </c:pt>
                <c:pt idx="148">
                  <c:v>-3.52</c:v>
                </c:pt>
                <c:pt idx="149">
                  <c:v>-3.51</c:v>
                </c:pt>
                <c:pt idx="150">
                  <c:v>-3.5</c:v>
                </c:pt>
                <c:pt idx="151">
                  <c:v>-3.4899999999999998</c:v>
                </c:pt>
                <c:pt idx="152">
                  <c:v>-3.48</c:v>
                </c:pt>
                <c:pt idx="153">
                  <c:v>-3.4699999999999998</c:v>
                </c:pt>
                <c:pt idx="154">
                  <c:v>-3.46</c:v>
                </c:pt>
                <c:pt idx="155">
                  <c:v>-3.4499999999999997</c:v>
                </c:pt>
                <c:pt idx="156">
                  <c:v>-3.44</c:v>
                </c:pt>
                <c:pt idx="157">
                  <c:v>-3.4299999999999997</c:v>
                </c:pt>
                <c:pt idx="158">
                  <c:v>-3.42</c:v>
                </c:pt>
                <c:pt idx="159">
                  <c:v>-3.4099999999999997</c:v>
                </c:pt>
                <c:pt idx="160">
                  <c:v>-3.4</c:v>
                </c:pt>
                <c:pt idx="161">
                  <c:v>-3.3899999999999997</c:v>
                </c:pt>
                <c:pt idx="162">
                  <c:v>-3.38</c:v>
                </c:pt>
                <c:pt idx="163">
                  <c:v>-3.3699999999999997</c:v>
                </c:pt>
                <c:pt idx="164">
                  <c:v>-3.36</c:v>
                </c:pt>
                <c:pt idx="165">
                  <c:v>-3.3499999999999992</c:v>
                </c:pt>
                <c:pt idx="166">
                  <c:v>-3.34</c:v>
                </c:pt>
                <c:pt idx="167">
                  <c:v>-3.3299999999999996</c:v>
                </c:pt>
                <c:pt idx="168">
                  <c:v>-3.3200000000000003</c:v>
                </c:pt>
                <c:pt idx="169">
                  <c:v>-3.3099999999999996</c:v>
                </c:pt>
                <c:pt idx="170">
                  <c:v>-3.3</c:v>
                </c:pt>
                <c:pt idx="171">
                  <c:v>-3.29</c:v>
                </c:pt>
                <c:pt idx="172">
                  <c:v>-3.2800000000000002</c:v>
                </c:pt>
                <c:pt idx="173">
                  <c:v>-3.27</c:v>
                </c:pt>
                <c:pt idx="174">
                  <c:v>-3.2600000000000002</c:v>
                </c:pt>
                <c:pt idx="175">
                  <c:v>-3.25</c:v>
                </c:pt>
                <c:pt idx="176">
                  <c:v>-3.24</c:v>
                </c:pt>
                <c:pt idx="177">
                  <c:v>-3.23</c:v>
                </c:pt>
                <c:pt idx="178">
                  <c:v>-3.2199999999999998</c:v>
                </c:pt>
                <c:pt idx="179">
                  <c:v>-3.21</c:v>
                </c:pt>
                <c:pt idx="180">
                  <c:v>-3.2</c:v>
                </c:pt>
                <c:pt idx="181">
                  <c:v>-3.19</c:v>
                </c:pt>
                <c:pt idx="182">
                  <c:v>-3.1799999999999997</c:v>
                </c:pt>
                <c:pt idx="183">
                  <c:v>-3.17</c:v>
                </c:pt>
                <c:pt idx="184">
                  <c:v>-3.16</c:v>
                </c:pt>
                <c:pt idx="185">
                  <c:v>-3.15</c:v>
                </c:pt>
                <c:pt idx="186">
                  <c:v>-3.1399999999999997</c:v>
                </c:pt>
                <c:pt idx="187">
                  <c:v>-3.13</c:v>
                </c:pt>
                <c:pt idx="188">
                  <c:v>-3.12</c:v>
                </c:pt>
                <c:pt idx="189">
                  <c:v>-3.11</c:v>
                </c:pt>
                <c:pt idx="190">
                  <c:v>-3.0999999999999992</c:v>
                </c:pt>
                <c:pt idx="191">
                  <c:v>-3.09</c:v>
                </c:pt>
                <c:pt idx="192">
                  <c:v>-3.08</c:v>
                </c:pt>
                <c:pt idx="193">
                  <c:v>-3.0700000000000003</c:v>
                </c:pt>
                <c:pt idx="194">
                  <c:v>-3.06</c:v>
                </c:pt>
                <c:pt idx="195">
                  <c:v>-3.05</c:v>
                </c:pt>
                <c:pt idx="196">
                  <c:v>-3.04</c:v>
                </c:pt>
                <c:pt idx="197">
                  <c:v>-3.03</c:v>
                </c:pt>
                <c:pt idx="198">
                  <c:v>-3.02</c:v>
                </c:pt>
                <c:pt idx="199">
                  <c:v>-3.01</c:v>
                </c:pt>
                <c:pt idx="200">
                  <c:v>-3</c:v>
                </c:pt>
                <c:pt idx="201">
                  <c:v>-2.9899999999999998</c:v>
                </c:pt>
                <c:pt idx="202">
                  <c:v>-2.98</c:v>
                </c:pt>
                <c:pt idx="203">
                  <c:v>-2.9699999999999998</c:v>
                </c:pt>
                <c:pt idx="204">
                  <c:v>-2.96</c:v>
                </c:pt>
                <c:pt idx="205">
                  <c:v>-2.9499999999999997</c:v>
                </c:pt>
                <c:pt idx="206">
                  <c:v>-2.94</c:v>
                </c:pt>
                <c:pt idx="207">
                  <c:v>-2.9299999999999997</c:v>
                </c:pt>
                <c:pt idx="208">
                  <c:v>-2.92</c:v>
                </c:pt>
                <c:pt idx="209">
                  <c:v>-2.9099999999999997</c:v>
                </c:pt>
                <c:pt idx="210">
                  <c:v>-2.9</c:v>
                </c:pt>
                <c:pt idx="211">
                  <c:v>-2.8899999999999997</c:v>
                </c:pt>
                <c:pt idx="212">
                  <c:v>-2.88</c:v>
                </c:pt>
                <c:pt idx="213">
                  <c:v>-2.8699999999999997</c:v>
                </c:pt>
                <c:pt idx="214">
                  <c:v>-2.86</c:v>
                </c:pt>
                <c:pt idx="215">
                  <c:v>-2.8499999999999996</c:v>
                </c:pt>
                <c:pt idx="216">
                  <c:v>-2.84</c:v>
                </c:pt>
                <c:pt idx="217">
                  <c:v>-2.8299999999999996</c:v>
                </c:pt>
                <c:pt idx="218">
                  <c:v>-2.82</c:v>
                </c:pt>
                <c:pt idx="219">
                  <c:v>-2.8099999999999996</c:v>
                </c:pt>
                <c:pt idx="220">
                  <c:v>-2.8</c:v>
                </c:pt>
                <c:pt idx="221">
                  <c:v>-2.79</c:v>
                </c:pt>
                <c:pt idx="222">
                  <c:v>-2.7800000000000002</c:v>
                </c:pt>
                <c:pt idx="223">
                  <c:v>-2.77</c:v>
                </c:pt>
                <c:pt idx="224">
                  <c:v>-2.7600000000000002</c:v>
                </c:pt>
                <c:pt idx="225">
                  <c:v>-2.75</c:v>
                </c:pt>
                <c:pt idx="226">
                  <c:v>-2.7399999999999998</c:v>
                </c:pt>
                <c:pt idx="227">
                  <c:v>-2.73</c:v>
                </c:pt>
                <c:pt idx="228">
                  <c:v>-2.7199999999999998</c:v>
                </c:pt>
                <c:pt idx="229">
                  <c:v>-2.71</c:v>
                </c:pt>
                <c:pt idx="230">
                  <c:v>-2.6999999999999997</c:v>
                </c:pt>
                <c:pt idx="231">
                  <c:v>-2.69</c:v>
                </c:pt>
                <c:pt idx="232">
                  <c:v>-2.68</c:v>
                </c:pt>
                <c:pt idx="233">
                  <c:v>-2.67</c:v>
                </c:pt>
                <c:pt idx="234">
                  <c:v>-2.66</c:v>
                </c:pt>
                <c:pt idx="235">
                  <c:v>-2.65</c:v>
                </c:pt>
                <c:pt idx="236">
                  <c:v>-2.64</c:v>
                </c:pt>
                <c:pt idx="237">
                  <c:v>-2.63</c:v>
                </c:pt>
                <c:pt idx="238">
                  <c:v>-2.62</c:v>
                </c:pt>
                <c:pt idx="239">
                  <c:v>-2.61</c:v>
                </c:pt>
                <c:pt idx="240">
                  <c:v>-2.6</c:v>
                </c:pt>
                <c:pt idx="241">
                  <c:v>-2.59</c:v>
                </c:pt>
                <c:pt idx="242">
                  <c:v>-2.58</c:v>
                </c:pt>
                <c:pt idx="243">
                  <c:v>-2.57</c:v>
                </c:pt>
                <c:pt idx="244">
                  <c:v>-2.56</c:v>
                </c:pt>
                <c:pt idx="245">
                  <c:v>-2.5499999999999998</c:v>
                </c:pt>
                <c:pt idx="246">
                  <c:v>-2.54</c:v>
                </c:pt>
                <c:pt idx="247">
                  <c:v>-2.5299999999999998</c:v>
                </c:pt>
                <c:pt idx="248">
                  <c:v>-2.52</c:v>
                </c:pt>
                <c:pt idx="249">
                  <c:v>-2.5099999999999998</c:v>
                </c:pt>
                <c:pt idx="250">
                  <c:v>-2.5</c:v>
                </c:pt>
                <c:pt idx="251">
                  <c:v>-2.4899999999999998</c:v>
                </c:pt>
                <c:pt idx="252">
                  <c:v>-2.48</c:v>
                </c:pt>
                <c:pt idx="253">
                  <c:v>-2.4699999999999998</c:v>
                </c:pt>
                <c:pt idx="254">
                  <c:v>-2.46</c:v>
                </c:pt>
                <c:pt idx="255">
                  <c:v>-2.4499999999999997</c:v>
                </c:pt>
                <c:pt idx="256">
                  <c:v>-2.44</c:v>
                </c:pt>
                <c:pt idx="257">
                  <c:v>-2.4299999999999997</c:v>
                </c:pt>
                <c:pt idx="258">
                  <c:v>-2.42</c:v>
                </c:pt>
                <c:pt idx="259">
                  <c:v>-2.4099999999999997</c:v>
                </c:pt>
                <c:pt idx="260">
                  <c:v>-2.4</c:v>
                </c:pt>
                <c:pt idx="261">
                  <c:v>-2.3899999999999997</c:v>
                </c:pt>
                <c:pt idx="262">
                  <c:v>-2.38</c:v>
                </c:pt>
                <c:pt idx="263">
                  <c:v>-2.3699999999999997</c:v>
                </c:pt>
                <c:pt idx="264">
                  <c:v>-2.36</c:v>
                </c:pt>
                <c:pt idx="265">
                  <c:v>-2.3499999999999996</c:v>
                </c:pt>
                <c:pt idx="266">
                  <c:v>-2.34</c:v>
                </c:pt>
                <c:pt idx="267">
                  <c:v>-2.3299999999999996</c:v>
                </c:pt>
                <c:pt idx="268">
                  <c:v>-2.3199999999999994</c:v>
                </c:pt>
                <c:pt idx="269">
                  <c:v>-2.3099999999999996</c:v>
                </c:pt>
                <c:pt idx="270">
                  <c:v>-2.2999999999999998</c:v>
                </c:pt>
                <c:pt idx="271">
                  <c:v>-2.29</c:v>
                </c:pt>
                <c:pt idx="272">
                  <c:v>-2.2799999999999998</c:v>
                </c:pt>
                <c:pt idx="273">
                  <c:v>-2.27</c:v>
                </c:pt>
                <c:pt idx="274">
                  <c:v>-2.2599999999999998</c:v>
                </c:pt>
                <c:pt idx="275">
                  <c:v>-2.25</c:v>
                </c:pt>
                <c:pt idx="276">
                  <c:v>-2.2399999999999998</c:v>
                </c:pt>
                <c:pt idx="277">
                  <c:v>-2.23</c:v>
                </c:pt>
                <c:pt idx="278">
                  <c:v>-2.2199999999999998</c:v>
                </c:pt>
                <c:pt idx="279">
                  <c:v>-2.21</c:v>
                </c:pt>
                <c:pt idx="280">
                  <c:v>-2.1999999999999997</c:v>
                </c:pt>
                <c:pt idx="281">
                  <c:v>-2.19</c:v>
                </c:pt>
                <c:pt idx="282">
                  <c:v>-2.1800000000000002</c:v>
                </c:pt>
                <c:pt idx="283">
                  <c:v>-2.17</c:v>
                </c:pt>
                <c:pt idx="284">
                  <c:v>-2.16</c:v>
                </c:pt>
                <c:pt idx="285">
                  <c:v>-2.15</c:v>
                </c:pt>
                <c:pt idx="286">
                  <c:v>-2.14</c:v>
                </c:pt>
                <c:pt idx="287">
                  <c:v>-2.13</c:v>
                </c:pt>
                <c:pt idx="288">
                  <c:v>-2.12</c:v>
                </c:pt>
                <c:pt idx="289">
                  <c:v>-2.11</c:v>
                </c:pt>
                <c:pt idx="290">
                  <c:v>-2.1</c:v>
                </c:pt>
                <c:pt idx="291">
                  <c:v>-2.09</c:v>
                </c:pt>
                <c:pt idx="292">
                  <c:v>-2.08</c:v>
                </c:pt>
                <c:pt idx="293">
                  <c:v>-2.0699999999999998</c:v>
                </c:pt>
                <c:pt idx="294">
                  <c:v>-2.06</c:v>
                </c:pt>
                <c:pt idx="295">
                  <c:v>-2.0499999999999998</c:v>
                </c:pt>
                <c:pt idx="296">
                  <c:v>-2.04</c:v>
                </c:pt>
                <c:pt idx="297">
                  <c:v>-2.0299999999999998</c:v>
                </c:pt>
                <c:pt idx="298">
                  <c:v>-2.02</c:v>
                </c:pt>
                <c:pt idx="299">
                  <c:v>-2.0099999999999998</c:v>
                </c:pt>
                <c:pt idx="300">
                  <c:v>-2</c:v>
                </c:pt>
                <c:pt idx="301">
                  <c:v>-1.9899999999999998</c:v>
                </c:pt>
                <c:pt idx="302">
                  <c:v>-1.9800000000000002</c:v>
                </c:pt>
                <c:pt idx="303">
                  <c:v>-1.9699999999999998</c:v>
                </c:pt>
                <c:pt idx="304">
                  <c:v>-1.9600000000000002</c:v>
                </c:pt>
                <c:pt idx="305">
                  <c:v>-1.9499999999999995</c:v>
                </c:pt>
                <c:pt idx="306">
                  <c:v>-1.9400000000000002</c:v>
                </c:pt>
                <c:pt idx="307">
                  <c:v>-1.9299999999999995</c:v>
                </c:pt>
                <c:pt idx="308">
                  <c:v>-1.9200000000000002</c:v>
                </c:pt>
                <c:pt idx="309">
                  <c:v>-1.9100000000000001</c:v>
                </c:pt>
                <c:pt idx="310">
                  <c:v>-1.9000000000000001</c:v>
                </c:pt>
                <c:pt idx="311">
                  <c:v>-1.8900000000000001</c:v>
                </c:pt>
                <c:pt idx="312">
                  <c:v>-1.8800000000000001</c:v>
                </c:pt>
                <c:pt idx="313">
                  <c:v>-1.87</c:v>
                </c:pt>
                <c:pt idx="314">
                  <c:v>-1.8599999999999997</c:v>
                </c:pt>
                <c:pt idx="315">
                  <c:v>-1.85</c:v>
                </c:pt>
                <c:pt idx="316">
                  <c:v>-1.8399999999999996</c:v>
                </c:pt>
                <c:pt idx="317">
                  <c:v>-1.83</c:v>
                </c:pt>
                <c:pt idx="318">
                  <c:v>-1.8199999999999996</c:v>
                </c:pt>
                <c:pt idx="319">
                  <c:v>-1.81</c:v>
                </c:pt>
                <c:pt idx="320">
                  <c:v>-1.7999999999999996</c:v>
                </c:pt>
                <c:pt idx="321">
                  <c:v>-1.79</c:v>
                </c:pt>
                <c:pt idx="322">
                  <c:v>-1.7799999999999996</c:v>
                </c:pt>
                <c:pt idx="323">
                  <c:v>-1.77</c:v>
                </c:pt>
                <c:pt idx="324">
                  <c:v>-1.7599999999999996</c:v>
                </c:pt>
                <c:pt idx="325">
                  <c:v>-1.75</c:v>
                </c:pt>
                <c:pt idx="326">
                  <c:v>-1.7399999999999995</c:v>
                </c:pt>
                <c:pt idx="327">
                  <c:v>-1.73</c:v>
                </c:pt>
                <c:pt idx="328">
                  <c:v>-1.7199999999999995</c:v>
                </c:pt>
                <c:pt idx="329">
                  <c:v>-1.71</c:v>
                </c:pt>
                <c:pt idx="330">
                  <c:v>-1.6999999999999995</c:v>
                </c:pt>
                <c:pt idx="331">
                  <c:v>-1.6900000000000002</c:v>
                </c:pt>
                <c:pt idx="332">
                  <c:v>-1.6799999999999995</c:v>
                </c:pt>
                <c:pt idx="333">
                  <c:v>-1.6700000000000002</c:v>
                </c:pt>
                <c:pt idx="334">
                  <c:v>-1.6600000000000001</c:v>
                </c:pt>
                <c:pt idx="335">
                  <c:v>-1.6500000000000001</c:v>
                </c:pt>
                <c:pt idx="336">
                  <c:v>-1.6400000000000001</c:v>
                </c:pt>
                <c:pt idx="337">
                  <c:v>-1.6300000000000001</c:v>
                </c:pt>
                <c:pt idx="338">
                  <c:v>-1.62</c:v>
                </c:pt>
                <c:pt idx="339">
                  <c:v>-1.6099999999999997</c:v>
                </c:pt>
                <c:pt idx="340">
                  <c:v>-1.6</c:v>
                </c:pt>
                <c:pt idx="341">
                  <c:v>-1.5899999999999996</c:v>
                </c:pt>
                <c:pt idx="342">
                  <c:v>-1.58</c:v>
                </c:pt>
                <c:pt idx="343">
                  <c:v>-1.5699999999999996</c:v>
                </c:pt>
                <c:pt idx="344">
                  <c:v>-1.56</c:v>
                </c:pt>
                <c:pt idx="345">
                  <c:v>-1.5499999999999996</c:v>
                </c:pt>
                <c:pt idx="346">
                  <c:v>-1.54</c:v>
                </c:pt>
                <c:pt idx="347">
                  <c:v>-1.5299999999999996</c:v>
                </c:pt>
                <c:pt idx="348">
                  <c:v>-1.52</c:v>
                </c:pt>
                <c:pt idx="349">
                  <c:v>-1.5099999999999996</c:v>
                </c:pt>
                <c:pt idx="350">
                  <c:v>-1.5</c:v>
                </c:pt>
                <c:pt idx="351">
                  <c:v>-1.4899999999999995</c:v>
                </c:pt>
                <c:pt idx="352">
                  <c:v>-1.48</c:v>
                </c:pt>
                <c:pt idx="353">
                  <c:v>-1.4699999999999995</c:v>
                </c:pt>
                <c:pt idx="354">
                  <c:v>-1.46</c:v>
                </c:pt>
                <c:pt idx="355">
                  <c:v>-1.4499999999999993</c:v>
                </c:pt>
                <c:pt idx="356">
                  <c:v>-1.44</c:v>
                </c:pt>
                <c:pt idx="357">
                  <c:v>-1.4299999999999993</c:v>
                </c:pt>
                <c:pt idx="358">
                  <c:v>-1.42</c:v>
                </c:pt>
                <c:pt idx="359">
                  <c:v>-1.41</c:v>
                </c:pt>
                <c:pt idx="360">
                  <c:v>-1.4</c:v>
                </c:pt>
                <c:pt idx="361">
                  <c:v>-1.3900000000000001</c:v>
                </c:pt>
                <c:pt idx="362">
                  <c:v>-1.3800000000000001</c:v>
                </c:pt>
                <c:pt idx="363">
                  <c:v>-1.37</c:v>
                </c:pt>
                <c:pt idx="364">
                  <c:v>-1.3599999999999997</c:v>
                </c:pt>
                <c:pt idx="365">
                  <c:v>-1.35</c:v>
                </c:pt>
                <c:pt idx="366">
                  <c:v>-1.3399999999999996</c:v>
                </c:pt>
                <c:pt idx="367">
                  <c:v>-1.33</c:v>
                </c:pt>
                <c:pt idx="368">
                  <c:v>-1.3199999999999996</c:v>
                </c:pt>
                <c:pt idx="369">
                  <c:v>-1.31</c:v>
                </c:pt>
                <c:pt idx="370">
                  <c:v>-1.2999999999999996</c:v>
                </c:pt>
                <c:pt idx="371">
                  <c:v>-1.29</c:v>
                </c:pt>
                <c:pt idx="372">
                  <c:v>-1.2799999999999996</c:v>
                </c:pt>
                <c:pt idx="373">
                  <c:v>-1.27</c:v>
                </c:pt>
                <c:pt idx="374">
                  <c:v>-1.2599999999999996</c:v>
                </c:pt>
                <c:pt idx="375">
                  <c:v>-1.25</c:v>
                </c:pt>
                <c:pt idx="376">
                  <c:v>-1.2399999999999995</c:v>
                </c:pt>
                <c:pt idx="377">
                  <c:v>-1.23</c:v>
                </c:pt>
                <c:pt idx="378">
                  <c:v>-1.2199999999999995</c:v>
                </c:pt>
                <c:pt idx="379">
                  <c:v>-1.21</c:v>
                </c:pt>
                <c:pt idx="380">
                  <c:v>-1.1999999999999995</c:v>
                </c:pt>
                <c:pt idx="381">
                  <c:v>-1.1900000000000002</c:v>
                </c:pt>
                <c:pt idx="382">
                  <c:v>-1.1799999999999995</c:v>
                </c:pt>
                <c:pt idx="383">
                  <c:v>-1.1700000000000002</c:v>
                </c:pt>
                <c:pt idx="384">
                  <c:v>-1.1600000000000001</c:v>
                </c:pt>
                <c:pt idx="385">
                  <c:v>-1.1499999999999997</c:v>
                </c:pt>
                <c:pt idx="386">
                  <c:v>-1.1400000000000001</c:v>
                </c:pt>
                <c:pt idx="387">
                  <c:v>-1.1299999999999997</c:v>
                </c:pt>
                <c:pt idx="388">
                  <c:v>-1.1200000000000001</c:v>
                </c:pt>
                <c:pt idx="389">
                  <c:v>-1.1099999999999997</c:v>
                </c:pt>
                <c:pt idx="390">
                  <c:v>-1.1000000000000001</c:v>
                </c:pt>
                <c:pt idx="391">
                  <c:v>-1.0899999999999996</c:v>
                </c:pt>
                <c:pt idx="392">
                  <c:v>-1.08</c:v>
                </c:pt>
                <c:pt idx="393">
                  <c:v>-1.0699999999999996</c:v>
                </c:pt>
                <c:pt idx="394">
                  <c:v>-1.06</c:v>
                </c:pt>
                <c:pt idx="395">
                  <c:v>-1.0499999999999996</c:v>
                </c:pt>
                <c:pt idx="396">
                  <c:v>-1.04</c:v>
                </c:pt>
                <c:pt idx="397">
                  <c:v>-1.0299999999999996</c:v>
                </c:pt>
                <c:pt idx="398">
                  <c:v>-1.02</c:v>
                </c:pt>
                <c:pt idx="399">
                  <c:v>-1.0099999999999996</c:v>
                </c:pt>
                <c:pt idx="400">
                  <c:v>-1</c:v>
                </c:pt>
                <c:pt idx="401">
                  <c:v>-0.99000000000000021</c:v>
                </c:pt>
                <c:pt idx="402">
                  <c:v>-0.97999999999999965</c:v>
                </c:pt>
                <c:pt idx="403">
                  <c:v>-0.96999999999999975</c:v>
                </c:pt>
                <c:pt idx="404">
                  <c:v>-0.96000000000000008</c:v>
                </c:pt>
                <c:pt idx="405">
                  <c:v>-0.95000000000000029</c:v>
                </c:pt>
                <c:pt idx="406">
                  <c:v>-0.93999999999999961</c:v>
                </c:pt>
                <c:pt idx="407">
                  <c:v>-0.92999999999999972</c:v>
                </c:pt>
                <c:pt idx="408">
                  <c:v>-0.91999999999999993</c:v>
                </c:pt>
                <c:pt idx="409">
                  <c:v>-0.91000000000000014</c:v>
                </c:pt>
                <c:pt idx="410">
                  <c:v>-0.90000000000000047</c:v>
                </c:pt>
                <c:pt idx="411">
                  <c:v>-0.88999999999999968</c:v>
                </c:pt>
                <c:pt idx="412">
                  <c:v>-0.88</c:v>
                </c:pt>
                <c:pt idx="413">
                  <c:v>-0.87000000000000022</c:v>
                </c:pt>
                <c:pt idx="414">
                  <c:v>-0.86000000000000043</c:v>
                </c:pt>
                <c:pt idx="415">
                  <c:v>-0.84999999999999964</c:v>
                </c:pt>
                <c:pt idx="416">
                  <c:v>-0.84</c:v>
                </c:pt>
                <c:pt idx="417">
                  <c:v>-0.83000000000000018</c:v>
                </c:pt>
                <c:pt idx="418">
                  <c:v>-0.8200000000000004</c:v>
                </c:pt>
                <c:pt idx="419">
                  <c:v>-0.80999999999999961</c:v>
                </c:pt>
                <c:pt idx="420">
                  <c:v>-0.79999999999999982</c:v>
                </c:pt>
                <c:pt idx="421">
                  <c:v>-0.79</c:v>
                </c:pt>
                <c:pt idx="422">
                  <c:v>-0.78000000000000025</c:v>
                </c:pt>
                <c:pt idx="423">
                  <c:v>-0.7699999999999998</c:v>
                </c:pt>
                <c:pt idx="424">
                  <c:v>-0.7599999999999999</c:v>
                </c:pt>
                <c:pt idx="425">
                  <c:v>-0.75000000000000011</c:v>
                </c:pt>
                <c:pt idx="426">
                  <c:v>-0.74000000000000032</c:v>
                </c:pt>
                <c:pt idx="427">
                  <c:v>-0.72999999999999965</c:v>
                </c:pt>
                <c:pt idx="428">
                  <c:v>-0.71999999999999975</c:v>
                </c:pt>
                <c:pt idx="429">
                  <c:v>-0.71000000000000008</c:v>
                </c:pt>
                <c:pt idx="430">
                  <c:v>-0.70000000000000029</c:v>
                </c:pt>
                <c:pt idx="431">
                  <c:v>-0.68999999999999961</c:v>
                </c:pt>
                <c:pt idx="432">
                  <c:v>-0.67999999999999983</c:v>
                </c:pt>
                <c:pt idx="433">
                  <c:v>-0.67</c:v>
                </c:pt>
                <c:pt idx="434">
                  <c:v>-0.66000000000000025</c:v>
                </c:pt>
                <c:pt idx="435">
                  <c:v>-0.64999999999999969</c:v>
                </c:pt>
                <c:pt idx="436">
                  <c:v>-0.63999999999999979</c:v>
                </c:pt>
                <c:pt idx="437">
                  <c:v>-0.63</c:v>
                </c:pt>
                <c:pt idx="438">
                  <c:v>-0.62000000000000022</c:v>
                </c:pt>
                <c:pt idx="439">
                  <c:v>-0.61000000000000043</c:v>
                </c:pt>
                <c:pt idx="440">
                  <c:v>-0.59999999999999953</c:v>
                </c:pt>
                <c:pt idx="441">
                  <c:v>-0.58999999999999986</c:v>
                </c:pt>
                <c:pt idx="442">
                  <c:v>-0.58000000000000007</c:v>
                </c:pt>
                <c:pt idx="443">
                  <c:v>-0.5700000000000004</c:v>
                </c:pt>
                <c:pt idx="444">
                  <c:v>-0.55999999999999961</c:v>
                </c:pt>
                <c:pt idx="445">
                  <c:v>-0.54999999999999982</c:v>
                </c:pt>
                <c:pt idx="446">
                  <c:v>-0.54</c:v>
                </c:pt>
                <c:pt idx="447">
                  <c:v>-0.53000000000000025</c:v>
                </c:pt>
                <c:pt idx="448">
                  <c:v>-0.51999999999999968</c:v>
                </c:pt>
                <c:pt idx="449">
                  <c:v>-0.50999999999999979</c:v>
                </c:pt>
                <c:pt idx="450">
                  <c:v>-0.5</c:v>
                </c:pt>
                <c:pt idx="451">
                  <c:v>-0.49000000000000027</c:v>
                </c:pt>
                <c:pt idx="452">
                  <c:v>-0.47999999999999965</c:v>
                </c:pt>
                <c:pt idx="453">
                  <c:v>-0.46999999999999986</c:v>
                </c:pt>
                <c:pt idx="454">
                  <c:v>-0.46</c:v>
                </c:pt>
                <c:pt idx="455">
                  <c:v>-0.45000000000000018</c:v>
                </c:pt>
                <c:pt idx="456">
                  <c:v>-0.43999999999999961</c:v>
                </c:pt>
                <c:pt idx="457">
                  <c:v>-0.42999999999999983</c:v>
                </c:pt>
                <c:pt idx="458">
                  <c:v>-0.42000000000000004</c:v>
                </c:pt>
                <c:pt idx="459">
                  <c:v>-0.4100000000000002</c:v>
                </c:pt>
                <c:pt idx="460">
                  <c:v>-0.39999999999999958</c:v>
                </c:pt>
                <c:pt idx="461">
                  <c:v>-0.38999999999999979</c:v>
                </c:pt>
                <c:pt idx="462">
                  <c:v>-0.38</c:v>
                </c:pt>
                <c:pt idx="463">
                  <c:v>-0.37000000000000016</c:v>
                </c:pt>
                <c:pt idx="464">
                  <c:v>-0.36000000000000032</c:v>
                </c:pt>
                <c:pt idx="465">
                  <c:v>-0.34999999999999976</c:v>
                </c:pt>
                <c:pt idx="466">
                  <c:v>-0.33999999999999997</c:v>
                </c:pt>
                <c:pt idx="467">
                  <c:v>-0.33000000000000013</c:v>
                </c:pt>
                <c:pt idx="468">
                  <c:v>-0.32000000000000034</c:v>
                </c:pt>
                <c:pt idx="469">
                  <c:v>-0.30999999999999972</c:v>
                </c:pt>
                <c:pt idx="470">
                  <c:v>-0.29999999999999988</c:v>
                </c:pt>
                <c:pt idx="471">
                  <c:v>-0.29000000000000009</c:v>
                </c:pt>
                <c:pt idx="472">
                  <c:v>-0.2800000000000003</c:v>
                </c:pt>
                <c:pt idx="473">
                  <c:v>-0.26999999999999963</c:v>
                </c:pt>
                <c:pt idx="474">
                  <c:v>-0.2599999999999999</c:v>
                </c:pt>
                <c:pt idx="475">
                  <c:v>-0.25</c:v>
                </c:pt>
                <c:pt idx="476">
                  <c:v>-0.24000000000000021</c:v>
                </c:pt>
                <c:pt idx="477">
                  <c:v>-0.22999999999999957</c:v>
                </c:pt>
                <c:pt idx="478">
                  <c:v>-0.21999999999999981</c:v>
                </c:pt>
                <c:pt idx="479">
                  <c:v>-0.21</c:v>
                </c:pt>
                <c:pt idx="480">
                  <c:v>-0.20000000000000021</c:v>
                </c:pt>
                <c:pt idx="481">
                  <c:v>-0.18999999999999956</c:v>
                </c:pt>
                <c:pt idx="482">
                  <c:v>-0.17999999999999977</c:v>
                </c:pt>
                <c:pt idx="483">
                  <c:v>-0.16999999999999996</c:v>
                </c:pt>
                <c:pt idx="484">
                  <c:v>-0.16000000000000014</c:v>
                </c:pt>
                <c:pt idx="485">
                  <c:v>-0.14999999999999952</c:v>
                </c:pt>
                <c:pt idx="486">
                  <c:v>-0.13999999999999974</c:v>
                </c:pt>
                <c:pt idx="487">
                  <c:v>-0.12999999999999992</c:v>
                </c:pt>
                <c:pt idx="488">
                  <c:v>-0.12000000000000012</c:v>
                </c:pt>
                <c:pt idx="489">
                  <c:v>-0.11000000000000032</c:v>
                </c:pt>
                <c:pt idx="490">
                  <c:v>-9.9999999999999672E-2</c:v>
                </c:pt>
                <c:pt idx="491">
                  <c:v>-8.9999999999999886E-2</c:v>
                </c:pt>
                <c:pt idx="492">
                  <c:v>-8.0000000000000085E-2</c:v>
                </c:pt>
                <c:pt idx="493">
                  <c:v>-7.0000000000000298E-2</c:v>
                </c:pt>
                <c:pt idx="494">
                  <c:v>-5.9999999999999623E-2</c:v>
                </c:pt>
                <c:pt idx="495">
                  <c:v>-4.9999999999999829E-2</c:v>
                </c:pt>
                <c:pt idx="496">
                  <c:v>-4.0000000000000042E-2</c:v>
                </c:pt>
                <c:pt idx="497">
                  <c:v>-3.0000000000000252E-2</c:v>
                </c:pt>
                <c:pt idx="498">
                  <c:v>-1.9999999999999577E-2</c:v>
                </c:pt>
                <c:pt idx="499">
                  <c:v>-9.9999999999997886E-3</c:v>
                </c:pt>
                <c:pt idx="500">
                  <c:v>0</c:v>
                </c:pt>
                <c:pt idx="501">
                  <c:v>9.9999999999997886E-3</c:v>
                </c:pt>
                <c:pt idx="502">
                  <c:v>2.0000000000000465E-2</c:v>
                </c:pt>
                <c:pt idx="503">
                  <c:v>3.0000000000000252E-2</c:v>
                </c:pt>
                <c:pt idx="504">
                  <c:v>4.0000000000000042E-2</c:v>
                </c:pt>
                <c:pt idx="505">
                  <c:v>4.9999999999999829E-2</c:v>
                </c:pt>
                <c:pt idx="506">
                  <c:v>6.0000000000000504E-2</c:v>
                </c:pt>
                <c:pt idx="507">
                  <c:v>7.0000000000000298E-2</c:v>
                </c:pt>
                <c:pt idx="508">
                  <c:v>8.0000000000000085E-2</c:v>
                </c:pt>
                <c:pt idx="509">
                  <c:v>8.9999999999999886E-2</c:v>
                </c:pt>
                <c:pt idx="510">
                  <c:v>0.10000000000000053</c:v>
                </c:pt>
                <c:pt idx="511">
                  <c:v>0.11000000000000032</c:v>
                </c:pt>
                <c:pt idx="512">
                  <c:v>0.12000000000000012</c:v>
                </c:pt>
                <c:pt idx="513">
                  <c:v>0.12999999999999992</c:v>
                </c:pt>
                <c:pt idx="514">
                  <c:v>0.13999999999999974</c:v>
                </c:pt>
                <c:pt idx="515">
                  <c:v>0.15000000000000038</c:v>
                </c:pt>
                <c:pt idx="516">
                  <c:v>0.16000000000000014</c:v>
                </c:pt>
                <c:pt idx="517">
                  <c:v>0.16999999999999996</c:v>
                </c:pt>
                <c:pt idx="518">
                  <c:v>0.17999999999999977</c:v>
                </c:pt>
                <c:pt idx="519">
                  <c:v>0.19000000000000039</c:v>
                </c:pt>
                <c:pt idx="520">
                  <c:v>0.20000000000000021</c:v>
                </c:pt>
                <c:pt idx="521">
                  <c:v>0.21</c:v>
                </c:pt>
                <c:pt idx="522">
                  <c:v>0.21999999999999981</c:v>
                </c:pt>
                <c:pt idx="523">
                  <c:v>0.23000000000000043</c:v>
                </c:pt>
                <c:pt idx="524">
                  <c:v>0.24000000000000021</c:v>
                </c:pt>
                <c:pt idx="525">
                  <c:v>0.25</c:v>
                </c:pt>
                <c:pt idx="526">
                  <c:v>0.2599999999999999</c:v>
                </c:pt>
                <c:pt idx="527">
                  <c:v>0.27000000000000046</c:v>
                </c:pt>
                <c:pt idx="528">
                  <c:v>0.2800000000000003</c:v>
                </c:pt>
                <c:pt idx="529">
                  <c:v>0.29000000000000009</c:v>
                </c:pt>
                <c:pt idx="530">
                  <c:v>0.29999999999999988</c:v>
                </c:pt>
                <c:pt idx="531">
                  <c:v>0.31000000000000055</c:v>
                </c:pt>
                <c:pt idx="532">
                  <c:v>0.32000000000000034</c:v>
                </c:pt>
                <c:pt idx="533">
                  <c:v>0.33000000000000013</c:v>
                </c:pt>
                <c:pt idx="534">
                  <c:v>0.33999999999999997</c:v>
                </c:pt>
                <c:pt idx="535">
                  <c:v>0.35000000000000059</c:v>
                </c:pt>
                <c:pt idx="536">
                  <c:v>0.36000000000000032</c:v>
                </c:pt>
                <c:pt idx="537">
                  <c:v>0.37000000000000016</c:v>
                </c:pt>
                <c:pt idx="538">
                  <c:v>0.38</c:v>
                </c:pt>
                <c:pt idx="539">
                  <c:v>0.38999999999999979</c:v>
                </c:pt>
                <c:pt idx="540">
                  <c:v>0.40000000000000036</c:v>
                </c:pt>
                <c:pt idx="541">
                  <c:v>0.4100000000000002</c:v>
                </c:pt>
                <c:pt idx="542">
                  <c:v>0.42000000000000004</c:v>
                </c:pt>
                <c:pt idx="543">
                  <c:v>0.42999999999999983</c:v>
                </c:pt>
                <c:pt idx="544">
                  <c:v>0.44000000000000039</c:v>
                </c:pt>
                <c:pt idx="545">
                  <c:v>0.45000000000000018</c:v>
                </c:pt>
                <c:pt idx="546">
                  <c:v>0.46</c:v>
                </c:pt>
                <c:pt idx="547">
                  <c:v>0.46999999999999986</c:v>
                </c:pt>
                <c:pt idx="548">
                  <c:v>0.48000000000000048</c:v>
                </c:pt>
                <c:pt idx="549">
                  <c:v>0.49000000000000027</c:v>
                </c:pt>
                <c:pt idx="550">
                  <c:v>0.5</c:v>
                </c:pt>
                <c:pt idx="551">
                  <c:v>0.50999999999999979</c:v>
                </c:pt>
                <c:pt idx="552">
                  <c:v>0.52000000000000057</c:v>
                </c:pt>
                <c:pt idx="553">
                  <c:v>0.53000000000000025</c:v>
                </c:pt>
                <c:pt idx="554">
                  <c:v>0.54</c:v>
                </c:pt>
                <c:pt idx="555">
                  <c:v>0.54999999999999982</c:v>
                </c:pt>
                <c:pt idx="556">
                  <c:v>0.56000000000000061</c:v>
                </c:pt>
                <c:pt idx="557">
                  <c:v>0.5700000000000004</c:v>
                </c:pt>
                <c:pt idx="558">
                  <c:v>0.58000000000000007</c:v>
                </c:pt>
                <c:pt idx="559">
                  <c:v>0.58999999999999986</c:v>
                </c:pt>
                <c:pt idx="560">
                  <c:v>0.60000000000000064</c:v>
                </c:pt>
                <c:pt idx="561">
                  <c:v>0.61000000000000043</c:v>
                </c:pt>
                <c:pt idx="562">
                  <c:v>0.62000000000000022</c:v>
                </c:pt>
                <c:pt idx="563">
                  <c:v>0.63</c:v>
                </c:pt>
                <c:pt idx="564">
                  <c:v>0.63999999999999979</c:v>
                </c:pt>
                <c:pt idx="565">
                  <c:v>0.65000000000000058</c:v>
                </c:pt>
                <c:pt idx="566">
                  <c:v>0.66000000000000025</c:v>
                </c:pt>
                <c:pt idx="567">
                  <c:v>0.67</c:v>
                </c:pt>
                <c:pt idx="568">
                  <c:v>0.67999999999999983</c:v>
                </c:pt>
                <c:pt idx="569">
                  <c:v>0.6900000000000005</c:v>
                </c:pt>
                <c:pt idx="570">
                  <c:v>0.70000000000000029</c:v>
                </c:pt>
                <c:pt idx="571">
                  <c:v>0.71000000000000008</c:v>
                </c:pt>
                <c:pt idx="572">
                  <c:v>0.71999999999999975</c:v>
                </c:pt>
                <c:pt idx="573">
                  <c:v>0.73000000000000054</c:v>
                </c:pt>
                <c:pt idx="574">
                  <c:v>0.74000000000000032</c:v>
                </c:pt>
                <c:pt idx="575">
                  <c:v>0.75000000000000011</c:v>
                </c:pt>
                <c:pt idx="576">
                  <c:v>0.7599999999999999</c:v>
                </c:pt>
                <c:pt idx="577">
                  <c:v>0.77000000000000068</c:v>
                </c:pt>
                <c:pt idx="578">
                  <c:v>0.78000000000000025</c:v>
                </c:pt>
                <c:pt idx="579">
                  <c:v>0.79</c:v>
                </c:pt>
                <c:pt idx="580">
                  <c:v>0.79999999999999982</c:v>
                </c:pt>
                <c:pt idx="581">
                  <c:v>0.81000000000000061</c:v>
                </c:pt>
                <c:pt idx="582">
                  <c:v>0.8200000000000004</c:v>
                </c:pt>
                <c:pt idx="583">
                  <c:v>0.83000000000000018</c:v>
                </c:pt>
                <c:pt idx="584">
                  <c:v>0.84</c:v>
                </c:pt>
                <c:pt idx="585">
                  <c:v>0.85000000000000064</c:v>
                </c:pt>
                <c:pt idx="586">
                  <c:v>0.86000000000000043</c:v>
                </c:pt>
                <c:pt idx="587">
                  <c:v>0.87000000000000022</c:v>
                </c:pt>
                <c:pt idx="588">
                  <c:v>0.88</c:v>
                </c:pt>
                <c:pt idx="589">
                  <c:v>0.88999999999999968</c:v>
                </c:pt>
                <c:pt idx="590">
                  <c:v>0.90000000000000047</c:v>
                </c:pt>
                <c:pt idx="591">
                  <c:v>0.91000000000000014</c:v>
                </c:pt>
                <c:pt idx="592">
                  <c:v>0.91999999999999993</c:v>
                </c:pt>
                <c:pt idx="593">
                  <c:v>0.92999999999999972</c:v>
                </c:pt>
                <c:pt idx="594">
                  <c:v>0.9400000000000005</c:v>
                </c:pt>
                <c:pt idx="595">
                  <c:v>0.95000000000000029</c:v>
                </c:pt>
                <c:pt idx="596">
                  <c:v>0.96000000000000008</c:v>
                </c:pt>
                <c:pt idx="597">
                  <c:v>0.96999999999999975</c:v>
                </c:pt>
                <c:pt idx="598">
                  <c:v>0.98000000000000043</c:v>
                </c:pt>
                <c:pt idx="599">
                  <c:v>0.99000000000000021</c:v>
                </c:pt>
                <c:pt idx="600">
                  <c:v>1</c:v>
                </c:pt>
                <c:pt idx="601">
                  <c:v>1.0099999999999996</c:v>
                </c:pt>
                <c:pt idx="602">
                  <c:v>1.0200000000000005</c:v>
                </c:pt>
                <c:pt idx="603">
                  <c:v>1.0300000000000002</c:v>
                </c:pt>
                <c:pt idx="604">
                  <c:v>1.04</c:v>
                </c:pt>
                <c:pt idx="605">
                  <c:v>1.0499999999999996</c:v>
                </c:pt>
                <c:pt idx="606">
                  <c:v>1.0600000000000005</c:v>
                </c:pt>
                <c:pt idx="607">
                  <c:v>1.0700000000000003</c:v>
                </c:pt>
                <c:pt idx="608">
                  <c:v>1.08</c:v>
                </c:pt>
                <c:pt idx="609">
                  <c:v>1.0899999999999996</c:v>
                </c:pt>
                <c:pt idx="610">
                  <c:v>1.1000000000000005</c:v>
                </c:pt>
                <c:pt idx="611">
                  <c:v>1.1100000000000003</c:v>
                </c:pt>
                <c:pt idx="612">
                  <c:v>1.1200000000000001</c:v>
                </c:pt>
                <c:pt idx="613">
                  <c:v>1.1299999999999997</c:v>
                </c:pt>
                <c:pt idx="614">
                  <c:v>1.1400000000000008</c:v>
                </c:pt>
                <c:pt idx="615">
                  <c:v>1.1500000000000006</c:v>
                </c:pt>
                <c:pt idx="616">
                  <c:v>1.1600000000000001</c:v>
                </c:pt>
                <c:pt idx="617">
                  <c:v>1.1700000000000002</c:v>
                </c:pt>
                <c:pt idx="618">
                  <c:v>1.1799999999999995</c:v>
                </c:pt>
                <c:pt idx="619">
                  <c:v>1.1900000000000006</c:v>
                </c:pt>
                <c:pt idx="620">
                  <c:v>1.2000000000000002</c:v>
                </c:pt>
                <c:pt idx="621">
                  <c:v>1.21</c:v>
                </c:pt>
                <c:pt idx="622">
                  <c:v>1.2199999999999995</c:v>
                </c:pt>
                <c:pt idx="623">
                  <c:v>1.2300000000000004</c:v>
                </c:pt>
                <c:pt idx="624">
                  <c:v>1.2400000000000002</c:v>
                </c:pt>
                <c:pt idx="625">
                  <c:v>1.25</c:v>
                </c:pt>
                <c:pt idx="626">
                  <c:v>1.2599999999999996</c:v>
                </c:pt>
                <c:pt idx="627">
                  <c:v>1.2700000000000005</c:v>
                </c:pt>
                <c:pt idx="628">
                  <c:v>1.2800000000000002</c:v>
                </c:pt>
                <c:pt idx="629">
                  <c:v>1.29</c:v>
                </c:pt>
                <c:pt idx="630">
                  <c:v>1.2999999999999996</c:v>
                </c:pt>
                <c:pt idx="631">
                  <c:v>1.3100000000000005</c:v>
                </c:pt>
                <c:pt idx="632">
                  <c:v>1.3200000000000003</c:v>
                </c:pt>
                <c:pt idx="633">
                  <c:v>1.33</c:v>
                </c:pt>
                <c:pt idx="634">
                  <c:v>1.3399999999999996</c:v>
                </c:pt>
                <c:pt idx="635">
                  <c:v>1.3500000000000005</c:v>
                </c:pt>
                <c:pt idx="636">
                  <c:v>1.3600000000000003</c:v>
                </c:pt>
                <c:pt idx="637">
                  <c:v>1.37</c:v>
                </c:pt>
                <c:pt idx="638">
                  <c:v>1.3800000000000001</c:v>
                </c:pt>
                <c:pt idx="639">
                  <c:v>1.3900000000000008</c:v>
                </c:pt>
                <c:pt idx="640">
                  <c:v>1.4000000000000004</c:v>
                </c:pt>
                <c:pt idx="641">
                  <c:v>1.41</c:v>
                </c:pt>
                <c:pt idx="642">
                  <c:v>1.42</c:v>
                </c:pt>
                <c:pt idx="643">
                  <c:v>1.4299999999999993</c:v>
                </c:pt>
                <c:pt idx="644">
                  <c:v>1.4400000000000004</c:v>
                </c:pt>
                <c:pt idx="645">
                  <c:v>1.4500000000000002</c:v>
                </c:pt>
                <c:pt idx="646">
                  <c:v>1.46</c:v>
                </c:pt>
                <c:pt idx="647">
                  <c:v>1.4699999999999995</c:v>
                </c:pt>
                <c:pt idx="648">
                  <c:v>1.4800000000000004</c:v>
                </c:pt>
                <c:pt idx="649">
                  <c:v>1.4900000000000002</c:v>
                </c:pt>
                <c:pt idx="650">
                  <c:v>1.5</c:v>
                </c:pt>
                <c:pt idx="651">
                  <c:v>1.5099999999999996</c:v>
                </c:pt>
                <c:pt idx="652">
                  <c:v>1.5200000000000005</c:v>
                </c:pt>
                <c:pt idx="653">
                  <c:v>1.5300000000000002</c:v>
                </c:pt>
                <c:pt idx="654">
                  <c:v>1.54</c:v>
                </c:pt>
                <c:pt idx="655">
                  <c:v>1.5499999999999996</c:v>
                </c:pt>
                <c:pt idx="656">
                  <c:v>1.5600000000000005</c:v>
                </c:pt>
                <c:pt idx="657">
                  <c:v>1.5700000000000003</c:v>
                </c:pt>
                <c:pt idx="658">
                  <c:v>1.58</c:v>
                </c:pt>
                <c:pt idx="659">
                  <c:v>1.5899999999999996</c:v>
                </c:pt>
                <c:pt idx="660">
                  <c:v>1.6000000000000005</c:v>
                </c:pt>
                <c:pt idx="661">
                  <c:v>1.6100000000000003</c:v>
                </c:pt>
                <c:pt idx="662">
                  <c:v>1.62</c:v>
                </c:pt>
                <c:pt idx="663">
                  <c:v>1.6300000000000001</c:v>
                </c:pt>
                <c:pt idx="664">
                  <c:v>1.6400000000000008</c:v>
                </c:pt>
                <c:pt idx="665">
                  <c:v>1.6500000000000006</c:v>
                </c:pt>
                <c:pt idx="666">
                  <c:v>1.6600000000000001</c:v>
                </c:pt>
                <c:pt idx="667">
                  <c:v>1.6700000000000002</c:v>
                </c:pt>
                <c:pt idx="668">
                  <c:v>1.6799999999999995</c:v>
                </c:pt>
                <c:pt idx="669">
                  <c:v>1.6900000000000006</c:v>
                </c:pt>
                <c:pt idx="670">
                  <c:v>1.7000000000000002</c:v>
                </c:pt>
                <c:pt idx="671">
                  <c:v>1.71</c:v>
                </c:pt>
                <c:pt idx="672">
                  <c:v>1.7199999999999995</c:v>
                </c:pt>
                <c:pt idx="673">
                  <c:v>1.7300000000000004</c:v>
                </c:pt>
                <c:pt idx="674">
                  <c:v>1.7400000000000002</c:v>
                </c:pt>
                <c:pt idx="675">
                  <c:v>1.75</c:v>
                </c:pt>
                <c:pt idx="676">
                  <c:v>1.7599999999999996</c:v>
                </c:pt>
                <c:pt idx="677">
                  <c:v>1.7700000000000005</c:v>
                </c:pt>
                <c:pt idx="678">
                  <c:v>1.7800000000000002</c:v>
                </c:pt>
                <c:pt idx="679">
                  <c:v>1.79</c:v>
                </c:pt>
                <c:pt idx="680">
                  <c:v>1.7999999999999996</c:v>
                </c:pt>
                <c:pt idx="681">
                  <c:v>1.8100000000000005</c:v>
                </c:pt>
                <c:pt idx="682">
                  <c:v>1.8200000000000003</c:v>
                </c:pt>
                <c:pt idx="683">
                  <c:v>1.83</c:v>
                </c:pt>
                <c:pt idx="684">
                  <c:v>1.8399999999999996</c:v>
                </c:pt>
                <c:pt idx="685">
                  <c:v>1.8500000000000005</c:v>
                </c:pt>
                <c:pt idx="686">
                  <c:v>1.8600000000000003</c:v>
                </c:pt>
                <c:pt idx="687">
                  <c:v>1.87</c:v>
                </c:pt>
                <c:pt idx="688">
                  <c:v>1.8800000000000001</c:v>
                </c:pt>
                <c:pt idx="689">
                  <c:v>1.8900000000000008</c:v>
                </c:pt>
                <c:pt idx="690">
                  <c:v>1.9000000000000006</c:v>
                </c:pt>
                <c:pt idx="691">
                  <c:v>1.9100000000000001</c:v>
                </c:pt>
                <c:pt idx="692">
                  <c:v>1.9200000000000002</c:v>
                </c:pt>
                <c:pt idx="693">
                  <c:v>1.9299999999999995</c:v>
                </c:pt>
                <c:pt idx="694">
                  <c:v>1.9400000000000006</c:v>
                </c:pt>
                <c:pt idx="695">
                  <c:v>1.9500000000000004</c:v>
                </c:pt>
                <c:pt idx="696">
                  <c:v>1.9600000000000002</c:v>
                </c:pt>
                <c:pt idx="697">
                  <c:v>1.9699999999999998</c:v>
                </c:pt>
                <c:pt idx="698">
                  <c:v>1.9800000000000006</c:v>
                </c:pt>
                <c:pt idx="699">
                  <c:v>1.9900000000000004</c:v>
                </c:pt>
                <c:pt idx="700">
                  <c:v>2</c:v>
                </c:pt>
                <c:pt idx="701">
                  <c:v>2.0099999999999998</c:v>
                </c:pt>
                <c:pt idx="702">
                  <c:v>2.0200000000000005</c:v>
                </c:pt>
                <c:pt idx="703">
                  <c:v>2.0299999999999998</c:v>
                </c:pt>
                <c:pt idx="704">
                  <c:v>2.04</c:v>
                </c:pt>
                <c:pt idx="705">
                  <c:v>2.0499999999999998</c:v>
                </c:pt>
                <c:pt idx="706">
                  <c:v>2.0600000000000005</c:v>
                </c:pt>
                <c:pt idx="707">
                  <c:v>2.0700000000000003</c:v>
                </c:pt>
                <c:pt idx="708">
                  <c:v>2.08</c:v>
                </c:pt>
                <c:pt idx="709">
                  <c:v>2.09</c:v>
                </c:pt>
                <c:pt idx="710">
                  <c:v>2.1000000000000005</c:v>
                </c:pt>
                <c:pt idx="711">
                  <c:v>2.1100000000000003</c:v>
                </c:pt>
                <c:pt idx="712">
                  <c:v>2.12</c:v>
                </c:pt>
                <c:pt idx="713">
                  <c:v>2.13</c:v>
                </c:pt>
                <c:pt idx="714">
                  <c:v>2.1400000000000006</c:v>
                </c:pt>
                <c:pt idx="715">
                  <c:v>2.1500000000000004</c:v>
                </c:pt>
                <c:pt idx="716">
                  <c:v>2.16</c:v>
                </c:pt>
                <c:pt idx="717">
                  <c:v>2.17</c:v>
                </c:pt>
                <c:pt idx="718">
                  <c:v>2.1799999999999997</c:v>
                </c:pt>
                <c:pt idx="719">
                  <c:v>2.1900000000000004</c:v>
                </c:pt>
                <c:pt idx="720">
                  <c:v>2.2000000000000002</c:v>
                </c:pt>
                <c:pt idx="721">
                  <c:v>2.21</c:v>
                </c:pt>
                <c:pt idx="722">
                  <c:v>2.2199999999999998</c:v>
                </c:pt>
                <c:pt idx="723">
                  <c:v>2.2300000000000004</c:v>
                </c:pt>
                <c:pt idx="724">
                  <c:v>2.2400000000000002</c:v>
                </c:pt>
                <c:pt idx="725">
                  <c:v>2.25</c:v>
                </c:pt>
                <c:pt idx="726">
                  <c:v>2.2599999999999998</c:v>
                </c:pt>
                <c:pt idx="727">
                  <c:v>2.2700000000000005</c:v>
                </c:pt>
                <c:pt idx="728">
                  <c:v>2.2800000000000002</c:v>
                </c:pt>
                <c:pt idx="729">
                  <c:v>2.29</c:v>
                </c:pt>
                <c:pt idx="730">
                  <c:v>2.2999999999999998</c:v>
                </c:pt>
                <c:pt idx="731">
                  <c:v>2.31</c:v>
                </c:pt>
                <c:pt idx="732">
                  <c:v>2.3200000000000003</c:v>
                </c:pt>
                <c:pt idx="733">
                  <c:v>2.3299999999999996</c:v>
                </c:pt>
                <c:pt idx="734">
                  <c:v>2.34</c:v>
                </c:pt>
                <c:pt idx="735">
                  <c:v>2.35</c:v>
                </c:pt>
                <c:pt idx="736">
                  <c:v>2.3600000000000003</c:v>
                </c:pt>
                <c:pt idx="737">
                  <c:v>2.3699999999999997</c:v>
                </c:pt>
                <c:pt idx="738">
                  <c:v>2.38</c:v>
                </c:pt>
                <c:pt idx="739">
                  <c:v>2.39</c:v>
                </c:pt>
                <c:pt idx="740">
                  <c:v>2.4000000000000004</c:v>
                </c:pt>
                <c:pt idx="741">
                  <c:v>2.4099999999999997</c:v>
                </c:pt>
                <c:pt idx="742">
                  <c:v>2.42</c:v>
                </c:pt>
                <c:pt idx="743">
                  <c:v>2.4299999999999997</c:v>
                </c:pt>
                <c:pt idx="744">
                  <c:v>2.4400000000000004</c:v>
                </c:pt>
                <c:pt idx="745">
                  <c:v>2.4499999999999997</c:v>
                </c:pt>
                <c:pt idx="746">
                  <c:v>2.46</c:v>
                </c:pt>
                <c:pt idx="747">
                  <c:v>2.4699999999999998</c:v>
                </c:pt>
                <c:pt idx="748">
                  <c:v>2.4800000000000004</c:v>
                </c:pt>
                <c:pt idx="749">
                  <c:v>2.4899999999999998</c:v>
                </c:pt>
                <c:pt idx="750">
                  <c:v>2.5</c:v>
                </c:pt>
                <c:pt idx="751">
                  <c:v>2.5099999999999998</c:v>
                </c:pt>
                <c:pt idx="752">
                  <c:v>2.5200000000000005</c:v>
                </c:pt>
                <c:pt idx="753">
                  <c:v>2.5299999999999998</c:v>
                </c:pt>
                <c:pt idx="754">
                  <c:v>2.54</c:v>
                </c:pt>
                <c:pt idx="755">
                  <c:v>2.5499999999999998</c:v>
                </c:pt>
                <c:pt idx="756">
                  <c:v>2.5600000000000005</c:v>
                </c:pt>
                <c:pt idx="757">
                  <c:v>2.5700000000000003</c:v>
                </c:pt>
                <c:pt idx="758">
                  <c:v>2.58</c:v>
                </c:pt>
                <c:pt idx="759">
                  <c:v>2.59</c:v>
                </c:pt>
                <c:pt idx="760">
                  <c:v>2.6000000000000005</c:v>
                </c:pt>
                <c:pt idx="761">
                  <c:v>2.6100000000000003</c:v>
                </c:pt>
                <c:pt idx="762">
                  <c:v>2.62</c:v>
                </c:pt>
                <c:pt idx="763">
                  <c:v>2.63</c:v>
                </c:pt>
                <c:pt idx="764">
                  <c:v>2.6400000000000006</c:v>
                </c:pt>
                <c:pt idx="765">
                  <c:v>2.6500000000000004</c:v>
                </c:pt>
                <c:pt idx="766">
                  <c:v>2.66</c:v>
                </c:pt>
                <c:pt idx="767">
                  <c:v>2.67</c:v>
                </c:pt>
                <c:pt idx="768">
                  <c:v>2.6799999999999997</c:v>
                </c:pt>
                <c:pt idx="769">
                  <c:v>2.6900000000000004</c:v>
                </c:pt>
                <c:pt idx="770">
                  <c:v>2.7</c:v>
                </c:pt>
                <c:pt idx="771">
                  <c:v>2.71</c:v>
                </c:pt>
                <c:pt idx="772">
                  <c:v>2.7199999999999998</c:v>
                </c:pt>
                <c:pt idx="773">
                  <c:v>2.7300000000000004</c:v>
                </c:pt>
                <c:pt idx="774">
                  <c:v>2.74</c:v>
                </c:pt>
                <c:pt idx="775">
                  <c:v>2.75</c:v>
                </c:pt>
                <c:pt idx="776">
                  <c:v>2.7600000000000002</c:v>
                </c:pt>
                <c:pt idx="777">
                  <c:v>2.7700000000000005</c:v>
                </c:pt>
                <c:pt idx="778">
                  <c:v>2.7800000000000002</c:v>
                </c:pt>
                <c:pt idx="779">
                  <c:v>2.79</c:v>
                </c:pt>
                <c:pt idx="780">
                  <c:v>2.8</c:v>
                </c:pt>
                <c:pt idx="781">
                  <c:v>2.81</c:v>
                </c:pt>
                <c:pt idx="782">
                  <c:v>2.8200000000000003</c:v>
                </c:pt>
                <c:pt idx="783">
                  <c:v>2.8299999999999996</c:v>
                </c:pt>
                <c:pt idx="784">
                  <c:v>2.84</c:v>
                </c:pt>
                <c:pt idx="785">
                  <c:v>2.85</c:v>
                </c:pt>
                <c:pt idx="786">
                  <c:v>2.8600000000000003</c:v>
                </c:pt>
                <c:pt idx="787">
                  <c:v>2.8699999999999997</c:v>
                </c:pt>
                <c:pt idx="788">
                  <c:v>2.88</c:v>
                </c:pt>
                <c:pt idx="789">
                  <c:v>2.89</c:v>
                </c:pt>
                <c:pt idx="790">
                  <c:v>2.9000000000000004</c:v>
                </c:pt>
                <c:pt idx="791">
                  <c:v>2.9099999999999997</c:v>
                </c:pt>
                <c:pt idx="792">
                  <c:v>2.92</c:v>
                </c:pt>
                <c:pt idx="793">
                  <c:v>2.93</c:v>
                </c:pt>
                <c:pt idx="794">
                  <c:v>2.9400000000000004</c:v>
                </c:pt>
                <c:pt idx="795">
                  <c:v>2.9499999999999997</c:v>
                </c:pt>
                <c:pt idx="796">
                  <c:v>2.96</c:v>
                </c:pt>
                <c:pt idx="797">
                  <c:v>2.9699999999999998</c:v>
                </c:pt>
                <c:pt idx="798">
                  <c:v>2.9800000000000004</c:v>
                </c:pt>
                <c:pt idx="799">
                  <c:v>2.9899999999999998</c:v>
                </c:pt>
                <c:pt idx="800">
                  <c:v>3</c:v>
                </c:pt>
                <c:pt idx="801">
                  <c:v>3.01</c:v>
                </c:pt>
                <c:pt idx="802">
                  <c:v>3.0199999999999991</c:v>
                </c:pt>
                <c:pt idx="803">
                  <c:v>3.0299999999999994</c:v>
                </c:pt>
                <c:pt idx="804">
                  <c:v>3.0400000000000009</c:v>
                </c:pt>
                <c:pt idx="805">
                  <c:v>3.0500000000000007</c:v>
                </c:pt>
                <c:pt idx="806">
                  <c:v>3.0600000000000005</c:v>
                </c:pt>
                <c:pt idx="807">
                  <c:v>3.0700000000000003</c:v>
                </c:pt>
                <c:pt idx="808">
                  <c:v>3.08</c:v>
                </c:pt>
                <c:pt idx="809">
                  <c:v>3.09</c:v>
                </c:pt>
                <c:pt idx="810">
                  <c:v>3.0999999999999992</c:v>
                </c:pt>
                <c:pt idx="811">
                  <c:v>3.1099999999999994</c:v>
                </c:pt>
                <c:pt idx="812">
                  <c:v>3.120000000000001</c:v>
                </c:pt>
                <c:pt idx="813">
                  <c:v>3.1300000000000008</c:v>
                </c:pt>
                <c:pt idx="814">
                  <c:v>3.1400000000000006</c:v>
                </c:pt>
                <c:pt idx="815">
                  <c:v>3.1500000000000004</c:v>
                </c:pt>
                <c:pt idx="816">
                  <c:v>3.16</c:v>
                </c:pt>
                <c:pt idx="817">
                  <c:v>3.17</c:v>
                </c:pt>
                <c:pt idx="818">
                  <c:v>3.1799999999999997</c:v>
                </c:pt>
                <c:pt idx="819">
                  <c:v>3.1899999999999995</c:v>
                </c:pt>
                <c:pt idx="820">
                  <c:v>3.1999999999999993</c:v>
                </c:pt>
                <c:pt idx="821">
                  <c:v>3.2100000000000009</c:v>
                </c:pt>
                <c:pt idx="822">
                  <c:v>3.2200000000000006</c:v>
                </c:pt>
                <c:pt idx="823">
                  <c:v>3.2300000000000004</c:v>
                </c:pt>
                <c:pt idx="824">
                  <c:v>3.24</c:v>
                </c:pt>
                <c:pt idx="825">
                  <c:v>3.25</c:v>
                </c:pt>
                <c:pt idx="826">
                  <c:v>3.2600000000000002</c:v>
                </c:pt>
                <c:pt idx="827">
                  <c:v>3.2699999999999996</c:v>
                </c:pt>
                <c:pt idx="828">
                  <c:v>3.2799999999999994</c:v>
                </c:pt>
                <c:pt idx="829">
                  <c:v>3.2900000000000009</c:v>
                </c:pt>
                <c:pt idx="830">
                  <c:v>3.3000000000000007</c:v>
                </c:pt>
                <c:pt idx="831">
                  <c:v>3.31</c:v>
                </c:pt>
                <c:pt idx="832">
                  <c:v>3.3200000000000003</c:v>
                </c:pt>
                <c:pt idx="833">
                  <c:v>3.3299999999999996</c:v>
                </c:pt>
                <c:pt idx="834">
                  <c:v>3.34</c:v>
                </c:pt>
                <c:pt idx="835">
                  <c:v>3.3499999999999992</c:v>
                </c:pt>
                <c:pt idx="836">
                  <c:v>3.359999999999999</c:v>
                </c:pt>
                <c:pt idx="837">
                  <c:v>3.3700000000000006</c:v>
                </c:pt>
                <c:pt idx="838">
                  <c:v>3.3800000000000008</c:v>
                </c:pt>
                <c:pt idx="839">
                  <c:v>3.39</c:v>
                </c:pt>
                <c:pt idx="840">
                  <c:v>3.4000000000000004</c:v>
                </c:pt>
                <c:pt idx="841">
                  <c:v>3.4099999999999997</c:v>
                </c:pt>
                <c:pt idx="842">
                  <c:v>3.42</c:v>
                </c:pt>
                <c:pt idx="843">
                  <c:v>3.4299999999999997</c:v>
                </c:pt>
                <c:pt idx="844">
                  <c:v>3.4399999999999991</c:v>
                </c:pt>
                <c:pt idx="845">
                  <c:v>3.4499999999999993</c:v>
                </c:pt>
                <c:pt idx="846">
                  <c:v>3.4600000000000009</c:v>
                </c:pt>
                <c:pt idx="847">
                  <c:v>3.47</c:v>
                </c:pt>
                <c:pt idx="848">
                  <c:v>3.4800000000000004</c:v>
                </c:pt>
                <c:pt idx="849">
                  <c:v>3.4899999999999998</c:v>
                </c:pt>
                <c:pt idx="850">
                  <c:v>3.5</c:v>
                </c:pt>
                <c:pt idx="851">
                  <c:v>3.51</c:v>
                </c:pt>
                <c:pt idx="852">
                  <c:v>3.5199999999999991</c:v>
                </c:pt>
                <c:pt idx="853">
                  <c:v>3.5299999999999994</c:v>
                </c:pt>
                <c:pt idx="854">
                  <c:v>3.5400000000000009</c:v>
                </c:pt>
                <c:pt idx="855">
                  <c:v>3.5500000000000007</c:v>
                </c:pt>
                <c:pt idx="856">
                  <c:v>3.5600000000000005</c:v>
                </c:pt>
                <c:pt idx="857">
                  <c:v>3.5700000000000003</c:v>
                </c:pt>
                <c:pt idx="858">
                  <c:v>3.58</c:v>
                </c:pt>
                <c:pt idx="859">
                  <c:v>3.59</c:v>
                </c:pt>
                <c:pt idx="860">
                  <c:v>3.5999999999999992</c:v>
                </c:pt>
                <c:pt idx="861">
                  <c:v>3.6099999999999994</c:v>
                </c:pt>
                <c:pt idx="862">
                  <c:v>3.620000000000001</c:v>
                </c:pt>
                <c:pt idx="863">
                  <c:v>3.6300000000000008</c:v>
                </c:pt>
                <c:pt idx="864">
                  <c:v>3.6400000000000006</c:v>
                </c:pt>
                <c:pt idx="865">
                  <c:v>3.6500000000000004</c:v>
                </c:pt>
                <c:pt idx="866">
                  <c:v>3.66</c:v>
                </c:pt>
                <c:pt idx="867">
                  <c:v>3.67</c:v>
                </c:pt>
                <c:pt idx="868">
                  <c:v>3.6799999999999997</c:v>
                </c:pt>
                <c:pt idx="869">
                  <c:v>3.6899999999999995</c:v>
                </c:pt>
                <c:pt idx="870">
                  <c:v>3.7000000000000011</c:v>
                </c:pt>
                <c:pt idx="871">
                  <c:v>3.7100000000000009</c:v>
                </c:pt>
                <c:pt idx="872">
                  <c:v>3.7200000000000006</c:v>
                </c:pt>
                <c:pt idx="873">
                  <c:v>3.7300000000000004</c:v>
                </c:pt>
                <c:pt idx="874">
                  <c:v>3.74</c:v>
                </c:pt>
                <c:pt idx="875">
                  <c:v>3.75</c:v>
                </c:pt>
                <c:pt idx="876">
                  <c:v>3.7600000000000002</c:v>
                </c:pt>
                <c:pt idx="877">
                  <c:v>3.7699999999999996</c:v>
                </c:pt>
                <c:pt idx="878">
                  <c:v>3.7799999999999994</c:v>
                </c:pt>
                <c:pt idx="879">
                  <c:v>3.7900000000000009</c:v>
                </c:pt>
                <c:pt idx="880">
                  <c:v>3.8000000000000007</c:v>
                </c:pt>
                <c:pt idx="881">
                  <c:v>3.81</c:v>
                </c:pt>
                <c:pt idx="882">
                  <c:v>3.8200000000000003</c:v>
                </c:pt>
                <c:pt idx="883">
                  <c:v>3.8299999999999996</c:v>
                </c:pt>
                <c:pt idx="884">
                  <c:v>3.84</c:v>
                </c:pt>
                <c:pt idx="885">
                  <c:v>3.8499999999999992</c:v>
                </c:pt>
                <c:pt idx="886">
                  <c:v>3.859999999999999</c:v>
                </c:pt>
                <c:pt idx="887">
                  <c:v>3.8700000000000006</c:v>
                </c:pt>
                <c:pt idx="888">
                  <c:v>3.8800000000000008</c:v>
                </c:pt>
                <c:pt idx="889">
                  <c:v>3.89</c:v>
                </c:pt>
                <c:pt idx="890">
                  <c:v>3.9000000000000004</c:v>
                </c:pt>
                <c:pt idx="891">
                  <c:v>3.9099999999999997</c:v>
                </c:pt>
                <c:pt idx="892">
                  <c:v>3.92</c:v>
                </c:pt>
                <c:pt idx="893">
                  <c:v>3.9299999999999997</c:v>
                </c:pt>
                <c:pt idx="894">
                  <c:v>3.9399999999999991</c:v>
                </c:pt>
                <c:pt idx="895">
                  <c:v>3.9500000000000006</c:v>
                </c:pt>
                <c:pt idx="896">
                  <c:v>3.9600000000000009</c:v>
                </c:pt>
                <c:pt idx="897">
                  <c:v>3.97</c:v>
                </c:pt>
                <c:pt idx="898">
                  <c:v>3.9800000000000004</c:v>
                </c:pt>
                <c:pt idx="899">
                  <c:v>3.9899999999999998</c:v>
                </c:pt>
                <c:pt idx="900">
                  <c:v>4</c:v>
                </c:pt>
                <c:pt idx="901">
                  <c:v>4.01</c:v>
                </c:pt>
                <c:pt idx="902">
                  <c:v>4.0199999999999996</c:v>
                </c:pt>
                <c:pt idx="903">
                  <c:v>4.0299999999999985</c:v>
                </c:pt>
                <c:pt idx="904">
                  <c:v>4.0400000000000009</c:v>
                </c:pt>
                <c:pt idx="905">
                  <c:v>4.0500000000000007</c:v>
                </c:pt>
                <c:pt idx="906">
                  <c:v>4.0600000000000005</c:v>
                </c:pt>
                <c:pt idx="907">
                  <c:v>4.07</c:v>
                </c:pt>
                <c:pt idx="908">
                  <c:v>4.08</c:v>
                </c:pt>
                <c:pt idx="909">
                  <c:v>4.09</c:v>
                </c:pt>
                <c:pt idx="910">
                  <c:v>4.0999999999999996</c:v>
                </c:pt>
                <c:pt idx="911">
                  <c:v>4.1099999999999985</c:v>
                </c:pt>
                <c:pt idx="912">
                  <c:v>4.12</c:v>
                </c:pt>
                <c:pt idx="913">
                  <c:v>4.1300000000000008</c:v>
                </c:pt>
                <c:pt idx="914">
                  <c:v>4.1400000000000006</c:v>
                </c:pt>
                <c:pt idx="915">
                  <c:v>4.1499999999999995</c:v>
                </c:pt>
                <c:pt idx="916">
                  <c:v>4.1599999999999993</c:v>
                </c:pt>
                <c:pt idx="917">
                  <c:v>4.17</c:v>
                </c:pt>
                <c:pt idx="918">
                  <c:v>4.18</c:v>
                </c:pt>
                <c:pt idx="919">
                  <c:v>4.1899999999999995</c:v>
                </c:pt>
                <c:pt idx="920">
                  <c:v>4.2000000000000011</c:v>
                </c:pt>
                <c:pt idx="921">
                  <c:v>4.2100000000000009</c:v>
                </c:pt>
                <c:pt idx="922">
                  <c:v>4.2200000000000006</c:v>
                </c:pt>
                <c:pt idx="923">
                  <c:v>4.2300000000000004</c:v>
                </c:pt>
                <c:pt idx="924">
                  <c:v>4.24</c:v>
                </c:pt>
                <c:pt idx="925">
                  <c:v>4.25</c:v>
                </c:pt>
                <c:pt idx="926">
                  <c:v>4.26</c:v>
                </c:pt>
                <c:pt idx="927">
                  <c:v>4.2699999999999996</c:v>
                </c:pt>
                <c:pt idx="928">
                  <c:v>4.2799999999999994</c:v>
                </c:pt>
                <c:pt idx="929">
                  <c:v>4.2900000000000009</c:v>
                </c:pt>
                <c:pt idx="930">
                  <c:v>4.3000000000000007</c:v>
                </c:pt>
                <c:pt idx="931">
                  <c:v>4.3100000000000005</c:v>
                </c:pt>
                <c:pt idx="932">
                  <c:v>4.3199999999999994</c:v>
                </c:pt>
                <c:pt idx="933">
                  <c:v>4.33</c:v>
                </c:pt>
                <c:pt idx="934">
                  <c:v>4.34</c:v>
                </c:pt>
                <c:pt idx="935">
                  <c:v>4.3499999999999996</c:v>
                </c:pt>
                <c:pt idx="936">
                  <c:v>4.3599999999999985</c:v>
                </c:pt>
                <c:pt idx="937">
                  <c:v>4.370000000000001</c:v>
                </c:pt>
                <c:pt idx="938">
                  <c:v>4.3800000000000008</c:v>
                </c:pt>
                <c:pt idx="939">
                  <c:v>4.3900000000000006</c:v>
                </c:pt>
                <c:pt idx="940">
                  <c:v>4.4000000000000004</c:v>
                </c:pt>
                <c:pt idx="941">
                  <c:v>4.41</c:v>
                </c:pt>
                <c:pt idx="942">
                  <c:v>4.42</c:v>
                </c:pt>
                <c:pt idx="943">
                  <c:v>4.4300000000000006</c:v>
                </c:pt>
                <c:pt idx="944">
                  <c:v>4.4400000000000004</c:v>
                </c:pt>
                <c:pt idx="945">
                  <c:v>4.4500000000000011</c:v>
                </c:pt>
                <c:pt idx="946">
                  <c:v>4.4600000000000009</c:v>
                </c:pt>
                <c:pt idx="947">
                  <c:v>4.4700000000000015</c:v>
                </c:pt>
                <c:pt idx="948">
                  <c:v>4.4800000000000004</c:v>
                </c:pt>
                <c:pt idx="949">
                  <c:v>4.49</c:v>
                </c:pt>
                <c:pt idx="950">
                  <c:v>4.5</c:v>
                </c:pt>
                <c:pt idx="951">
                  <c:v>4.51</c:v>
                </c:pt>
                <c:pt idx="952">
                  <c:v>4.5199999999999996</c:v>
                </c:pt>
                <c:pt idx="953">
                  <c:v>4.5299999999999985</c:v>
                </c:pt>
                <c:pt idx="954">
                  <c:v>4.5400000000000009</c:v>
                </c:pt>
                <c:pt idx="955">
                  <c:v>4.5500000000000007</c:v>
                </c:pt>
                <c:pt idx="956">
                  <c:v>4.5600000000000005</c:v>
                </c:pt>
                <c:pt idx="957">
                  <c:v>4.57</c:v>
                </c:pt>
                <c:pt idx="958">
                  <c:v>4.58</c:v>
                </c:pt>
                <c:pt idx="959">
                  <c:v>4.59</c:v>
                </c:pt>
                <c:pt idx="960">
                  <c:v>4.5999999999999996</c:v>
                </c:pt>
                <c:pt idx="961">
                  <c:v>4.6099999999999985</c:v>
                </c:pt>
                <c:pt idx="962">
                  <c:v>4.62</c:v>
                </c:pt>
                <c:pt idx="963">
                  <c:v>4.6300000000000008</c:v>
                </c:pt>
                <c:pt idx="964">
                  <c:v>4.6400000000000006</c:v>
                </c:pt>
                <c:pt idx="965">
                  <c:v>4.6499999999999995</c:v>
                </c:pt>
                <c:pt idx="966">
                  <c:v>4.6599999999999993</c:v>
                </c:pt>
                <c:pt idx="967">
                  <c:v>4.67</c:v>
                </c:pt>
                <c:pt idx="968">
                  <c:v>4.68</c:v>
                </c:pt>
                <c:pt idx="969">
                  <c:v>4.6899999999999995</c:v>
                </c:pt>
                <c:pt idx="970">
                  <c:v>4.7000000000000011</c:v>
                </c:pt>
                <c:pt idx="971">
                  <c:v>4.7100000000000009</c:v>
                </c:pt>
                <c:pt idx="972">
                  <c:v>4.7200000000000006</c:v>
                </c:pt>
                <c:pt idx="973">
                  <c:v>4.7300000000000004</c:v>
                </c:pt>
                <c:pt idx="974">
                  <c:v>4.74</c:v>
                </c:pt>
                <c:pt idx="975">
                  <c:v>4.75</c:v>
                </c:pt>
                <c:pt idx="976">
                  <c:v>4.76</c:v>
                </c:pt>
                <c:pt idx="977">
                  <c:v>4.7699999999999996</c:v>
                </c:pt>
                <c:pt idx="978">
                  <c:v>4.7799999999999994</c:v>
                </c:pt>
                <c:pt idx="979">
                  <c:v>4.7900000000000009</c:v>
                </c:pt>
                <c:pt idx="980">
                  <c:v>4.8000000000000007</c:v>
                </c:pt>
                <c:pt idx="981">
                  <c:v>4.8100000000000005</c:v>
                </c:pt>
                <c:pt idx="982">
                  <c:v>4.8199999999999994</c:v>
                </c:pt>
                <c:pt idx="983">
                  <c:v>4.83</c:v>
                </c:pt>
                <c:pt idx="984">
                  <c:v>4.84</c:v>
                </c:pt>
                <c:pt idx="985">
                  <c:v>4.8499999999999996</c:v>
                </c:pt>
                <c:pt idx="986">
                  <c:v>4.8599999999999985</c:v>
                </c:pt>
                <c:pt idx="987">
                  <c:v>4.870000000000001</c:v>
                </c:pt>
                <c:pt idx="988">
                  <c:v>4.8800000000000008</c:v>
                </c:pt>
                <c:pt idx="989">
                  <c:v>4.8900000000000006</c:v>
                </c:pt>
                <c:pt idx="990">
                  <c:v>4.9000000000000004</c:v>
                </c:pt>
                <c:pt idx="991">
                  <c:v>4.91</c:v>
                </c:pt>
                <c:pt idx="992">
                  <c:v>4.92</c:v>
                </c:pt>
                <c:pt idx="993">
                  <c:v>4.9300000000000006</c:v>
                </c:pt>
                <c:pt idx="994">
                  <c:v>4.9400000000000004</c:v>
                </c:pt>
                <c:pt idx="995">
                  <c:v>4.9500000000000011</c:v>
                </c:pt>
                <c:pt idx="996">
                  <c:v>4.9600000000000009</c:v>
                </c:pt>
                <c:pt idx="997">
                  <c:v>4.9700000000000015</c:v>
                </c:pt>
                <c:pt idx="998">
                  <c:v>4.9800000000000004</c:v>
                </c:pt>
                <c:pt idx="999">
                  <c:v>4.99</c:v>
                </c:pt>
                <c:pt idx="1000">
                  <c:v>5</c:v>
                </c:pt>
              </c:numCache>
            </c:numRef>
          </c:xVal>
          <c:yVal>
            <c:numRef>
              <c:f>Integrating!$AA$2:$AA$1002</c:f>
              <c:numCache>
                <c:formatCode>General</c:formatCode>
                <c:ptCount val="1001"/>
                <c:pt idx="0">
                  <c:v>1.4867195147342983E-6</c:v>
                </c:pt>
                <c:pt idx="1">
                  <c:v>1.5628671089492906E-6</c:v>
                </c:pt>
                <c:pt idx="2">
                  <c:v>1.6427505880450716E-6</c:v>
                </c:pt>
                <c:pt idx="3">
                  <c:v>1.726544521677074E-6</c:v>
                </c:pt>
                <c:pt idx="4">
                  <c:v>1.8144311901820303E-6</c:v>
                </c:pt>
                <c:pt idx="5">
                  <c:v>1.9066009031228112E-6</c:v>
                </c:pt>
                <c:pt idx="6">
                  <c:v>2.003252329948489E-6</c:v>
                </c:pt>
                <c:pt idx="7">
                  <c:v>2.1045928431831299E-6</c:v>
                </c:pt>
                <c:pt idx="8">
                  <c:v>2.2108388745684212E-6</c:v>
                </c:pt>
                <c:pt idx="9">
                  <c:v>2.3222162845979974E-6</c:v>
                </c:pt>
                <c:pt idx="10">
                  <c:v>2.438960745893353E-6</c:v>
                </c:pt>
                <c:pt idx="11">
                  <c:v>2.5613181408845452E-6</c:v>
                </c:pt>
                <c:pt idx="12">
                  <c:v>2.6895449742715242E-6</c:v>
                </c:pt>
                <c:pt idx="13">
                  <c:v>2.823908800755821E-6</c:v>
                </c:pt>
                <c:pt idx="14">
                  <c:v>2.9646886685452738E-6</c:v>
                </c:pt>
                <c:pt idx="15">
                  <c:v>3.1121755791489445E-6</c:v>
                </c:pt>
                <c:pt idx="16">
                  <c:v>3.2666729639932756E-6</c:v>
                </c:pt>
                <c:pt idx="17">
                  <c:v>3.4284971784050402E-6</c:v>
                </c:pt>
                <c:pt idx="18">
                  <c:v>3.5979780135212478E-6</c:v>
                </c:pt>
                <c:pt idx="19">
                  <c:v>3.7754592267013494E-6</c:v>
                </c:pt>
                <c:pt idx="20">
                  <c:v>3.9612990910320762E-6</c:v>
                </c:pt>
                <c:pt idx="21">
                  <c:v>4.1558709645312011E-6</c:v>
                </c:pt>
                <c:pt idx="22">
                  <c:v>4.3595638796716384E-6</c:v>
                </c:pt>
                <c:pt idx="23">
                  <c:v>4.5727831538641462E-6</c:v>
                </c:pt>
                <c:pt idx="24">
                  <c:v>4.7959510215525226E-6</c:v>
                </c:pt>
                <c:pt idx="25">
                  <c:v>5.0295072885924462E-6</c:v>
                </c:pt>
                <c:pt idx="26">
                  <c:v>5.2739100096013043E-6</c:v>
                </c:pt>
                <c:pt idx="27">
                  <c:v>5.5296361889840532E-6</c:v>
                </c:pt>
                <c:pt idx="28">
                  <c:v>5.7971825063572861E-6</c:v>
                </c:pt>
                <c:pt idx="29">
                  <c:v>6.077066067111116E-6</c:v>
                </c:pt>
                <c:pt idx="30">
                  <c:v>6.3698251788670899E-6</c:v>
                </c:pt>
                <c:pt idx="31">
                  <c:v>6.6760201546074626E-6</c:v>
                </c:pt>
                <c:pt idx="32">
                  <c:v>6.9962341432704067E-6</c:v>
                </c:pt>
                <c:pt idx="33">
                  <c:v>7.3310739886239474E-6</c:v>
                </c:pt>
                <c:pt idx="34">
                  <c:v>7.681171117250457E-6</c:v>
                </c:pt>
                <c:pt idx="35">
                  <c:v>8.0471824564922969E-6</c:v>
                </c:pt>
                <c:pt idx="36">
                  <c:v>8.4297913832287717E-6</c:v>
                </c:pt>
                <c:pt idx="37">
                  <c:v>8.8297087043740978E-6</c:v>
                </c:pt>
                <c:pt idx="38">
                  <c:v>9.2476736700056167E-6</c:v>
                </c:pt>
                <c:pt idx="39">
                  <c:v>9.684455020051437E-6</c:v>
                </c:pt>
                <c:pt idx="40">
                  <c:v>1.0140852065486763E-5</c:v>
                </c:pt>
                <c:pt idx="41">
                  <c:v>1.0617695805008391E-5</c:v>
                </c:pt>
                <c:pt idx="42">
                  <c:v>1.1115850078177791E-5</c:v>
                </c:pt>
                <c:pt idx="43">
                  <c:v>1.1636212756042666E-5</c:v>
                </c:pt>
                <c:pt idx="44">
                  <c:v>1.2179716970268696E-5</c:v>
                </c:pt>
                <c:pt idx="45">
                  <c:v>1.2747332381833466E-5</c:v>
                </c:pt>
                <c:pt idx="46">
                  <c:v>1.3340066490355843E-5</c:v>
                </c:pt>
                <c:pt idx="47">
                  <c:v>1.3958965985154772E-5</c:v>
                </c:pt>
                <c:pt idx="48">
                  <c:v>1.4605118139152944E-5</c:v>
                </c:pt>
                <c:pt idx="49">
                  <c:v>1.5279652246761623E-5</c:v>
                </c:pt>
                <c:pt idx="50">
                  <c:v>1.5983741106905481E-5</c:v>
                </c:pt>
                <c:pt idx="51">
                  <c:v>1.6718602552365074E-5</c:v>
                </c:pt>
                <c:pt idx="52">
                  <c:v>1.7485501026639142E-5</c:v>
                </c:pt>
                <c:pt idx="53">
                  <c:v>1.8285749209547383E-5</c:v>
                </c:pt>
                <c:pt idx="54">
                  <c:v>1.9120709692817747E-5</c:v>
                </c:pt>
                <c:pt idx="55">
                  <c:v>1.9991796706922794E-5</c:v>
                </c:pt>
                <c:pt idx="56">
                  <c:v>2.0900477900450485E-5</c:v>
                </c:pt>
                <c:pt idx="57">
                  <c:v>2.1848276173316476E-5</c:v>
                </c:pt>
                <c:pt idx="58">
                  <c:v>2.283677156514693E-5</c:v>
                </c:pt>
                <c:pt idx="59">
                  <c:v>2.3867603200179605E-5</c:v>
                </c:pt>
                <c:pt idx="60">
                  <c:v>2.4942471290053535E-5</c:v>
                </c:pt>
                <c:pt idx="61">
                  <c:v>2.6063139195878346E-5</c:v>
                </c:pt>
                <c:pt idx="62">
                  <c:v>2.7231435550992615E-5</c:v>
                </c:pt>
                <c:pt idx="63">
                  <c:v>2.8449256445844311E-5</c:v>
                </c:pt>
                <c:pt idx="64">
                  <c:v>2.9718567676442199E-5</c:v>
                </c:pt>
                <c:pt idx="65">
                  <c:v>3.1041407057850273E-5</c:v>
                </c:pt>
                <c:pt idx="66">
                  <c:v>3.2419886804213785E-5</c:v>
                </c:pt>
                <c:pt idx="67">
                  <c:v>3.3856195976827888E-5</c:v>
                </c:pt>
                <c:pt idx="68">
                  <c:v>3.5352603001773097E-5</c:v>
                </c:pt>
                <c:pt idx="69">
                  <c:v>3.6911458258666202E-5</c:v>
                </c:pt>
                <c:pt idx="70">
                  <c:v>3.8535196742087136E-5</c:v>
                </c:pt>
                <c:pt idx="71">
                  <c:v>4.0226340797264958E-5</c:v>
                </c:pt>
                <c:pt idx="72">
                  <c:v>4.1987502931617328E-5</c:v>
                </c:pt>
                <c:pt idx="73">
                  <c:v>4.3821388703758104E-5</c:v>
                </c:pt>
                <c:pt idx="74">
                  <c:v>4.5730799691601327E-5</c:v>
                </c:pt>
                <c:pt idx="75">
                  <c:v>4.7718636541204972E-5</c:v>
                </c:pt>
                <c:pt idx="76">
                  <c:v>4.9787902098012097E-5</c:v>
                </c:pt>
                <c:pt idx="77">
                  <c:v>5.1941704622159763E-5</c:v>
                </c:pt>
                <c:pt idx="78">
                  <c:v>5.4183261089540158E-5</c:v>
                </c:pt>
                <c:pt idx="79">
                  <c:v>5.6515900580307407E-5</c:v>
                </c:pt>
                <c:pt idx="80">
                  <c:v>5.8943067756539855E-5</c:v>
                </c:pt>
                <c:pt idx="81">
                  <c:v>6.146832643076942E-5</c:v>
                </c:pt>
                <c:pt idx="82">
                  <c:v>6.409536322710611E-5</c:v>
                </c:pt>
                <c:pt idx="83">
                  <c:v>6.6827991336690623E-5</c:v>
                </c:pt>
                <c:pt idx="84">
                  <c:v>6.967015436921434E-5</c:v>
                </c:pt>
                <c:pt idx="85">
                  <c:v>7.2625930302252337E-5</c:v>
                </c:pt>
                <c:pt idx="86">
                  <c:v>7.5699535530161227E-5</c:v>
                </c:pt>
                <c:pt idx="87">
                  <c:v>7.8895329014293087E-5</c:v>
                </c:pt>
                <c:pt idx="88">
                  <c:v>8.221781653628603E-5</c:v>
                </c:pt>
                <c:pt idx="89">
                  <c:v>8.5671655056181878E-5</c:v>
                </c:pt>
                <c:pt idx="90">
                  <c:v>8.9261657177132955E-5</c:v>
                </c:pt>
                <c:pt idx="91">
                  <c:v>9.2992795718445907E-5</c:v>
                </c:pt>
                <c:pt idx="92">
                  <c:v>9.687020839871926E-5</c:v>
                </c:pt>
                <c:pt idx="93">
                  <c:v>1.0089920263081443E-4</c:v>
                </c:pt>
                <c:pt idx="94">
                  <c:v>1.050852604304005E-4</c:v>
                </c:pt>
                <c:pt idx="95">
                  <c:v>1.0943404343980059E-4</c:v>
                </c:pt>
                <c:pt idx="96">
                  <c:v>1.1395139806886463E-4</c:v>
                </c:pt>
                <c:pt idx="97">
                  <c:v>1.1864336075456578E-4</c:v>
                </c:pt>
                <c:pt idx="98">
                  <c:v>1.2351616334102365E-4</c:v>
                </c:pt>
                <c:pt idx="99">
                  <c:v>1.2857623858162108E-4</c:v>
                </c:pt>
                <c:pt idx="100">
                  <c:v>1.3383022576488537E-4</c:v>
                </c:pt>
                <c:pt idx="101">
                  <c:v>1.3928497646575996E-4</c:v>
                </c:pt>
                <c:pt idx="102">
                  <c:v>1.4494756042389103E-4</c:v>
                </c:pt>
                <c:pt idx="103">
                  <c:v>1.5082527155051807E-4</c:v>
                </c:pt>
                <c:pt idx="104">
                  <c:v>1.5692563406553226E-4</c:v>
                </c:pt>
                <c:pt idx="105">
                  <c:v>1.6325640876624202E-4</c:v>
                </c:pt>
                <c:pt idx="106">
                  <c:v>1.6982559942934364E-4</c:v>
                </c:pt>
                <c:pt idx="107">
                  <c:v>1.7664145934757124E-4</c:v>
                </c:pt>
                <c:pt idx="108">
                  <c:v>1.8371249800245711E-4</c:v>
                </c:pt>
                <c:pt idx="109">
                  <c:v>1.9104748787459764E-4</c:v>
                </c:pt>
                <c:pt idx="110">
                  <c:v>1.9865547139277275E-4</c:v>
                </c:pt>
                <c:pt idx="111">
                  <c:v>2.0654576802322589E-4</c:v>
                </c:pt>
                <c:pt idx="112">
                  <c:v>2.1472798150036704E-4</c:v>
                </c:pt>
                <c:pt idx="113">
                  <c:v>2.2321200720010212E-4</c:v>
                </c:pt>
                <c:pt idx="114">
                  <c:v>2.3200803965694241E-4</c:v>
                </c:pt>
                <c:pt idx="115">
                  <c:v>2.411265802259937E-4</c:v>
                </c:pt>
                <c:pt idx="116">
                  <c:v>2.5057844489086086E-4</c:v>
                </c:pt>
                <c:pt idx="117">
                  <c:v>2.6037477221844252E-4</c:v>
                </c:pt>
                <c:pt idx="118">
                  <c:v>2.7052703146152079E-4</c:v>
                </c:pt>
                <c:pt idx="119">
                  <c:v>2.8104703080998632E-4</c:v>
                </c:pt>
                <c:pt idx="120">
                  <c:v>2.9194692579146027E-4</c:v>
                </c:pt>
                <c:pt idx="121">
                  <c:v>3.0323922782200428E-4</c:v>
                </c:pt>
                <c:pt idx="122">
                  <c:v>3.149368129075215E-4</c:v>
                </c:pt>
                <c:pt idx="123">
                  <c:v>3.2705293049637492E-4</c:v>
                </c:pt>
                <c:pt idx="124">
                  <c:v>3.3960121248365473E-4</c:v>
                </c:pt>
                <c:pt idx="125">
                  <c:v>3.5259568236744541E-4</c:v>
                </c:pt>
                <c:pt idx="126">
                  <c:v>3.6605076455733507E-4</c:v>
                </c:pt>
                <c:pt idx="127">
                  <c:v>3.7998129383532141E-4</c:v>
                </c:pt>
                <c:pt idx="128">
                  <c:v>3.9440252496915698E-4</c:v>
                </c:pt>
                <c:pt idx="129">
                  <c:v>4.0933014247807894E-4</c:v>
                </c:pt>
                <c:pt idx="130">
                  <c:v>4.2478027055075149E-4</c:v>
                </c:pt>
                <c:pt idx="131">
                  <c:v>4.4076948311513268E-4</c:v>
                </c:pt>
                <c:pt idx="132">
                  <c:v>4.5731481405985778E-4</c:v>
                </c:pt>
                <c:pt idx="133">
                  <c:v>4.7443376760662048E-4</c:v>
                </c:pt>
                <c:pt idx="134">
                  <c:v>4.9214432883289312E-4</c:v>
                </c:pt>
                <c:pt idx="135">
                  <c:v>5.1046497434418571E-4</c:v>
                </c:pt>
                <c:pt idx="136">
                  <c:v>5.2941468309493562E-4</c:v>
                </c:pt>
                <c:pt idx="137">
                  <c:v>5.4901294735695881E-4</c:v>
                </c:pt>
                <c:pt idx="138">
                  <c:v>5.6927978383425261E-4</c:v>
                </c:pt>
                <c:pt idx="139">
                  <c:v>5.9023574492278561E-4</c:v>
                </c:pt>
                <c:pt idx="140">
                  <c:v>6.1190193011377309E-4</c:v>
                </c:pt>
                <c:pt idx="141">
                  <c:v>6.342999975387576E-4</c:v>
                </c:pt>
                <c:pt idx="142">
                  <c:v>6.5745217565467656E-4</c:v>
                </c:pt>
                <c:pt idx="143">
                  <c:v>6.8138127506689136E-4</c:v>
                </c:pt>
                <c:pt idx="144">
                  <c:v>7.0611070048803631E-4</c:v>
                </c:pt>
                <c:pt idx="145">
                  <c:v>7.31664462830311E-4</c:v>
                </c:pt>
                <c:pt idx="146">
                  <c:v>7.5806719142871041E-4</c:v>
                </c:pt>
                <c:pt idx="147">
                  <c:v>7.8534414639246878E-4</c:v>
                </c:pt>
                <c:pt idx="148">
                  <c:v>8.1352123108180852E-4</c:v>
                </c:pt>
                <c:pt idx="149">
                  <c:v>8.4262500470690279E-4</c:v>
                </c:pt>
                <c:pt idx="150">
                  <c:v>8.7268269504575994E-4</c:v>
                </c:pt>
                <c:pt idx="151">
                  <c:v>9.0372221127752437E-4</c:v>
                </c:pt>
                <c:pt idx="152">
                  <c:v>9.3577215692747977E-4</c:v>
                </c:pt>
                <c:pt idx="153">
                  <c:v>9.6886184291984656E-4</c:v>
                </c:pt>
                <c:pt idx="154">
                  <c:v>1.0030213007342374E-3</c:v>
                </c:pt>
                <c:pt idx="155">
                  <c:v>1.0382812956614101E-3</c:v>
                </c:pt>
                <c:pt idx="156">
                  <c:v>1.0746733401537359E-3</c:v>
                </c:pt>
                <c:pt idx="157">
                  <c:v>1.1122297072655668E-3</c:v>
                </c:pt>
                <c:pt idx="158">
                  <c:v>1.1509834441784845E-3</c:v>
                </c:pt>
                <c:pt idx="159">
                  <c:v>1.1909683858061168E-3</c:v>
                </c:pt>
                <c:pt idx="160">
                  <c:v>1.2322191684730201E-3</c:v>
                </c:pt>
                <c:pt idx="161">
                  <c:v>1.2747712436618349E-3</c:v>
                </c:pt>
                <c:pt idx="162">
                  <c:v>1.3186608918227423E-3</c:v>
                </c:pt>
                <c:pt idx="163">
                  <c:v>1.3639252362389036E-3</c:v>
                </c:pt>
                <c:pt idx="164">
                  <c:v>1.410602256941385E-3</c:v>
                </c:pt>
                <c:pt idx="165">
                  <c:v>1.4587308046667476E-3</c:v>
                </c:pt>
                <c:pt idx="166">
                  <c:v>1.5083506148503075E-3</c:v>
                </c:pt>
                <c:pt idx="167">
                  <c:v>1.5595023216476915E-3</c:v>
                </c:pt>
                <c:pt idx="168">
                  <c:v>1.6122274719771233E-3</c:v>
                </c:pt>
                <c:pt idx="169">
                  <c:v>1.6665685395745801E-3</c:v>
                </c:pt>
                <c:pt idx="170">
                  <c:v>1.7225689390536814E-3</c:v>
                </c:pt>
                <c:pt idx="171">
                  <c:v>1.780273039961879E-3</c:v>
                </c:pt>
                <c:pt idx="172">
                  <c:v>1.8397261808242773E-3</c:v>
                </c:pt>
                <c:pt idx="173">
                  <c:v>1.9009746831660803E-3</c:v>
                </c:pt>
                <c:pt idx="174">
                  <c:v>1.9640658655043761E-3</c:v>
                </c:pt>
                <c:pt idx="175">
                  <c:v>2.0290480572997681E-3</c:v>
                </c:pt>
                <c:pt idx="176">
                  <c:v>2.0959706128579419E-3</c:v>
                </c:pt>
                <c:pt idx="177">
                  <c:v>2.1648839251710624E-3</c:v>
                </c:pt>
                <c:pt idx="178">
                  <c:v>2.2358394396885424E-3</c:v>
                </c:pt>
                <c:pt idx="179">
                  <c:v>2.3088896680064962E-3</c:v>
                </c:pt>
                <c:pt idx="180">
                  <c:v>2.38408820146484E-3</c:v>
                </c:pt>
                <c:pt idx="181">
                  <c:v>2.4614897246407002E-3</c:v>
                </c:pt>
                <c:pt idx="182">
                  <c:v>2.5411500287265266E-3</c:v>
                </c:pt>
                <c:pt idx="183">
                  <c:v>2.6231260247810248E-3</c:v>
                </c:pt>
                <c:pt idx="184">
                  <c:v>2.7074757568407008E-3</c:v>
                </c:pt>
                <c:pt idx="185">
                  <c:v>2.7942584148794468E-3</c:v>
                </c:pt>
                <c:pt idx="186">
                  <c:v>2.8835343476034422E-3</c:v>
                </c:pt>
                <c:pt idx="187">
                  <c:v>2.975365075068253E-3</c:v>
                </c:pt>
                <c:pt idx="188">
                  <c:v>3.0698133011047403E-3</c:v>
                </c:pt>
                <c:pt idx="189">
                  <c:v>3.1669429255400802E-3</c:v>
                </c:pt>
                <c:pt idx="190">
                  <c:v>3.2668190561999252E-3</c:v>
                </c:pt>
                <c:pt idx="191">
                  <c:v>3.3695080206774812E-3</c:v>
                </c:pt>
                <c:pt idx="192">
                  <c:v>3.4750773778549379E-3</c:v>
                </c:pt>
                <c:pt idx="193">
                  <c:v>3.5835959291623592E-3</c:v>
                </c:pt>
                <c:pt idx="194">
                  <c:v>3.6951337295590349E-3</c:v>
                </c:pt>
                <c:pt idx="195">
                  <c:v>3.8097620982218104E-3</c:v>
                </c:pt>
                <c:pt idx="196">
                  <c:v>3.9275536289247797E-3</c:v>
                </c:pt>
                <c:pt idx="197">
                  <c:v>4.0485822000944265E-3</c:v>
                </c:pt>
                <c:pt idx="198">
                  <c:v>4.1729229845239623E-3</c:v>
                </c:pt>
                <c:pt idx="199">
                  <c:v>4.3006524587304498E-3</c:v>
                </c:pt>
                <c:pt idx="200">
                  <c:v>4.4318484119380093E-3</c:v>
                </c:pt>
                <c:pt idx="201">
                  <c:v>4.5665899546701487E-3</c:v>
                </c:pt>
                <c:pt idx="202">
                  <c:v>4.7049575269339774E-3</c:v>
                </c:pt>
                <c:pt idx="203">
                  <c:v>4.8470329059789518E-3</c:v>
                </c:pt>
                <c:pt idx="204">
                  <c:v>4.9928992136123781E-3</c:v>
                </c:pt>
                <c:pt idx="205">
                  <c:v>5.1426409230539392E-3</c:v>
                </c:pt>
                <c:pt idx="206">
                  <c:v>5.2963438653110201E-3</c:v>
                </c:pt>
                <c:pt idx="207">
                  <c:v>5.4540952350565454E-3</c:v>
                </c:pt>
                <c:pt idx="208">
                  <c:v>5.615983595990969E-3</c:v>
                </c:pt>
                <c:pt idx="209">
                  <c:v>5.7820988856694729E-3</c:v>
                </c:pt>
                <c:pt idx="210">
                  <c:v>5.9525324197758529E-3</c:v>
                </c:pt>
                <c:pt idx="211">
                  <c:v>6.1273768958236873E-3</c:v>
                </c:pt>
                <c:pt idx="212">
                  <c:v>6.3067263962659284E-3</c:v>
                </c:pt>
                <c:pt idx="213">
                  <c:v>6.4906763909933661E-3</c:v>
                </c:pt>
                <c:pt idx="214">
                  <c:v>6.679323739202621E-3</c:v>
                </c:pt>
                <c:pt idx="215">
                  <c:v>6.8727666906139712E-3</c:v>
                </c:pt>
                <c:pt idx="216">
                  <c:v>7.0711048860194487E-3</c:v>
                </c:pt>
                <c:pt idx="217">
                  <c:v>7.2744393571412174E-3</c:v>
                </c:pt>
                <c:pt idx="218">
                  <c:v>7.4828725257805647E-3</c:v>
                </c:pt>
                <c:pt idx="219">
                  <c:v>7.696508202237321E-3</c:v>
                </c:pt>
                <c:pt idx="220">
                  <c:v>7.9154515829799686E-3</c:v>
                </c:pt>
                <c:pt idx="221">
                  <c:v>8.1398092475460232E-3</c:v>
                </c:pt>
                <c:pt idx="222">
                  <c:v>8.3696891546530382E-3</c:v>
                </c:pt>
                <c:pt idx="223">
                  <c:v>8.6052006374996732E-3</c:v>
                </c:pt>
                <c:pt idx="224">
                  <c:v>8.8464543982372332E-3</c:v>
                </c:pt>
                <c:pt idx="225">
                  <c:v>9.0935625015910529E-3</c:v>
                </c:pt>
                <c:pt idx="226">
                  <c:v>9.3466383676122922E-3</c:v>
                </c:pt>
                <c:pt idx="227">
                  <c:v>9.6057967635395872E-3</c:v>
                </c:pt>
                <c:pt idx="228">
                  <c:v>9.8711537947511457E-3</c:v>
                </c:pt>
                <c:pt idx="229">
                  <c:v>1.0142826894787082E-2</c:v>
                </c:pt>
                <c:pt idx="230">
                  <c:v>1.0420934814422605E-2</c:v>
                </c:pt>
                <c:pt idx="231">
                  <c:v>1.070559760977219E-2</c:v>
                </c:pt>
                <c:pt idx="232">
                  <c:v>1.099693662940557E-2</c:v>
                </c:pt>
                <c:pt idx="233">
                  <c:v>1.1295074500456135E-2</c:v>
                </c:pt>
                <c:pt idx="234">
                  <c:v>1.1600135113702564E-2</c:v>
                </c:pt>
                <c:pt idx="235">
                  <c:v>1.1912243607605179E-2</c:v>
                </c:pt>
                <c:pt idx="236">
                  <c:v>1.2231526351277971E-2</c:v>
                </c:pt>
                <c:pt idx="237">
                  <c:v>1.2558110926378208E-2</c:v>
                </c:pt>
                <c:pt idx="238">
                  <c:v>1.2892126107895302E-2</c:v>
                </c:pt>
                <c:pt idx="239">
                  <c:v>1.3233701843821374E-2</c:v>
                </c:pt>
                <c:pt idx="240">
                  <c:v>1.3582969233685615E-2</c:v>
                </c:pt>
                <c:pt idx="241">
                  <c:v>1.3940060505935825E-2</c:v>
                </c:pt>
                <c:pt idx="242">
                  <c:v>1.4305108994149688E-2</c:v>
                </c:pt>
                <c:pt idx="243">
                  <c:v>1.4678249112060041E-2</c:v>
                </c:pt>
                <c:pt idx="244">
                  <c:v>1.5059616327377448E-2</c:v>
                </c:pt>
                <c:pt idx="245">
                  <c:v>1.5449347134395173E-2</c:v>
                </c:pt>
                <c:pt idx="246">
                  <c:v>1.5847579025360825E-2</c:v>
                </c:pt>
                <c:pt idx="247">
                  <c:v>1.6254450460600506E-2</c:v>
                </c:pt>
                <c:pt idx="248">
                  <c:v>1.6670100837381057E-2</c:v>
                </c:pt>
                <c:pt idx="249">
                  <c:v>1.7094670457496953E-2</c:v>
                </c:pt>
                <c:pt idx="250">
                  <c:v>1.752830049356854E-2</c:v>
                </c:pt>
                <c:pt idx="251">
                  <c:v>1.7971132954039647E-2</c:v>
                </c:pt>
                <c:pt idx="252">
                  <c:v>1.8423310646862048E-2</c:v>
                </c:pt>
                <c:pt idx="253">
                  <c:v>1.8884977141856187E-2</c:v>
                </c:pt>
                <c:pt idx="254">
                  <c:v>1.9356276731736961E-2</c:v>
                </c:pt>
                <c:pt idx="255">
                  <c:v>1.9837354391795337E-2</c:v>
                </c:pt>
                <c:pt idx="256">
                  <c:v>2.0328355738225837E-2</c:v>
                </c:pt>
                <c:pt idx="257">
                  <c:v>2.0829426985092183E-2</c:v>
                </c:pt>
                <c:pt idx="258">
                  <c:v>2.1340714899922782E-2</c:v>
                </c:pt>
                <c:pt idx="259">
                  <c:v>2.1862366757929394E-2</c:v>
                </c:pt>
                <c:pt idx="260">
                  <c:v>2.2394530294842889E-2</c:v>
                </c:pt>
                <c:pt idx="261">
                  <c:v>2.2937353658360696E-2</c:v>
                </c:pt>
                <c:pt idx="262">
                  <c:v>2.3490985358201363E-2</c:v>
                </c:pt>
                <c:pt idx="263">
                  <c:v>2.4055574214762971E-2</c:v>
                </c:pt>
                <c:pt idx="264">
                  <c:v>2.4631269306382507E-2</c:v>
                </c:pt>
                <c:pt idx="265">
                  <c:v>2.5218219915194386E-2</c:v>
                </c:pt>
                <c:pt idx="266">
                  <c:v>2.581657547158769E-2</c:v>
                </c:pt>
                <c:pt idx="267">
                  <c:v>2.6426485497261717E-2</c:v>
                </c:pt>
                <c:pt idx="268">
                  <c:v>2.7048099546881782E-2</c:v>
                </c:pt>
                <c:pt idx="269">
                  <c:v>2.7681567148336576E-2</c:v>
                </c:pt>
                <c:pt idx="270">
                  <c:v>2.8327037741601186E-2</c:v>
                </c:pt>
                <c:pt idx="271">
                  <c:v>2.8984660616209412E-2</c:v>
                </c:pt>
                <c:pt idx="272">
                  <c:v>2.9654584847341268E-2</c:v>
                </c:pt>
                <c:pt idx="273">
                  <c:v>3.0336959230531625E-2</c:v>
                </c:pt>
                <c:pt idx="274">
                  <c:v>3.1031932215008273E-2</c:v>
                </c:pt>
                <c:pt idx="275">
                  <c:v>3.1739651835667418E-2</c:v>
                </c:pt>
                <c:pt idx="276">
                  <c:v>3.2460265643697472E-2</c:v>
                </c:pt>
                <c:pt idx="277">
                  <c:v>3.3193920635861116E-2</c:v>
                </c:pt>
                <c:pt idx="278">
                  <c:v>3.3940763182449214E-2</c:v>
                </c:pt>
                <c:pt idx="279">
                  <c:v>3.4700938953918813E-2</c:v>
                </c:pt>
                <c:pt idx="280">
                  <c:v>3.5474592846231452E-2</c:v>
                </c:pt>
                <c:pt idx="281">
                  <c:v>3.6261868904906215E-2</c:v>
                </c:pt>
                <c:pt idx="282">
                  <c:v>3.7062910247806474E-2</c:v>
                </c:pt>
                <c:pt idx="283">
                  <c:v>3.7877858986677483E-2</c:v>
                </c:pt>
                <c:pt idx="284">
                  <c:v>3.8706856147455594E-2</c:v>
                </c:pt>
                <c:pt idx="285">
                  <c:v>3.955004158937022E-2</c:v>
                </c:pt>
                <c:pt idx="286">
                  <c:v>4.0407553922860308E-2</c:v>
                </c:pt>
                <c:pt idx="287">
                  <c:v>4.127953042633041E-2</c:v>
                </c:pt>
                <c:pt idx="288">
                  <c:v>4.2166106961770304E-2</c:v>
                </c:pt>
                <c:pt idx="289">
                  <c:v>4.3067417889265741E-2</c:v>
                </c:pt>
                <c:pt idx="290">
                  <c:v>4.3983595980427184E-2</c:v>
                </c:pt>
                <c:pt idx="291">
                  <c:v>4.4914772330767093E-2</c:v>
                </c:pt>
                <c:pt idx="292">
                  <c:v>4.5861076271054874E-2</c:v>
                </c:pt>
                <c:pt idx="293">
                  <c:v>4.6822635277683163E-2</c:v>
                </c:pt>
                <c:pt idx="294">
                  <c:v>4.7799574882077034E-2</c:v>
                </c:pt>
                <c:pt idx="295">
                  <c:v>4.8792018579182764E-2</c:v>
                </c:pt>
                <c:pt idx="296">
                  <c:v>4.9800087735070782E-2</c:v>
                </c:pt>
                <c:pt idx="297">
                  <c:v>5.0823901493691204E-2</c:v>
                </c:pt>
                <c:pt idx="298">
                  <c:v>5.1863576682820559E-2</c:v>
                </c:pt>
                <c:pt idx="299">
                  <c:v>5.2919227719240326E-2</c:v>
                </c:pt>
                <c:pt idx="300">
                  <c:v>5.3990966513188056E-2</c:v>
                </c:pt>
                <c:pt idx="301">
                  <c:v>5.5078902372125781E-2</c:v>
                </c:pt>
                <c:pt idx="302">
                  <c:v>5.6183141903868042E-2</c:v>
                </c:pt>
                <c:pt idx="303">
                  <c:v>5.7303788919117166E-2</c:v>
                </c:pt>
                <c:pt idx="304">
                  <c:v>5.8440944333451463E-2</c:v>
                </c:pt>
                <c:pt idx="305">
                  <c:v>5.959470606881611E-2</c:v>
                </c:pt>
                <c:pt idx="306">
                  <c:v>6.0765168954564776E-2</c:v>
                </c:pt>
                <c:pt idx="307">
                  <c:v>6.1952424628105199E-2</c:v>
                </c:pt>
                <c:pt idx="308">
                  <c:v>6.3156561435198655E-2</c:v>
                </c:pt>
                <c:pt idx="309">
                  <c:v>6.4377664329969345E-2</c:v>
                </c:pt>
                <c:pt idx="310">
                  <c:v>6.5615814774676581E-2</c:v>
                </c:pt>
                <c:pt idx="311">
                  <c:v>6.6871090639307129E-2</c:v>
                </c:pt>
                <c:pt idx="312">
                  <c:v>6.8143566101044578E-2</c:v>
                </c:pt>
                <c:pt idx="313">
                  <c:v>6.9433311543674187E-2</c:v>
                </c:pt>
                <c:pt idx="314">
                  <c:v>7.0740393456983394E-2</c:v>
                </c:pt>
                <c:pt idx="315">
                  <c:v>7.2064874336217999E-2</c:v>
                </c:pt>
                <c:pt idx="316">
                  <c:v>7.3406812581656905E-2</c:v>
                </c:pt>
                <c:pt idx="317">
                  <c:v>7.4766262398367603E-2</c:v>
                </c:pt>
                <c:pt idx="318">
                  <c:v>7.6143273696207339E-2</c:v>
                </c:pt>
                <c:pt idx="319">
                  <c:v>7.7537891990133986E-2</c:v>
                </c:pt>
                <c:pt idx="320">
                  <c:v>7.8950158300894163E-2</c:v>
                </c:pt>
                <c:pt idx="321">
                  <c:v>8.0380109056154142E-2</c:v>
                </c:pt>
                <c:pt idx="322">
                  <c:v>8.1827775992142859E-2</c:v>
                </c:pt>
                <c:pt idx="323">
                  <c:v>8.3293186055874463E-2</c:v>
                </c:pt>
                <c:pt idx="324">
                  <c:v>8.4776361308022269E-2</c:v>
                </c:pt>
                <c:pt idx="325">
                  <c:v>8.6277318826511504E-2</c:v>
                </c:pt>
                <c:pt idx="326">
                  <c:v>8.7796070610905649E-2</c:v>
                </c:pt>
                <c:pt idx="327">
                  <c:v>8.9332623487655E-2</c:v>
                </c:pt>
                <c:pt idx="328">
                  <c:v>9.0886979016282912E-2</c:v>
                </c:pt>
                <c:pt idx="329">
                  <c:v>9.2459133396580684E-2</c:v>
                </c:pt>
                <c:pt idx="330">
                  <c:v>9.4049077376886989E-2</c:v>
                </c:pt>
                <c:pt idx="331">
                  <c:v>9.565679616352403E-2</c:v>
                </c:pt>
                <c:pt idx="332">
                  <c:v>9.7282269331467511E-2</c:v>
                </c:pt>
                <c:pt idx="333">
                  <c:v>9.8925470736323726E-2</c:v>
                </c:pt>
                <c:pt idx="334">
                  <c:v>0.10058636842769053</c:v>
                </c:pt>
                <c:pt idx="335">
                  <c:v>0.10226492456397804</c:v>
                </c:pt>
                <c:pt idx="336">
                  <c:v>0.10396109532876416</c:v>
                </c:pt>
                <c:pt idx="337">
                  <c:v>0.10567483084876361</c:v>
                </c:pt>
                <c:pt idx="338">
                  <c:v>0.1074060751134838</c:v>
                </c:pt>
                <c:pt idx="339">
                  <c:v>0.1091547658966474</c:v>
                </c:pt>
                <c:pt idx="340">
                  <c:v>0.11092083467945552</c:v>
                </c:pt>
                <c:pt idx="341">
                  <c:v>0.1127042065757706</c:v>
                </c:pt>
                <c:pt idx="342">
                  <c:v>0.11450480025929234</c:v>
                </c:pt>
                <c:pt idx="343">
                  <c:v>0.11632252789280709</c:v>
                </c:pt>
                <c:pt idx="344">
                  <c:v>0.11815729505958225</c:v>
                </c:pt>
                <c:pt idx="345">
                  <c:v>0.12000900069698563</c:v>
                </c:pt>
                <c:pt idx="346">
                  <c:v>0.12187753703240174</c:v>
                </c:pt>
                <c:pt idx="347">
                  <c:v>0.12376278952152317</c:v>
                </c:pt>
                <c:pt idx="348">
                  <c:v>0.12566463678908812</c:v>
                </c:pt>
                <c:pt idx="349">
                  <c:v>0.12758295057214192</c:v>
                </c:pt>
                <c:pt idx="350">
                  <c:v>0.12951759566589174</c:v>
                </c:pt>
                <c:pt idx="351">
                  <c:v>0.13146842987223112</c:v>
                </c:pt>
                <c:pt idx="352">
                  <c:v>0.13343530395100234</c:v>
                </c:pt>
                <c:pt idx="353">
                  <c:v>0.13541806157407135</c:v>
                </c:pt>
                <c:pt idx="354">
                  <c:v>0.13741653928228181</c:v>
                </c:pt>
                <c:pt idx="355">
                  <c:v>0.13943056644536034</c:v>
                </c:pt>
                <c:pt idx="356">
                  <c:v>0.14145996522483878</c:v>
                </c:pt>
                <c:pt idx="357">
                  <c:v>0.14350455054006248</c:v>
                </c:pt>
                <c:pt idx="358">
                  <c:v>0.14556413003734764</c:v>
                </c:pt>
                <c:pt idx="359">
                  <c:v>0.14763850406235571</c:v>
                </c:pt>
                <c:pt idx="360">
                  <c:v>0.14972746563574488</c:v>
                </c:pt>
                <c:pt idx="361">
                  <c:v>0.15183080043216166</c:v>
                </c:pt>
                <c:pt idx="362">
                  <c:v>0.15394828676263378</c:v>
                </c:pt>
                <c:pt idx="363">
                  <c:v>0.15607969556042087</c:v>
                </c:pt>
                <c:pt idx="364">
                  <c:v>0.15822479037038309</c:v>
                </c:pt>
                <c:pt idx="365">
                  <c:v>0.16038332734191957</c:v>
                </c:pt>
                <c:pt idx="366">
                  <c:v>0.16255505522553415</c:v>
                </c:pt>
                <c:pt idx="367">
                  <c:v>0.16473971537307677</c:v>
                </c:pt>
                <c:pt idx="368">
                  <c:v>0.16693704174171387</c:v>
                </c:pt>
                <c:pt idx="369">
                  <c:v>0.16914676090167238</c:v>
                </c:pt>
                <c:pt idx="370">
                  <c:v>0.17136859204780741</c:v>
                </c:pt>
                <c:pt idx="371">
                  <c:v>0.17360224701503296</c:v>
                </c:pt>
                <c:pt idx="372">
                  <c:v>0.17584743029766245</c:v>
                </c:pt>
                <c:pt idx="373">
                  <c:v>0.17810383907269359</c:v>
                </c:pt>
                <c:pt idx="374">
                  <c:v>0.18037116322708036</c:v>
                </c:pt>
                <c:pt idx="375">
                  <c:v>0.18264908538902194</c:v>
                </c:pt>
                <c:pt idx="376">
                  <c:v>0.18493728096330539</c:v>
                </c:pt>
                <c:pt idx="377">
                  <c:v>0.18723541817072958</c:v>
                </c:pt>
                <c:pt idx="378">
                  <c:v>0.18954315809164032</c:v>
                </c:pt>
                <c:pt idx="379">
                  <c:v>0.19186015471359935</c:v>
                </c:pt>
                <c:pt idx="380">
                  <c:v>0.19418605498321298</c:v>
                </c:pt>
                <c:pt idx="381">
                  <c:v>0.19652049886213657</c:v>
                </c:pt>
                <c:pt idx="382">
                  <c:v>0.19886311938727591</c:v>
                </c:pt>
                <c:pt idx="383">
                  <c:v>0.20121354273519743</c:v>
                </c:pt>
                <c:pt idx="384">
                  <c:v>0.20357138829075935</c:v>
                </c:pt>
                <c:pt idx="385">
                  <c:v>0.20593626871997478</c:v>
                </c:pt>
                <c:pt idx="386">
                  <c:v>0.20830779004710831</c:v>
                </c:pt>
                <c:pt idx="387">
                  <c:v>0.2106855517360153</c:v>
                </c:pt>
                <c:pt idx="388">
                  <c:v>0.21306914677571784</c:v>
                </c:pt>
                <c:pt idx="389">
                  <c:v>0.21545816177021973</c:v>
                </c:pt>
                <c:pt idx="390">
                  <c:v>0.2178521770325505</c:v>
                </c:pt>
                <c:pt idx="391">
                  <c:v>0.22025076668303328</c:v>
                </c:pt>
                <c:pt idx="392">
                  <c:v>0.22265349875176113</c:v>
                </c:pt>
                <c:pt idx="393">
                  <c:v>0.22505993528526971</c:v>
                </c:pt>
                <c:pt idx="394">
                  <c:v>0.22746963245738591</c:v>
                </c:pt>
                <c:pt idx="395">
                  <c:v>0.2298821406842331</c:v>
                </c:pt>
                <c:pt idx="396">
                  <c:v>0.2322970047433662</c:v>
                </c:pt>
                <c:pt idx="397">
                  <c:v>0.2347137638970119</c:v>
                </c:pt>
                <c:pt idx="398">
                  <c:v>0.23713195201937956</c:v>
                </c:pt>
                <c:pt idx="399">
                  <c:v>0.23955109772801336</c:v>
                </c:pt>
                <c:pt idx="400">
                  <c:v>0.24197072451914334</c:v>
                </c:pt>
                <c:pt idx="401">
                  <c:v>0.24439035090699954</c:v>
                </c:pt>
                <c:pt idx="402">
                  <c:v>0.24680949056704285</c:v>
                </c:pt>
                <c:pt idx="403">
                  <c:v>0.24922765248306594</c:v>
                </c:pt>
                <c:pt idx="404">
                  <c:v>0.25164434109811706</c:v>
                </c:pt>
                <c:pt idx="405">
                  <c:v>0.25405905646918886</c:v>
                </c:pt>
                <c:pt idx="406">
                  <c:v>0.25647129442562044</c:v>
                </c:pt>
                <c:pt idx="407">
                  <c:v>0.25888054673114885</c:v>
                </c:pt>
                <c:pt idx="408">
                  <c:v>0.26128630124955321</c:v>
                </c:pt>
                <c:pt idx="409">
                  <c:v>0.26368804211381808</c:v>
                </c:pt>
                <c:pt idx="410">
                  <c:v>0.26608524989875476</c:v>
                </c:pt>
                <c:pt idx="411">
                  <c:v>0.26847740179700247</c:v>
                </c:pt>
                <c:pt idx="412">
                  <c:v>0.27086397179833804</c:v>
                </c:pt>
                <c:pt idx="413">
                  <c:v>0.27324443087221628</c:v>
                </c:pt>
                <c:pt idx="414">
                  <c:v>0.27561824715345662</c:v>
                </c:pt>
                <c:pt idx="415">
                  <c:v>0.27798488613099664</c:v>
                </c:pt>
                <c:pt idx="416">
                  <c:v>0.28034381083962062</c:v>
                </c:pt>
                <c:pt idx="417">
                  <c:v>0.28269448205458025</c:v>
                </c:pt>
                <c:pt idx="418">
                  <c:v>0.2850363584890071</c:v>
                </c:pt>
                <c:pt idx="419">
                  <c:v>0.28736889699402851</c:v>
                </c:pt>
                <c:pt idx="420">
                  <c:v>0.28969155276148273</c:v>
                </c:pt>
                <c:pt idx="421">
                  <c:v>0.29200377952914142</c:v>
                </c:pt>
                <c:pt idx="422">
                  <c:v>0.29430502978832507</c:v>
                </c:pt>
                <c:pt idx="423">
                  <c:v>0.29659475499381582</c:v>
                </c:pt>
                <c:pt idx="424">
                  <c:v>0.29887240577595292</c:v>
                </c:pt>
                <c:pt idx="425">
                  <c:v>0.30113743215480437</c:v>
                </c:pt>
                <c:pt idx="426">
                  <c:v>0.30338928375630014</c:v>
                </c:pt>
                <c:pt idx="427">
                  <c:v>0.30562741003020999</c:v>
                </c:pt>
                <c:pt idx="428">
                  <c:v>0.30785126046985306</c:v>
                </c:pt>
                <c:pt idx="429">
                  <c:v>0.31006028483341613</c:v>
                </c:pt>
                <c:pt idx="430">
                  <c:v>0.31225393336676122</c:v>
                </c:pt>
                <c:pt idx="431">
                  <c:v>0.31443165702759734</c:v>
                </c:pt>
                <c:pt idx="432">
                  <c:v>0.31659290771089288</c:v>
                </c:pt>
                <c:pt idx="433">
                  <c:v>0.31873713847540153</c:v>
                </c:pt>
                <c:pt idx="434">
                  <c:v>0.32086380377117246</c:v>
                </c:pt>
                <c:pt idx="435">
                  <c:v>0.32297235966791443</c:v>
                </c:pt>
                <c:pt idx="436">
                  <c:v>0.32506226408408229</c:v>
                </c:pt>
                <c:pt idx="437">
                  <c:v>0.32713297701655453</c:v>
                </c:pt>
                <c:pt idx="438">
                  <c:v>0.32918396077076489</c:v>
                </c:pt>
                <c:pt idx="439">
                  <c:v>0.33121468019115291</c:v>
                </c:pt>
                <c:pt idx="440">
                  <c:v>0.33322460289179973</c:v>
                </c:pt>
                <c:pt idx="441">
                  <c:v>0.33521319948710615</c:v>
                </c:pt>
                <c:pt idx="442">
                  <c:v>0.33717994382238053</c:v>
                </c:pt>
                <c:pt idx="443">
                  <c:v>0.33912431320419217</c:v>
                </c:pt>
                <c:pt idx="444">
                  <c:v>0.34104578863035262</c:v>
                </c:pt>
                <c:pt idx="445">
                  <c:v>0.3429438550193839</c:v>
                </c:pt>
                <c:pt idx="446">
                  <c:v>0.34481800143933339</c:v>
                </c:pt>
                <c:pt idx="447">
                  <c:v>0.3466677213357916</c:v>
                </c:pt>
                <c:pt idx="448">
                  <c:v>0.34849251275897458</c:v>
                </c:pt>
                <c:pt idx="449">
                  <c:v>0.35029187858972577</c:v>
                </c:pt>
                <c:pt idx="450">
                  <c:v>0.35206532676429947</c:v>
                </c:pt>
                <c:pt idx="451">
                  <c:v>0.35381237049777964</c:v>
                </c:pt>
                <c:pt idx="452">
                  <c:v>0.35553252850599709</c:v>
                </c:pt>
                <c:pt idx="453">
                  <c:v>0.35722532522580086</c:v>
                </c:pt>
                <c:pt idx="454">
                  <c:v>0.35889029103354464</c:v>
                </c:pt>
                <c:pt idx="455">
                  <c:v>0.360526962461648</c:v>
                </c:pt>
                <c:pt idx="456">
                  <c:v>0.36213488241309227</c:v>
                </c:pt>
                <c:pt idx="457">
                  <c:v>0.36371360037371342</c:v>
                </c:pt>
                <c:pt idx="458">
                  <c:v>0.36526267262215389</c:v>
                </c:pt>
                <c:pt idx="459">
                  <c:v>0.36678166243733606</c:v>
                </c:pt>
                <c:pt idx="460">
                  <c:v>0.36827014030332333</c:v>
                </c:pt>
                <c:pt idx="461">
                  <c:v>0.36972768411143236</c:v>
                </c:pt>
                <c:pt idx="462">
                  <c:v>0.3711538793594662</c:v>
                </c:pt>
                <c:pt idx="463">
                  <c:v>0.37254831934793342</c:v>
                </c:pt>
                <c:pt idx="464">
                  <c:v>0.37391060537312837</c:v>
                </c:pt>
                <c:pt idx="465">
                  <c:v>0.37524034691693786</c:v>
                </c:pt>
                <c:pt idx="466">
                  <c:v>0.37653716183325397</c:v>
                </c:pt>
                <c:pt idx="467">
                  <c:v>0.37780067653086463</c:v>
                </c:pt>
                <c:pt idx="468">
                  <c:v>0.37903052615270166</c:v>
                </c:pt>
                <c:pt idx="469">
                  <c:v>0.38022635475132494</c:v>
                </c:pt>
                <c:pt idx="470">
                  <c:v>0.38138781546052414</c:v>
                </c:pt>
                <c:pt idx="471">
                  <c:v>0.3825145706629241</c:v>
                </c:pt>
                <c:pt idx="472">
                  <c:v>0.38360629215347852</c:v>
                </c:pt>
                <c:pt idx="473">
                  <c:v>0.38466266129874299</c:v>
                </c:pt>
                <c:pt idx="474">
                  <c:v>0.38568336919181617</c:v>
                </c:pt>
                <c:pt idx="475">
                  <c:v>0.38666811680284929</c:v>
                </c:pt>
                <c:pt idx="476">
                  <c:v>0.38761661512501416</c:v>
                </c:pt>
                <c:pt idx="477">
                  <c:v>0.38852858531583606</c:v>
                </c:pt>
                <c:pt idx="478">
                  <c:v>0.38940375883379041</c:v>
                </c:pt>
                <c:pt idx="479">
                  <c:v>0.39024187757007428</c:v>
                </c:pt>
                <c:pt idx="480">
                  <c:v>0.39104269397545594</c:v>
                </c:pt>
                <c:pt idx="481">
                  <c:v>0.39180597118212118</c:v>
                </c:pt>
                <c:pt idx="482">
                  <c:v>0.39253148312042896</c:v>
                </c:pt>
                <c:pt idx="483">
                  <c:v>0.39321901463049719</c:v>
                </c:pt>
                <c:pt idx="484">
                  <c:v>0.39386836156854094</c:v>
                </c:pt>
                <c:pt idx="485">
                  <c:v>0.394479330907889</c:v>
                </c:pt>
                <c:pt idx="486">
                  <c:v>0.39505174083461136</c:v>
                </c:pt>
                <c:pt idx="487">
                  <c:v>0.39558542083768744</c:v>
                </c:pt>
                <c:pt idx="488">
                  <c:v>0.39608021179365621</c:v>
                </c:pt>
                <c:pt idx="489">
                  <c:v>0.39653596604568581</c:v>
                </c:pt>
                <c:pt idx="490">
                  <c:v>0.39695254747701186</c:v>
                </c:pt>
                <c:pt idx="491">
                  <c:v>0.39732983157868845</c:v>
                </c:pt>
                <c:pt idx="492">
                  <c:v>0.3976677055116089</c:v>
                </c:pt>
                <c:pt idx="493">
                  <c:v>0.39796606816275115</c:v>
                </c:pt>
                <c:pt idx="494">
                  <c:v>0.398224830195607</c:v>
                </c:pt>
                <c:pt idx="495">
                  <c:v>0.39844391409476404</c:v>
                </c:pt>
                <c:pt idx="496">
                  <c:v>0.39862325420460504</c:v>
                </c:pt>
                <c:pt idx="497">
                  <c:v>0.39876279676209975</c:v>
                </c:pt>
                <c:pt idx="498">
                  <c:v>0.39886249992366624</c:v>
                </c:pt>
                <c:pt idx="499">
                  <c:v>0.39892233378608222</c:v>
                </c:pt>
                <c:pt idx="500">
                  <c:v>0.3989422804014327</c:v>
                </c:pt>
                <c:pt idx="501">
                  <c:v>0.39892233378608222</c:v>
                </c:pt>
                <c:pt idx="502">
                  <c:v>0.39886249992366624</c:v>
                </c:pt>
                <c:pt idx="503">
                  <c:v>0.39876279676209975</c:v>
                </c:pt>
                <c:pt idx="504">
                  <c:v>0.39862325420460504</c:v>
                </c:pt>
                <c:pt idx="505">
                  <c:v>0.39844391409476404</c:v>
                </c:pt>
                <c:pt idx="506">
                  <c:v>0.39822483019560695</c:v>
                </c:pt>
                <c:pt idx="507">
                  <c:v>0.39796606816275115</c:v>
                </c:pt>
                <c:pt idx="508">
                  <c:v>0.3976677055116089</c:v>
                </c:pt>
                <c:pt idx="509">
                  <c:v>0.39732983157868845</c:v>
                </c:pt>
                <c:pt idx="510">
                  <c:v>0.39695254747701181</c:v>
                </c:pt>
                <c:pt idx="511">
                  <c:v>0.39653596604568581</c:v>
                </c:pt>
                <c:pt idx="512">
                  <c:v>0.39608021179365621</c:v>
                </c:pt>
                <c:pt idx="513">
                  <c:v>0.39558542083768744</c:v>
                </c:pt>
                <c:pt idx="514">
                  <c:v>0.39505174083461136</c:v>
                </c:pt>
                <c:pt idx="515">
                  <c:v>0.39447933090788895</c:v>
                </c:pt>
                <c:pt idx="516">
                  <c:v>0.39386836156854094</c:v>
                </c:pt>
                <c:pt idx="517">
                  <c:v>0.39321901463049719</c:v>
                </c:pt>
                <c:pt idx="518">
                  <c:v>0.39253148312042896</c:v>
                </c:pt>
                <c:pt idx="519">
                  <c:v>0.39180597118212113</c:v>
                </c:pt>
                <c:pt idx="520">
                  <c:v>0.39104269397545594</c:v>
                </c:pt>
                <c:pt idx="521">
                  <c:v>0.39024187757007428</c:v>
                </c:pt>
                <c:pt idx="522">
                  <c:v>0.38940375883379041</c:v>
                </c:pt>
                <c:pt idx="523">
                  <c:v>0.38852858531583601</c:v>
                </c:pt>
                <c:pt idx="524">
                  <c:v>0.38761661512501416</c:v>
                </c:pt>
                <c:pt idx="525">
                  <c:v>0.38666811680284929</c:v>
                </c:pt>
                <c:pt idx="526">
                  <c:v>0.38568336919181617</c:v>
                </c:pt>
                <c:pt idx="527">
                  <c:v>0.38466266129874288</c:v>
                </c:pt>
                <c:pt idx="528">
                  <c:v>0.38360629215347852</c:v>
                </c:pt>
                <c:pt idx="529">
                  <c:v>0.3825145706629241</c:v>
                </c:pt>
                <c:pt idx="530">
                  <c:v>0.38138781546052414</c:v>
                </c:pt>
                <c:pt idx="531">
                  <c:v>0.38022635475132477</c:v>
                </c:pt>
                <c:pt idx="532">
                  <c:v>0.37903052615270166</c:v>
                </c:pt>
                <c:pt idx="533">
                  <c:v>0.37780067653086463</c:v>
                </c:pt>
                <c:pt idx="534">
                  <c:v>0.37653716183325397</c:v>
                </c:pt>
                <c:pt idx="535">
                  <c:v>0.37524034691693775</c:v>
                </c:pt>
                <c:pt idx="536">
                  <c:v>0.37391060537312837</c:v>
                </c:pt>
                <c:pt idx="537">
                  <c:v>0.37254831934793342</c:v>
                </c:pt>
                <c:pt idx="538">
                  <c:v>0.3711538793594662</c:v>
                </c:pt>
                <c:pt idx="539">
                  <c:v>0.36972768411143236</c:v>
                </c:pt>
                <c:pt idx="540">
                  <c:v>0.36827014030332322</c:v>
                </c:pt>
                <c:pt idx="541">
                  <c:v>0.36678166243733606</c:v>
                </c:pt>
                <c:pt idx="542">
                  <c:v>0.36526267262215389</c:v>
                </c:pt>
                <c:pt idx="543">
                  <c:v>0.36371360037371342</c:v>
                </c:pt>
                <c:pt idx="544">
                  <c:v>0.36213488241309211</c:v>
                </c:pt>
                <c:pt idx="545">
                  <c:v>0.360526962461648</c:v>
                </c:pt>
                <c:pt idx="546">
                  <c:v>0.35889029103354464</c:v>
                </c:pt>
                <c:pt idx="547">
                  <c:v>0.35722532522580086</c:v>
                </c:pt>
                <c:pt idx="548">
                  <c:v>0.35553252850599693</c:v>
                </c:pt>
                <c:pt idx="549">
                  <c:v>0.35381237049777964</c:v>
                </c:pt>
                <c:pt idx="550">
                  <c:v>0.35206532676429947</c:v>
                </c:pt>
                <c:pt idx="551">
                  <c:v>0.35029187858972577</c:v>
                </c:pt>
                <c:pt idx="552">
                  <c:v>0.34849251275897442</c:v>
                </c:pt>
                <c:pt idx="553">
                  <c:v>0.3466677213357916</c:v>
                </c:pt>
                <c:pt idx="554">
                  <c:v>0.34481800143933339</c:v>
                </c:pt>
                <c:pt idx="555">
                  <c:v>0.3429438550193839</c:v>
                </c:pt>
                <c:pt idx="556">
                  <c:v>0.34104578863035245</c:v>
                </c:pt>
                <c:pt idx="557">
                  <c:v>0.33912431320419217</c:v>
                </c:pt>
                <c:pt idx="558">
                  <c:v>0.33717994382238053</c:v>
                </c:pt>
                <c:pt idx="559">
                  <c:v>0.33521319948710615</c:v>
                </c:pt>
                <c:pt idx="560">
                  <c:v>0.33322460289179956</c:v>
                </c:pt>
                <c:pt idx="561">
                  <c:v>0.33121468019115291</c:v>
                </c:pt>
                <c:pt idx="562">
                  <c:v>0.32918396077076489</c:v>
                </c:pt>
                <c:pt idx="563">
                  <c:v>0.32713297701655453</c:v>
                </c:pt>
                <c:pt idx="564">
                  <c:v>0.32506226408408229</c:v>
                </c:pt>
                <c:pt idx="565">
                  <c:v>0.32297235966791427</c:v>
                </c:pt>
                <c:pt idx="566">
                  <c:v>0.32086380377117246</c:v>
                </c:pt>
                <c:pt idx="567">
                  <c:v>0.31873713847540153</c:v>
                </c:pt>
                <c:pt idx="568">
                  <c:v>0.31659290771089288</c:v>
                </c:pt>
                <c:pt idx="569">
                  <c:v>0.31443165702759718</c:v>
                </c:pt>
                <c:pt idx="570">
                  <c:v>0.31225393336676122</c:v>
                </c:pt>
                <c:pt idx="571">
                  <c:v>0.31006028483341613</c:v>
                </c:pt>
                <c:pt idx="572">
                  <c:v>0.30785126046985306</c:v>
                </c:pt>
                <c:pt idx="573">
                  <c:v>0.30562741003020982</c:v>
                </c:pt>
                <c:pt idx="574">
                  <c:v>0.30338928375630014</c:v>
                </c:pt>
                <c:pt idx="575">
                  <c:v>0.30113743215480437</c:v>
                </c:pt>
                <c:pt idx="576">
                  <c:v>0.29887240577595292</c:v>
                </c:pt>
                <c:pt idx="577">
                  <c:v>0.29659475499381566</c:v>
                </c:pt>
                <c:pt idx="578">
                  <c:v>0.29430502978832507</c:v>
                </c:pt>
                <c:pt idx="579">
                  <c:v>0.29200377952914142</c:v>
                </c:pt>
                <c:pt idx="580">
                  <c:v>0.28969155276148273</c:v>
                </c:pt>
                <c:pt idx="581">
                  <c:v>0.28736889699402829</c:v>
                </c:pt>
                <c:pt idx="582">
                  <c:v>0.2850363584890071</c:v>
                </c:pt>
                <c:pt idx="583">
                  <c:v>0.28269448205458025</c:v>
                </c:pt>
                <c:pt idx="584">
                  <c:v>0.28034381083962062</c:v>
                </c:pt>
                <c:pt idx="585">
                  <c:v>0.27798488613099637</c:v>
                </c:pt>
                <c:pt idx="586">
                  <c:v>0.27561824715345662</c:v>
                </c:pt>
                <c:pt idx="587">
                  <c:v>0.27324443087221628</c:v>
                </c:pt>
                <c:pt idx="588">
                  <c:v>0.27086397179833804</c:v>
                </c:pt>
                <c:pt idx="589">
                  <c:v>0.26847740179700247</c:v>
                </c:pt>
                <c:pt idx="590">
                  <c:v>0.26608524989875476</c:v>
                </c:pt>
                <c:pt idx="591">
                  <c:v>0.26368804211381808</c:v>
                </c:pt>
                <c:pt idx="592">
                  <c:v>0.26128630124955321</c:v>
                </c:pt>
                <c:pt idx="593">
                  <c:v>0.25888054673114885</c:v>
                </c:pt>
                <c:pt idx="594">
                  <c:v>0.25647129442562022</c:v>
                </c:pt>
                <c:pt idx="595">
                  <c:v>0.25405905646918886</c:v>
                </c:pt>
                <c:pt idx="596">
                  <c:v>0.25164434109811706</c:v>
                </c:pt>
                <c:pt idx="597">
                  <c:v>0.24922765248306594</c:v>
                </c:pt>
                <c:pt idx="598">
                  <c:v>0.24680949056704268</c:v>
                </c:pt>
                <c:pt idx="599">
                  <c:v>0.24439035090699954</c:v>
                </c:pt>
                <c:pt idx="600">
                  <c:v>0.24197072451914334</c:v>
                </c:pt>
                <c:pt idx="601">
                  <c:v>0.23955109772801336</c:v>
                </c:pt>
                <c:pt idx="602">
                  <c:v>0.23713195201937942</c:v>
                </c:pt>
                <c:pt idx="603">
                  <c:v>0.23471376389701173</c:v>
                </c:pt>
                <c:pt idx="604">
                  <c:v>0.2322970047433662</c:v>
                </c:pt>
                <c:pt idx="605">
                  <c:v>0.2298821406842331</c:v>
                </c:pt>
                <c:pt idx="606">
                  <c:v>0.2274696324573858</c:v>
                </c:pt>
                <c:pt idx="607">
                  <c:v>0.22505993528526957</c:v>
                </c:pt>
                <c:pt idx="608">
                  <c:v>0.22265349875176113</c:v>
                </c:pt>
                <c:pt idx="609">
                  <c:v>0.22025076668303328</c:v>
                </c:pt>
                <c:pt idx="610">
                  <c:v>0.21785217703255039</c:v>
                </c:pt>
                <c:pt idx="611">
                  <c:v>0.21545816177021967</c:v>
                </c:pt>
                <c:pt idx="612">
                  <c:v>0.21306914677571784</c:v>
                </c:pt>
                <c:pt idx="613">
                  <c:v>0.2106855517360153</c:v>
                </c:pt>
                <c:pt idx="614">
                  <c:v>0.20830779004710823</c:v>
                </c:pt>
                <c:pt idx="615">
                  <c:v>0.20593626871997464</c:v>
                </c:pt>
                <c:pt idx="616">
                  <c:v>0.20357138829075935</c:v>
                </c:pt>
                <c:pt idx="617">
                  <c:v>0.20121354273519743</c:v>
                </c:pt>
                <c:pt idx="618">
                  <c:v>0.19886311938727591</c:v>
                </c:pt>
                <c:pt idx="619">
                  <c:v>0.19652049886213643</c:v>
                </c:pt>
                <c:pt idx="620">
                  <c:v>0.19418605498321287</c:v>
                </c:pt>
                <c:pt idx="621">
                  <c:v>0.19186015471359935</c:v>
                </c:pt>
                <c:pt idx="622">
                  <c:v>0.18954315809164032</c:v>
                </c:pt>
                <c:pt idx="623">
                  <c:v>0.18723541817072947</c:v>
                </c:pt>
                <c:pt idx="624">
                  <c:v>0.18493728096330528</c:v>
                </c:pt>
                <c:pt idx="625">
                  <c:v>0.18264908538902194</c:v>
                </c:pt>
                <c:pt idx="626">
                  <c:v>0.18037116322708036</c:v>
                </c:pt>
                <c:pt idx="627">
                  <c:v>0.17810383907269348</c:v>
                </c:pt>
                <c:pt idx="628">
                  <c:v>0.17584743029766234</c:v>
                </c:pt>
                <c:pt idx="629">
                  <c:v>0.17360224701503296</c:v>
                </c:pt>
                <c:pt idx="630">
                  <c:v>0.17136859204780741</c:v>
                </c:pt>
                <c:pt idx="631">
                  <c:v>0.16914676090167227</c:v>
                </c:pt>
                <c:pt idx="632">
                  <c:v>0.16693704174171375</c:v>
                </c:pt>
                <c:pt idx="633">
                  <c:v>0.16473971537307677</c:v>
                </c:pt>
                <c:pt idx="634">
                  <c:v>0.16255505522553415</c:v>
                </c:pt>
                <c:pt idx="635">
                  <c:v>0.16038332734191946</c:v>
                </c:pt>
                <c:pt idx="636">
                  <c:v>0.15822479037038301</c:v>
                </c:pt>
                <c:pt idx="637">
                  <c:v>0.15607969556042087</c:v>
                </c:pt>
                <c:pt idx="638">
                  <c:v>0.15394828676263378</c:v>
                </c:pt>
                <c:pt idx="639">
                  <c:v>0.15183080043216157</c:v>
                </c:pt>
                <c:pt idx="640">
                  <c:v>0.14972746563574479</c:v>
                </c:pt>
                <c:pt idx="641">
                  <c:v>0.14763850406235571</c:v>
                </c:pt>
                <c:pt idx="642">
                  <c:v>0.14556413003734764</c:v>
                </c:pt>
                <c:pt idx="643">
                  <c:v>0.14350455054006248</c:v>
                </c:pt>
                <c:pt idx="644">
                  <c:v>0.1414599652248387</c:v>
                </c:pt>
                <c:pt idx="645">
                  <c:v>0.13943056644536025</c:v>
                </c:pt>
                <c:pt idx="646">
                  <c:v>0.13741653928228181</c:v>
                </c:pt>
                <c:pt idx="647">
                  <c:v>0.13541806157407135</c:v>
                </c:pt>
                <c:pt idx="648">
                  <c:v>0.13343530395100223</c:v>
                </c:pt>
                <c:pt idx="649">
                  <c:v>0.13146842987223101</c:v>
                </c:pt>
                <c:pt idx="650">
                  <c:v>0.12951759566589174</c:v>
                </c:pt>
                <c:pt idx="651">
                  <c:v>0.12758295057214192</c:v>
                </c:pt>
                <c:pt idx="652">
                  <c:v>0.12566463678908801</c:v>
                </c:pt>
                <c:pt idx="653">
                  <c:v>0.12376278952152309</c:v>
                </c:pt>
                <c:pt idx="654">
                  <c:v>0.12187753703240174</c:v>
                </c:pt>
                <c:pt idx="655">
                  <c:v>0.12000900069698563</c:v>
                </c:pt>
                <c:pt idx="656">
                  <c:v>0.11815729505958218</c:v>
                </c:pt>
                <c:pt idx="657">
                  <c:v>0.11632252789280699</c:v>
                </c:pt>
                <c:pt idx="658">
                  <c:v>0.11450480025929234</c:v>
                </c:pt>
                <c:pt idx="659">
                  <c:v>0.1127042065757706</c:v>
                </c:pt>
                <c:pt idx="660">
                  <c:v>0.11092083467945545</c:v>
                </c:pt>
                <c:pt idx="661">
                  <c:v>0.10915476589664731</c:v>
                </c:pt>
                <c:pt idx="662">
                  <c:v>0.1074060751134838</c:v>
                </c:pt>
                <c:pt idx="663">
                  <c:v>0.10567483084876361</c:v>
                </c:pt>
                <c:pt idx="664">
                  <c:v>0.10396109532876407</c:v>
                </c:pt>
                <c:pt idx="665">
                  <c:v>0.10226492456397798</c:v>
                </c:pt>
                <c:pt idx="666">
                  <c:v>0.10058636842769053</c:v>
                </c:pt>
                <c:pt idx="667">
                  <c:v>9.8925470736323726E-2</c:v>
                </c:pt>
                <c:pt idx="668">
                  <c:v>9.7282269331467511E-2</c:v>
                </c:pt>
                <c:pt idx="669">
                  <c:v>9.5656796163523974E-2</c:v>
                </c:pt>
                <c:pt idx="670">
                  <c:v>9.4049077376886919E-2</c:v>
                </c:pt>
                <c:pt idx="671">
                  <c:v>9.2459133396580684E-2</c:v>
                </c:pt>
                <c:pt idx="672">
                  <c:v>9.0886979016282912E-2</c:v>
                </c:pt>
                <c:pt idx="673">
                  <c:v>8.933262348765493E-2</c:v>
                </c:pt>
                <c:pt idx="674">
                  <c:v>8.779607061090558E-2</c:v>
                </c:pt>
                <c:pt idx="675">
                  <c:v>8.6277318826511504E-2</c:v>
                </c:pt>
                <c:pt idx="676">
                  <c:v>8.4776361308022269E-2</c:v>
                </c:pt>
                <c:pt idx="677">
                  <c:v>8.3293186055874394E-2</c:v>
                </c:pt>
                <c:pt idx="678">
                  <c:v>8.1827775992142748E-2</c:v>
                </c:pt>
                <c:pt idx="679">
                  <c:v>8.0380109056154142E-2</c:v>
                </c:pt>
                <c:pt idx="680">
                  <c:v>7.8950158300894163E-2</c:v>
                </c:pt>
                <c:pt idx="681">
                  <c:v>7.7537891990133917E-2</c:v>
                </c:pt>
                <c:pt idx="682">
                  <c:v>7.614327369620727E-2</c:v>
                </c:pt>
                <c:pt idx="683">
                  <c:v>7.4766262398367603E-2</c:v>
                </c:pt>
                <c:pt idx="684">
                  <c:v>7.3406812581656905E-2</c:v>
                </c:pt>
                <c:pt idx="685">
                  <c:v>7.2064874336217929E-2</c:v>
                </c:pt>
                <c:pt idx="686">
                  <c:v>7.0740393456983339E-2</c:v>
                </c:pt>
                <c:pt idx="687">
                  <c:v>6.9433311543674187E-2</c:v>
                </c:pt>
                <c:pt idx="688">
                  <c:v>6.8143566101044578E-2</c:v>
                </c:pt>
                <c:pt idx="689">
                  <c:v>6.6871090639307074E-2</c:v>
                </c:pt>
                <c:pt idx="690">
                  <c:v>6.561581477467654E-2</c:v>
                </c:pt>
                <c:pt idx="691">
                  <c:v>6.4377664329969345E-2</c:v>
                </c:pt>
                <c:pt idx="692">
                  <c:v>6.3156561435198655E-2</c:v>
                </c:pt>
                <c:pt idx="693">
                  <c:v>6.1952424628105199E-2</c:v>
                </c:pt>
                <c:pt idx="694">
                  <c:v>6.0765168954564727E-2</c:v>
                </c:pt>
                <c:pt idx="695">
                  <c:v>5.9594706068816068E-2</c:v>
                </c:pt>
                <c:pt idx="696">
                  <c:v>5.8440944333451463E-2</c:v>
                </c:pt>
                <c:pt idx="697">
                  <c:v>5.7303788919117166E-2</c:v>
                </c:pt>
                <c:pt idx="698">
                  <c:v>5.6183141903867986E-2</c:v>
                </c:pt>
                <c:pt idx="699">
                  <c:v>5.5078902372125725E-2</c:v>
                </c:pt>
                <c:pt idx="700">
                  <c:v>5.3990966513188056E-2</c:v>
                </c:pt>
                <c:pt idx="701">
                  <c:v>5.2919227719240326E-2</c:v>
                </c:pt>
                <c:pt idx="702">
                  <c:v>5.1863576682820496E-2</c:v>
                </c:pt>
                <c:pt idx="703">
                  <c:v>5.0823901493691169E-2</c:v>
                </c:pt>
                <c:pt idx="704">
                  <c:v>4.9800087735070782E-2</c:v>
                </c:pt>
                <c:pt idx="705">
                  <c:v>4.8792018579182764E-2</c:v>
                </c:pt>
                <c:pt idx="706">
                  <c:v>4.7799574882076971E-2</c:v>
                </c:pt>
                <c:pt idx="707">
                  <c:v>4.6822635277683114E-2</c:v>
                </c:pt>
                <c:pt idx="708">
                  <c:v>4.5861076271054874E-2</c:v>
                </c:pt>
                <c:pt idx="709">
                  <c:v>4.4914772330767093E-2</c:v>
                </c:pt>
                <c:pt idx="710">
                  <c:v>4.3983595980427156E-2</c:v>
                </c:pt>
                <c:pt idx="711">
                  <c:v>4.3067417889265706E-2</c:v>
                </c:pt>
                <c:pt idx="712">
                  <c:v>4.2166106961770304E-2</c:v>
                </c:pt>
                <c:pt idx="713">
                  <c:v>4.127953042633041E-2</c:v>
                </c:pt>
                <c:pt idx="714">
                  <c:v>4.0407553922860259E-2</c:v>
                </c:pt>
                <c:pt idx="715">
                  <c:v>3.9550041589370193E-2</c:v>
                </c:pt>
                <c:pt idx="716">
                  <c:v>3.8706856147455594E-2</c:v>
                </c:pt>
                <c:pt idx="717">
                  <c:v>3.7877858986677483E-2</c:v>
                </c:pt>
                <c:pt idx="718">
                  <c:v>3.7062910247806509E-2</c:v>
                </c:pt>
                <c:pt idx="719">
                  <c:v>3.6261868904906194E-2</c:v>
                </c:pt>
                <c:pt idx="720">
                  <c:v>3.5474592846231418E-2</c:v>
                </c:pt>
                <c:pt idx="721">
                  <c:v>3.4700938953918813E-2</c:v>
                </c:pt>
                <c:pt idx="722">
                  <c:v>3.3940763182449214E-2</c:v>
                </c:pt>
                <c:pt idx="723">
                  <c:v>3.3193920635861088E-2</c:v>
                </c:pt>
                <c:pt idx="724">
                  <c:v>3.2460265643697445E-2</c:v>
                </c:pt>
                <c:pt idx="725">
                  <c:v>3.1739651835667418E-2</c:v>
                </c:pt>
                <c:pt idx="726">
                  <c:v>3.1031932215008273E-2</c:v>
                </c:pt>
                <c:pt idx="727">
                  <c:v>3.033695923053159E-2</c:v>
                </c:pt>
                <c:pt idx="728">
                  <c:v>2.9654584847341244E-2</c:v>
                </c:pt>
                <c:pt idx="729">
                  <c:v>2.8984660616209412E-2</c:v>
                </c:pt>
                <c:pt idx="730">
                  <c:v>2.8327037741601186E-2</c:v>
                </c:pt>
                <c:pt idx="731">
                  <c:v>2.7681567148336538E-2</c:v>
                </c:pt>
                <c:pt idx="732">
                  <c:v>2.7048099546881761E-2</c:v>
                </c:pt>
                <c:pt idx="733">
                  <c:v>2.6426485497261717E-2</c:v>
                </c:pt>
                <c:pt idx="734">
                  <c:v>2.581657547158769E-2</c:v>
                </c:pt>
                <c:pt idx="735">
                  <c:v>2.5218219915194361E-2</c:v>
                </c:pt>
                <c:pt idx="736">
                  <c:v>2.4631269306382486E-2</c:v>
                </c:pt>
                <c:pt idx="737">
                  <c:v>2.4055574214762971E-2</c:v>
                </c:pt>
                <c:pt idx="738">
                  <c:v>2.3490985358201363E-2</c:v>
                </c:pt>
                <c:pt idx="739">
                  <c:v>2.2937353658360665E-2</c:v>
                </c:pt>
                <c:pt idx="740">
                  <c:v>2.2394530294842875E-2</c:v>
                </c:pt>
                <c:pt idx="741">
                  <c:v>2.1862366757929394E-2</c:v>
                </c:pt>
                <c:pt idx="742">
                  <c:v>2.1340714899922782E-2</c:v>
                </c:pt>
                <c:pt idx="743">
                  <c:v>2.0829426985092197E-2</c:v>
                </c:pt>
                <c:pt idx="744">
                  <c:v>2.0328355738225817E-2</c:v>
                </c:pt>
                <c:pt idx="745">
                  <c:v>1.9837354391795313E-2</c:v>
                </c:pt>
                <c:pt idx="746">
                  <c:v>1.9356276731736961E-2</c:v>
                </c:pt>
                <c:pt idx="747">
                  <c:v>1.8884977141856187E-2</c:v>
                </c:pt>
                <c:pt idx="748">
                  <c:v>1.8423310646862034E-2</c:v>
                </c:pt>
                <c:pt idx="749">
                  <c:v>1.7971132954039629E-2</c:v>
                </c:pt>
                <c:pt idx="750">
                  <c:v>1.752830049356854E-2</c:v>
                </c:pt>
                <c:pt idx="751">
                  <c:v>1.7094670457496953E-2</c:v>
                </c:pt>
                <c:pt idx="752">
                  <c:v>1.6670100837381043E-2</c:v>
                </c:pt>
                <c:pt idx="753">
                  <c:v>1.6254450460600492E-2</c:v>
                </c:pt>
                <c:pt idx="754">
                  <c:v>1.5847579025360825E-2</c:v>
                </c:pt>
                <c:pt idx="755">
                  <c:v>1.5449347134395173E-2</c:v>
                </c:pt>
                <c:pt idx="756">
                  <c:v>1.5059616327377427E-2</c:v>
                </c:pt>
                <c:pt idx="757">
                  <c:v>1.4678249112060024E-2</c:v>
                </c:pt>
                <c:pt idx="758">
                  <c:v>1.4305108994149688E-2</c:v>
                </c:pt>
                <c:pt idx="759">
                  <c:v>1.3940060505935825E-2</c:v>
                </c:pt>
                <c:pt idx="760">
                  <c:v>1.3582969233685604E-2</c:v>
                </c:pt>
                <c:pt idx="761">
                  <c:v>1.3233701843821357E-2</c:v>
                </c:pt>
                <c:pt idx="762">
                  <c:v>1.2892126107895302E-2</c:v>
                </c:pt>
                <c:pt idx="763">
                  <c:v>1.2558110926378208E-2</c:v>
                </c:pt>
                <c:pt idx="764">
                  <c:v>1.2231526351277954E-2</c:v>
                </c:pt>
                <c:pt idx="765">
                  <c:v>1.1912243607605167E-2</c:v>
                </c:pt>
                <c:pt idx="766">
                  <c:v>1.1600135113702564E-2</c:v>
                </c:pt>
                <c:pt idx="767">
                  <c:v>1.1295074500456135E-2</c:v>
                </c:pt>
                <c:pt idx="768">
                  <c:v>1.0996936629405586E-2</c:v>
                </c:pt>
                <c:pt idx="769">
                  <c:v>1.0705597609772174E-2</c:v>
                </c:pt>
                <c:pt idx="770">
                  <c:v>1.0420934814422592E-2</c:v>
                </c:pt>
                <c:pt idx="771">
                  <c:v>1.0142826894787082E-2</c:v>
                </c:pt>
                <c:pt idx="772">
                  <c:v>9.8711537947511457E-3</c:v>
                </c:pt>
                <c:pt idx="773">
                  <c:v>9.6057967635395751E-3</c:v>
                </c:pt>
                <c:pt idx="774">
                  <c:v>9.3466383676122835E-3</c:v>
                </c:pt>
                <c:pt idx="775">
                  <c:v>9.0935625015910529E-3</c:v>
                </c:pt>
                <c:pt idx="776">
                  <c:v>8.8464543982372332E-3</c:v>
                </c:pt>
                <c:pt idx="777">
                  <c:v>8.605200637499661E-3</c:v>
                </c:pt>
                <c:pt idx="778">
                  <c:v>8.3696891546530261E-3</c:v>
                </c:pt>
                <c:pt idx="779">
                  <c:v>8.1398092475460232E-3</c:v>
                </c:pt>
                <c:pt idx="780">
                  <c:v>7.9154515829799686E-3</c:v>
                </c:pt>
                <c:pt idx="781">
                  <c:v>7.6965082022373114E-3</c:v>
                </c:pt>
                <c:pt idx="782">
                  <c:v>7.4828725257805534E-3</c:v>
                </c:pt>
                <c:pt idx="783">
                  <c:v>7.2744393571412174E-3</c:v>
                </c:pt>
                <c:pt idx="784">
                  <c:v>7.0711048860194487E-3</c:v>
                </c:pt>
                <c:pt idx="785">
                  <c:v>6.8727666906139668E-3</c:v>
                </c:pt>
                <c:pt idx="786">
                  <c:v>6.6793237392026106E-3</c:v>
                </c:pt>
                <c:pt idx="787">
                  <c:v>6.4906763909933661E-3</c:v>
                </c:pt>
                <c:pt idx="788">
                  <c:v>6.3067263962659284E-3</c:v>
                </c:pt>
                <c:pt idx="789">
                  <c:v>6.1273768958236777E-3</c:v>
                </c:pt>
                <c:pt idx="790">
                  <c:v>5.9525324197758486E-3</c:v>
                </c:pt>
                <c:pt idx="791">
                  <c:v>5.7820988856694729E-3</c:v>
                </c:pt>
                <c:pt idx="792">
                  <c:v>5.615983595990969E-3</c:v>
                </c:pt>
                <c:pt idx="793">
                  <c:v>5.4540952350565402E-3</c:v>
                </c:pt>
                <c:pt idx="794">
                  <c:v>5.2963438653110114E-3</c:v>
                </c:pt>
                <c:pt idx="795">
                  <c:v>5.1426409230539392E-3</c:v>
                </c:pt>
                <c:pt idx="796">
                  <c:v>4.9928992136123781E-3</c:v>
                </c:pt>
                <c:pt idx="797">
                  <c:v>4.8470329059789518E-3</c:v>
                </c:pt>
                <c:pt idx="798">
                  <c:v>4.7049575269339705E-3</c:v>
                </c:pt>
                <c:pt idx="799">
                  <c:v>4.5665899546701453E-3</c:v>
                </c:pt>
                <c:pt idx="800">
                  <c:v>4.4318484119380093E-3</c:v>
                </c:pt>
                <c:pt idx="801">
                  <c:v>4.3006524587304498E-3</c:v>
                </c:pt>
                <c:pt idx="802">
                  <c:v>4.1729229845239666E-3</c:v>
                </c:pt>
                <c:pt idx="803">
                  <c:v>4.0485822000944369E-3</c:v>
                </c:pt>
                <c:pt idx="804">
                  <c:v>3.9275536289247693E-3</c:v>
                </c:pt>
                <c:pt idx="805">
                  <c:v>3.8097620982218E-3</c:v>
                </c:pt>
                <c:pt idx="806">
                  <c:v>3.6951337295590288E-3</c:v>
                </c:pt>
                <c:pt idx="807">
                  <c:v>3.5835959291623592E-3</c:v>
                </c:pt>
                <c:pt idx="808">
                  <c:v>3.4750773778549379E-3</c:v>
                </c:pt>
                <c:pt idx="809">
                  <c:v>3.3695080206774812E-3</c:v>
                </c:pt>
                <c:pt idx="810">
                  <c:v>3.2668190561999252E-3</c:v>
                </c:pt>
                <c:pt idx="811">
                  <c:v>3.1669429255400841E-3</c:v>
                </c:pt>
                <c:pt idx="812">
                  <c:v>3.0698133011047325E-3</c:v>
                </c:pt>
                <c:pt idx="813">
                  <c:v>2.9753650750682448E-3</c:v>
                </c:pt>
                <c:pt idx="814">
                  <c:v>2.8835343476034348E-3</c:v>
                </c:pt>
                <c:pt idx="815">
                  <c:v>2.7942584148794411E-3</c:v>
                </c:pt>
                <c:pt idx="816">
                  <c:v>2.7074757568407008E-3</c:v>
                </c:pt>
                <c:pt idx="817">
                  <c:v>2.6231260247810248E-3</c:v>
                </c:pt>
                <c:pt idx="818">
                  <c:v>2.5411500287265266E-3</c:v>
                </c:pt>
                <c:pt idx="819">
                  <c:v>2.4614897246407045E-3</c:v>
                </c:pt>
                <c:pt idx="820">
                  <c:v>2.3840882014648482E-3</c:v>
                </c:pt>
                <c:pt idx="821">
                  <c:v>2.3088896680064897E-3</c:v>
                </c:pt>
                <c:pt idx="822">
                  <c:v>2.2358394396885337E-3</c:v>
                </c:pt>
                <c:pt idx="823">
                  <c:v>2.1648839251710585E-3</c:v>
                </c:pt>
                <c:pt idx="824">
                  <c:v>2.0959706128579419E-3</c:v>
                </c:pt>
                <c:pt idx="825">
                  <c:v>2.0290480572997681E-3</c:v>
                </c:pt>
                <c:pt idx="826">
                  <c:v>1.9640658655043761E-3</c:v>
                </c:pt>
                <c:pt idx="827">
                  <c:v>1.9009746831660822E-3</c:v>
                </c:pt>
                <c:pt idx="828">
                  <c:v>1.8397261808242823E-3</c:v>
                </c:pt>
                <c:pt idx="829">
                  <c:v>1.7802730399618725E-3</c:v>
                </c:pt>
                <c:pt idx="830">
                  <c:v>1.7225689390536767E-3</c:v>
                </c:pt>
                <c:pt idx="831">
                  <c:v>1.6665685395745786E-3</c:v>
                </c:pt>
                <c:pt idx="832">
                  <c:v>1.6122274719771233E-3</c:v>
                </c:pt>
                <c:pt idx="833">
                  <c:v>1.5595023216476915E-3</c:v>
                </c:pt>
                <c:pt idx="834">
                  <c:v>1.5083506148503075E-3</c:v>
                </c:pt>
                <c:pt idx="835">
                  <c:v>1.4587308046667476E-3</c:v>
                </c:pt>
                <c:pt idx="836">
                  <c:v>1.4106022569413861E-3</c:v>
                </c:pt>
                <c:pt idx="837">
                  <c:v>1.3639252362388997E-3</c:v>
                </c:pt>
                <c:pt idx="838">
                  <c:v>1.3186608918227373E-3</c:v>
                </c:pt>
                <c:pt idx="839">
                  <c:v>1.2747712436618306E-3</c:v>
                </c:pt>
                <c:pt idx="840">
                  <c:v>1.232219168473018E-3</c:v>
                </c:pt>
                <c:pt idx="841">
                  <c:v>1.1909683858061168E-3</c:v>
                </c:pt>
                <c:pt idx="842">
                  <c:v>1.1509834441784845E-3</c:v>
                </c:pt>
                <c:pt idx="843">
                  <c:v>1.1122297072655668E-3</c:v>
                </c:pt>
                <c:pt idx="844">
                  <c:v>1.0746733401537367E-3</c:v>
                </c:pt>
                <c:pt idx="845">
                  <c:v>1.038281295661414E-3</c:v>
                </c:pt>
                <c:pt idx="846">
                  <c:v>1.0030213007342348E-3</c:v>
                </c:pt>
                <c:pt idx="847">
                  <c:v>9.6886184291984385E-4</c:v>
                </c:pt>
                <c:pt idx="848">
                  <c:v>9.3577215692747804E-4</c:v>
                </c:pt>
                <c:pt idx="849">
                  <c:v>9.0372221127752437E-4</c:v>
                </c:pt>
                <c:pt idx="850">
                  <c:v>8.7268269504575994E-4</c:v>
                </c:pt>
                <c:pt idx="851">
                  <c:v>8.4262500470690279E-4</c:v>
                </c:pt>
                <c:pt idx="852">
                  <c:v>8.1352123108180928E-4</c:v>
                </c:pt>
                <c:pt idx="853">
                  <c:v>7.8534414639247138E-4</c:v>
                </c:pt>
                <c:pt idx="854">
                  <c:v>7.5806719142870835E-4</c:v>
                </c:pt>
                <c:pt idx="855">
                  <c:v>7.3166446283030894E-4</c:v>
                </c:pt>
                <c:pt idx="856">
                  <c:v>7.0611070048803512E-4</c:v>
                </c:pt>
                <c:pt idx="857">
                  <c:v>6.8138127506689136E-4</c:v>
                </c:pt>
                <c:pt idx="858">
                  <c:v>6.5745217565467656E-4</c:v>
                </c:pt>
                <c:pt idx="859">
                  <c:v>6.342999975387576E-4</c:v>
                </c:pt>
                <c:pt idx="860">
                  <c:v>6.1190193011377309E-4</c:v>
                </c:pt>
                <c:pt idx="861">
                  <c:v>5.902357449227868E-4</c:v>
                </c:pt>
                <c:pt idx="862">
                  <c:v>5.6927978383425066E-4</c:v>
                </c:pt>
                <c:pt idx="863">
                  <c:v>5.490129473569574E-4</c:v>
                </c:pt>
                <c:pt idx="864">
                  <c:v>5.2941468309493378E-4</c:v>
                </c:pt>
                <c:pt idx="865">
                  <c:v>5.1046497434418484E-4</c:v>
                </c:pt>
                <c:pt idx="866">
                  <c:v>4.9214432883289312E-4</c:v>
                </c:pt>
                <c:pt idx="867">
                  <c:v>4.7443376760662048E-4</c:v>
                </c:pt>
                <c:pt idx="868">
                  <c:v>4.5731481405985778E-4</c:v>
                </c:pt>
                <c:pt idx="869">
                  <c:v>4.4076948311513327E-4</c:v>
                </c:pt>
                <c:pt idx="870">
                  <c:v>4.2478027055074997E-4</c:v>
                </c:pt>
                <c:pt idx="871">
                  <c:v>4.0933014247807742E-4</c:v>
                </c:pt>
                <c:pt idx="872">
                  <c:v>3.9440252496915557E-4</c:v>
                </c:pt>
                <c:pt idx="873">
                  <c:v>3.7998129383532071E-4</c:v>
                </c:pt>
                <c:pt idx="874">
                  <c:v>3.6605076455733507E-4</c:v>
                </c:pt>
                <c:pt idx="875">
                  <c:v>3.5259568236744541E-4</c:v>
                </c:pt>
                <c:pt idx="876">
                  <c:v>3.3960121248365473E-4</c:v>
                </c:pt>
                <c:pt idx="877">
                  <c:v>3.2705293049637536E-4</c:v>
                </c:pt>
                <c:pt idx="878">
                  <c:v>3.1493681290752231E-4</c:v>
                </c:pt>
                <c:pt idx="879">
                  <c:v>3.0323922782200319E-4</c:v>
                </c:pt>
                <c:pt idx="880">
                  <c:v>2.9194692579145951E-4</c:v>
                </c:pt>
                <c:pt idx="881">
                  <c:v>2.8104703080998584E-4</c:v>
                </c:pt>
                <c:pt idx="882">
                  <c:v>2.7052703146152079E-4</c:v>
                </c:pt>
                <c:pt idx="883">
                  <c:v>2.6037477221844252E-4</c:v>
                </c:pt>
                <c:pt idx="884">
                  <c:v>2.5057844489086086E-4</c:v>
                </c:pt>
                <c:pt idx="885">
                  <c:v>2.411265802259937E-4</c:v>
                </c:pt>
                <c:pt idx="886">
                  <c:v>2.3200803965694279E-4</c:v>
                </c:pt>
                <c:pt idx="887">
                  <c:v>2.2321200720010139E-4</c:v>
                </c:pt>
                <c:pt idx="888">
                  <c:v>2.1472798150036628E-4</c:v>
                </c:pt>
                <c:pt idx="889">
                  <c:v>2.0654576802322513E-4</c:v>
                </c:pt>
                <c:pt idx="890">
                  <c:v>1.9865547139277242E-4</c:v>
                </c:pt>
                <c:pt idx="891">
                  <c:v>1.9104748787459764E-4</c:v>
                </c:pt>
                <c:pt idx="892">
                  <c:v>1.8371249800245711E-4</c:v>
                </c:pt>
                <c:pt idx="893">
                  <c:v>1.7664145934757124E-4</c:v>
                </c:pt>
                <c:pt idx="894">
                  <c:v>1.6982559942934394E-4</c:v>
                </c:pt>
                <c:pt idx="895">
                  <c:v>1.6325640876624139E-4</c:v>
                </c:pt>
                <c:pt idx="896">
                  <c:v>1.5692563406553172E-4</c:v>
                </c:pt>
                <c:pt idx="897">
                  <c:v>1.5082527155051753E-4</c:v>
                </c:pt>
                <c:pt idx="898">
                  <c:v>1.4494756042389079E-4</c:v>
                </c:pt>
                <c:pt idx="899">
                  <c:v>1.3928497646575996E-4</c:v>
                </c:pt>
                <c:pt idx="900">
                  <c:v>1.3383022576488537E-4</c:v>
                </c:pt>
                <c:pt idx="901">
                  <c:v>1.2857623858162108E-4</c:v>
                </c:pt>
                <c:pt idx="902">
                  <c:v>1.2351616334102365E-4</c:v>
                </c:pt>
                <c:pt idx="903">
                  <c:v>1.1864336075456622E-4</c:v>
                </c:pt>
                <c:pt idx="904">
                  <c:v>1.1395139806886423E-4</c:v>
                </c:pt>
                <c:pt idx="905">
                  <c:v>1.0943404343980021E-4</c:v>
                </c:pt>
                <c:pt idx="906">
                  <c:v>1.0508526043040012E-4</c:v>
                </c:pt>
                <c:pt idx="907">
                  <c:v>1.0089920263081443E-4</c:v>
                </c:pt>
                <c:pt idx="908">
                  <c:v>9.687020839871926E-5</c:v>
                </c:pt>
                <c:pt idx="909">
                  <c:v>9.2992795718445907E-5</c:v>
                </c:pt>
                <c:pt idx="910">
                  <c:v>8.9261657177132955E-5</c:v>
                </c:pt>
                <c:pt idx="911">
                  <c:v>8.567165505618219E-5</c:v>
                </c:pt>
                <c:pt idx="912">
                  <c:v>8.2217816536285542E-5</c:v>
                </c:pt>
                <c:pt idx="913">
                  <c:v>7.8895329014292816E-5</c:v>
                </c:pt>
                <c:pt idx="914">
                  <c:v>7.5699535530160942E-5</c:v>
                </c:pt>
                <c:pt idx="915">
                  <c:v>7.2625930302252337E-5</c:v>
                </c:pt>
                <c:pt idx="916">
                  <c:v>6.967015436921434E-5</c:v>
                </c:pt>
                <c:pt idx="917">
                  <c:v>6.6827991336690623E-5</c:v>
                </c:pt>
                <c:pt idx="918">
                  <c:v>6.409536322710611E-5</c:v>
                </c:pt>
                <c:pt idx="919">
                  <c:v>6.146832643076942E-5</c:v>
                </c:pt>
                <c:pt idx="920">
                  <c:v>5.8943067756539652E-5</c:v>
                </c:pt>
                <c:pt idx="921">
                  <c:v>5.6515900580307204E-5</c:v>
                </c:pt>
                <c:pt idx="922">
                  <c:v>5.4183261089539968E-5</c:v>
                </c:pt>
                <c:pt idx="923">
                  <c:v>5.1941704622159763E-5</c:v>
                </c:pt>
                <c:pt idx="924">
                  <c:v>4.9787902098012097E-5</c:v>
                </c:pt>
                <c:pt idx="925">
                  <c:v>4.7718636541204972E-5</c:v>
                </c:pt>
                <c:pt idx="926">
                  <c:v>4.5730799691601327E-5</c:v>
                </c:pt>
                <c:pt idx="927">
                  <c:v>4.3821388703758104E-5</c:v>
                </c:pt>
                <c:pt idx="928">
                  <c:v>4.1987502931617471E-5</c:v>
                </c:pt>
                <c:pt idx="929">
                  <c:v>4.0226340797264809E-5</c:v>
                </c:pt>
                <c:pt idx="930">
                  <c:v>3.8535196742086994E-5</c:v>
                </c:pt>
                <c:pt idx="931">
                  <c:v>3.691145825866608E-5</c:v>
                </c:pt>
                <c:pt idx="932">
                  <c:v>3.5352603001773097E-5</c:v>
                </c:pt>
                <c:pt idx="933">
                  <c:v>3.3856195976827888E-5</c:v>
                </c:pt>
                <c:pt idx="934">
                  <c:v>3.2419886804213785E-5</c:v>
                </c:pt>
                <c:pt idx="935">
                  <c:v>3.1041407057850273E-5</c:v>
                </c:pt>
                <c:pt idx="936">
                  <c:v>2.9718567676442307E-5</c:v>
                </c:pt>
                <c:pt idx="937">
                  <c:v>2.8449256445844206E-5</c:v>
                </c:pt>
                <c:pt idx="938">
                  <c:v>2.723143555099252E-5</c:v>
                </c:pt>
                <c:pt idx="939">
                  <c:v>2.6063139195878254E-5</c:v>
                </c:pt>
                <c:pt idx="940">
                  <c:v>2.4942471290053535E-5</c:v>
                </c:pt>
                <c:pt idx="941">
                  <c:v>2.3867603200179605E-5</c:v>
                </c:pt>
                <c:pt idx="942">
                  <c:v>2.283677156514693E-5</c:v>
                </c:pt>
                <c:pt idx="943">
                  <c:v>2.1848276173316476E-5</c:v>
                </c:pt>
                <c:pt idx="944">
                  <c:v>2.0900477900450485E-5</c:v>
                </c:pt>
                <c:pt idx="945">
                  <c:v>1.9991796706922723E-5</c:v>
                </c:pt>
                <c:pt idx="946">
                  <c:v>1.9120709692817676E-5</c:v>
                </c:pt>
                <c:pt idx="947">
                  <c:v>1.8285749209547319E-5</c:v>
                </c:pt>
                <c:pt idx="948">
                  <c:v>1.7485501026639142E-5</c:v>
                </c:pt>
                <c:pt idx="949">
                  <c:v>1.6718602552365074E-5</c:v>
                </c:pt>
                <c:pt idx="950">
                  <c:v>1.5983741106905481E-5</c:v>
                </c:pt>
                <c:pt idx="951">
                  <c:v>1.5279652246761623E-5</c:v>
                </c:pt>
                <c:pt idx="952">
                  <c:v>1.4605118139152944E-5</c:v>
                </c:pt>
                <c:pt idx="953">
                  <c:v>1.3958965985154821E-5</c:v>
                </c:pt>
                <c:pt idx="954">
                  <c:v>1.3340066490355767E-5</c:v>
                </c:pt>
                <c:pt idx="955">
                  <c:v>1.2747332381833398E-5</c:v>
                </c:pt>
                <c:pt idx="956">
                  <c:v>1.2179716970268652E-5</c:v>
                </c:pt>
                <c:pt idx="957">
                  <c:v>1.1636212756042666E-5</c:v>
                </c:pt>
                <c:pt idx="958">
                  <c:v>1.1115850078177791E-5</c:v>
                </c:pt>
                <c:pt idx="959">
                  <c:v>1.0617695805008391E-5</c:v>
                </c:pt>
                <c:pt idx="960">
                  <c:v>1.0140852065486763E-5</c:v>
                </c:pt>
                <c:pt idx="961">
                  <c:v>9.6844550200514709E-6</c:v>
                </c:pt>
                <c:pt idx="962">
                  <c:v>9.2476736700055675E-6</c:v>
                </c:pt>
                <c:pt idx="963">
                  <c:v>8.829708704374052E-6</c:v>
                </c:pt>
                <c:pt idx="964">
                  <c:v>8.4297913832287463E-6</c:v>
                </c:pt>
                <c:pt idx="965">
                  <c:v>8.0471824564922969E-6</c:v>
                </c:pt>
                <c:pt idx="966">
                  <c:v>7.681171117250457E-6</c:v>
                </c:pt>
                <c:pt idx="967">
                  <c:v>7.3310739886239474E-6</c:v>
                </c:pt>
                <c:pt idx="968">
                  <c:v>6.9962341432704067E-6</c:v>
                </c:pt>
                <c:pt idx="969">
                  <c:v>6.676020154607488E-6</c:v>
                </c:pt>
                <c:pt idx="970">
                  <c:v>6.3698251788670687E-6</c:v>
                </c:pt>
                <c:pt idx="971">
                  <c:v>6.0770660671110939E-6</c:v>
                </c:pt>
                <c:pt idx="972">
                  <c:v>5.7971825063572667E-6</c:v>
                </c:pt>
                <c:pt idx="973">
                  <c:v>5.5296361889840532E-6</c:v>
                </c:pt>
                <c:pt idx="974">
                  <c:v>5.2739100096013043E-6</c:v>
                </c:pt>
                <c:pt idx="975">
                  <c:v>5.0295072885924462E-6</c:v>
                </c:pt>
                <c:pt idx="976">
                  <c:v>4.7959510215525226E-6</c:v>
                </c:pt>
                <c:pt idx="977">
                  <c:v>4.5727831538641462E-6</c:v>
                </c:pt>
                <c:pt idx="978">
                  <c:v>4.3595638796716528E-6</c:v>
                </c:pt>
                <c:pt idx="979">
                  <c:v>4.155870964531179E-6</c:v>
                </c:pt>
                <c:pt idx="980">
                  <c:v>3.9612990910320626E-6</c:v>
                </c:pt>
                <c:pt idx="981">
                  <c:v>3.7754592267013295E-6</c:v>
                </c:pt>
                <c:pt idx="982">
                  <c:v>3.5979780135212478E-6</c:v>
                </c:pt>
                <c:pt idx="983">
                  <c:v>3.4284971784050402E-6</c:v>
                </c:pt>
                <c:pt idx="984">
                  <c:v>3.2666729639932756E-6</c:v>
                </c:pt>
                <c:pt idx="985">
                  <c:v>3.1121755791489445E-6</c:v>
                </c:pt>
                <c:pt idx="986">
                  <c:v>2.964688668545284E-6</c:v>
                </c:pt>
                <c:pt idx="987">
                  <c:v>2.8239088007558112E-6</c:v>
                </c:pt>
                <c:pt idx="988">
                  <c:v>2.6895449742715144E-6</c:v>
                </c:pt>
                <c:pt idx="989">
                  <c:v>2.5613181408845316E-6</c:v>
                </c:pt>
                <c:pt idx="990">
                  <c:v>2.438960745893353E-6</c:v>
                </c:pt>
                <c:pt idx="991">
                  <c:v>2.3222162845979974E-6</c:v>
                </c:pt>
                <c:pt idx="992">
                  <c:v>2.2108388745684212E-6</c:v>
                </c:pt>
                <c:pt idx="993">
                  <c:v>2.1045928431831299E-6</c:v>
                </c:pt>
                <c:pt idx="994">
                  <c:v>2.0032523299484996E-6</c:v>
                </c:pt>
                <c:pt idx="995">
                  <c:v>1.9066009031228012E-6</c:v>
                </c:pt>
                <c:pt idx="996">
                  <c:v>1.8144311901820244E-6</c:v>
                </c:pt>
                <c:pt idx="997">
                  <c:v>1.7265445216770647E-6</c:v>
                </c:pt>
                <c:pt idx="998">
                  <c:v>1.6427505880450716E-6</c:v>
                </c:pt>
                <c:pt idx="999">
                  <c:v>1.5628671089492906E-6</c:v>
                </c:pt>
                <c:pt idx="1000">
                  <c:v>1.4867195147342983E-6</c:v>
                </c:pt>
              </c:numCache>
            </c:numRef>
          </c:yVal>
          <c:smooth val="1"/>
        </c:ser>
        <c:ser>
          <c:idx val="1"/>
          <c:order val="1"/>
          <c:spPr>
            <a:ln w="25400">
              <a:solidFill>
                <a:schemeClr val="tx1"/>
              </a:solidFill>
            </a:ln>
          </c:spPr>
          <c:marker>
            <c:symbol val="none"/>
          </c:marker>
          <c:errBars>
            <c:errDir val="y"/>
            <c:errBarType val="minus"/>
            <c:errValType val="percentage"/>
            <c:val val="100"/>
            <c:spPr>
              <a:ln w="3175">
                <a:solidFill>
                  <a:srgbClr val="FF0000"/>
                </a:solidFill>
                <a:prstDash val="solid"/>
              </a:ln>
            </c:spPr>
          </c:errBars>
          <c:xVal>
            <c:numRef>
              <c:f>Integrating!$Z$2:$Z$1002</c:f>
              <c:numCache>
                <c:formatCode>General</c:formatCode>
                <c:ptCount val="1001"/>
                <c:pt idx="0">
                  <c:v>-5</c:v>
                </c:pt>
                <c:pt idx="1">
                  <c:v>-4.99</c:v>
                </c:pt>
                <c:pt idx="2">
                  <c:v>-4.9800000000000004</c:v>
                </c:pt>
                <c:pt idx="3">
                  <c:v>-4.9700000000000006</c:v>
                </c:pt>
                <c:pt idx="4">
                  <c:v>-4.96</c:v>
                </c:pt>
                <c:pt idx="5">
                  <c:v>-4.95</c:v>
                </c:pt>
                <c:pt idx="6">
                  <c:v>-4.9400000000000004</c:v>
                </c:pt>
                <c:pt idx="7">
                  <c:v>-4.9300000000000006</c:v>
                </c:pt>
                <c:pt idx="8">
                  <c:v>-4.92</c:v>
                </c:pt>
                <c:pt idx="9">
                  <c:v>-4.91</c:v>
                </c:pt>
                <c:pt idx="10">
                  <c:v>-4.9000000000000004</c:v>
                </c:pt>
                <c:pt idx="11">
                  <c:v>-4.8899999999999997</c:v>
                </c:pt>
                <c:pt idx="12">
                  <c:v>-4.88</c:v>
                </c:pt>
                <c:pt idx="13">
                  <c:v>-4.87</c:v>
                </c:pt>
                <c:pt idx="14">
                  <c:v>-4.8599999999999994</c:v>
                </c:pt>
                <c:pt idx="15">
                  <c:v>-4.8499999999999996</c:v>
                </c:pt>
                <c:pt idx="16">
                  <c:v>-4.84</c:v>
                </c:pt>
                <c:pt idx="17">
                  <c:v>-4.83</c:v>
                </c:pt>
                <c:pt idx="18">
                  <c:v>-4.8199999999999994</c:v>
                </c:pt>
                <c:pt idx="19">
                  <c:v>-4.8099999999999996</c:v>
                </c:pt>
                <c:pt idx="20">
                  <c:v>-4.8</c:v>
                </c:pt>
                <c:pt idx="21">
                  <c:v>-4.79</c:v>
                </c:pt>
                <c:pt idx="22">
                  <c:v>-4.78</c:v>
                </c:pt>
                <c:pt idx="23">
                  <c:v>-4.7699999999999996</c:v>
                </c:pt>
                <c:pt idx="24">
                  <c:v>-4.76</c:v>
                </c:pt>
                <c:pt idx="25">
                  <c:v>-4.75</c:v>
                </c:pt>
                <c:pt idx="26">
                  <c:v>-4.74</c:v>
                </c:pt>
                <c:pt idx="27">
                  <c:v>-4.7300000000000004</c:v>
                </c:pt>
                <c:pt idx="28">
                  <c:v>-4.72</c:v>
                </c:pt>
                <c:pt idx="29">
                  <c:v>-4.71</c:v>
                </c:pt>
                <c:pt idx="30">
                  <c:v>-4.7</c:v>
                </c:pt>
                <c:pt idx="31">
                  <c:v>-4.6899999999999995</c:v>
                </c:pt>
                <c:pt idx="32">
                  <c:v>-4.68</c:v>
                </c:pt>
                <c:pt idx="33">
                  <c:v>-4.67</c:v>
                </c:pt>
                <c:pt idx="34">
                  <c:v>-4.6599999999999993</c:v>
                </c:pt>
                <c:pt idx="35">
                  <c:v>-4.6499999999999995</c:v>
                </c:pt>
                <c:pt idx="36">
                  <c:v>-4.6399999999999997</c:v>
                </c:pt>
                <c:pt idx="37">
                  <c:v>-4.63</c:v>
                </c:pt>
                <c:pt idx="38">
                  <c:v>-4.6199999999999992</c:v>
                </c:pt>
                <c:pt idx="39">
                  <c:v>-4.6099999999999994</c:v>
                </c:pt>
                <c:pt idx="40">
                  <c:v>-4.5999999999999996</c:v>
                </c:pt>
                <c:pt idx="41">
                  <c:v>-4.59</c:v>
                </c:pt>
                <c:pt idx="42">
                  <c:v>-4.58</c:v>
                </c:pt>
                <c:pt idx="43">
                  <c:v>-4.57</c:v>
                </c:pt>
                <c:pt idx="44">
                  <c:v>-4.5599999999999996</c:v>
                </c:pt>
                <c:pt idx="45">
                  <c:v>-4.55</c:v>
                </c:pt>
                <c:pt idx="46">
                  <c:v>-4.54</c:v>
                </c:pt>
                <c:pt idx="47">
                  <c:v>-4.53</c:v>
                </c:pt>
                <c:pt idx="48">
                  <c:v>-4.5199999999999996</c:v>
                </c:pt>
                <c:pt idx="49">
                  <c:v>-4.51</c:v>
                </c:pt>
                <c:pt idx="50">
                  <c:v>-4.5</c:v>
                </c:pt>
                <c:pt idx="51">
                  <c:v>-4.49</c:v>
                </c:pt>
                <c:pt idx="52">
                  <c:v>-4.4800000000000004</c:v>
                </c:pt>
                <c:pt idx="53">
                  <c:v>-4.4700000000000006</c:v>
                </c:pt>
                <c:pt idx="54">
                  <c:v>-4.46</c:v>
                </c:pt>
                <c:pt idx="55">
                  <c:v>-4.45</c:v>
                </c:pt>
                <c:pt idx="56">
                  <c:v>-4.4400000000000004</c:v>
                </c:pt>
                <c:pt idx="57">
                  <c:v>-4.4300000000000006</c:v>
                </c:pt>
                <c:pt idx="58">
                  <c:v>-4.42</c:v>
                </c:pt>
                <c:pt idx="59">
                  <c:v>-4.41</c:v>
                </c:pt>
                <c:pt idx="60">
                  <c:v>-4.4000000000000004</c:v>
                </c:pt>
                <c:pt idx="61">
                  <c:v>-4.3899999999999997</c:v>
                </c:pt>
                <c:pt idx="62">
                  <c:v>-4.38</c:v>
                </c:pt>
                <c:pt idx="63">
                  <c:v>-4.37</c:v>
                </c:pt>
                <c:pt idx="64">
                  <c:v>-4.3599999999999994</c:v>
                </c:pt>
                <c:pt idx="65">
                  <c:v>-4.3499999999999996</c:v>
                </c:pt>
                <c:pt idx="66">
                  <c:v>-4.34</c:v>
                </c:pt>
                <c:pt idx="67">
                  <c:v>-4.33</c:v>
                </c:pt>
                <c:pt idx="68">
                  <c:v>-4.3199999999999994</c:v>
                </c:pt>
                <c:pt idx="69">
                  <c:v>-4.3099999999999996</c:v>
                </c:pt>
                <c:pt idx="70">
                  <c:v>-4.3</c:v>
                </c:pt>
                <c:pt idx="71">
                  <c:v>-4.29</c:v>
                </c:pt>
                <c:pt idx="72">
                  <c:v>-4.28</c:v>
                </c:pt>
                <c:pt idx="73">
                  <c:v>-4.2699999999999996</c:v>
                </c:pt>
                <c:pt idx="74">
                  <c:v>-4.26</c:v>
                </c:pt>
                <c:pt idx="75">
                  <c:v>-4.25</c:v>
                </c:pt>
                <c:pt idx="76">
                  <c:v>-4.24</c:v>
                </c:pt>
                <c:pt idx="77">
                  <c:v>-4.2300000000000004</c:v>
                </c:pt>
                <c:pt idx="78">
                  <c:v>-4.22</c:v>
                </c:pt>
                <c:pt idx="79">
                  <c:v>-4.21</c:v>
                </c:pt>
                <c:pt idx="80">
                  <c:v>-4.2</c:v>
                </c:pt>
                <c:pt idx="81">
                  <c:v>-4.1899999999999995</c:v>
                </c:pt>
                <c:pt idx="82">
                  <c:v>-4.18</c:v>
                </c:pt>
                <c:pt idx="83">
                  <c:v>-4.17</c:v>
                </c:pt>
                <c:pt idx="84">
                  <c:v>-4.1599999999999993</c:v>
                </c:pt>
                <c:pt idx="85">
                  <c:v>-4.1499999999999995</c:v>
                </c:pt>
                <c:pt idx="86">
                  <c:v>-4.1399999999999997</c:v>
                </c:pt>
                <c:pt idx="87">
                  <c:v>-4.13</c:v>
                </c:pt>
                <c:pt idx="88">
                  <c:v>-4.1199999999999992</c:v>
                </c:pt>
                <c:pt idx="89">
                  <c:v>-4.1099999999999994</c:v>
                </c:pt>
                <c:pt idx="90">
                  <c:v>-4.0999999999999996</c:v>
                </c:pt>
                <c:pt idx="91">
                  <c:v>-4.09</c:v>
                </c:pt>
                <c:pt idx="92">
                  <c:v>-4.08</c:v>
                </c:pt>
                <c:pt idx="93">
                  <c:v>-4.07</c:v>
                </c:pt>
                <c:pt idx="94">
                  <c:v>-4.0599999999999996</c:v>
                </c:pt>
                <c:pt idx="95">
                  <c:v>-4.05</c:v>
                </c:pt>
                <c:pt idx="96">
                  <c:v>-4.04</c:v>
                </c:pt>
                <c:pt idx="97">
                  <c:v>-4.03</c:v>
                </c:pt>
                <c:pt idx="98">
                  <c:v>-4.0199999999999996</c:v>
                </c:pt>
                <c:pt idx="99">
                  <c:v>-4.01</c:v>
                </c:pt>
                <c:pt idx="100">
                  <c:v>-4</c:v>
                </c:pt>
                <c:pt idx="101">
                  <c:v>-3.9899999999999998</c:v>
                </c:pt>
                <c:pt idx="102">
                  <c:v>-3.98</c:v>
                </c:pt>
                <c:pt idx="103">
                  <c:v>-3.9699999999999998</c:v>
                </c:pt>
                <c:pt idx="104">
                  <c:v>-3.96</c:v>
                </c:pt>
                <c:pt idx="105">
                  <c:v>-3.9499999999999997</c:v>
                </c:pt>
                <c:pt idx="106">
                  <c:v>-3.94</c:v>
                </c:pt>
                <c:pt idx="107">
                  <c:v>-3.9299999999999997</c:v>
                </c:pt>
                <c:pt idx="108">
                  <c:v>-3.92</c:v>
                </c:pt>
                <c:pt idx="109">
                  <c:v>-3.9099999999999997</c:v>
                </c:pt>
                <c:pt idx="110">
                  <c:v>-3.9</c:v>
                </c:pt>
                <c:pt idx="111">
                  <c:v>-3.8899999999999997</c:v>
                </c:pt>
                <c:pt idx="112">
                  <c:v>-3.88</c:v>
                </c:pt>
                <c:pt idx="113">
                  <c:v>-3.8699999999999997</c:v>
                </c:pt>
                <c:pt idx="114">
                  <c:v>-3.86</c:v>
                </c:pt>
                <c:pt idx="115">
                  <c:v>-3.8499999999999992</c:v>
                </c:pt>
                <c:pt idx="116">
                  <c:v>-3.84</c:v>
                </c:pt>
                <c:pt idx="117">
                  <c:v>-3.8299999999999996</c:v>
                </c:pt>
                <c:pt idx="118">
                  <c:v>-3.8200000000000003</c:v>
                </c:pt>
                <c:pt idx="119">
                  <c:v>-3.8099999999999996</c:v>
                </c:pt>
                <c:pt idx="120">
                  <c:v>-3.8</c:v>
                </c:pt>
                <c:pt idx="121">
                  <c:v>-3.79</c:v>
                </c:pt>
                <c:pt idx="122">
                  <c:v>-3.7800000000000002</c:v>
                </c:pt>
                <c:pt idx="123">
                  <c:v>-3.77</c:v>
                </c:pt>
                <c:pt idx="124">
                  <c:v>-3.7600000000000002</c:v>
                </c:pt>
                <c:pt idx="125">
                  <c:v>-3.75</c:v>
                </c:pt>
                <c:pt idx="126">
                  <c:v>-3.74</c:v>
                </c:pt>
                <c:pt idx="127">
                  <c:v>-3.73</c:v>
                </c:pt>
                <c:pt idx="128">
                  <c:v>-3.7199999999999998</c:v>
                </c:pt>
                <c:pt idx="129">
                  <c:v>-3.71</c:v>
                </c:pt>
                <c:pt idx="130">
                  <c:v>-3.7</c:v>
                </c:pt>
                <c:pt idx="131">
                  <c:v>-3.69</c:v>
                </c:pt>
                <c:pt idx="132">
                  <c:v>-3.6799999999999997</c:v>
                </c:pt>
                <c:pt idx="133">
                  <c:v>-3.67</c:v>
                </c:pt>
                <c:pt idx="134">
                  <c:v>-3.66</c:v>
                </c:pt>
                <c:pt idx="135">
                  <c:v>-3.65</c:v>
                </c:pt>
                <c:pt idx="136">
                  <c:v>-3.6399999999999997</c:v>
                </c:pt>
                <c:pt idx="137">
                  <c:v>-3.63</c:v>
                </c:pt>
                <c:pt idx="138">
                  <c:v>-3.62</c:v>
                </c:pt>
                <c:pt idx="139">
                  <c:v>-3.61</c:v>
                </c:pt>
                <c:pt idx="140">
                  <c:v>-3.5999999999999992</c:v>
                </c:pt>
                <c:pt idx="141">
                  <c:v>-3.59</c:v>
                </c:pt>
                <c:pt idx="142">
                  <c:v>-3.58</c:v>
                </c:pt>
                <c:pt idx="143">
                  <c:v>-3.5700000000000003</c:v>
                </c:pt>
                <c:pt idx="144">
                  <c:v>-3.56</c:v>
                </c:pt>
                <c:pt idx="145">
                  <c:v>-3.55</c:v>
                </c:pt>
                <c:pt idx="146">
                  <c:v>-3.54</c:v>
                </c:pt>
                <c:pt idx="147">
                  <c:v>-3.53</c:v>
                </c:pt>
                <c:pt idx="148">
                  <c:v>-3.52</c:v>
                </c:pt>
                <c:pt idx="149">
                  <c:v>-3.51</c:v>
                </c:pt>
                <c:pt idx="150">
                  <c:v>-3.5</c:v>
                </c:pt>
                <c:pt idx="151">
                  <c:v>-3.4899999999999998</c:v>
                </c:pt>
                <c:pt idx="152">
                  <c:v>-3.48</c:v>
                </c:pt>
                <c:pt idx="153">
                  <c:v>-3.4699999999999998</c:v>
                </c:pt>
                <c:pt idx="154">
                  <c:v>-3.46</c:v>
                </c:pt>
                <c:pt idx="155">
                  <c:v>-3.4499999999999997</c:v>
                </c:pt>
                <c:pt idx="156">
                  <c:v>-3.44</c:v>
                </c:pt>
                <c:pt idx="157">
                  <c:v>-3.4299999999999997</c:v>
                </c:pt>
                <c:pt idx="158">
                  <c:v>-3.42</c:v>
                </c:pt>
                <c:pt idx="159">
                  <c:v>-3.4099999999999997</c:v>
                </c:pt>
                <c:pt idx="160">
                  <c:v>-3.4</c:v>
                </c:pt>
                <c:pt idx="161">
                  <c:v>-3.3899999999999997</c:v>
                </c:pt>
                <c:pt idx="162">
                  <c:v>-3.38</c:v>
                </c:pt>
                <c:pt idx="163">
                  <c:v>-3.3699999999999997</c:v>
                </c:pt>
                <c:pt idx="164">
                  <c:v>-3.36</c:v>
                </c:pt>
                <c:pt idx="165">
                  <c:v>-3.3499999999999992</c:v>
                </c:pt>
                <c:pt idx="166">
                  <c:v>-3.34</c:v>
                </c:pt>
                <c:pt idx="167">
                  <c:v>-3.3299999999999996</c:v>
                </c:pt>
                <c:pt idx="168">
                  <c:v>-3.3200000000000003</c:v>
                </c:pt>
                <c:pt idx="169">
                  <c:v>-3.3099999999999996</c:v>
                </c:pt>
                <c:pt idx="170">
                  <c:v>-3.3</c:v>
                </c:pt>
                <c:pt idx="171">
                  <c:v>-3.29</c:v>
                </c:pt>
                <c:pt idx="172">
                  <c:v>-3.2800000000000002</c:v>
                </c:pt>
                <c:pt idx="173">
                  <c:v>-3.27</c:v>
                </c:pt>
                <c:pt idx="174">
                  <c:v>-3.2600000000000002</c:v>
                </c:pt>
                <c:pt idx="175">
                  <c:v>-3.25</c:v>
                </c:pt>
                <c:pt idx="176">
                  <c:v>-3.24</c:v>
                </c:pt>
                <c:pt idx="177">
                  <c:v>-3.23</c:v>
                </c:pt>
                <c:pt idx="178">
                  <c:v>-3.2199999999999998</c:v>
                </c:pt>
                <c:pt idx="179">
                  <c:v>-3.21</c:v>
                </c:pt>
                <c:pt idx="180">
                  <c:v>-3.2</c:v>
                </c:pt>
                <c:pt idx="181">
                  <c:v>-3.19</c:v>
                </c:pt>
                <c:pt idx="182">
                  <c:v>-3.1799999999999997</c:v>
                </c:pt>
                <c:pt idx="183">
                  <c:v>-3.17</c:v>
                </c:pt>
                <c:pt idx="184">
                  <c:v>-3.16</c:v>
                </c:pt>
                <c:pt idx="185">
                  <c:v>-3.15</c:v>
                </c:pt>
                <c:pt idx="186">
                  <c:v>-3.1399999999999997</c:v>
                </c:pt>
                <c:pt idx="187">
                  <c:v>-3.13</c:v>
                </c:pt>
                <c:pt idx="188">
                  <c:v>-3.12</c:v>
                </c:pt>
                <c:pt idx="189">
                  <c:v>-3.11</c:v>
                </c:pt>
                <c:pt idx="190">
                  <c:v>-3.0999999999999992</c:v>
                </c:pt>
                <c:pt idx="191">
                  <c:v>-3.09</c:v>
                </c:pt>
                <c:pt idx="192">
                  <c:v>-3.08</c:v>
                </c:pt>
                <c:pt idx="193">
                  <c:v>-3.0700000000000003</c:v>
                </c:pt>
                <c:pt idx="194">
                  <c:v>-3.06</c:v>
                </c:pt>
                <c:pt idx="195">
                  <c:v>-3.05</c:v>
                </c:pt>
                <c:pt idx="196">
                  <c:v>-3.04</c:v>
                </c:pt>
                <c:pt idx="197">
                  <c:v>-3.03</c:v>
                </c:pt>
                <c:pt idx="198">
                  <c:v>-3.02</c:v>
                </c:pt>
                <c:pt idx="199">
                  <c:v>-3.01</c:v>
                </c:pt>
                <c:pt idx="200">
                  <c:v>-3</c:v>
                </c:pt>
                <c:pt idx="201">
                  <c:v>-2.9899999999999998</c:v>
                </c:pt>
                <c:pt idx="202">
                  <c:v>-2.98</c:v>
                </c:pt>
                <c:pt idx="203">
                  <c:v>-2.9699999999999998</c:v>
                </c:pt>
                <c:pt idx="204">
                  <c:v>-2.96</c:v>
                </c:pt>
                <c:pt idx="205">
                  <c:v>-2.9499999999999997</c:v>
                </c:pt>
                <c:pt idx="206">
                  <c:v>-2.94</c:v>
                </c:pt>
                <c:pt idx="207">
                  <c:v>-2.9299999999999997</c:v>
                </c:pt>
                <c:pt idx="208">
                  <c:v>-2.92</c:v>
                </c:pt>
                <c:pt idx="209">
                  <c:v>-2.9099999999999997</c:v>
                </c:pt>
                <c:pt idx="210">
                  <c:v>-2.9</c:v>
                </c:pt>
                <c:pt idx="211">
                  <c:v>-2.8899999999999997</c:v>
                </c:pt>
                <c:pt idx="212">
                  <c:v>-2.88</c:v>
                </c:pt>
                <c:pt idx="213">
                  <c:v>-2.8699999999999997</c:v>
                </c:pt>
                <c:pt idx="214">
                  <c:v>-2.86</c:v>
                </c:pt>
                <c:pt idx="215">
                  <c:v>-2.8499999999999996</c:v>
                </c:pt>
                <c:pt idx="216">
                  <c:v>-2.84</c:v>
                </c:pt>
                <c:pt idx="217">
                  <c:v>-2.8299999999999996</c:v>
                </c:pt>
                <c:pt idx="218">
                  <c:v>-2.82</c:v>
                </c:pt>
                <c:pt idx="219">
                  <c:v>-2.8099999999999996</c:v>
                </c:pt>
                <c:pt idx="220">
                  <c:v>-2.8</c:v>
                </c:pt>
                <c:pt idx="221">
                  <c:v>-2.79</c:v>
                </c:pt>
                <c:pt idx="222">
                  <c:v>-2.7800000000000002</c:v>
                </c:pt>
                <c:pt idx="223">
                  <c:v>-2.77</c:v>
                </c:pt>
                <c:pt idx="224">
                  <c:v>-2.7600000000000002</c:v>
                </c:pt>
                <c:pt idx="225">
                  <c:v>-2.75</c:v>
                </c:pt>
                <c:pt idx="226">
                  <c:v>-2.7399999999999998</c:v>
                </c:pt>
                <c:pt idx="227">
                  <c:v>-2.73</c:v>
                </c:pt>
                <c:pt idx="228">
                  <c:v>-2.7199999999999998</c:v>
                </c:pt>
                <c:pt idx="229">
                  <c:v>-2.71</c:v>
                </c:pt>
                <c:pt idx="230">
                  <c:v>-2.6999999999999997</c:v>
                </c:pt>
                <c:pt idx="231">
                  <c:v>-2.69</c:v>
                </c:pt>
                <c:pt idx="232">
                  <c:v>-2.68</c:v>
                </c:pt>
                <c:pt idx="233">
                  <c:v>-2.67</c:v>
                </c:pt>
                <c:pt idx="234">
                  <c:v>-2.66</c:v>
                </c:pt>
                <c:pt idx="235">
                  <c:v>-2.65</c:v>
                </c:pt>
                <c:pt idx="236">
                  <c:v>-2.64</c:v>
                </c:pt>
                <c:pt idx="237">
                  <c:v>-2.63</c:v>
                </c:pt>
                <c:pt idx="238">
                  <c:v>-2.62</c:v>
                </c:pt>
                <c:pt idx="239">
                  <c:v>-2.61</c:v>
                </c:pt>
                <c:pt idx="240">
                  <c:v>-2.6</c:v>
                </c:pt>
                <c:pt idx="241">
                  <c:v>-2.59</c:v>
                </c:pt>
                <c:pt idx="242">
                  <c:v>-2.58</c:v>
                </c:pt>
                <c:pt idx="243">
                  <c:v>-2.57</c:v>
                </c:pt>
                <c:pt idx="244">
                  <c:v>-2.56</c:v>
                </c:pt>
                <c:pt idx="245">
                  <c:v>-2.5499999999999998</c:v>
                </c:pt>
                <c:pt idx="246">
                  <c:v>-2.54</c:v>
                </c:pt>
                <c:pt idx="247">
                  <c:v>-2.5299999999999998</c:v>
                </c:pt>
                <c:pt idx="248">
                  <c:v>-2.52</c:v>
                </c:pt>
                <c:pt idx="249">
                  <c:v>-2.5099999999999998</c:v>
                </c:pt>
                <c:pt idx="250">
                  <c:v>-2.5</c:v>
                </c:pt>
                <c:pt idx="251">
                  <c:v>-2.4899999999999998</c:v>
                </c:pt>
                <c:pt idx="252">
                  <c:v>-2.48</c:v>
                </c:pt>
                <c:pt idx="253">
                  <c:v>-2.4699999999999998</c:v>
                </c:pt>
                <c:pt idx="254">
                  <c:v>-2.46</c:v>
                </c:pt>
                <c:pt idx="255">
                  <c:v>-2.4499999999999997</c:v>
                </c:pt>
                <c:pt idx="256">
                  <c:v>-2.44</c:v>
                </c:pt>
                <c:pt idx="257">
                  <c:v>-2.4299999999999997</c:v>
                </c:pt>
                <c:pt idx="258">
                  <c:v>-2.42</c:v>
                </c:pt>
                <c:pt idx="259">
                  <c:v>-2.4099999999999997</c:v>
                </c:pt>
                <c:pt idx="260">
                  <c:v>-2.4</c:v>
                </c:pt>
                <c:pt idx="261">
                  <c:v>-2.3899999999999997</c:v>
                </c:pt>
                <c:pt idx="262">
                  <c:v>-2.38</c:v>
                </c:pt>
                <c:pt idx="263">
                  <c:v>-2.3699999999999997</c:v>
                </c:pt>
                <c:pt idx="264">
                  <c:v>-2.36</c:v>
                </c:pt>
                <c:pt idx="265">
                  <c:v>-2.3499999999999996</c:v>
                </c:pt>
                <c:pt idx="266">
                  <c:v>-2.34</c:v>
                </c:pt>
                <c:pt idx="267">
                  <c:v>-2.3299999999999996</c:v>
                </c:pt>
                <c:pt idx="268">
                  <c:v>-2.3199999999999994</c:v>
                </c:pt>
                <c:pt idx="269">
                  <c:v>-2.3099999999999996</c:v>
                </c:pt>
                <c:pt idx="270">
                  <c:v>-2.2999999999999998</c:v>
                </c:pt>
                <c:pt idx="271">
                  <c:v>-2.29</c:v>
                </c:pt>
                <c:pt idx="272">
                  <c:v>-2.2799999999999998</c:v>
                </c:pt>
                <c:pt idx="273">
                  <c:v>-2.27</c:v>
                </c:pt>
                <c:pt idx="274">
                  <c:v>-2.2599999999999998</c:v>
                </c:pt>
                <c:pt idx="275">
                  <c:v>-2.25</c:v>
                </c:pt>
                <c:pt idx="276">
                  <c:v>-2.2399999999999998</c:v>
                </c:pt>
                <c:pt idx="277">
                  <c:v>-2.23</c:v>
                </c:pt>
                <c:pt idx="278">
                  <c:v>-2.2199999999999998</c:v>
                </c:pt>
                <c:pt idx="279">
                  <c:v>-2.21</c:v>
                </c:pt>
                <c:pt idx="280">
                  <c:v>-2.1999999999999997</c:v>
                </c:pt>
                <c:pt idx="281">
                  <c:v>-2.19</c:v>
                </c:pt>
                <c:pt idx="282">
                  <c:v>-2.1800000000000002</c:v>
                </c:pt>
                <c:pt idx="283">
                  <c:v>-2.17</c:v>
                </c:pt>
                <c:pt idx="284">
                  <c:v>-2.16</c:v>
                </c:pt>
                <c:pt idx="285">
                  <c:v>-2.15</c:v>
                </c:pt>
                <c:pt idx="286">
                  <c:v>-2.14</c:v>
                </c:pt>
                <c:pt idx="287">
                  <c:v>-2.13</c:v>
                </c:pt>
                <c:pt idx="288">
                  <c:v>-2.12</c:v>
                </c:pt>
                <c:pt idx="289">
                  <c:v>-2.11</c:v>
                </c:pt>
                <c:pt idx="290">
                  <c:v>-2.1</c:v>
                </c:pt>
                <c:pt idx="291">
                  <c:v>-2.09</c:v>
                </c:pt>
                <c:pt idx="292">
                  <c:v>-2.08</c:v>
                </c:pt>
                <c:pt idx="293">
                  <c:v>-2.0699999999999998</c:v>
                </c:pt>
                <c:pt idx="294">
                  <c:v>-2.06</c:v>
                </c:pt>
                <c:pt idx="295">
                  <c:v>-2.0499999999999998</c:v>
                </c:pt>
                <c:pt idx="296">
                  <c:v>-2.04</c:v>
                </c:pt>
                <c:pt idx="297">
                  <c:v>-2.0299999999999998</c:v>
                </c:pt>
                <c:pt idx="298">
                  <c:v>-2.02</c:v>
                </c:pt>
                <c:pt idx="299">
                  <c:v>-2.0099999999999998</c:v>
                </c:pt>
                <c:pt idx="300">
                  <c:v>-2</c:v>
                </c:pt>
                <c:pt idx="301">
                  <c:v>-1.9899999999999998</c:v>
                </c:pt>
                <c:pt idx="302">
                  <c:v>-1.9800000000000002</c:v>
                </c:pt>
                <c:pt idx="303">
                  <c:v>-1.9699999999999998</c:v>
                </c:pt>
                <c:pt idx="304">
                  <c:v>-1.9600000000000002</c:v>
                </c:pt>
                <c:pt idx="305">
                  <c:v>-1.9499999999999995</c:v>
                </c:pt>
                <c:pt idx="306">
                  <c:v>-1.9400000000000002</c:v>
                </c:pt>
                <c:pt idx="307">
                  <c:v>-1.9299999999999995</c:v>
                </c:pt>
                <c:pt idx="308">
                  <c:v>-1.9200000000000002</c:v>
                </c:pt>
                <c:pt idx="309">
                  <c:v>-1.9100000000000001</c:v>
                </c:pt>
                <c:pt idx="310">
                  <c:v>-1.9000000000000001</c:v>
                </c:pt>
                <c:pt idx="311">
                  <c:v>-1.8900000000000001</c:v>
                </c:pt>
                <c:pt idx="312">
                  <c:v>-1.8800000000000001</c:v>
                </c:pt>
                <c:pt idx="313">
                  <c:v>-1.87</c:v>
                </c:pt>
                <c:pt idx="314">
                  <c:v>-1.8599999999999997</c:v>
                </c:pt>
                <c:pt idx="315">
                  <c:v>-1.85</c:v>
                </c:pt>
                <c:pt idx="316">
                  <c:v>-1.8399999999999996</c:v>
                </c:pt>
                <c:pt idx="317">
                  <c:v>-1.83</c:v>
                </c:pt>
                <c:pt idx="318">
                  <c:v>-1.8199999999999996</c:v>
                </c:pt>
                <c:pt idx="319">
                  <c:v>-1.81</c:v>
                </c:pt>
                <c:pt idx="320">
                  <c:v>-1.7999999999999996</c:v>
                </c:pt>
                <c:pt idx="321">
                  <c:v>-1.79</c:v>
                </c:pt>
                <c:pt idx="322">
                  <c:v>-1.7799999999999996</c:v>
                </c:pt>
                <c:pt idx="323">
                  <c:v>-1.77</c:v>
                </c:pt>
                <c:pt idx="324">
                  <c:v>-1.7599999999999996</c:v>
                </c:pt>
                <c:pt idx="325">
                  <c:v>-1.75</c:v>
                </c:pt>
                <c:pt idx="326">
                  <c:v>-1.7399999999999995</c:v>
                </c:pt>
                <c:pt idx="327">
                  <c:v>-1.73</c:v>
                </c:pt>
                <c:pt idx="328">
                  <c:v>-1.7199999999999995</c:v>
                </c:pt>
                <c:pt idx="329">
                  <c:v>-1.71</c:v>
                </c:pt>
                <c:pt idx="330">
                  <c:v>-1.6999999999999995</c:v>
                </c:pt>
                <c:pt idx="331">
                  <c:v>-1.6900000000000002</c:v>
                </c:pt>
                <c:pt idx="332">
                  <c:v>-1.6799999999999995</c:v>
                </c:pt>
                <c:pt idx="333">
                  <c:v>-1.6700000000000002</c:v>
                </c:pt>
                <c:pt idx="334">
                  <c:v>-1.6600000000000001</c:v>
                </c:pt>
                <c:pt idx="335">
                  <c:v>-1.6500000000000001</c:v>
                </c:pt>
                <c:pt idx="336">
                  <c:v>-1.6400000000000001</c:v>
                </c:pt>
                <c:pt idx="337">
                  <c:v>-1.6300000000000001</c:v>
                </c:pt>
                <c:pt idx="338">
                  <c:v>-1.62</c:v>
                </c:pt>
                <c:pt idx="339">
                  <c:v>-1.6099999999999997</c:v>
                </c:pt>
                <c:pt idx="340">
                  <c:v>-1.6</c:v>
                </c:pt>
                <c:pt idx="341">
                  <c:v>-1.5899999999999996</c:v>
                </c:pt>
                <c:pt idx="342">
                  <c:v>-1.58</c:v>
                </c:pt>
                <c:pt idx="343">
                  <c:v>-1.5699999999999996</c:v>
                </c:pt>
                <c:pt idx="344">
                  <c:v>-1.56</c:v>
                </c:pt>
                <c:pt idx="345">
                  <c:v>-1.5499999999999996</c:v>
                </c:pt>
                <c:pt idx="346">
                  <c:v>-1.54</c:v>
                </c:pt>
                <c:pt idx="347">
                  <c:v>-1.5299999999999996</c:v>
                </c:pt>
                <c:pt idx="348">
                  <c:v>-1.52</c:v>
                </c:pt>
                <c:pt idx="349">
                  <c:v>-1.5099999999999996</c:v>
                </c:pt>
                <c:pt idx="350">
                  <c:v>-1.5</c:v>
                </c:pt>
                <c:pt idx="351">
                  <c:v>-1.4899999999999995</c:v>
                </c:pt>
                <c:pt idx="352">
                  <c:v>-1.48</c:v>
                </c:pt>
                <c:pt idx="353">
                  <c:v>-1.4699999999999995</c:v>
                </c:pt>
                <c:pt idx="354">
                  <c:v>-1.46</c:v>
                </c:pt>
                <c:pt idx="355">
                  <c:v>-1.4499999999999993</c:v>
                </c:pt>
                <c:pt idx="356">
                  <c:v>-1.44</c:v>
                </c:pt>
                <c:pt idx="357">
                  <c:v>-1.4299999999999993</c:v>
                </c:pt>
                <c:pt idx="358">
                  <c:v>-1.42</c:v>
                </c:pt>
                <c:pt idx="359">
                  <c:v>-1.41</c:v>
                </c:pt>
                <c:pt idx="360">
                  <c:v>-1.4</c:v>
                </c:pt>
                <c:pt idx="361">
                  <c:v>-1.3900000000000001</c:v>
                </c:pt>
                <c:pt idx="362">
                  <c:v>-1.3800000000000001</c:v>
                </c:pt>
                <c:pt idx="363">
                  <c:v>-1.37</c:v>
                </c:pt>
                <c:pt idx="364">
                  <c:v>-1.3599999999999997</c:v>
                </c:pt>
                <c:pt idx="365">
                  <c:v>-1.35</c:v>
                </c:pt>
                <c:pt idx="366">
                  <c:v>-1.3399999999999996</c:v>
                </c:pt>
                <c:pt idx="367">
                  <c:v>-1.33</c:v>
                </c:pt>
                <c:pt idx="368">
                  <c:v>-1.3199999999999996</c:v>
                </c:pt>
                <c:pt idx="369">
                  <c:v>-1.31</c:v>
                </c:pt>
                <c:pt idx="370">
                  <c:v>-1.2999999999999996</c:v>
                </c:pt>
                <c:pt idx="371">
                  <c:v>-1.29</c:v>
                </c:pt>
                <c:pt idx="372">
                  <c:v>-1.2799999999999996</c:v>
                </c:pt>
                <c:pt idx="373">
                  <c:v>-1.27</c:v>
                </c:pt>
                <c:pt idx="374">
                  <c:v>-1.2599999999999996</c:v>
                </c:pt>
                <c:pt idx="375">
                  <c:v>-1.25</c:v>
                </c:pt>
                <c:pt idx="376">
                  <c:v>-1.2399999999999995</c:v>
                </c:pt>
                <c:pt idx="377">
                  <c:v>-1.23</c:v>
                </c:pt>
                <c:pt idx="378">
                  <c:v>-1.2199999999999995</c:v>
                </c:pt>
                <c:pt idx="379">
                  <c:v>-1.21</c:v>
                </c:pt>
                <c:pt idx="380">
                  <c:v>-1.1999999999999995</c:v>
                </c:pt>
                <c:pt idx="381">
                  <c:v>-1.1900000000000002</c:v>
                </c:pt>
                <c:pt idx="382">
                  <c:v>-1.1799999999999995</c:v>
                </c:pt>
                <c:pt idx="383">
                  <c:v>-1.1700000000000002</c:v>
                </c:pt>
                <c:pt idx="384">
                  <c:v>-1.1600000000000001</c:v>
                </c:pt>
                <c:pt idx="385">
                  <c:v>-1.1499999999999997</c:v>
                </c:pt>
                <c:pt idx="386">
                  <c:v>-1.1400000000000001</c:v>
                </c:pt>
                <c:pt idx="387">
                  <c:v>-1.1299999999999997</c:v>
                </c:pt>
                <c:pt idx="388">
                  <c:v>-1.1200000000000001</c:v>
                </c:pt>
                <c:pt idx="389">
                  <c:v>-1.1099999999999997</c:v>
                </c:pt>
                <c:pt idx="390">
                  <c:v>-1.1000000000000001</c:v>
                </c:pt>
                <c:pt idx="391">
                  <c:v>-1.0899999999999996</c:v>
                </c:pt>
                <c:pt idx="392">
                  <c:v>-1.08</c:v>
                </c:pt>
                <c:pt idx="393">
                  <c:v>-1.0699999999999996</c:v>
                </c:pt>
                <c:pt idx="394">
                  <c:v>-1.06</c:v>
                </c:pt>
                <c:pt idx="395">
                  <c:v>-1.0499999999999996</c:v>
                </c:pt>
                <c:pt idx="396">
                  <c:v>-1.04</c:v>
                </c:pt>
                <c:pt idx="397">
                  <c:v>-1.0299999999999996</c:v>
                </c:pt>
                <c:pt idx="398">
                  <c:v>-1.02</c:v>
                </c:pt>
                <c:pt idx="399">
                  <c:v>-1.0099999999999996</c:v>
                </c:pt>
                <c:pt idx="400">
                  <c:v>-1</c:v>
                </c:pt>
                <c:pt idx="401">
                  <c:v>-0.99000000000000021</c:v>
                </c:pt>
                <c:pt idx="402">
                  <c:v>-0.97999999999999965</c:v>
                </c:pt>
                <c:pt idx="403">
                  <c:v>-0.96999999999999975</c:v>
                </c:pt>
                <c:pt idx="404">
                  <c:v>-0.96000000000000008</c:v>
                </c:pt>
                <c:pt idx="405">
                  <c:v>-0.95000000000000029</c:v>
                </c:pt>
                <c:pt idx="406">
                  <c:v>-0.93999999999999961</c:v>
                </c:pt>
                <c:pt idx="407">
                  <c:v>-0.92999999999999972</c:v>
                </c:pt>
                <c:pt idx="408">
                  <c:v>-0.91999999999999993</c:v>
                </c:pt>
                <c:pt idx="409">
                  <c:v>-0.91000000000000014</c:v>
                </c:pt>
                <c:pt idx="410">
                  <c:v>-0.90000000000000047</c:v>
                </c:pt>
                <c:pt idx="411">
                  <c:v>-0.88999999999999968</c:v>
                </c:pt>
                <c:pt idx="412">
                  <c:v>-0.88</c:v>
                </c:pt>
                <c:pt idx="413">
                  <c:v>-0.87000000000000022</c:v>
                </c:pt>
                <c:pt idx="414">
                  <c:v>-0.86000000000000043</c:v>
                </c:pt>
                <c:pt idx="415">
                  <c:v>-0.84999999999999964</c:v>
                </c:pt>
                <c:pt idx="416">
                  <c:v>-0.84</c:v>
                </c:pt>
                <c:pt idx="417">
                  <c:v>-0.83000000000000018</c:v>
                </c:pt>
                <c:pt idx="418">
                  <c:v>-0.8200000000000004</c:v>
                </c:pt>
                <c:pt idx="419">
                  <c:v>-0.80999999999999961</c:v>
                </c:pt>
                <c:pt idx="420">
                  <c:v>-0.79999999999999982</c:v>
                </c:pt>
                <c:pt idx="421">
                  <c:v>-0.79</c:v>
                </c:pt>
                <c:pt idx="422">
                  <c:v>-0.78000000000000025</c:v>
                </c:pt>
                <c:pt idx="423">
                  <c:v>-0.7699999999999998</c:v>
                </c:pt>
                <c:pt idx="424">
                  <c:v>-0.7599999999999999</c:v>
                </c:pt>
                <c:pt idx="425">
                  <c:v>-0.75000000000000011</c:v>
                </c:pt>
                <c:pt idx="426">
                  <c:v>-0.74000000000000032</c:v>
                </c:pt>
                <c:pt idx="427">
                  <c:v>-0.72999999999999965</c:v>
                </c:pt>
                <c:pt idx="428">
                  <c:v>-0.71999999999999975</c:v>
                </c:pt>
                <c:pt idx="429">
                  <c:v>-0.71000000000000008</c:v>
                </c:pt>
                <c:pt idx="430">
                  <c:v>-0.70000000000000029</c:v>
                </c:pt>
                <c:pt idx="431">
                  <c:v>-0.68999999999999961</c:v>
                </c:pt>
                <c:pt idx="432">
                  <c:v>-0.67999999999999983</c:v>
                </c:pt>
                <c:pt idx="433">
                  <c:v>-0.67</c:v>
                </c:pt>
                <c:pt idx="434">
                  <c:v>-0.66000000000000025</c:v>
                </c:pt>
                <c:pt idx="435">
                  <c:v>-0.64999999999999969</c:v>
                </c:pt>
                <c:pt idx="436">
                  <c:v>-0.63999999999999979</c:v>
                </c:pt>
                <c:pt idx="437">
                  <c:v>-0.63</c:v>
                </c:pt>
                <c:pt idx="438">
                  <c:v>-0.62000000000000022</c:v>
                </c:pt>
                <c:pt idx="439">
                  <c:v>-0.61000000000000043</c:v>
                </c:pt>
                <c:pt idx="440">
                  <c:v>-0.59999999999999953</c:v>
                </c:pt>
                <c:pt idx="441">
                  <c:v>-0.58999999999999986</c:v>
                </c:pt>
                <c:pt idx="442">
                  <c:v>-0.58000000000000007</c:v>
                </c:pt>
                <c:pt idx="443">
                  <c:v>-0.5700000000000004</c:v>
                </c:pt>
                <c:pt idx="444">
                  <c:v>-0.55999999999999961</c:v>
                </c:pt>
                <c:pt idx="445">
                  <c:v>-0.54999999999999982</c:v>
                </c:pt>
                <c:pt idx="446">
                  <c:v>-0.54</c:v>
                </c:pt>
                <c:pt idx="447">
                  <c:v>-0.53000000000000025</c:v>
                </c:pt>
                <c:pt idx="448">
                  <c:v>-0.51999999999999968</c:v>
                </c:pt>
                <c:pt idx="449">
                  <c:v>-0.50999999999999979</c:v>
                </c:pt>
                <c:pt idx="450">
                  <c:v>-0.5</c:v>
                </c:pt>
                <c:pt idx="451">
                  <c:v>-0.49000000000000027</c:v>
                </c:pt>
                <c:pt idx="452">
                  <c:v>-0.47999999999999965</c:v>
                </c:pt>
                <c:pt idx="453">
                  <c:v>-0.46999999999999986</c:v>
                </c:pt>
                <c:pt idx="454">
                  <c:v>-0.46</c:v>
                </c:pt>
                <c:pt idx="455">
                  <c:v>-0.45000000000000018</c:v>
                </c:pt>
                <c:pt idx="456">
                  <c:v>-0.43999999999999961</c:v>
                </c:pt>
                <c:pt idx="457">
                  <c:v>-0.42999999999999983</c:v>
                </c:pt>
                <c:pt idx="458">
                  <c:v>-0.42000000000000004</c:v>
                </c:pt>
                <c:pt idx="459">
                  <c:v>-0.4100000000000002</c:v>
                </c:pt>
                <c:pt idx="460">
                  <c:v>-0.39999999999999958</c:v>
                </c:pt>
                <c:pt idx="461">
                  <c:v>-0.38999999999999979</c:v>
                </c:pt>
                <c:pt idx="462">
                  <c:v>-0.38</c:v>
                </c:pt>
                <c:pt idx="463">
                  <c:v>-0.37000000000000016</c:v>
                </c:pt>
                <c:pt idx="464">
                  <c:v>-0.36000000000000032</c:v>
                </c:pt>
                <c:pt idx="465">
                  <c:v>-0.34999999999999976</c:v>
                </c:pt>
                <c:pt idx="466">
                  <c:v>-0.33999999999999997</c:v>
                </c:pt>
                <c:pt idx="467">
                  <c:v>-0.33000000000000013</c:v>
                </c:pt>
                <c:pt idx="468">
                  <c:v>-0.32000000000000034</c:v>
                </c:pt>
                <c:pt idx="469">
                  <c:v>-0.30999999999999972</c:v>
                </c:pt>
                <c:pt idx="470">
                  <c:v>-0.29999999999999988</c:v>
                </c:pt>
                <c:pt idx="471">
                  <c:v>-0.29000000000000009</c:v>
                </c:pt>
                <c:pt idx="472">
                  <c:v>-0.2800000000000003</c:v>
                </c:pt>
                <c:pt idx="473">
                  <c:v>-0.26999999999999963</c:v>
                </c:pt>
                <c:pt idx="474">
                  <c:v>-0.2599999999999999</c:v>
                </c:pt>
                <c:pt idx="475">
                  <c:v>-0.25</c:v>
                </c:pt>
                <c:pt idx="476">
                  <c:v>-0.24000000000000021</c:v>
                </c:pt>
                <c:pt idx="477">
                  <c:v>-0.22999999999999957</c:v>
                </c:pt>
                <c:pt idx="478">
                  <c:v>-0.21999999999999981</c:v>
                </c:pt>
                <c:pt idx="479">
                  <c:v>-0.21</c:v>
                </c:pt>
                <c:pt idx="480">
                  <c:v>-0.20000000000000021</c:v>
                </c:pt>
                <c:pt idx="481">
                  <c:v>-0.18999999999999956</c:v>
                </c:pt>
                <c:pt idx="482">
                  <c:v>-0.17999999999999977</c:v>
                </c:pt>
                <c:pt idx="483">
                  <c:v>-0.16999999999999996</c:v>
                </c:pt>
                <c:pt idx="484">
                  <c:v>-0.16000000000000014</c:v>
                </c:pt>
                <c:pt idx="485">
                  <c:v>-0.14999999999999952</c:v>
                </c:pt>
                <c:pt idx="486">
                  <c:v>-0.13999999999999974</c:v>
                </c:pt>
                <c:pt idx="487">
                  <c:v>-0.12999999999999992</c:v>
                </c:pt>
                <c:pt idx="488">
                  <c:v>-0.12000000000000012</c:v>
                </c:pt>
                <c:pt idx="489">
                  <c:v>-0.11000000000000032</c:v>
                </c:pt>
                <c:pt idx="490">
                  <c:v>-9.9999999999999672E-2</c:v>
                </c:pt>
                <c:pt idx="491">
                  <c:v>-8.9999999999999886E-2</c:v>
                </c:pt>
                <c:pt idx="492">
                  <c:v>-8.0000000000000085E-2</c:v>
                </c:pt>
                <c:pt idx="493">
                  <c:v>-7.0000000000000298E-2</c:v>
                </c:pt>
                <c:pt idx="494">
                  <c:v>-5.9999999999999623E-2</c:v>
                </c:pt>
                <c:pt idx="495">
                  <c:v>-4.9999999999999829E-2</c:v>
                </c:pt>
                <c:pt idx="496">
                  <c:v>-4.0000000000000042E-2</c:v>
                </c:pt>
                <c:pt idx="497">
                  <c:v>-3.0000000000000252E-2</c:v>
                </c:pt>
                <c:pt idx="498">
                  <c:v>-1.9999999999999577E-2</c:v>
                </c:pt>
                <c:pt idx="499">
                  <c:v>-9.9999999999997886E-3</c:v>
                </c:pt>
                <c:pt idx="500">
                  <c:v>0</c:v>
                </c:pt>
                <c:pt idx="501">
                  <c:v>9.9999999999997886E-3</c:v>
                </c:pt>
                <c:pt idx="502">
                  <c:v>2.0000000000000465E-2</c:v>
                </c:pt>
                <c:pt idx="503">
                  <c:v>3.0000000000000252E-2</c:v>
                </c:pt>
                <c:pt idx="504">
                  <c:v>4.0000000000000042E-2</c:v>
                </c:pt>
                <c:pt idx="505">
                  <c:v>4.9999999999999829E-2</c:v>
                </c:pt>
                <c:pt idx="506">
                  <c:v>6.0000000000000504E-2</c:v>
                </c:pt>
                <c:pt idx="507">
                  <c:v>7.0000000000000298E-2</c:v>
                </c:pt>
                <c:pt idx="508">
                  <c:v>8.0000000000000085E-2</c:v>
                </c:pt>
                <c:pt idx="509">
                  <c:v>8.9999999999999886E-2</c:v>
                </c:pt>
                <c:pt idx="510">
                  <c:v>0.10000000000000053</c:v>
                </c:pt>
                <c:pt idx="511">
                  <c:v>0.11000000000000032</c:v>
                </c:pt>
                <c:pt idx="512">
                  <c:v>0.12000000000000012</c:v>
                </c:pt>
                <c:pt idx="513">
                  <c:v>0.12999999999999992</c:v>
                </c:pt>
                <c:pt idx="514">
                  <c:v>0.13999999999999974</c:v>
                </c:pt>
                <c:pt idx="515">
                  <c:v>0.15000000000000038</c:v>
                </c:pt>
                <c:pt idx="516">
                  <c:v>0.16000000000000014</c:v>
                </c:pt>
                <c:pt idx="517">
                  <c:v>0.16999999999999996</c:v>
                </c:pt>
                <c:pt idx="518">
                  <c:v>0.17999999999999977</c:v>
                </c:pt>
                <c:pt idx="519">
                  <c:v>0.19000000000000039</c:v>
                </c:pt>
                <c:pt idx="520">
                  <c:v>0.20000000000000021</c:v>
                </c:pt>
                <c:pt idx="521">
                  <c:v>0.21</c:v>
                </c:pt>
                <c:pt idx="522">
                  <c:v>0.21999999999999981</c:v>
                </c:pt>
                <c:pt idx="523">
                  <c:v>0.23000000000000043</c:v>
                </c:pt>
                <c:pt idx="524">
                  <c:v>0.24000000000000021</c:v>
                </c:pt>
                <c:pt idx="525">
                  <c:v>0.25</c:v>
                </c:pt>
                <c:pt idx="526">
                  <c:v>0.2599999999999999</c:v>
                </c:pt>
                <c:pt idx="527">
                  <c:v>0.27000000000000046</c:v>
                </c:pt>
                <c:pt idx="528">
                  <c:v>0.2800000000000003</c:v>
                </c:pt>
                <c:pt idx="529">
                  <c:v>0.29000000000000009</c:v>
                </c:pt>
                <c:pt idx="530">
                  <c:v>0.29999999999999988</c:v>
                </c:pt>
                <c:pt idx="531">
                  <c:v>0.31000000000000055</c:v>
                </c:pt>
                <c:pt idx="532">
                  <c:v>0.32000000000000034</c:v>
                </c:pt>
                <c:pt idx="533">
                  <c:v>0.33000000000000013</c:v>
                </c:pt>
                <c:pt idx="534">
                  <c:v>0.33999999999999997</c:v>
                </c:pt>
                <c:pt idx="535">
                  <c:v>0.35000000000000059</c:v>
                </c:pt>
                <c:pt idx="536">
                  <c:v>0.36000000000000032</c:v>
                </c:pt>
                <c:pt idx="537">
                  <c:v>0.37000000000000016</c:v>
                </c:pt>
                <c:pt idx="538">
                  <c:v>0.38</c:v>
                </c:pt>
                <c:pt idx="539">
                  <c:v>0.38999999999999979</c:v>
                </c:pt>
                <c:pt idx="540">
                  <c:v>0.40000000000000036</c:v>
                </c:pt>
                <c:pt idx="541">
                  <c:v>0.4100000000000002</c:v>
                </c:pt>
                <c:pt idx="542">
                  <c:v>0.42000000000000004</c:v>
                </c:pt>
                <c:pt idx="543">
                  <c:v>0.42999999999999983</c:v>
                </c:pt>
                <c:pt idx="544">
                  <c:v>0.44000000000000039</c:v>
                </c:pt>
                <c:pt idx="545">
                  <c:v>0.45000000000000018</c:v>
                </c:pt>
                <c:pt idx="546">
                  <c:v>0.46</c:v>
                </c:pt>
                <c:pt idx="547">
                  <c:v>0.46999999999999986</c:v>
                </c:pt>
                <c:pt idx="548">
                  <c:v>0.48000000000000048</c:v>
                </c:pt>
                <c:pt idx="549">
                  <c:v>0.49000000000000027</c:v>
                </c:pt>
                <c:pt idx="550">
                  <c:v>0.5</c:v>
                </c:pt>
                <c:pt idx="551">
                  <c:v>0.50999999999999979</c:v>
                </c:pt>
                <c:pt idx="552">
                  <c:v>0.52000000000000057</c:v>
                </c:pt>
                <c:pt idx="553">
                  <c:v>0.53000000000000025</c:v>
                </c:pt>
                <c:pt idx="554">
                  <c:v>0.54</c:v>
                </c:pt>
                <c:pt idx="555">
                  <c:v>0.54999999999999982</c:v>
                </c:pt>
                <c:pt idx="556">
                  <c:v>0.56000000000000061</c:v>
                </c:pt>
                <c:pt idx="557">
                  <c:v>0.5700000000000004</c:v>
                </c:pt>
                <c:pt idx="558">
                  <c:v>0.58000000000000007</c:v>
                </c:pt>
                <c:pt idx="559">
                  <c:v>0.58999999999999986</c:v>
                </c:pt>
                <c:pt idx="560">
                  <c:v>0.60000000000000064</c:v>
                </c:pt>
                <c:pt idx="561">
                  <c:v>0.61000000000000043</c:v>
                </c:pt>
                <c:pt idx="562">
                  <c:v>0.62000000000000022</c:v>
                </c:pt>
                <c:pt idx="563">
                  <c:v>0.63</c:v>
                </c:pt>
                <c:pt idx="564">
                  <c:v>0.63999999999999979</c:v>
                </c:pt>
                <c:pt idx="565">
                  <c:v>0.65000000000000058</c:v>
                </c:pt>
                <c:pt idx="566">
                  <c:v>0.66000000000000025</c:v>
                </c:pt>
                <c:pt idx="567">
                  <c:v>0.67</c:v>
                </c:pt>
                <c:pt idx="568">
                  <c:v>0.67999999999999983</c:v>
                </c:pt>
                <c:pt idx="569">
                  <c:v>0.6900000000000005</c:v>
                </c:pt>
                <c:pt idx="570">
                  <c:v>0.70000000000000029</c:v>
                </c:pt>
                <c:pt idx="571">
                  <c:v>0.71000000000000008</c:v>
                </c:pt>
                <c:pt idx="572">
                  <c:v>0.71999999999999975</c:v>
                </c:pt>
                <c:pt idx="573">
                  <c:v>0.73000000000000054</c:v>
                </c:pt>
                <c:pt idx="574">
                  <c:v>0.74000000000000032</c:v>
                </c:pt>
                <c:pt idx="575">
                  <c:v>0.75000000000000011</c:v>
                </c:pt>
                <c:pt idx="576">
                  <c:v>0.7599999999999999</c:v>
                </c:pt>
                <c:pt idx="577">
                  <c:v>0.77000000000000068</c:v>
                </c:pt>
                <c:pt idx="578">
                  <c:v>0.78000000000000025</c:v>
                </c:pt>
                <c:pt idx="579">
                  <c:v>0.79</c:v>
                </c:pt>
                <c:pt idx="580">
                  <c:v>0.79999999999999982</c:v>
                </c:pt>
                <c:pt idx="581">
                  <c:v>0.81000000000000061</c:v>
                </c:pt>
                <c:pt idx="582">
                  <c:v>0.8200000000000004</c:v>
                </c:pt>
                <c:pt idx="583">
                  <c:v>0.83000000000000018</c:v>
                </c:pt>
                <c:pt idx="584">
                  <c:v>0.84</c:v>
                </c:pt>
                <c:pt idx="585">
                  <c:v>0.85000000000000064</c:v>
                </c:pt>
                <c:pt idx="586">
                  <c:v>0.86000000000000043</c:v>
                </c:pt>
                <c:pt idx="587">
                  <c:v>0.87000000000000022</c:v>
                </c:pt>
                <c:pt idx="588">
                  <c:v>0.88</c:v>
                </c:pt>
                <c:pt idx="589">
                  <c:v>0.88999999999999968</c:v>
                </c:pt>
                <c:pt idx="590">
                  <c:v>0.90000000000000047</c:v>
                </c:pt>
                <c:pt idx="591">
                  <c:v>0.91000000000000014</c:v>
                </c:pt>
                <c:pt idx="592">
                  <c:v>0.91999999999999993</c:v>
                </c:pt>
                <c:pt idx="593">
                  <c:v>0.92999999999999972</c:v>
                </c:pt>
                <c:pt idx="594">
                  <c:v>0.9400000000000005</c:v>
                </c:pt>
                <c:pt idx="595">
                  <c:v>0.95000000000000029</c:v>
                </c:pt>
                <c:pt idx="596">
                  <c:v>0.96000000000000008</c:v>
                </c:pt>
                <c:pt idx="597">
                  <c:v>0.96999999999999975</c:v>
                </c:pt>
                <c:pt idx="598">
                  <c:v>0.98000000000000043</c:v>
                </c:pt>
                <c:pt idx="599">
                  <c:v>0.99000000000000021</c:v>
                </c:pt>
                <c:pt idx="600">
                  <c:v>1</c:v>
                </c:pt>
                <c:pt idx="601">
                  <c:v>1.0099999999999996</c:v>
                </c:pt>
                <c:pt idx="602">
                  <c:v>1.0200000000000005</c:v>
                </c:pt>
                <c:pt idx="603">
                  <c:v>1.0300000000000002</c:v>
                </c:pt>
                <c:pt idx="604">
                  <c:v>1.04</c:v>
                </c:pt>
                <c:pt idx="605">
                  <c:v>1.0499999999999996</c:v>
                </c:pt>
                <c:pt idx="606">
                  <c:v>1.0600000000000005</c:v>
                </c:pt>
                <c:pt idx="607">
                  <c:v>1.0700000000000003</c:v>
                </c:pt>
                <c:pt idx="608">
                  <c:v>1.08</c:v>
                </c:pt>
                <c:pt idx="609">
                  <c:v>1.0899999999999996</c:v>
                </c:pt>
                <c:pt idx="610">
                  <c:v>1.1000000000000005</c:v>
                </c:pt>
                <c:pt idx="611">
                  <c:v>1.1100000000000003</c:v>
                </c:pt>
                <c:pt idx="612">
                  <c:v>1.1200000000000001</c:v>
                </c:pt>
                <c:pt idx="613">
                  <c:v>1.1299999999999997</c:v>
                </c:pt>
                <c:pt idx="614">
                  <c:v>1.1400000000000008</c:v>
                </c:pt>
                <c:pt idx="615">
                  <c:v>1.1500000000000006</c:v>
                </c:pt>
                <c:pt idx="616">
                  <c:v>1.1600000000000001</c:v>
                </c:pt>
                <c:pt idx="617">
                  <c:v>1.1700000000000002</c:v>
                </c:pt>
                <c:pt idx="618">
                  <c:v>1.1799999999999995</c:v>
                </c:pt>
                <c:pt idx="619">
                  <c:v>1.1900000000000006</c:v>
                </c:pt>
                <c:pt idx="620">
                  <c:v>1.2000000000000002</c:v>
                </c:pt>
                <c:pt idx="621">
                  <c:v>1.21</c:v>
                </c:pt>
                <c:pt idx="622">
                  <c:v>1.2199999999999995</c:v>
                </c:pt>
                <c:pt idx="623">
                  <c:v>1.2300000000000004</c:v>
                </c:pt>
                <c:pt idx="624">
                  <c:v>1.2400000000000002</c:v>
                </c:pt>
                <c:pt idx="625">
                  <c:v>1.25</c:v>
                </c:pt>
                <c:pt idx="626">
                  <c:v>1.2599999999999996</c:v>
                </c:pt>
                <c:pt idx="627">
                  <c:v>1.2700000000000005</c:v>
                </c:pt>
                <c:pt idx="628">
                  <c:v>1.2800000000000002</c:v>
                </c:pt>
                <c:pt idx="629">
                  <c:v>1.29</c:v>
                </c:pt>
                <c:pt idx="630">
                  <c:v>1.2999999999999996</c:v>
                </c:pt>
                <c:pt idx="631">
                  <c:v>1.3100000000000005</c:v>
                </c:pt>
                <c:pt idx="632">
                  <c:v>1.3200000000000003</c:v>
                </c:pt>
                <c:pt idx="633">
                  <c:v>1.33</c:v>
                </c:pt>
                <c:pt idx="634">
                  <c:v>1.3399999999999996</c:v>
                </c:pt>
                <c:pt idx="635">
                  <c:v>1.3500000000000005</c:v>
                </c:pt>
                <c:pt idx="636">
                  <c:v>1.3600000000000003</c:v>
                </c:pt>
                <c:pt idx="637">
                  <c:v>1.37</c:v>
                </c:pt>
                <c:pt idx="638">
                  <c:v>1.3800000000000001</c:v>
                </c:pt>
                <c:pt idx="639">
                  <c:v>1.3900000000000008</c:v>
                </c:pt>
                <c:pt idx="640">
                  <c:v>1.4000000000000004</c:v>
                </c:pt>
                <c:pt idx="641">
                  <c:v>1.41</c:v>
                </c:pt>
                <c:pt idx="642">
                  <c:v>1.42</c:v>
                </c:pt>
                <c:pt idx="643">
                  <c:v>1.4299999999999993</c:v>
                </c:pt>
                <c:pt idx="644">
                  <c:v>1.4400000000000004</c:v>
                </c:pt>
                <c:pt idx="645">
                  <c:v>1.4500000000000002</c:v>
                </c:pt>
                <c:pt idx="646">
                  <c:v>1.46</c:v>
                </c:pt>
                <c:pt idx="647">
                  <c:v>1.4699999999999995</c:v>
                </c:pt>
                <c:pt idx="648">
                  <c:v>1.4800000000000004</c:v>
                </c:pt>
                <c:pt idx="649">
                  <c:v>1.4900000000000002</c:v>
                </c:pt>
                <c:pt idx="650">
                  <c:v>1.5</c:v>
                </c:pt>
                <c:pt idx="651">
                  <c:v>1.5099999999999996</c:v>
                </c:pt>
                <c:pt idx="652">
                  <c:v>1.5200000000000005</c:v>
                </c:pt>
                <c:pt idx="653">
                  <c:v>1.5300000000000002</c:v>
                </c:pt>
                <c:pt idx="654">
                  <c:v>1.54</c:v>
                </c:pt>
                <c:pt idx="655">
                  <c:v>1.5499999999999996</c:v>
                </c:pt>
                <c:pt idx="656">
                  <c:v>1.5600000000000005</c:v>
                </c:pt>
                <c:pt idx="657">
                  <c:v>1.5700000000000003</c:v>
                </c:pt>
                <c:pt idx="658">
                  <c:v>1.58</c:v>
                </c:pt>
                <c:pt idx="659">
                  <c:v>1.5899999999999996</c:v>
                </c:pt>
                <c:pt idx="660">
                  <c:v>1.6000000000000005</c:v>
                </c:pt>
                <c:pt idx="661">
                  <c:v>1.6100000000000003</c:v>
                </c:pt>
                <c:pt idx="662">
                  <c:v>1.62</c:v>
                </c:pt>
                <c:pt idx="663">
                  <c:v>1.6300000000000001</c:v>
                </c:pt>
                <c:pt idx="664">
                  <c:v>1.6400000000000008</c:v>
                </c:pt>
                <c:pt idx="665">
                  <c:v>1.6500000000000006</c:v>
                </c:pt>
                <c:pt idx="666">
                  <c:v>1.6600000000000001</c:v>
                </c:pt>
                <c:pt idx="667">
                  <c:v>1.6700000000000002</c:v>
                </c:pt>
                <c:pt idx="668">
                  <c:v>1.6799999999999995</c:v>
                </c:pt>
                <c:pt idx="669">
                  <c:v>1.6900000000000006</c:v>
                </c:pt>
                <c:pt idx="670">
                  <c:v>1.7000000000000002</c:v>
                </c:pt>
                <c:pt idx="671">
                  <c:v>1.71</c:v>
                </c:pt>
                <c:pt idx="672">
                  <c:v>1.7199999999999995</c:v>
                </c:pt>
                <c:pt idx="673">
                  <c:v>1.7300000000000004</c:v>
                </c:pt>
                <c:pt idx="674">
                  <c:v>1.7400000000000002</c:v>
                </c:pt>
                <c:pt idx="675">
                  <c:v>1.75</c:v>
                </c:pt>
                <c:pt idx="676">
                  <c:v>1.7599999999999996</c:v>
                </c:pt>
                <c:pt idx="677">
                  <c:v>1.7700000000000005</c:v>
                </c:pt>
                <c:pt idx="678">
                  <c:v>1.7800000000000002</c:v>
                </c:pt>
                <c:pt idx="679">
                  <c:v>1.79</c:v>
                </c:pt>
                <c:pt idx="680">
                  <c:v>1.7999999999999996</c:v>
                </c:pt>
                <c:pt idx="681">
                  <c:v>1.8100000000000005</c:v>
                </c:pt>
                <c:pt idx="682">
                  <c:v>1.8200000000000003</c:v>
                </c:pt>
                <c:pt idx="683">
                  <c:v>1.83</c:v>
                </c:pt>
                <c:pt idx="684">
                  <c:v>1.8399999999999996</c:v>
                </c:pt>
                <c:pt idx="685">
                  <c:v>1.8500000000000005</c:v>
                </c:pt>
                <c:pt idx="686">
                  <c:v>1.8600000000000003</c:v>
                </c:pt>
                <c:pt idx="687">
                  <c:v>1.87</c:v>
                </c:pt>
                <c:pt idx="688">
                  <c:v>1.8800000000000001</c:v>
                </c:pt>
                <c:pt idx="689">
                  <c:v>1.8900000000000008</c:v>
                </c:pt>
                <c:pt idx="690">
                  <c:v>1.9000000000000006</c:v>
                </c:pt>
                <c:pt idx="691">
                  <c:v>1.9100000000000001</c:v>
                </c:pt>
                <c:pt idx="692">
                  <c:v>1.9200000000000002</c:v>
                </c:pt>
                <c:pt idx="693">
                  <c:v>1.9299999999999995</c:v>
                </c:pt>
                <c:pt idx="694">
                  <c:v>1.9400000000000006</c:v>
                </c:pt>
                <c:pt idx="695">
                  <c:v>1.9500000000000004</c:v>
                </c:pt>
                <c:pt idx="696">
                  <c:v>1.9600000000000002</c:v>
                </c:pt>
                <c:pt idx="697">
                  <c:v>1.9699999999999998</c:v>
                </c:pt>
                <c:pt idx="698">
                  <c:v>1.9800000000000006</c:v>
                </c:pt>
                <c:pt idx="699">
                  <c:v>1.9900000000000004</c:v>
                </c:pt>
                <c:pt idx="700">
                  <c:v>2</c:v>
                </c:pt>
                <c:pt idx="701">
                  <c:v>2.0099999999999998</c:v>
                </c:pt>
                <c:pt idx="702">
                  <c:v>2.0200000000000005</c:v>
                </c:pt>
                <c:pt idx="703">
                  <c:v>2.0299999999999998</c:v>
                </c:pt>
                <c:pt idx="704">
                  <c:v>2.04</c:v>
                </c:pt>
                <c:pt idx="705">
                  <c:v>2.0499999999999998</c:v>
                </c:pt>
                <c:pt idx="706">
                  <c:v>2.0600000000000005</c:v>
                </c:pt>
                <c:pt idx="707">
                  <c:v>2.0700000000000003</c:v>
                </c:pt>
                <c:pt idx="708">
                  <c:v>2.08</c:v>
                </c:pt>
                <c:pt idx="709">
                  <c:v>2.09</c:v>
                </c:pt>
                <c:pt idx="710">
                  <c:v>2.1000000000000005</c:v>
                </c:pt>
                <c:pt idx="711">
                  <c:v>2.1100000000000003</c:v>
                </c:pt>
                <c:pt idx="712">
                  <c:v>2.12</c:v>
                </c:pt>
                <c:pt idx="713">
                  <c:v>2.13</c:v>
                </c:pt>
                <c:pt idx="714">
                  <c:v>2.1400000000000006</c:v>
                </c:pt>
                <c:pt idx="715">
                  <c:v>2.1500000000000004</c:v>
                </c:pt>
                <c:pt idx="716">
                  <c:v>2.16</c:v>
                </c:pt>
                <c:pt idx="717">
                  <c:v>2.17</c:v>
                </c:pt>
                <c:pt idx="718">
                  <c:v>2.1799999999999997</c:v>
                </c:pt>
                <c:pt idx="719">
                  <c:v>2.1900000000000004</c:v>
                </c:pt>
                <c:pt idx="720">
                  <c:v>2.2000000000000002</c:v>
                </c:pt>
                <c:pt idx="721">
                  <c:v>2.21</c:v>
                </c:pt>
                <c:pt idx="722">
                  <c:v>2.2199999999999998</c:v>
                </c:pt>
                <c:pt idx="723">
                  <c:v>2.2300000000000004</c:v>
                </c:pt>
                <c:pt idx="724">
                  <c:v>2.2400000000000002</c:v>
                </c:pt>
                <c:pt idx="725">
                  <c:v>2.25</c:v>
                </c:pt>
                <c:pt idx="726">
                  <c:v>2.2599999999999998</c:v>
                </c:pt>
                <c:pt idx="727">
                  <c:v>2.2700000000000005</c:v>
                </c:pt>
                <c:pt idx="728">
                  <c:v>2.2800000000000002</c:v>
                </c:pt>
                <c:pt idx="729">
                  <c:v>2.29</c:v>
                </c:pt>
                <c:pt idx="730">
                  <c:v>2.2999999999999998</c:v>
                </c:pt>
                <c:pt idx="731">
                  <c:v>2.31</c:v>
                </c:pt>
                <c:pt idx="732">
                  <c:v>2.3200000000000003</c:v>
                </c:pt>
                <c:pt idx="733">
                  <c:v>2.3299999999999996</c:v>
                </c:pt>
                <c:pt idx="734">
                  <c:v>2.34</c:v>
                </c:pt>
                <c:pt idx="735">
                  <c:v>2.35</c:v>
                </c:pt>
                <c:pt idx="736">
                  <c:v>2.3600000000000003</c:v>
                </c:pt>
                <c:pt idx="737">
                  <c:v>2.3699999999999997</c:v>
                </c:pt>
                <c:pt idx="738">
                  <c:v>2.38</c:v>
                </c:pt>
                <c:pt idx="739">
                  <c:v>2.39</c:v>
                </c:pt>
                <c:pt idx="740">
                  <c:v>2.4000000000000004</c:v>
                </c:pt>
                <c:pt idx="741">
                  <c:v>2.4099999999999997</c:v>
                </c:pt>
                <c:pt idx="742">
                  <c:v>2.42</c:v>
                </c:pt>
                <c:pt idx="743">
                  <c:v>2.4299999999999997</c:v>
                </c:pt>
                <c:pt idx="744">
                  <c:v>2.4400000000000004</c:v>
                </c:pt>
                <c:pt idx="745">
                  <c:v>2.4499999999999997</c:v>
                </c:pt>
                <c:pt idx="746">
                  <c:v>2.46</c:v>
                </c:pt>
                <c:pt idx="747">
                  <c:v>2.4699999999999998</c:v>
                </c:pt>
                <c:pt idx="748">
                  <c:v>2.4800000000000004</c:v>
                </c:pt>
                <c:pt idx="749">
                  <c:v>2.4899999999999998</c:v>
                </c:pt>
                <c:pt idx="750">
                  <c:v>2.5</c:v>
                </c:pt>
                <c:pt idx="751">
                  <c:v>2.5099999999999998</c:v>
                </c:pt>
                <c:pt idx="752">
                  <c:v>2.5200000000000005</c:v>
                </c:pt>
                <c:pt idx="753">
                  <c:v>2.5299999999999998</c:v>
                </c:pt>
                <c:pt idx="754">
                  <c:v>2.54</c:v>
                </c:pt>
                <c:pt idx="755">
                  <c:v>2.5499999999999998</c:v>
                </c:pt>
                <c:pt idx="756">
                  <c:v>2.5600000000000005</c:v>
                </c:pt>
                <c:pt idx="757">
                  <c:v>2.5700000000000003</c:v>
                </c:pt>
                <c:pt idx="758">
                  <c:v>2.58</c:v>
                </c:pt>
                <c:pt idx="759">
                  <c:v>2.59</c:v>
                </c:pt>
                <c:pt idx="760">
                  <c:v>2.6000000000000005</c:v>
                </c:pt>
                <c:pt idx="761">
                  <c:v>2.6100000000000003</c:v>
                </c:pt>
                <c:pt idx="762">
                  <c:v>2.62</c:v>
                </c:pt>
                <c:pt idx="763">
                  <c:v>2.63</c:v>
                </c:pt>
                <c:pt idx="764">
                  <c:v>2.6400000000000006</c:v>
                </c:pt>
                <c:pt idx="765">
                  <c:v>2.6500000000000004</c:v>
                </c:pt>
                <c:pt idx="766">
                  <c:v>2.66</c:v>
                </c:pt>
                <c:pt idx="767">
                  <c:v>2.67</c:v>
                </c:pt>
                <c:pt idx="768">
                  <c:v>2.6799999999999997</c:v>
                </c:pt>
                <c:pt idx="769">
                  <c:v>2.6900000000000004</c:v>
                </c:pt>
                <c:pt idx="770">
                  <c:v>2.7</c:v>
                </c:pt>
                <c:pt idx="771">
                  <c:v>2.71</c:v>
                </c:pt>
                <c:pt idx="772">
                  <c:v>2.7199999999999998</c:v>
                </c:pt>
                <c:pt idx="773">
                  <c:v>2.7300000000000004</c:v>
                </c:pt>
                <c:pt idx="774">
                  <c:v>2.74</c:v>
                </c:pt>
                <c:pt idx="775">
                  <c:v>2.75</c:v>
                </c:pt>
                <c:pt idx="776">
                  <c:v>2.7600000000000002</c:v>
                </c:pt>
                <c:pt idx="777">
                  <c:v>2.7700000000000005</c:v>
                </c:pt>
                <c:pt idx="778">
                  <c:v>2.7800000000000002</c:v>
                </c:pt>
                <c:pt idx="779">
                  <c:v>2.79</c:v>
                </c:pt>
                <c:pt idx="780">
                  <c:v>2.8</c:v>
                </c:pt>
                <c:pt idx="781">
                  <c:v>2.81</c:v>
                </c:pt>
                <c:pt idx="782">
                  <c:v>2.8200000000000003</c:v>
                </c:pt>
                <c:pt idx="783">
                  <c:v>2.8299999999999996</c:v>
                </c:pt>
                <c:pt idx="784">
                  <c:v>2.84</c:v>
                </c:pt>
                <c:pt idx="785">
                  <c:v>2.85</c:v>
                </c:pt>
                <c:pt idx="786">
                  <c:v>2.8600000000000003</c:v>
                </c:pt>
                <c:pt idx="787">
                  <c:v>2.8699999999999997</c:v>
                </c:pt>
                <c:pt idx="788">
                  <c:v>2.88</c:v>
                </c:pt>
                <c:pt idx="789">
                  <c:v>2.89</c:v>
                </c:pt>
                <c:pt idx="790">
                  <c:v>2.9000000000000004</c:v>
                </c:pt>
                <c:pt idx="791">
                  <c:v>2.9099999999999997</c:v>
                </c:pt>
                <c:pt idx="792">
                  <c:v>2.92</c:v>
                </c:pt>
                <c:pt idx="793">
                  <c:v>2.93</c:v>
                </c:pt>
                <c:pt idx="794">
                  <c:v>2.9400000000000004</c:v>
                </c:pt>
                <c:pt idx="795">
                  <c:v>2.9499999999999997</c:v>
                </c:pt>
                <c:pt idx="796">
                  <c:v>2.96</c:v>
                </c:pt>
                <c:pt idx="797">
                  <c:v>2.9699999999999998</c:v>
                </c:pt>
                <c:pt idx="798">
                  <c:v>2.9800000000000004</c:v>
                </c:pt>
                <c:pt idx="799">
                  <c:v>2.9899999999999998</c:v>
                </c:pt>
                <c:pt idx="800">
                  <c:v>3</c:v>
                </c:pt>
                <c:pt idx="801">
                  <c:v>3.01</c:v>
                </c:pt>
                <c:pt idx="802">
                  <c:v>3.0199999999999991</c:v>
                </c:pt>
                <c:pt idx="803">
                  <c:v>3.0299999999999994</c:v>
                </c:pt>
                <c:pt idx="804">
                  <c:v>3.0400000000000009</c:v>
                </c:pt>
                <c:pt idx="805">
                  <c:v>3.0500000000000007</c:v>
                </c:pt>
                <c:pt idx="806">
                  <c:v>3.0600000000000005</c:v>
                </c:pt>
                <c:pt idx="807">
                  <c:v>3.0700000000000003</c:v>
                </c:pt>
                <c:pt idx="808">
                  <c:v>3.08</c:v>
                </c:pt>
                <c:pt idx="809">
                  <c:v>3.09</c:v>
                </c:pt>
                <c:pt idx="810">
                  <c:v>3.0999999999999992</c:v>
                </c:pt>
                <c:pt idx="811">
                  <c:v>3.1099999999999994</c:v>
                </c:pt>
                <c:pt idx="812">
                  <c:v>3.120000000000001</c:v>
                </c:pt>
                <c:pt idx="813">
                  <c:v>3.1300000000000008</c:v>
                </c:pt>
                <c:pt idx="814">
                  <c:v>3.1400000000000006</c:v>
                </c:pt>
                <c:pt idx="815">
                  <c:v>3.1500000000000004</c:v>
                </c:pt>
                <c:pt idx="816">
                  <c:v>3.16</c:v>
                </c:pt>
                <c:pt idx="817">
                  <c:v>3.17</c:v>
                </c:pt>
                <c:pt idx="818">
                  <c:v>3.1799999999999997</c:v>
                </c:pt>
                <c:pt idx="819">
                  <c:v>3.1899999999999995</c:v>
                </c:pt>
                <c:pt idx="820">
                  <c:v>3.1999999999999993</c:v>
                </c:pt>
                <c:pt idx="821">
                  <c:v>3.2100000000000009</c:v>
                </c:pt>
                <c:pt idx="822">
                  <c:v>3.2200000000000006</c:v>
                </c:pt>
                <c:pt idx="823">
                  <c:v>3.2300000000000004</c:v>
                </c:pt>
                <c:pt idx="824">
                  <c:v>3.24</c:v>
                </c:pt>
                <c:pt idx="825">
                  <c:v>3.25</c:v>
                </c:pt>
                <c:pt idx="826">
                  <c:v>3.2600000000000002</c:v>
                </c:pt>
                <c:pt idx="827">
                  <c:v>3.2699999999999996</c:v>
                </c:pt>
                <c:pt idx="828">
                  <c:v>3.2799999999999994</c:v>
                </c:pt>
                <c:pt idx="829">
                  <c:v>3.2900000000000009</c:v>
                </c:pt>
                <c:pt idx="830">
                  <c:v>3.3000000000000007</c:v>
                </c:pt>
                <c:pt idx="831">
                  <c:v>3.31</c:v>
                </c:pt>
                <c:pt idx="832">
                  <c:v>3.3200000000000003</c:v>
                </c:pt>
                <c:pt idx="833">
                  <c:v>3.3299999999999996</c:v>
                </c:pt>
                <c:pt idx="834">
                  <c:v>3.34</c:v>
                </c:pt>
                <c:pt idx="835">
                  <c:v>3.3499999999999992</c:v>
                </c:pt>
                <c:pt idx="836">
                  <c:v>3.359999999999999</c:v>
                </c:pt>
                <c:pt idx="837">
                  <c:v>3.3700000000000006</c:v>
                </c:pt>
                <c:pt idx="838">
                  <c:v>3.3800000000000008</c:v>
                </c:pt>
                <c:pt idx="839">
                  <c:v>3.39</c:v>
                </c:pt>
                <c:pt idx="840">
                  <c:v>3.4000000000000004</c:v>
                </c:pt>
                <c:pt idx="841">
                  <c:v>3.4099999999999997</c:v>
                </c:pt>
                <c:pt idx="842">
                  <c:v>3.42</c:v>
                </c:pt>
                <c:pt idx="843">
                  <c:v>3.4299999999999997</c:v>
                </c:pt>
                <c:pt idx="844">
                  <c:v>3.4399999999999991</c:v>
                </c:pt>
                <c:pt idx="845">
                  <c:v>3.4499999999999993</c:v>
                </c:pt>
                <c:pt idx="846">
                  <c:v>3.4600000000000009</c:v>
                </c:pt>
                <c:pt idx="847">
                  <c:v>3.47</c:v>
                </c:pt>
                <c:pt idx="848">
                  <c:v>3.4800000000000004</c:v>
                </c:pt>
                <c:pt idx="849">
                  <c:v>3.4899999999999998</c:v>
                </c:pt>
                <c:pt idx="850">
                  <c:v>3.5</c:v>
                </c:pt>
                <c:pt idx="851">
                  <c:v>3.51</c:v>
                </c:pt>
                <c:pt idx="852">
                  <c:v>3.5199999999999991</c:v>
                </c:pt>
                <c:pt idx="853">
                  <c:v>3.5299999999999994</c:v>
                </c:pt>
                <c:pt idx="854">
                  <c:v>3.5400000000000009</c:v>
                </c:pt>
                <c:pt idx="855">
                  <c:v>3.5500000000000007</c:v>
                </c:pt>
                <c:pt idx="856">
                  <c:v>3.5600000000000005</c:v>
                </c:pt>
                <c:pt idx="857">
                  <c:v>3.5700000000000003</c:v>
                </c:pt>
                <c:pt idx="858">
                  <c:v>3.58</c:v>
                </c:pt>
                <c:pt idx="859">
                  <c:v>3.59</c:v>
                </c:pt>
                <c:pt idx="860">
                  <c:v>3.5999999999999992</c:v>
                </c:pt>
                <c:pt idx="861">
                  <c:v>3.6099999999999994</c:v>
                </c:pt>
                <c:pt idx="862">
                  <c:v>3.620000000000001</c:v>
                </c:pt>
                <c:pt idx="863">
                  <c:v>3.6300000000000008</c:v>
                </c:pt>
                <c:pt idx="864">
                  <c:v>3.6400000000000006</c:v>
                </c:pt>
                <c:pt idx="865">
                  <c:v>3.6500000000000004</c:v>
                </c:pt>
                <c:pt idx="866">
                  <c:v>3.66</c:v>
                </c:pt>
                <c:pt idx="867">
                  <c:v>3.67</c:v>
                </c:pt>
                <c:pt idx="868">
                  <c:v>3.6799999999999997</c:v>
                </c:pt>
                <c:pt idx="869">
                  <c:v>3.6899999999999995</c:v>
                </c:pt>
                <c:pt idx="870">
                  <c:v>3.7000000000000011</c:v>
                </c:pt>
                <c:pt idx="871">
                  <c:v>3.7100000000000009</c:v>
                </c:pt>
                <c:pt idx="872">
                  <c:v>3.7200000000000006</c:v>
                </c:pt>
                <c:pt idx="873">
                  <c:v>3.7300000000000004</c:v>
                </c:pt>
                <c:pt idx="874">
                  <c:v>3.74</c:v>
                </c:pt>
                <c:pt idx="875">
                  <c:v>3.75</c:v>
                </c:pt>
                <c:pt idx="876">
                  <c:v>3.7600000000000002</c:v>
                </c:pt>
                <c:pt idx="877">
                  <c:v>3.7699999999999996</c:v>
                </c:pt>
                <c:pt idx="878">
                  <c:v>3.7799999999999994</c:v>
                </c:pt>
                <c:pt idx="879">
                  <c:v>3.7900000000000009</c:v>
                </c:pt>
                <c:pt idx="880">
                  <c:v>3.8000000000000007</c:v>
                </c:pt>
                <c:pt idx="881">
                  <c:v>3.81</c:v>
                </c:pt>
                <c:pt idx="882">
                  <c:v>3.8200000000000003</c:v>
                </c:pt>
                <c:pt idx="883">
                  <c:v>3.8299999999999996</c:v>
                </c:pt>
                <c:pt idx="884">
                  <c:v>3.84</c:v>
                </c:pt>
                <c:pt idx="885">
                  <c:v>3.8499999999999992</c:v>
                </c:pt>
                <c:pt idx="886">
                  <c:v>3.859999999999999</c:v>
                </c:pt>
                <c:pt idx="887">
                  <c:v>3.8700000000000006</c:v>
                </c:pt>
                <c:pt idx="888">
                  <c:v>3.8800000000000008</c:v>
                </c:pt>
                <c:pt idx="889">
                  <c:v>3.89</c:v>
                </c:pt>
                <c:pt idx="890">
                  <c:v>3.9000000000000004</c:v>
                </c:pt>
                <c:pt idx="891">
                  <c:v>3.9099999999999997</c:v>
                </c:pt>
                <c:pt idx="892">
                  <c:v>3.92</c:v>
                </c:pt>
                <c:pt idx="893">
                  <c:v>3.9299999999999997</c:v>
                </c:pt>
                <c:pt idx="894">
                  <c:v>3.9399999999999991</c:v>
                </c:pt>
                <c:pt idx="895">
                  <c:v>3.9500000000000006</c:v>
                </c:pt>
                <c:pt idx="896">
                  <c:v>3.9600000000000009</c:v>
                </c:pt>
                <c:pt idx="897">
                  <c:v>3.97</c:v>
                </c:pt>
                <c:pt idx="898">
                  <c:v>3.9800000000000004</c:v>
                </c:pt>
                <c:pt idx="899">
                  <c:v>3.9899999999999998</c:v>
                </c:pt>
                <c:pt idx="900">
                  <c:v>4</c:v>
                </c:pt>
                <c:pt idx="901">
                  <c:v>4.01</c:v>
                </c:pt>
                <c:pt idx="902">
                  <c:v>4.0199999999999996</c:v>
                </c:pt>
                <c:pt idx="903">
                  <c:v>4.0299999999999985</c:v>
                </c:pt>
                <c:pt idx="904">
                  <c:v>4.0400000000000009</c:v>
                </c:pt>
                <c:pt idx="905">
                  <c:v>4.0500000000000007</c:v>
                </c:pt>
                <c:pt idx="906">
                  <c:v>4.0600000000000005</c:v>
                </c:pt>
                <c:pt idx="907">
                  <c:v>4.07</c:v>
                </c:pt>
                <c:pt idx="908">
                  <c:v>4.08</c:v>
                </c:pt>
                <c:pt idx="909">
                  <c:v>4.09</c:v>
                </c:pt>
                <c:pt idx="910">
                  <c:v>4.0999999999999996</c:v>
                </c:pt>
                <c:pt idx="911">
                  <c:v>4.1099999999999985</c:v>
                </c:pt>
                <c:pt idx="912">
                  <c:v>4.12</c:v>
                </c:pt>
                <c:pt idx="913">
                  <c:v>4.1300000000000008</c:v>
                </c:pt>
                <c:pt idx="914">
                  <c:v>4.1400000000000006</c:v>
                </c:pt>
                <c:pt idx="915">
                  <c:v>4.1499999999999995</c:v>
                </c:pt>
                <c:pt idx="916">
                  <c:v>4.1599999999999993</c:v>
                </c:pt>
                <c:pt idx="917">
                  <c:v>4.17</c:v>
                </c:pt>
                <c:pt idx="918">
                  <c:v>4.18</c:v>
                </c:pt>
                <c:pt idx="919">
                  <c:v>4.1899999999999995</c:v>
                </c:pt>
                <c:pt idx="920">
                  <c:v>4.2000000000000011</c:v>
                </c:pt>
                <c:pt idx="921">
                  <c:v>4.2100000000000009</c:v>
                </c:pt>
                <c:pt idx="922">
                  <c:v>4.2200000000000006</c:v>
                </c:pt>
                <c:pt idx="923">
                  <c:v>4.2300000000000004</c:v>
                </c:pt>
                <c:pt idx="924">
                  <c:v>4.24</c:v>
                </c:pt>
                <c:pt idx="925">
                  <c:v>4.25</c:v>
                </c:pt>
                <c:pt idx="926">
                  <c:v>4.26</c:v>
                </c:pt>
                <c:pt idx="927">
                  <c:v>4.2699999999999996</c:v>
                </c:pt>
                <c:pt idx="928">
                  <c:v>4.2799999999999994</c:v>
                </c:pt>
                <c:pt idx="929">
                  <c:v>4.2900000000000009</c:v>
                </c:pt>
                <c:pt idx="930">
                  <c:v>4.3000000000000007</c:v>
                </c:pt>
                <c:pt idx="931">
                  <c:v>4.3100000000000005</c:v>
                </c:pt>
                <c:pt idx="932">
                  <c:v>4.3199999999999994</c:v>
                </c:pt>
                <c:pt idx="933">
                  <c:v>4.33</c:v>
                </c:pt>
                <c:pt idx="934">
                  <c:v>4.34</c:v>
                </c:pt>
                <c:pt idx="935">
                  <c:v>4.3499999999999996</c:v>
                </c:pt>
                <c:pt idx="936">
                  <c:v>4.3599999999999985</c:v>
                </c:pt>
                <c:pt idx="937">
                  <c:v>4.370000000000001</c:v>
                </c:pt>
                <c:pt idx="938">
                  <c:v>4.3800000000000008</c:v>
                </c:pt>
                <c:pt idx="939">
                  <c:v>4.3900000000000006</c:v>
                </c:pt>
                <c:pt idx="940">
                  <c:v>4.4000000000000004</c:v>
                </c:pt>
                <c:pt idx="941">
                  <c:v>4.41</c:v>
                </c:pt>
                <c:pt idx="942">
                  <c:v>4.42</c:v>
                </c:pt>
                <c:pt idx="943">
                  <c:v>4.4300000000000006</c:v>
                </c:pt>
                <c:pt idx="944">
                  <c:v>4.4400000000000004</c:v>
                </c:pt>
                <c:pt idx="945">
                  <c:v>4.4500000000000011</c:v>
                </c:pt>
                <c:pt idx="946">
                  <c:v>4.4600000000000009</c:v>
                </c:pt>
                <c:pt idx="947">
                  <c:v>4.4700000000000015</c:v>
                </c:pt>
                <c:pt idx="948">
                  <c:v>4.4800000000000004</c:v>
                </c:pt>
                <c:pt idx="949">
                  <c:v>4.49</c:v>
                </c:pt>
                <c:pt idx="950">
                  <c:v>4.5</c:v>
                </c:pt>
                <c:pt idx="951">
                  <c:v>4.51</c:v>
                </c:pt>
                <c:pt idx="952">
                  <c:v>4.5199999999999996</c:v>
                </c:pt>
                <c:pt idx="953">
                  <c:v>4.5299999999999985</c:v>
                </c:pt>
                <c:pt idx="954">
                  <c:v>4.5400000000000009</c:v>
                </c:pt>
                <c:pt idx="955">
                  <c:v>4.5500000000000007</c:v>
                </c:pt>
                <c:pt idx="956">
                  <c:v>4.5600000000000005</c:v>
                </c:pt>
                <c:pt idx="957">
                  <c:v>4.57</c:v>
                </c:pt>
                <c:pt idx="958">
                  <c:v>4.58</c:v>
                </c:pt>
                <c:pt idx="959">
                  <c:v>4.59</c:v>
                </c:pt>
                <c:pt idx="960">
                  <c:v>4.5999999999999996</c:v>
                </c:pt>
                <c:pt idx="961">
                  <c:v>4.6099999999999985</c:v>
                </c:pt>
                <c:pt idx="962">
                  <c:v>4.62</c:v>
                </c:pt>
                <c:pt idx="963">
                  <c:v>4.6300000000000008</c:v>
                </c:pt>
                <c:pt idx="964">
                  <c:v>4.6400000000000006</c:v>
                </c:pt>
                <c:pt idx="965">
                  <c:v>4.6499999999999995</c:v>
                </c:pt>
                <c:pt idx="966">
                  <c:v>4.6599999999999993</c:v>
                </c:pt>
                <c:pt idx="967">
                  <c:v>4.67</c:v>
                </c:pt>
                <c:pt idx="968">
                  <c:v>4.68</c:v>
                </c:pt>
                <c:pt idx="969">
                  <c:v>4.6899999999999995</c:v>
                </c:pt>
                <c:pt idx="970">
                  <c:v>4.7000000000000011</c:v>
                </c:pt>
                <c:pt idx="971">
                  <c:v>4.7100000000000009</c:v>
                </c:pt>
                <c:pt idx="972">
                  <c:v>4.7200000000000006</c:v>
                </c:pt>
                <c:pt idx="973">
                  <c:v>4.7300000000000004</c:v>
                </c:pt>
                <c:pt idx="974">
                  <c:v>4.74</c:v>
                </c:pt>
                <c:pt idx="975">
                  <c:v>4.75</c:v>
                </c:pt>
                <c:pt idx="976">
                  <c:v>4.76</c:v>
                </c:pt>
                <c:pt idx="977">
                  <c:v>4.7699999999999996</c:v>
                </c:pt>
                <c:pt idx="978">
                  <c:v>4.7799999999999994</c:v>
                </c:pt>
                <c:pt idx="979">
                  <c:v>4.7900000000000009</c:v>
                </c:pt>
                <c:pt idx="980">
                  <c:v>4.8000000000000007</c:v>
                </c:pt>
                <c:pt idx="981">
                  <c:v>4.8100000000000005</c:v>
                </c:pt>
                <c:pt idx="982">
                  <c:v>4.8199999999999994</c:v>
                </c:pt>
                <c:pt idx="983">
                  <c:v>4.83</c:v>
                </c:pt>
                <c:pt idx="984">
                  <c:v>4.84</c:v>
                </c:pt>
                <c:pt idx="985">
                  <c:v>4.8499999999999996</c:v>
                </c:pt>
                <c:pt idx="986">
                  <c:v>4.8599999999999985</c:v>
                </c:pt>
                <c:pt idx="987">
                  <c:v>4.870000000000001</c:v>
                </c:pt>
                <c:pt idx="988">
                  <c:v>4.8800000000000008</c:v>
                </c:pt>
                <c:pt idx="989">
                  <c:v>4.8900000000000006</c:v>
                </c:pt>
                <c:pt idx="990">
                  <c:v>4.9000000000000004</c:v>
                </c:pt>
                <c:pt idx="991">
                  <c:v>4.91</c:v>
                </c:pt>
                <c:pt idx="992">
                  <c:v>4.92</c:v>
                </c:pt>
                <c:pt idx="993">
                  <c:v>4.9300000000000006</c:v>
                </c:pt>
                <c:pt idx="994">
                  <c:v>4.9400000000000004</c:v>
                </c:pt>
                <c:pt idx="995">
                  <c:v>4.9500000000000011</c:v>
                </c:pt>
                <c:pt idx="996">
                  <c:v>4.9600000000000009</c:v>
                </c:pt>
                <c:pt idx="997">
                  <c:v>4.9700000000000015</c:v>
                </c:pt>
                <c:pt idx="998">
                  <c:v>4.9800000000000004</c:v>
                </c:pt>
                <c:pt idx="999">
                  <c:v>4.99</c:v>
                </c:pt>
                <c:pt idx="1000">
                  <c:v>5</c:v>
                </c:pt>
              </c:numCache>
            </c:numRef>
          </c:xVal>
          <c:yVal>
            <c:numRef>
              <c:f>Integrating!$AB$2:$AB$1002</c:f>
              <c:numCache>
                <c:formatCode>General</c:formatCode>
                <c:ptCount val="1001"/>
                <c:pt idx="0">
                  <c:v>1.4867195147342983E-6</c:v>
                </c:pt>
                <c:pt idx="1">
                  <c:v>1.5628671089492906E-6</c:v>
                </c:pt>
                <c:pt idx="2">
                  <c:v>1.6427505880450716E-6</c:v>
                </c:pt>
                <c:pt idx="3">
                  <c:v>1.726544521677074E-6</c:v>
                </c:pt>
                <c:pt idx="4">
                  <c:v>1.8144311901820303E-6</c:v>
                </c:pt>
                <c:pt idx="5">
                  <c:v>1.9066009031228112E-6</c:v>
                </c:pt>
                <c:pt idx="6">
                  <c:v>2.003252329948489E-6</c:v>
                </c:pt>
                <c:pt idx="7">
                  <c:v>2.1045928431831299E-6</c:v>
                </c:pt>
                <c:pt idx="8">
                  <c:v>2.2108388745684212E-6</c:v>
                </c:pt>
                <c:pt idx="9">
                  <c:v>2.3222162845979974E-6</c:v>
                </c:pt>
                <c:pt idx="10">
                  <c:v>2.438960745893353E-6</c:v>
                </c:pt>
                <c:pt idx="11">
                  <c:v>2.5613181408845452E-6</c:v>
                </c:pt>
                <c:pt idx="12">
                  <c:v>2.6895449742715242E-6</c:v>
                </c:pt>
                <c:pt idx="13">
                  <c:v>2.823908800755821E-6</c:v>
                </c:pt>
                <c:pt idx="14">
                  <c:v>2.9646886685452738E-6</c:v>
                </c:pt>
                <c:pt idx="15">
                  <c:v>3.1121755791489445E-6</c:v>
                </c:pt>
                <c:pt idx="16">
                  <c:v>3.2666729639932756E-6</c:v>
                </c:pt>
                <c:pt idx="17">
                  <c:v>3.4284971784050402E-6</c:v>
                </c:pt>
                <c:pt idx="18">
                  <c:v>3.5979780135212478E-6</c:v>
                </c:pt>
                <c:pt idx="19">
                  <c:v>3.7754592267013494E-6</c:v>
                </c:pt>
                <c:pt idx="20">
                  <c:v>3.9612990910320762E-6</c:v>
                </c:pt>
                <c:pt idx="21">
                  <c:v>4.1558709645312011E-6</c:v>
                </c:pt>
                <c:pt idx="22">
                  <c:v>4.3595638796716384E-6</c:v>
                </c:pt>
                <c:pt idx="23">
                  <c:v>4.5727831538641462E-6</c:v>
                </c:pt>
                <c:pt idx="24">
                  <c:v>4.7959510215525226E-6</c:v>
                </c:pt>
                <c:pt idx="25">
                  <c:v>5.0295072885924462E-6</c:v>
                </c:pt>
                <c:pt idx="26">
                  <c:v>5.2739100096013043E-6</c:v>
                </c:pt>
                <c:pt idx="27">
                  <c:v>5.5296361889840532E-6</c:v>
                </c:pt>
                <c:pt idx="28">
                  <c:v>5.7971825063572861E-6</c:v>
                </c:pt>
                <c:pt idx="29">
                  <c:v>6.077066067111116E-6</c:v>
                </c:pt>
                <c:pt idx="30">
                  <c:v>6.3698251788670899E-6</c:v>
                </c:pt>
                <c:pt idx="31">
                  <c:v>6.6760201546074626E-6</c:v>
                </c:pt>
                <c:pt idx="32">
                  <c:v>6.9962341432704067E-6</c:v>
                </c:pt>
                <c:pt idx="33">
                  <c:v>7.3310739886239474E-6</c:v>
                </c:pt>
                <c:pt idx="34">
                  <c:v>7.681171117250457E-6</c:v>
                </c:pt>
                <c:pt idx="35">
                  <c:v>8.0471824564922969E-6</c:v>
                </c:pt>
                <c:pt idx="36">
                  <c:v>8.4297913832287717E-6</c:v>
                </c:pt>
                <c:pt idx="37">
                  <c:v>8.8297087043740978E-6</c:v>
                </c:pt>
                <c:pt idx="38">
                  <c:v>9.2476736700056167E-6</c:v>
                </c:pt>
                <c:pt idx="39">
                  <c:v>9.684455020051437E-6</c:v>
                </c:pt>
                <c:pt idx="40">
                  <c:v>1.0140852065486763E-5</c:v>
                </c:pt>
                <c:pt idx="41">
                  <c:v>1.0617695805008391E-5</c:v>
                </c:pt>
                <c:pt idx="42">
                  <c:v>1.1115850078177791E-5</c:v>
                </c:pt>
                <c:pt idx="43">
                  <c:v>1.1636212756042666E-5</c:v>
                </c:pt>
                <c:pt idx="44">
                  <c:v>1.2179716970268696E-5</c:v>
                </c:pt>
                <c:pt idx="45">
                  <c:v>1.2747332381833466E-5</c:v>
                </c:pt>
                <c:pt idx="46">
                  <c:v>1.3340066490355843E-5</c:v>
                </c:pt>
                <c:pt idx="47">
                  <c:v>1.3958965985154772E-5</c:v>
                </c:pt>
                <c:pt idx="48">
                  <c:v>1.4605118139152944E-5</c:v>
                </c:pt>
                <c:pt idx="49">
                  <c:v>1.5279652246761623E-5</c:v>
                </c:pt>
                <c:pt idx="50">
                  <c:v>1.5983741106905481E-5</c:v>
                </c:pt>
                <c:pt idx="51">
                  <c:v>1.6718602552365074E-5</c:v>
                </c:pt>
                <c:pt idx="52">
                  <c:v>1.7485501026639142E-5</c:v>
                </c:pt>
                <c:pt idx="53">
                  <c:v>1.8285749209547383E-5</c:v>
                </c:pt>
                <c:pt idx="54">
                  <c:v>1.9120709692817747E-5</c:v>
                </c:pt>
                <c:pt idx="55">
                  <c:v>1.9991796706922794E-5</c:v>
                </c:pt>
                <c:pt idx="56">
                  <c:v>2.0900477900450485E-5</c:v>
                </c:pt>
                <c:pt idx="57">
                  <c:v>2.1848276173316476E-5</c:v>
                </c:pt>
                <c:pt idx="58">
                  <c:v>2.283677156514693E-5</c:v>
                </c:pt>
                <c:pt idx="59">
                  <c:v>2.3867603200179605E-5</c:v>
                </c:pt>
                <c:pt idx="60">
                  <c:v>2.4942471290053535E-5</c:v>
                </c:pt>
                <c:pt idx="61">
                  <c:v>2.6063139195878346E-5</c:v>
                </c:pt>
                <c:pt idx="62">
                  <c:v>2.7231435550992615E-5</c:v>
                </c:pt>
                <c:pt idx="63">
                  <c:v>2.8449256445844311E-5</c:v>
                </c:pt>
                <c:pt idx="64">
                  <c:v>2.9718567676442199E-5</c:v>
                </c:pt>
                <c:pt idx="65">
                  <c:v>3.1041407057850273E-5</c:v>
                </c:pt>
                <c:pt idx="66">
                  <c:v>3.2419886804213785E-5</c:v>
                </c:pt>
                <c:pt idx="67">
                  <c:v>3.3856195976827888E-5</c:v>
                </c:pt>
                <c:pt idx="68">
                  <c:v>3.5352603001773097E-5</c:v>
                </c:pt>
                <c:pt idx="69">
                  <c:v>3.6911458258666202E-5</c:v>
                </c:pt>
                <c:pt idx="70">
                  <c:v>3.8535196742087136E-5</c:v>
                </c:pt>
                <c:pt idx="71">
                  <c:v>4.0226340797264958E-5</c:v>
                </c:pt>
                <c:pt idx="72">
                  <c:v>4.1987502931617328E-5</c:v>
                </c:pt>
                <c:pt idx="73">
                  <c:v>4.3821388703758104E-5</c:v>
                </c:pt>
                <c:pt idx="74">
                  <c:v>4.5730799691601327E-5</c:v>
                </c:pt>
                <c:pt idx="75">
                  <c:v>4.7718636541204972E-5</c:v>
                </c:pt>
                <c:pt idx="76">
                  <c:v>4.9787902098012097E-5</c:v>
                </c:pt>
                <c:pt idx="77">
                  <c:v>5.1941704622159763E-5</c:v>
                </c:pt>
                <c:pt idx="78">
                  <c:v>5.4183261089540158E-5</c:v>
                </c:pt>
                <c:pt idx="79">
                  <c:v>5.6515900580307407E-5</c:v>
                </c:pt>
                <c:pt idx="80">
                  <c:v>5.8943067756539855E-5</c:v>
                </c:pt>
                <c:pt idx="81">
                  <c:v>6.146832643076942E-5</c:v>
                </c:pt>
                <c:pt idx="82">
                  <c:v>6.409536322710611E-5</c:v>
                </c:pt>
                <c:pt idx="83">
                  <c:v>6.6827991336690623E-5</c:v>
                </c:pt>
                <c:pt idx="84">
                  <c:v>6.967015436921434E-5</c:v>
                </c:pt>
                <c:pt idx="85">
                  <c:v>7.2625930302252337E-5</c:v>
                </c:pt>
                <c:pt idx="86">
                  <c:v>7.5699535530161227E-5</c:v>
                </c:pt>
                <c:pt idx="87">
                  <c:v>7.8895329014293087E-5</c:v>
                </c:pt>
                <c:pt idx="88">
                  <c:v>8.221781653628603E-5</c:v>
                </c:pt>
                <c:pt idx="89">
                  <c:v>8.5671655056181878E-5</c:v>
                </c:pt>
                <c:pt idx="90">
                  <c:v>8.9261657177132955E-5</c:v>
                </c:pt>
                <c:pt idx="91">
                  <c:v>9.2992795718445907E-5</c:v>
                </c:pt>
                <c:pt idx="92">
                  <c:v>9.687020839871926E-5</c:v>
                </c:pt>
                <c:pt idx="93">
                  <c:v>1.0089920263081443E-4</c:v>
                </c:pt>
                <c:pt idx="94">
                  <c:v>1.050852604304005E-4</c:v>
                </c:pt>
                <c:pt idx="95">
                  <c:v>1.0943404343980059E-4</c:v>
                </c:pt>
                <c:pt idx="96">
                  <c:v>1.1395139806886463E-4</c:v>
                </c:pt>
                <c:pt idx="97">
                  <c:v>1.1864336075456578E-4</c:v>
                </c:pt>
                <c:pt idx="98">
                  <c:v>1.2351616334102365E-4</c:v>
                </c:pt>
                <c:pt idx="99">
                  <c:v>1.2857623858162108E-4</c:v>
                </c:pt>
                <c:pt idx="100">
                  <c:v>1.3383022576488537E-4</c:v>
                </c:pt>
                <c:pt idx="101">
                  <c:v>1.3928497646575996E-4</c:v>
                </c:pt>
                <c:pt idx="102">
                  <c:v>1.4494756042389103E-4</c:v>
                </c:pt>
                <c:pt idx="103">
                  <c:v>1.5082527155051807E-4</c:v>
                </c:pt>
                <c:pt idx="104">
                  <c:v>1.5692563406553226E-4</c:v>
                </c:pt>
                <c:pt idx="105">
                  <c:v>1.6325640876624202E-4</c:v>
                </c:pt>
                <c:pt idx="106">
                  <c:v>1.6982559942934364E-4</c:v>
                </c:pt>
                <c:pt idx="107">
                  <c:v>1.7664145934757124E-4</c:v>
                </c:pt>
                <c:pt idx="108">
                  <c:v>1.8371249800245711E-4</c:v>
                </c:pt>
                <c:pt idx="109">
                  <c:v>1.9104748787459764E-4</c:v>
                </c:pt>
                <c:pt idx="110">
                  <c:v>1.9865547139277275E-4</c:v>
                </c:pt>
                <c:pt idx="111">
                  <c:v>2.0654576802322589E-4</c:v>
                </c:pt>
                <c:pt idx="112">
                  <c:v>2.1472798150036704E-4</c:v>
                </c:pt>
                <c:pt idx="113">
                  <c:v>2.2321200720010212E-4</c:v>
                </c:pt>
                <c:pt idx="114">
                  <c:v>2.3200803965694241E-4</c:v>
                </c:pt>
                <c:pt idx="115">
                  <c:v>2.411265802259937E-4</c:v>
                </c:pt>
                <c:pt idx="116">
                  <c:v>2.5057844489086086E-4</c:v>
                </c:pt>
                <c:pt idx="117">
                  <c:v>2.6037477221844252E-4</c:v>
                </c:pt>
                <c:pt idx="118">
                  <c:v>2.7052703146152079E-4</c:v>
                </c:pt>
                <c:pt idx="119">
                  <c:v>2.8104703080998632E-4</c:v>
                </c:pt>
                <c:pt idx="120">
                  <c:v>2.9194692579146027E-4</c:v>
                </c:pt>
                <c:pt idx="121">
                  <c:v>3.0323922782200428E-4</c:v>
                </c:pt>
                <c:pt idx="122">
                  <c:v>3.149368129075215E-4</c:v>
                </c:pt>
                <c:pt idx="123">
                  <c:v>3.2705293049637492E-4</c:v>
                </c:pt>
                <c:pt idx="124">
                  <c:v>3.3960121248365473E-4</c:v>
                </c:pt>
                <c:pt idx="125">
                  <c:v>3.5259568236744541E-4</c:v>
                </c:pt>
                <c:pt idx="126">
                  <c:v>3.6605076455733507E-4</c:v>
                </c:pt>
                <c:pt idx="127">
                  <c:v>3.7998129383532141E-4</c:v>
                </c:pt>
                <c:pt idx="128">
                  <c:v>3.9440252496915698E-4</c:v>
                </c:pt>
                <c:pt idx="129">
                  <c:v>4.0933014247807894E-4</c:v>
                </c:pt>
                <c:pt idx="130">
                  <c:v>4.2478027055075149E-4</c:v>
                </c:pt>
                <c:pt idx="131">
                  <c:v>4.4076948311513268E-4</c:v>
                </c:pt>
                <c:pt idx="132">
                  <c:v>4.5731481405985778E-4</c:v>
                </c:pt>
                <c:pt idx="133">
                  <c:v>4.7443376760662048E-4</c:v>
                </c:pt>
                <c:pt idx="134">
                  <c:v>4.9214432883289312E-4</c:v>
                </c:pt>
                <c:pt idx="135">
                  <c:v>5.1046497434418571E-4</c:v>
                </c:pt>
                <c:pt idx="136">
                  <c:v>5.2941468309493562E-4</c:v>
                </c:pt>
                <c:pt idx="137">
                  <c:v>5.4901294735695881E-4</c:v>
                </c:pt>
                <c:pt idx="138">
                  <c:v>5.6927978383425261E-4</c:v>
                </c:pt>
                <c:pt idx="139">
                  <c:v>5.9023574492278561E-4</c:v>
                </c:pt>
                <c:pt idx="140">
                  <c:v>6.1190193011377309E-4</c:v>
                </c:pt>
                <c:pt idx="141">
                  <c:v>6.342999975387576E-4</c:v>
                </c:pt>
                <c:pt idx="142">
                  <c:v>6.5745217565467656E-4</c:v>
                </c:pt>
                <c:pt idx="143">
                  <c:v>6.8138127506689136E-4</c:v>
                </c:pt>
                <c:pt idx="144">
                  <c:v>7.0611070048803631E-4</c:v>
                </c:pt>
                <c:pt idx="145">
                  <c:v>7.31664462830311E-4</c:v>
                </c:pt>
                <c:pt idx="146">
                  <c:v>7.5806719142871041E-4</c:v>
                </c:pt>
                <c:pt idx="147">
                  <c:v>7.8534414639246878E-4</c:v>
                </c:pt>
                <c:pt idx="148">
                  <c:v>8.1352123108180852E-4</c:v>
                </c:pt>
                <c:pt idx="149">
                  <c:v>8.4262500470690279E-4</c:v>
                </c:pt>
                <c:pt idx="150">
                  <c:v>8.7268269504575994E-4</c:v>
                </c:pt>
                <c:pt idx="151">
                  <c:v>9.0372221127752437E-4</c:v>
                </c:pt>
                <c:pt idx="152">
                  <c:v>9.3577215692747977E-4</c:v>
                </c:pt>
                <c:pt idx="153">
                  <c:v>9.6886184291984656E-4</c:v>
                </c:pt>
                <c:pt idx="154">
                  <c:v>1.0030213007342374E-3</c:v>
                </c:pt>
                <c:pt idx="155">
                  <c:v>1.0382812956614101E-3</c:v>
                </c:pt>
                <c:pt idx="156">
                  <c:v>1.0746733401537359E-3</c:v>
                </c:pt>
                <c:pt idx="157">
                  <c:v>1.1122297072655668E-3</c:v>
                </c:pt>
                <c:pt idx="158">
                  <c:v>1.1509834441784845E-3</c:v>
                </c:pt>
                <c:pt idx="159">
                  <c:v>1.1909683858061168E-3</c:v>
                </c:pt>
                <c:pt idx="160">
                  <c:v>1.2322191684730201E-3</c:v>
                </c:pt>
                <c:pt idx="161">
                  <c:v>1.2747712436618349E-3</c:v>
                </c:pt>
                <c:pt idx="162">
                  <c:v>1.3186608918227423E-3</c:v>
                </c:pt>
                <c:pt idx="163">
                  <c:v>1.3639252362389036E-3</c:v>
                </c:pt>
                <c:pt idx="164">
                  <c:v>1.410602256941385E-3</c:v>
                </c:pt>
                <c:pt idx="165">
                  <c:v>1.4587308046667476E-3</c:v>
                </c:pt>
                <c:pt idx="166">
                  <c:v>1.5083506148503075E-3</c:v>
                </c:pt>
                <c:pt idx="167">
                  <c:v>1.5595023216476915E-3</c:v>
                </c:pt>
                <c:pt idx="168">
                  <c:v>1.6122274719771233E-3</c:v>
                </c:pt>
                <c:pt idx="169">
                  <c:v>1.6665685395745801E-3</c:v>
                </c:pt>
                <c:pt idx="170">
                  <c:v>1.7225689390536814E-3</c:v>
                </c:pt>
                <c:pt idx="171">
                  <c:v>1.780273039961879E-3</c:v>
                </c:pt>
                <c:pt idx="172">
                  <c:v>1.8397261808242773E-3</c:v>
                </c:pt>
                <c:pt idx="173">
                  <c:v>1.9009746831660803E-3</c:v>
                </c:pt>
                <c:pt idx="174">
                  <c:v>1.9640658655043761E-3</c:v>
                </c:pt>
                <c:pt idx="175">
                  <c:v>2.0290480572997681E-3</c:v>
                </c:pt>
                <c:pt idx="176">
                  <c:v>2.0959706128579419E-3</c:v>
                </c:pt>
                <c:pt idx="177">
                  <c:v>2.1648839251710624E-3</c:v>
                </c:pt>
                <c:pt idx="178">
                  <c:v>2.2358394396885424E-3</c:v>
                </c:pt>
                <c:pt idx="179">
                  <c:v>2.3088896680064962E-3</c:v>
                </c:pt>
                <c:pt idx="180">
                  <c:v>2.38408820146484E-3</c:v>
                </c:pt>
                <c:pt idx="181">
                  <c:v>2.4614897246407002E-3</c:v>
                </c:pt>
                <c:pt idx="182">
                  <c:v>2.5411500287265266E-3</c:v>
                </c:pt>
                <c:pt idx="183">
                  <c:v>2.6231260247810248E-3</c:v>
                </c:pt>
                <c:pt idx="184">
                  <c:v>2.7074757568407008E-3</c:v>
                </c:pt>
                <c:pt idx="185">
                  <c:v>2.7942584148794468E-3</c:v>
                </c:pt>
                <c:pt idx="186">
                  <c:v>2.8835343476034422E-3</c:v>
                </c:pt>
                <c:pt idx="187">
                  <c:v>2.975365075068253E-3</c:v>
                </c:pt>
                <c:pt idx="188">
                  <c:v>3.0698133011047403E-3</c:v>
                </c:pt>
                <c:pt idx="189">
                  <c:v>3.1669429255400802E-3</c:v>
                </c:pt>
                <c:pt idx="190">
                  <c:v>3.2668190561999252E-3</c:v>
                </c:pt>
                <c:pt idx="191">
                  <c:v>3.3695080206774812E-3</c:v>
                </c:pt>
                <c:pt idx="192">
                  <c:v>3.4750773778549379E-3</c:v>
                </c:pt>
                <c:pt idx="193">
                  <c:v>3.5835959291623592E-3</c:v>
                </c:pt>
                <c:pt idx="194">
                  <c:v>3.6951337295590349E-3</c:v>
                </c:pt>
                <c:pt idx="195">
                  <c:v>3.8097620982218104E-3</c:v>
                </c:pt>
                <c:pt idx="196">
                  <c:v>3.9275536289247797E-3</c:v>
                </c:pt>
                <c:pt idx="197">
                  <c:v>4.0485822000944265E-3</c:v>
                </c:pt>
                <c:pt idx="198">
                  <c:v>4.1729229845239623E-3</c:v>
                </c:pt>
                <c:pt idx="199">
                  <c:v>4.3006524587304498E-3</c:v>
                </c:pt>
                <c:pt idx="200">
                  <c:v>4.4318484119380093E-3</c:v>
                </c:pt>
                <c:pt idx="201">
                  <c:v>4.5665899546701487E-3</c:v>
                </c:pt>
                <c:pt idx="202">
                  <c:v>4.7049575269339774E-3</c:v>
                </c:pt>
                <c:pt idx="203">
                  <c:v>4.8470329059789518E-3</c:v>
                </c:pt>
                <c:pt idx="204">
                  <c:v>4.9928992136123781E-3</c:v>
                </c:pt>
                <c:pt idx="205">
                  <c:v>5.1426409230539392E-3</c:v>
                </c:pt>
                <c:pt idx="206">
                  <c:v>5.2963438653110201E-3</c:v>
                </c:pt>
                <c:pt idx="207">
                  <c:v>5.4540952350565454E-3</c:v>
                </c:pt>
                <c:pt idx="208">
                  <c:v>5.615983595990969E-3</c:v>
                </c:pt>
                <c:pt idx="209">
                  <c:v>5.7820988856694729E-3</c:v>
                </c:pt>
                <c:pt idx="210">
                  <c:v>5.9525324197758529E-3</c:v>
                </c:pt>
                <c:pt idx="211">
                  <c:v>6.1273768958236873E-3</c:v>
                </c:pt>
                <c:pt idx="212">
                  <c:v>6.3067263962659284E-3</c:v>
                </c:pt>
                <c:pt idx="213">
                  <c:v>6.4906763909933661E-3</c:v>
                </c:pt>
                <c:pt idx="214">
                  <c:v>6.679323739202621E-3</c:v>
                </c:pt>
                <c:pt idx="215">
                  <c:v>6.8727666906139712E-3</c:v>
                </c:pt>
                <c:pt idx="216">
                  <c:v>7.0711048860194487E-3</c:v>
                </c:pt>
                <c:pt idx="217">
                  <c:v>7.2744393571412174E-3</c:v>
                </c:pt>
                <c:pt idx="218">
                  <c:v>7.4828725257805647E-3</c:v>
                </c:pt>
                <c:pt idx="219">
                  <c:v>7.696508202237321E-3</c:v>
                </c:pt>
                <c:pt idx="220">
                  <c:v>7.9154515829799686E-3</c:v>
                </c:pt>
                <c:pt idx="221">
                  <c:v>8.1398092475460232E-3</c:v>
                </c:pt>
                <c:pt idx="222">
                  <c:v>8.3696891546530382E-3</c:v>
                </c:pt>
                <c:pt idx="223">
                  <c:v>8.6052006374996732E-3</c:v>
                </c:pt>
                <c:pt idx="224">
                  <c:v>8.8464543982372332E-3</c:v>
                </c:pt>
                <c:pt idx="225">
                  <c:v>9.0935625015910529E-3</c:v>
                </c:pt>
                <c:pt idx="226">
                  <c:v>9.3466383676122922E-3</c:v>
                </c:pt>
                <c:pt idx="227">
                  <c:v>9.6057967635395872E-3</c:v>
                </c:pt>
                <c:pt idx="228">
                  <c:v>9.8711537947511457E-3</c:v>
                </c:pt>
                <c:pt idx="229">
                  <c:v>1.0142826894787082E-2</c:v>
                </c:pt>
                <c:pt idx="230">
                  <c:v>1.0420934814422605E-2</c:v>
                </c:pt>
                <c:pt idx="231">
                  <c:v>1.070559760977219E-2</c:v>
                </c:pt>
                <c:pt idx="232">
                  <c:v>1.099693662940557E-2</c:v>
                </c:pt>
                <c:pt idx="233">
                  <c:v>1.1295074500456135E-2</c:v>
                </c:pt>
                <c:pt idx="234">
                  <c:v>1.1600135113702564E-2</c:v>
                </c:pt>
                <c:pt idx="235">
                  <c:v>1.1912243607605179E-2</c:v>
                </c:pt>
                <c:pt idx="236">
                  <c:v>1.2231526351277971E-2</c:v>
                </c:pt>
                <c:pt idx="237">
                  <c:v>1.2558110926378208E-2</c:v>
                </c:pt>
                <c:pt idx="238">
                  <c:v>1.2892126107895302E-2</c:v>
                </c:pt>
                <c:pt idx="239">
                  <c:v>1.3233701843821374E-2</c:v>
                </c:pt>
                <c:pt idx="240">
                  <c:v>1.3582969233685615E-2</c:v>
                </c:pt>
                <c:pt idx="241">
                  <c:v>1.3940060505935825E-2</c:v>
                </c:pt>
                <c:pt idx="242">
                  <c:v>1.4305108994149688E-2</c:v>
                </c:pt>
                <c:pt idx="243">
                  <c:v>1.4678249112060041E-2</c:v>
                </c:pt>
                <c:pt idx="244">
                  <c:v>1.5059616327377448E-2</c:v>
                </c:pt>
                <c:pt idx="245">
                  <c:v>1.5449347134395173E-2</c:v>
                </c:pt>
                <c:pt idx="246">
                  <c:v>1.5847579025360825E-2</c:v>
                </c:pt>
                <c:pt idx="247">
                  <c:v>1.6254450460600506E-2</c:v>
                </c:pt>
                <c:pt idx="248">
                  <c:v>1.6670100837381057E-2</c:v>
                </c:pt>
                <c:pt idx="249">
                  <c:v>1.7094670457496953E-2</c:v>
                </c:pt>
                <c:pt idx="250">
                  <c:v>1.752830049356854E-2</c:v>
                </c:pt>
                <c:pt idx="251">
                  <c:v>1.7971132954039647E-2</c:v>
                </c:pt>
                <c:pt idx="252">
                  <c:v>1.8423310646862048E-2</c:v>
                </c:pt>
                <c:pt idx="253">
                  <c:v>1.8884977141856187E-2</c:v>
                </c:pt>
                <c:pt idx="254">
                  <c:v>1.9356276731736961E-2</c:v>
                </c:pt>
                <c:pt idx="255">
                  <c:v>1.9837354391795337E-2</c:v>
                </c:pt>
                <c:pt idx="256">
                  <c:v>2.0328355738225837E-2</c:v>
                </c:pt>
                <c:pt idx="257">
                  <c:v>2.0829426985092183E-2</c:v>
                </c:pt>
                <c:pt idx="258">
                  <c:v>2.1340714899922782E-2</c:v>
                </c:pt>
                <c:pt idx="259">
                  <c:v>2.1862366757929394E-2</c:v>
                </c:pt>
                <c:pt idx="260">
                  <c:v>2.2394530294842889E-2</c:v>
                </c:pt>
                <c:pt idx="261">
                  <c:v>2.2937353658360696E-2</c:v>
                </c:pt>
                <c:pt idx="262">
                  <c:v>2.3490985358201363E-2</c:v>
                </c:pt>
                <c:pt idx="263">
                  <c:v>2.4055574214762971E-2</c:v>
                </c:pt>
                <c:pt idx="264">
                  <c:v>2.4631269306382507E-2</c:v>
                </c:pt>
                <c:pt idx="265">
                  <c:v>2.5218219915194386E-2</c:v>
                </c:pt>
                <c:pt idx="266">
                  <c:v>2.581657547158769E-2</c:v>
                </c:pt>
                <c:pt idx="267">
                  <c:v>2.6426485497261717E-2</c:v>
                </c:pt>
                <c:pt idx="268">
                  <c:v>2.7048099546881782E-2</c:v>
                </c:pt>
                <c:pt idx="269">
                  <c:v>2.7681567148336576E-2</c:v>
                </c:pt>
                <c:pt idx="270">
                  <c:v>2.8327037741601186E-2</c:v>
                </c:pt>
                <c:pt idx="271">
                  <c:v>2.8984660616209412E-2</c:v>
                </c:pt>
                <c:pt idx="272">
                  <c:v>2.9654584847341268E-2</c:v>
                </c:pt>
                <c:pt idx="273">
                  <c:v>3.0336959230531625E-2</c:v>
                </c:pt>
                <c:pt idx="274">
                  <c:v>3.1031932215008273E-2</c:v>
                </c:pt>
                <c:pt idx="275">
                  <c:v>3.1739651835667418E-2</c:v>
                </c:pt>
                <c:pt idx="276">
                  <c:v>3.2460265643697472E-2</c:v>
                </c:pt>
                <c:pt idx="277">
                  <c:v>3.3193920635861116E-2</c:v>
                </c:pt>
                <c:pt idx="278">
                  <c:v>3.3940763182449214E-2</c:v>
                </c:pt>
                <c:pt idx="279">
                  <c:v>3.4700938953918813E-2</c:v>
                </c:pt>
                <c:pt idx="280">
                  <c:v>3.5474592846231452E-2</c:v>
                </c:pt>
                <c:pt idx="281">
                  <c:v>3.6261868904906215E-2</c:v>
                </c:pt>
                <c:pt idx="282">
                  <c:v>3.7062910247806474E-2</c:v>
                </c:pt>
                <c:pt idx="283">
                  <c:v>3.7877858986677483E-2</c:v>
                </c:pt>
                <c:pt idx="284">
                  <c:v>3.8706856147455594E-2</c:v>
                </c:pt>
                <c:pt idx="285">
                  <c:v>3.955004158937022E-2</c:v>
                </c:pt>
                <c:pt idx="286">
                  <c:v>4.0407553922860308E-2</c:v>
                </c:pt>
                <c:pt idx="287">
                  <c:v>4.127953042633041E-2</c:v>
                </c:pt>
                <c:pt idx="288">
                  <c:v>4.2166106961770304E-2</c:v>
                </c:pt>
                <c:pt idx="289">
                  <c:v>4.3067417889265741E-2</c:v>
                </c:pt>
                <c:pt idx="290">
                  <c:v>4.3983595980427184E-2</c:v>
                </c:pt>
                <c:pt idx="291">
                  <c:v>4.4914772330767093E-2</c:v>
                </c:pt>
                <c:pt idx="292">
                  <c:v>4.5861076271054874E-2</c:v>
                </c:pt>
                <c:pt idx="293">
                  <c:v>4.6822635277683163E-2</c:v>
                </c:pt>
                <c:pt idx="294">
                  <c:v>4.7799574882077034E-2</c:v>
                </c:pt>
                <c:pt idx="295">
                  <c:v>4.8792018579182764E-2</c:v>
                </c:pt>
                <c:pt idx="296">
                  <c:v>4.9800087735070782E-2</c:v>
                </c:pt>
                <c:pt idx="297">
                  <c:v>5.0823901493691204E-2</c:v>
                </c:pt>
                <c:pt idx="298">
                  <c:v>5.1863576682820559E-2</c:v>
                </c:pt>
                <c:pt idx="299">
                  <c:v>5.2919227719240326E-2</c:v>
                </c:pt>
                <c:pt idx="300">
                  <c:v>5.3990966513188056E-2</c:v>
                </c:pt>
                <c:pt idx="301">
                  <c:v>5.5078902372125781E-2</c:v>
                </c:pt>
                <c:pt idx="302">
                  <c:v>5.6183141903868042E-2</c:v>
                </c:pt>
                <c:pt idx="303">
                  <c:v>5.7303788919117166E-2</c:v>
                </c:pt>
                <c:pt idx="304">
                  <c:v>5.8440944333451463E-2</c:v>
                </c:pt>
                <c:pt idx="305">
                  <c:v>5.959470606881611E-2</c:v>
                </c:pt>
                <c:pt idx="306">
                  <c:v>6.0765168954564776E-2</c:v>
                </c:pt>
                <c:pt idx="307">
                  <c:v>6.1952424628105199E-2</c:v>
                </c:pt>
                <c:pt idx="308">
                  <c:v>6.3156561435198655E-2</c:v>
                </c:pt>
                <c:pt idx="309">
                  <c:v>6.4377664329969345E-2</c:v>
                </c:pt>
                <c:pt idx="310">
                  <c:v>6.5615814774676581E-2</c:v>
                </c:pt>
                <c:pt idx="311">
                  <c:v>6.6871090639307129E-2</c:v>
                </c:pt>
                <c:pt idx="312">
                  <c:v>6.8143566101044578E-2</c:v>
                </c:pt>
                <c:pt idx="313">
                  <c:v>6.9433311543674187E-2</c:v>
                </c:pt>
                <c:pt idx="314">
                  <c:v>7.0740393456983394E-2</c:v>
                </c:pt>
                <c:pt idx="315">
                  <c:v>7.2064874336217999E-2</c:v>
                </c:pt>
                <c:pt idx="316">
                  <c:v>7.3406812581656905E-2</c:v>
                </c:pt>
                <c:pt idx="317">
                  <c:v>7.4766262398367603E-2</c:v>
                </c:pt>
                <c:pt idx="318">
                  <c:v>7.6143273696207339E-2</c:v>
                </c:pt>
                <c:pt idx="319">
                  <c:v>7.7537891990133986E-2</c:v>
                </c:pt>
                <c:pt idx="320">
                  <c:v>7.8950158300894163E-2</c:v>
                </c:pt>
                <c:pt idx="321">
                  <c:v>8.0380109056154142E-2</c:v>
                </c:pt>
                <c:pt idx="322">
                  <c:v>8.1827775992142859E-2</c:v>
                </c:pt>
                <c:pt idx="323">
                  <c:v>8.3293186055874463E-2</c:v>
                </c:pt>
                <c:pt idx="324">
                  <c:v>8.4776361308022269E-2</c:v>
                </c:pt>
                <c:pt idx="325">
                  <c:v>8.6277318826511504E-2</c:v>
                </c:pt>
                <c:pt idx="326">
                  <c:v>8.7796070610905649E-2</c:v>
                </c:pt>
                <c:pt idx="327">
                  <c:v>8.9332623487655E-2</c:v>
                </c:pt>
                <c:pt idx="328">
                  <c:v>9.0886979016282912E-2</c:v>
                </c:pt>
                <c:pt idx="329">
                  <c:v>9.2459133396580684E-2</c:v>
                </c:pt>
                <c:pt idx="330">
                  <c:v>9.4049077376886989E-2</c:v>
                </c:pt>
                <c:pt idx="331">
                  <c:v>9.565679616352403E-2</c:v>
                </c:pt>
                <c:pt idx="332">
                  <c:v>9.7282269331467511E-2</c:v>
                </c:pt>
                <c:pt idx="333">
                  <c:v>9.8925470736323726E-2</c:v>
                </c:pt>
                <c:pt idx="334">
                  <c:v>0.10058636842769053</c:v>
                </c:pt>
                <c:pt idx="335">
                  <c:v>0.10226492456397804</c:v>
                </c:pt>
                <c:pt idx="336">
                  <c:v>0.10396109532876416</c:v>
                </c:pt>
                <c:pt idx="337">
                  <c:v>0.10567483084876361</c:v>
                </c:pt>
                <c:pt idx="338">
                  <c:v>0.1074060751134838</c:v>
                </c:pt>
                <c:pt idx="339">
                  <c:v>0.1091547658966474</c:v>
                </c:pt>
                <c:pt idx="340">
                  <c:v>0.11092083467945552</c:v>
                </c:pt>
                <c:pt idx="341">
                  <c:v>0.1127042065757706</c:v>
                </c:pt>
                <c:pt idx="342">
                  <c:v>0.11450480025929234</c:v>
                </c:pt>
                <c:pt idx="343">
                  <c:v>0.11632252789280709</c:v>
                </c:pt>
                <c:pt idx="344">
                  <c:v>0.11815729505958225</c:v>
                </c:pt>
                <c:pt idx="345">
                  <c:v>0.12000900069698563</c:v>
                </c:pt>
                <c:pt idx="346">
                  <c:v>0.12187753703240174</c:v>
                </c:pt>
                <c:pt idx="347">
                  <c:v>0.12376278952152317</c:v>
                </c:pt>
                <c:pt idx="348">
                  <c:v>0.12566463678908812</c:v>
                </c:pt>
                <c:pt idx="349">
                  <c:v>0.12758295057214192</c:v>
                </c:pt>
                <c:pt idx="350">
                  <c:v>0.12951759566589174</c:v>
                </c:pt>
                <c:pt idx="351">
                  <c:v>0.13146842987223112</c:v>
                </c:pt>
                <c:pt idx="352">
                  <c:v>0.13343530395100234</c:v>
                </c:pt>
                <c:pt idx="353">
                  <c:v>0.13541806157407135</c:v>
                </c:pt>
                <c:pt idx="354">
                  <c:v>0.13741653928228181</c:v>
                </c:pt>
                <c:pt idx="355">
                  <c:v>0.13943056644536034</c:v>
                </c:pt>
                <c:pt idx="356">
                  <c:v>0.14145996522483878</c:v>
                </c:pt>
                <c:pt idx="357">
                  <c:v>0.14350455054006248</c:v>
                </c:pt>
                <c:pt idx="358">
                  <c:v>0.14556413003734764</c:v>
                </c:pt>
                <c:pt idx="359">
                  <c:v>0.14763850406235571</c:v>
                </c:pt>
                <c:pt idx="360">
                  <c:v>0.14972746563574488</c:v>
                </c:pt>
                <c:pt idx="361">
                  <c:v>0.15183080043216166</c:v>
                </c:pt>
                <c:pt idx="362">
                  <c:v>0.15394828676263378</c:v>
                </c:pt>
                <c:pt idx="363">
                  <c:v>0.15607969556042087</c:v>
                </c:pt>
                <c:pt idx="364">
                  <c:v>0.15822479037038309</c:v>
                </c:pt>
                <c:pt idx="365">
                  <c:v>0.16038332734191957</c:v>
                </c:pt>
                <c:pt idx="366">
                  <c:v>0.16255505522553415</c:v>
                </c:pt>
                <c:pt idx="367">
                  <c:v>0.16473971537307677</c:v>
                </c:pt>
                <c:pt idx="368">
                  <c:v>0.16693704174171387</c:v>
                </c:pt>
                <c:pt idx="369">
                  <c:v>0.16914676090167238</c:v>
                </c:pt>
                <c:pt idx="370">
                  <c:v>0.17136859204780741</c:v>
                </c:pt>
                <c:pt idx="371">
                  <c:v>0.17360224701503296</c:v>
                </c:pt>
                <c:pt idx="372">
                  <c:v>0.17584743029766245</c:v>
                </c:pt>
                <c:pt idx="373">
                  <c:v>0.17810383907269359</c:v>
                </c:pt>
                <c:pt idx="374">
                  <c:v>0.18037116322708036</c:v>
                </c:pt>
                <c:pt idx="375">
                  <c:v>0.18264908538902194</c:v>
                </c:pt>
                <c:pt idx="376">
                  <c:v>0.18493728096330539</c:v>
                </c:pt>
                <c:pt idx="377">
                  <c:v>0.18723541817072958</c:v>
                </c:pt>
                <c:pt idx="378">
                  <c:v>0.18954315809164032</c:v>
                </c:pt>
                <c:pt idx="379">
                  <c:v>0.19186015471359935</c:v>
                </c:pt>
                <c:pt idx="380">
                  <c:v>0.19418605498321298</c:v>
                </c:pt>
                <c:pt idx="381">
                  <c:v>0.19652049886213657</c:v>
                </c:pt>
                <c:pt idx="382">
                  <c:v>0.19886311938727591</c:v>
                </c:pt>
                <c:pt idx="383">
                  <c:v>0.20121354273519743</c:v>
                </c:pt>
                <c:pt idx="384">
                  <c:v>0.20357138829075935</c:v>
                </c:pt>
                <c:pt idx="385">
                  <c:v>0.20593626871997478</c:v>
                </c:pt>
                <c:pt idx="386">
                  <c:v>0.20830779004710831</c:v>
                </c:pt>
                <c:pt idx="387">
                  <c:v>0.2106855517360153</c:v>
                </c:pt>
                <c:pt idx="388">
                  <c:v>0.21306914677571784</c:v>
                </c:pt>
                <c:pt idx="389">
                  <c:v>0.21545816177021973</c:v>
                </c:pt>
                <c:pt idx="390">
                  <c:v>0.2178521770325505</c:v>
                </c:pt>
                <c:pt idx="391">
                  <c:v>0.22025076668303328</c:v>
                </c:pt>
                <c:pt idx="392">
                  <c:v>0.22265349875176113</c:v>
                </c:pt>
                <c:pt idx="393">
                  <c:v>0.22505993528526971</c:v>
                </c:pt>
                <c:pt idx="394">
                  <c:v>0.22746963245738591</c:v>
                </c:pt>
                <c:pt idx="395">
                  <c:v>0.2298821406842331</c:v>
                </c:pt>
                <c:pt idx="396">
                  <c:v>0.2322970047433662</c:v>
                </c:pt>
                <c:pt idx="397">
                  <c:v>0.2347137638970119</c:v>
                </c:pt>
                <c:pt idx="398">
                  <c:v>0.23713195201937956</c:v>
                </c:pt>
                <c:pt idx="399">
                  <c:v>0.23955109772801336</c:v>
                </c:pt>
                <c:pt idx="400">
                  <c:v>0.24197072451914334</c:v>
                </c:pt>
                <c:pt idx="401">
                  <c:v>0.24439035090699954</c:v>
                </c:pt>
                <c:pt idx="402">
                  <c:v>0.24680949056704285</c:v>
                </c:pt>
                <c:pt idx="403">
                  <c:v>0.24922765248306594</c:v>
                </c:pt>
                <c:pt idx="404">
                  <c:v>0.25164434109811706</c:v>
                </c:pt>
                <c:pt idx="405">
                  <c:v>0.25405905646918886</c:v>
                </c:pt>
                <c:pt idx="406">
                  <c:v>0.25647129442562044</c:v>
                </c:pt>
                <c:pt idx="407">
                  <c:v>0.25888054673114885</c:v>
                </c:pt>
                <c:pt idx="408">
                  <c:v>0.26128630124955321</c:v>
                </c:pt>
                <c:pt idx="409">
                  <c:v>0.26368804211381808</c:v>
                </c:pt>
                <c:pt idx="410">
                  <c:v>0.26608524989875476</c:v>
                </c:pt>
                <c:pt idx="411">
                  <c:v>0.26847740179700247</c:v>
                </c:pt>
                <c:pt idx="412">
                  <c:v>0.27086397179833804</c:v>
                </c:pt>
                <c:pt idx="413">
                  <c:v>0.27324443087221628</c:v>
                </c:pt>
                <c:pt idx="414">
                  <c:v>0.27561824715345662</c:v>
                </c:pt>
                <c:pt idx="415">
                  <c:v>0.27798488613099664</c:v>
                </c:pt>
                <c:pt idx="416">
                  <c:v>0.28034381083962062</c:v>
                </c:pt>
                <c:pt idx="417">
                  <c:v>0.28269448205458025</c:v>
                </c:pt>
                <c:pt idx="418">
                  <c:v>0.2850363584890071</c:v>
                </c:pt>
                <c:pt idx="419">
                  <c:v>0.28736889699402851</c:v>
                </c:pt>
                <c:pt idx="420">
                  <c:v>0.28969155276148273</c:v>
                </c:pt>
                <c:pt idx="421">
                  <c:v>0.29200377952914142</c:v>
                </c:pt>
                <c:pt idx="422">
                  <c:v>0.29430502978832507</c:v>
                </c:pt>
                <c:pt idx="423">
                  <c:v>0.29659475499381582</c:v>
                </c:pt>
                <c:pt idx="424">
                  <c:v>0.29887240577595292</c:v>
                </c:pt>
                <c:pt idx="425">
                  <c:v>0.30113743215480437</c:v>
                </c:pt>
                <c:pt idx="426">
                  <c:v>0.30338928375630014</c:v>
                </c:pt>
                <c:pt idx="427">
                  <c:v>0.30562741003020999</c:v>
                </c:pt>
                <c:pt idx="428">
                  <c:v>0.30785126046985306</c:v>
                </c:pt>
                <c:pt idx="429">
                  <c:v>0.31006028483341613</c:v>
                </c:pt>
                <c:pt idx="430">
                  <c:v>0.31225393336676122</c:v>
                </c:pt>
                <c:pt idx="431">
                  <c:v>0.31443165702759734</c:v>
                </c:pt>
                <c:pt idx="432">
                  <c:v>0.31659290771089288</c:v>
                </c:pt>
                <c:pt idx="433">
                  <c:v>0.31873713847540153</c:v>
                </c:pt>
                <c:pt idx="434">
                  <c:v>0.32086380377117246</c:v>
                </c:pt>
                <c:pt idx="435">
                  <c:v>0.32297235966791443</c:v>
                </c:pt>
                <c:pt idx="436">
                  <c:v>0.32506226408408229</c:v>
                </c:pt>
                <c:pt idx="437">
                  <c:v>0.32713297701655453</c:v>
                </c:pt>
                <c:pt idx="438">
                  <c:v>0.32918396077076489</c:v>
                </c:pt>
                <c:pt idx="439">
                  <c:v>0.33121468019115291</c:v>
                </c:pt>
                <c:pt idx="440">
                  <c:v>0.33322460289179973</c:v>
                </c:pt>
                <c:pt idx="441">
                  <c:v>0.33521319948710615</c:v>
                </c:pt>
                <c:pt idx="442">
                  <c:v>0.33717994382238053</c:v>
                </c:pt>
                <c:pt idx="443">
                  <c:v>0.33912431320419217</c:v>
                </c:pt>
                <c:pt idx="444">
                  <c:v>0.34104578863035262</c:v>
                </c:pt>
                <c:pt idx="445">
                  <c:v>0.3429438550193839</c:v>
                </c:pt>
                <c:pt idx="446">
                  <c:v>0.34481800143933339</c:v>
                </c:pt>
                <c:pt idx="447">
                  <c:v>0.3466677213357916</c:v>
                </c:pt>
                <c:pt idx="448">
                  <c:v>0.34849251275897458</c:v>
                </c:pt>
                <c:pt idx="449">
                  <c:v>0.35029187858972577</c:v>
                </c:pt>
                <c:pt idx="450">
                  <c:v>0.35206532676429947</c:v>
                </c:pt>
                <c:pt idx="451">
                  <c:v>0.35381237049777964</c:v>
                </c:pt>
                <c:pt idx="452">
                  <c:v>0.35553252850599709</c:v>
                </c:pt>
                <c:pt idx="453">
                  <c:v>0.35722532522580086</c:v>
                </c:pt>
                <c:pt idx="454">
                  <c:v>0.35889029103354464</c:v>
                </c:pt>
                <c:pt idx="455">
                  <c:v>0.360526962461648</c:v>
                </c:pt>
                <c:pt idx="456">
                  <c:v>0.36213488241309227</c:v>
                </c:pt>
                <c:pt idx="457">
                  <c:v>0.36371360037371342</c:v>
                </c:pt>
                <c:pt idx="458">
                  <c:v>0.36526267262215389</c:v>
                </c:pt>
                <c:pt idx="459">
                  <c:v>0.36678166243733606</c:v>
                </c:pt>
                <c:pt idx="460">
                  <c:v>0.36827014030332333</c:v>
                </c:pt>
                <c:pt idx="461">
                  <c:v>0.36972768411143236</c:v>
                </c:pt>
                <c:pt idx="462">
                  <c:v>0.3711538793594662</c:v>
                </c:pt>
                <c:pt idx="463">
                  <c:v>0.37254831934793342</c:v>
                </c:pt>
                <c:pt idx="464">
                  <c:v>0.37391060537312837</c:v>
                </c:pt>
                <c:pt idx="465">
                  <c:v>0.37524034691693786</c:v>
                </c:pt>
                <c:pt idx="466">
                  <c:v>0.37653716183325397</c:v>
                </c:pt>
                <c:pt idx="467">
                  <c:v>0.37780067653086463</c:v>
                </c:pt>
                <c:pt idx="468">
                  <c:v>0.37903052615270166</c:v>
                </c:pt>
                <c:pt idx="469">
                  <c:v>0.38022635475132494</c:v>
                </c:pt>
                <c:pt idx="470">
                  <c:v>0.38138781546052414</c:v>
                </c:pt>
                <c:pt idx="471">
                  <c:v>0.3825145706629241</c:v>
                </c:pt>
                <c:pt idx="472">
                  <c:v>0.38360629215347852</c:v>
                </c:pt>
                <c:pt idx="473">
                  <c:v>0.38466266129874299</c:v>
                </c:pt>
                <c:pt idx="474">
                  <c:v>0.38568336919181617</c:v>
                </c:pt>
                <c:pt idx="475">
                  <c:v>0.38666811680284929</c:v>
                </c:pt>
                <c:pt idx="476">
                  <c:v>0.38761661512501416</c:v>
                </c:pt>
                <c:pt idx="477">
                  <c:v>0.38852858531583606</c:v>
                </c:pt>
                <c:pt idx="478">
                  <c:v>0.38940375883379041</c:v>
                </c:pt>
                <c:pt idx="479">
                  <c:v>0.39024187757007428</c:v>
                </c:pt>
                <c:pt idx="480">
                  <c:v>0.39104269397545594</c:v>
                </c:pt>
                <c:pt idx="481">
                  <c:v>0.39180597118212118</c:v>
                </c:pt>
                <c:pt idx="482">
                  <c:v>0.39253148312042896</c:v>
                </c:pt>
                <c:pt idx="483">
                  <c:v>0.39321901463049719</c:v>
                </c:pt>
                <c:pt idx="484">
                  <c:v>0.39386836156854094</c:v>
                </c:pt>
                <c:pt idx="485">
                  <c:v>0.394479330907889</c:v>
                </c:pt>
                <c:pt idx="486">
                  <c:v>0.39505174083461136</c:v>
                </c:pt>
                <c:pt idx="487">
                  <c:v>0.39558542083768744</c:v>
                </c:pt>
                <c:pt idx="488">
                  <c:v>0.39608021179365621</c:v>
                </c:pt>
                <c:pt idx="489">
                  <c:v>0.39653596604568581</c:v>
                </c:pt>
                <c:pt idx="490">
                  <c:v>0.39695254747701186</c:v>
                </c:pt>
                <c:pt idx="491">
                  <c:v>0.39732983157868845</c:v>
                </c:pt>
                <c:pt idx="492">
                  <c:v>0.3976677055116089</c:v>
                </c:pt>
                <c:pt idx="493">
                  <c:v>0.39796606816275115</c:v>
                </c:pt>
                <c:pt idx="494">
                  <c:v>0.398224830195607</c:v>
                </c:pt>
                <c:pt idx="495">
                  <c:v>0.39844391409476404</c:v>
                </c:pt>
                <c:pt idx="496">
                  <c:v>0.39862325420460504</c:v>
                </c:pt>
                <c:pt idx="497">
                  <c:v>0.39876279676209975</c:v>
                </c:pt>
                <c:pt idx="498">
                  <c:v>0.39886249992366624</c:v>
                </c:pt>
                <c:pt idx="499">
                  <c:v>0.39892233378608222</c:v>
                </c:pt>
                <c:pt idx="500">
                  <c:v>0.3989422804014327</c:v>
                </c:pt>
                <c:pt idx="501">
                  <c:v>0.39892233378608222</c:v>
                </c:pt>
                <c:pt idx="502">
                  <c:v>0.39886249992366624</c:v>
                </c:pt>
                <c:pt idx="503">
                  <c:v>0.39876279676209975</c:v>
                </c:pt>
                <c:pt idx="504">
                  <c:v>0.39862325420460504</c:v>
                </c:pt>
                <c:pt idx="505">
                  <c:v>0.39844391409476404</c:v>
                </c:pt>
                <c:pt idx="506">
                  <c:v>0.39822483019560695</c:v>
                </c:pt>
                <c:pt idx="507">
                  <c:v>0.39796606816275115</c:v>
                </c:pt>
                <c:pt idx="508">
                  <c:v>0.3976677055116089</c:v>
                </c:pt>
                <c:pt idx="509">
                  <c:v>0.39732983157868845</c:v>
                </c:pt>
                <c:pt idx="510">
                  <c:v>0.39695254747701181</c:v>
                </c:pt>
                <c:pt idx="511">
                  <c:v>0.39653596604568581</c:v>
                </c:pt>
                <c:pt idx="512">
                  <c:v>0.39608021179365621</c:v>
                </c:pt>
                <c:pt idx="513">
                  <c:v>0.39558542083768744</c:v>
                </c:pt>
                <c:pt idx="514">
                  <c:v>0.39505174083461136</c:v>
                </c:pt>
                <c:pt idx="515">
                  <c:v>0.39447933090788895</c:v>
                </c:pt>
                <c:pt idx="516">
                  <c:v>0.39386836156854094</c:v>
                </c:pt>
                <c:pt idx="517">
                  <c:v>0.39321901463049719</c:v>
                </c:pt>
                <c:pt idx="518">
                  <c:v>0.39253148312042896</c:v>
                </c:pt>
                <c:pt idx="519">
                  <c:v>0.39180597118212113</c:v>
                </c:pt>
                <c:pt idx="520">
                  <c:v>0.39104269397545594</c:v>
                </c:pt>
                <c:pt idx="521">
                  <c:v>0.39024187757007428</c:v>
                </c:pt>
                <c:pt idx="522">
                  <c:v>0.38940375883379041</c:v>
                </c:pt>
                <c:pt idx="523">
                  <c:v>0.38852858531583601</c:v>
                </c:pt>
                <c:pt idx="524">
                  <c:v>0.38761661512501416</c:v>
                </c:pt>
                <c:pt idx="525">
                  <c:v>0.38666811680284929</c:v>
                </c:pt>
                <c:pt idx="526">
                  <c:v>0.38568336919181617</c:v>
                </c:pt>
                <c:pt idx="527">
                  <c:v>0.38466266129874288</c:v>
                </c:pt>
                <c:pt idx="528">
                  <c:v>0.38360629215347852</c:v>
                </c:pt>
                <c:pt idx="529">
                  <c:v>0.3825145706629241</c:v>
                </c:pt>
                <c:pt idx="530">
                  <c:v>0.38138781546052414</c:v>
                </c:pt>
                <c:pt idx="531">
                  <c:v>0.38022635475132477</c:v>
                </c:pt>
                <c:pt idx="532">
                  <c:v>0.37903052615270166</c:v>
                </c:pt>
                <c:pt idx="533">
                  <c:v>0.37780067653086463</c:v>
                </c:pt>
                <c:pt idx="534">
                  <c:v>0.37653716183325397</c:v>
                </c:pt>
                <c:pt idx="535">
                  <c:v>0.37524034691693775</c:v>
                </c:pt>
                <c:pt idx="536">
                  <c:v>0.37391060537312837</c:v>
                </c:pt>
                <c:pt idx="537">
                  <c:v>0.37254831934793342</c:v>
                </c:pt>
                <c:pt idx="538">
                  <c:v>0.3711538793594662</c:v>
                </c:pt>
                <c:pt idx="539">
                  <c:v>0.36972768411143236</c:v>
                </c:pt>
                <c:pt idx="540">
                  <c:v>0.36827014030332322</c:v>
                </c:pt>
                <c:pt idx="541">
                  <c:v>0.36678166243733606</c:v>
                </c:pt>
                <c:pt idx="542">
                  <c:v>0.36526267262215389</c:v>
                </c:pt>
                <c:pt idx="543">
                  <c:v>0.36371360037371342</c:v>
                </c:pt>
                <c:pt idx="544">
                  <c:v>0.36213488241309211</c:v>
                </c:pt>
                <c:pt idx="545">
                  <c:v>0.360526962461648</c:v>
                </c:pt>
                <c:pt idx="546">
                  <c:v>0.35889029103354464</c:v>
                </c:pt>
                <c:pt idx="547">
                  <c:v>0.35722532522580086</c:v>
                </c:pt>
                <c:pt idx="548">
                  <c:v>0.35553252850599693</c:v>
                </c:pt>
                <c:pt idx="549">
                  <c:v>0.35381237049777964</c:v>
                </c:pt>
                <c:pt idx="550">
                  <c:v>0.35206532676429947</c:v>
                </c:pt>
                <c:pt idx="551">
                  <c:v>0.35029187858972577</c:v>
                </c:pt>
                <c:pt idx="552">
                  <c:v>0.34849251275897442</c:v>
                </c:pt>
                <c:pt idx="553">
                  <c:v>0.3466677213357916</c:v>
                </c:pt>
                <c:pt idx="554">
                  <c:v>0.34481800143933339</c:v>
                </c:pt>
                <c:pt idx="555">
                  <c:v>0.3429438550193839</c:v>
                </c:pt>
                <c:pt idx="556">
                  <c:v>0.34104578863035245</c:v>
                </c:pt>
                <c:pt idx="557">
                  <c:v>0.33912431320419217</c:v>
                </c:pt>
                <c:pt idx="558">
                  <c:v>0.33717994382238053</c:v>
                </c:pt>
                <c:pt idx="559">
                  <c:v>0.33521319948710615</c:v>
                </c:pt>
                <c:pt idx="560">
                  <c:v>0.33322460289179956</c:v>
                </c:pt>
                <c:pt idx="561">
                  <c:v>0.33121468019115291</c:v>
                </c:pt>
                <c:pt idx="562">
                  <c:v>0.32918396077076489</c:v>
                </c:pt>
                <c:pt idx="563">
                  <c:v>0.32713297701655453</c:v>
                </c:pt>
                <c:pt idx="564">
                  <c:v>0.32506226408408229</c:v>
                </c:pt>
                <c:pt idx="565">
                  <c:v>0.32297235966791427</c:v>
                </c:pt>
                <c:pt idx="566">
                  <c:v>0.32086380377117246</c:v>
                </c:pt>
                <c:pt idx="567">
                  <c:v>0.31873713847540153</c:v>
                </c:pt>
                <c:pt idx="568">
                  <c:v>0.31659290771089288</c:v>
                </c:pt>
                <c:pt idx="569">
                  <c:v>0.31443165702759718</c:v>
                </c:pt>
                <c:pt idx="570">
                  <c:v>0.31225393336676122</c:v>
                </c:pt>
                <c:pt idx="571">
                  <c:v>0.31006028483341613</c:v>
                </c:pt>
                <c:pt idx="572">
                  <c:v>0.30785126046985306</c:v>
                </c:pt>
                <c:pt idx="573">
                  <c:v>0.30562741003020982</c:v>
                </c:pt>
                <c:pt idx="574">
                  <c:v>0.30338928375630014</c:v>
                </c:pt>
                <c:pt idx="575">
                  <c:v>0.30113743215480437</c:v>
                </c:pt>
                <c:pt idx="576">
                  <c:v>0.29887240577595292</c:v>
                </c:pt>
                <c:pt idx="577">
                  <c:v>0.29659475499381566</c:v>
                </c:pt>
                <c:pt idx="578">
                  <c:v>0.29430502978832507</c:v>
                </c:pt>
                <c:pt idx="579">
                  <c:v>0.29200377952914142</c:v>
                </c:pt>
                <c:pt idx="580">
                  <c:v>0.28969155276148273</c:v>
                </c:pt>
                <c:pt idx="581">
                  <c:v>0.28736889699402829</c:v>
                </c:pt>
                <c:pt idx="582">
                  <c:v>0.2850363584890071</c:v>
                </c:pt>
                <c:pt idx="583">
                  <c:v>0.28269448205458025</c:v>
                </c:pt>
                <c:pt idx="584">
                  <c:v>0.28034381083962062</c:v>
                </c:pt>
                <c:pt idx="585">
                  <c:v>0.27798488613099637</c:v>
                </c:pt>
                <c:pt idx="586">
                  <c:v>0.27561824715345662</c:v>
                </c:pt>
                <c:pt idx="587">
                  <c:v>0.27324443087221628</c:v>
                </c:pt>
                <c:pt idx="588">
                  <c:v>0.27086397179833804</c:v>
                </c:pt>
                <c:pt idx="589">
                  <c:v>0.26847740179700247</c:v>
                </c:pt>
                <c:pt idx="590">
                  <c:v>0.26608524989875476</c:v>
                </c:pt>
                <c:pt idx="591">
                  <c:v>0.26368804211381808</c:v>
                </c:pt>
                <c:pt idx="592">
                  <c:v>0.26128630124955321</c:v>
                </c:pt>
                <c:pt idx="593">
                  <c:v>0.25888054673114885</c:v>
                </c:pt>
                <c:pt idx="594">
                  <c:v>0.25647129442562022</c:v>
                </c:pt>
                <c:pt idx="595">
                  <c:v>0.25405905646918886</c:v>
                </c:pt>
                <c:pt idx="596">
                  <c:v>0.25164434109811706</c:v>
                </c:pt>
                <c:pt idx="597">
                  <c:v>0.24922765248306594</c:v>
                </c:pt>
                <c:pt idx="598">
                  <c:v>0.24680949056704268</c:v>
                </c:pt>
                <c:pt idx="599">
                  <c:v>0.24439035090699954</c:v>
                </c:pt>
                <c:pt idx="600">
                  <c:v>0.24197072451914334</c:v>
                </c:pt>
                <c:pt idx="601">
                  <c:v>0.23955109772801336</c:v>
                </c:pt>
                <c:pt idx="602">
                  <c:v>0.23713195201937942</c:v>
                </c:pt>
                <c:pt idx="603">
                  <c:v>0.23471376389701173</c:v>
                </c:pt>
                <c:pt idx="604">
                  <c:v>0.2322970047433662</c:v>
                </c:pt>
                <c:pt idx="605">
                  <c:v>0.2298821406842331</c:v>
                </c:pt>
                <c:pt idx="606">
                  <c:v>0.2274696324573858</c:v>
                </c:pt>
                <c:pt idx="607">
                  <c:v>0.22505993528526957</c:v>
                </c:pt>
                <c:pt idx="608">
                  <c:v>0.22265349875176113</c:v>
                </c:pt>
                <c:pt idx="609">
                  <c:v>0.22025076668303328</c:v>
                </c:pt>
                <c:pt idx="610">
                  <c:v>0.21785217703255039</c:v>
                </c:pt>
                <c:pt idx="611">
                  <c:v>0.21545816177021967</c:v>
                </c:pt>
                <c:pt idx="612">
                  <c:v>0.21306914677571784</c:v>
                </c:pt>
                <c:pt idx="613">
                  <c:v>0.2106855517360153</c:v>
                </c:pt>
                <c:pt idx="614">
                  <c:v>0.20830779004710823</c:v>
                </c:pt>
                <c:pt idx="615">
                  <c:v>0.20593626871997464</c:v>
                </c:pt>
                <c:pt idx="616">
                  <c:v>0.20357138829075935</c:v>
                </c:pt>
                <c:pt idx="617">
                  <c:v>0.20121354273519743</c:v>
                </c:pt>
                <c:pt idx="618">
                  <c:v>0.19886311938727591</c:v>
                </c:pt>
                <c:pt idx="619">
                  <c:v>0.19652049886213643</c:v>
                </c:pt>
                <c:pt idx="620">
                  <c:v>0.19418605498321287</c:v>
                </c:pt>
                <c:pt idx="621">
                  <c:v>0.19186015471359935</c:v>
                </c:pt>
                <c:pt idx="622">
                  <c:v>0.18954315809164032</c:v>
                </c:pt>
                <c:pt idx="623">
                  <c:v>0.18723541817072947</c:v>
                </c:pt>
                <c:pt idx="624">
                  <c:v>0.18493728096330528</c:v>
                </c:pt>
                <c:pt idx="625">
                  <c:v>0.18264908538902194</c:v>
                </c:pt>
                <c:pt idx="626">
                  <c:v>0.18037116322708036</c:v>
                </c:pt>
                <c:pt idx="627">
                  <c:v>0.17810383907269348</c:v>
                </c:pt>
                <c:pt idx="628">
                  <c:v>0.17584743029766234</c:v>
                </c:pt>
                <c:pt idx="629">
                  <c:v>0.17360224701503296</c:v>
                </c:pt>
                <c:pt idx="630">
                  <c:v>0.17136859204780741</c:v>
                </c:pt>
                <c:pt idx="631">
                  <c:v>0.16914676090167227</c:v>
                </c:pt>
                <c:pt idx="632">
                  <c:v>0.16693704174171375</c:v>
                </c:pt>
                <c:pt idx="633">
                  <c:v>0.16473971537307677</c:v>
                </c:pt>
                <c:pt idx="634">
                  <c:v>0.16255505522553415</c:v>
                </c:pt>
                <c:pt idx="635">
                  <c:v>0.16038332734191946</c:v>
                </c:pt>
                <c:pt idx="636">
                  <c:v>0.15822479037038301</c:v>
                </c:pt>
                <c:pt idx="637">
                  <c:v>0.15607969556042087</c:v>
                </c:pt>
                <c:pt idx="638">
                  <c:v>0.15394828676263378</c:v>
                </c:pt>
                <c:pt idx="639">
                  <c:v>0.15183080043216157</c:v>
                </c:pt>
                <c:pt idx="640">
                  <c:v>0.14972746563574479</c:v>
                </c:pt>
                <c:pt idx="641">
                  <c:v>0.14763850406235571</c:v>
                </c:pt>
                <c:pt idx="642">
                  <c:v>0.14556413003734764</c:v>
                </c:pt>
                <c:pt idx="643">
                  <c:v>0.14350455054006248</c:v>
                </c:pt>
                <c:pt idx="644">
                  <c:v>0.1414599652248387</c:v>
                </c:pt>
                <c:pt idx="645">
                  <c:v>0.13943056644536025</c:v>
                </c:pt>
                <c:pt idx="646">
                  <c:v>0.13741653928228181</c:v>
                </c:pt>
                <c:pt idx="647">
                  <c:v>0.13541806157407135</c:v>
                </c:pt>
                <c:pt idx="648">
                  <c:v>0.13343530395100223</c:v>
                </c:pt>
                <c:pt idx="649">
                  <c:v>0.13146842987223101</c:v>
                </c:pt>
                <c:pt idx="650">
                  <c:v>0.12951759566589174</c:v>
                </c:pt>
                <c:pt idx="651">
                  <c:v>0.12758295057214192</c:v>
                </c:pt>
                <c:pt idx="652">
                  <c:v>0.12566463678908801</c:v>
                </c:pt>
                <c:pt idx="653">
                  <c:v>0.12376278952152309</c:v>
                </c:pt>
                <c:pt idx="654">
                  <c:v>0.12187753703240174</c:v>
                </c:pt>
                <c:pt idx="655">
                  <c:v>0.12000900069698563</c:v>
                </c:pt>
                <c:pt idx="656">
                  <c:v>0.11815729505958218</c:v>
                </c:pt>
                <c:pt idx="657">
                  <c:v>0.11632252789280699</c:v>
                </c:pt>
                <c:pt idx="658">
                  <c:v>0.11450480025929234</c:v>
                </c:pt>
                <c:pt idx="659">
                  <c:v>0.1127042065757706</c:v>
                </c:pt>
                <c:pt idx="660">
                  <c:v>0.11092083467945545</c:v>
                </c:pt>
                <c:pt idx="661">
                  <c:v>0.10915476589664731</c:v>
                </c:pt>
                <c:pt idx="662">
                  <c:v>0.1074060751134838</c:v>
                </c:pt>
                <c:pt idx="663">
                  <c:v>0.10567483084876361</c:v>
                </c:pt>
                <c:pt idx="664">
                  <c:v>0.10396109532876407</c:v>
                </c:pt>
                <c:pt idx="665">
                  <c:v>0.10226492456397798</c:v>
                </c:pt>
                <c:pt idx="666">
                  <c:v>0.10058636842769053</c:v>
                </c:pt>
                <c:pt idx="667">
                  <c:v>9.8925470736323726E-2</c:v>
                </c:pt>
                <c:pt idx="668">
                  <c:v>9.7282269331467511E-2</c:v>
                </c:pt>
                <c:pt idx="669">
                  <c:v>9.5656796163523974E-2</c:v>
                </c:pt>
                <c:pt idx="670">
                  <c:v>9.4049077376886919E-2</c:v>
                </c:pt>
                <c:pt idx="671">
                  <c:v>9.2459133396580684E-2</c:v>
                </c:pt>
                <c:pt idx="672">
                  <c:v>9.0886979016282912E-2</c:v>
                </c:pt>
                <c:pt idx="673">
                  <c:v>8.933262348765493E-2</c:v>
                </c:pt>
                <c:pt idx="674">
                  <c:v>8.779607061090558E-2</c:v>
                </c:pt>
                <c:pt idx="675">
                  <c:v>8.6277318826511504E-2</c:v>
                </c:pt>
                <c:pt idx="676">
                  <c:v>8.4776361308022269E-2</c:v>
                </c:pt>
                <c:pt idx="677">
                  <c:v>8.3293186055874394E-2</c:v>
                </c:pt>
                <c:pt idx="678">
                  <c:v>8.1827775992142748E-2</c:v>
                </c:pt>
                <c:pt idx="679">
                  <c:v>8.0380109056154142E-2</c:v>
                </c:pt>
                <c:pt idx="680">
                  <c:v>7.8950158300894163E-2</c:v>
                </c:pt>
                <c:pt idx="681">
                  <c:v>7.7537891990133917E-2</c:v>
                </c:pt>
                <c:pt idx="682">
                  <c:v>7.614327369620727E-2</c:v>
                </c:pt>
                <c:pt idx="683">
                  <c:v>7.4766262398367603E-2</c:v>
                </c:pt>
                <c:pt idx="684">
                  <c:v>7.3406812581656905E-2</c:v>
                </c:pt>
                <c:pt idx="685">
                  <c:v>7.2064874336217929E-2</c:v>
                </c:pt>
                <c:pt idx="686">
                  <c:v>7.0740393456983339E-2</c:v>
                </c:pt>
                <c:pt idx="687">
                  <c:v>6.9433311543674187E-2</c:v>
                </c:pt>
                <c:pt idx="688">
                  <c:v>6.8143566101044578E-2</c:v>
                </c:pt>
                <c:pt idx="689">
                  <c:v>6.6871090639307074E-2</c:v>
                </c:pt>
                <c:pt idx="690">
                  <c:v>6.561581477467654E-2</c:v>
                </c:pt>
                <c:pt idx="691">
                  <c:v>6.4377664329969345E-2</c:v>
                </c:pt>
                <c:pt idx="692">
                  <c:v>6.3156561435198655E-2</c:v>
                </c:pt>
                <c:pt idx="693">
                  <c:v>6.1952424628105199E-2</c:v>
                </c:pt>
                <c:pt idx="694">
                  <c:v>6.0765168954564727E-2</c:v>
                </c:pt>
                <c:pt idx="695">
                  <c:v>5.9594706068816068E-2</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numCache>
            </c:numRef>
          </c:yVal>
          <c:smooth val="1"/>
        </c:ser>
        <c:axId val="200238208"/>
        <c:axId val="200240512"/>
      </c:scatterChart>
      <c:valAx>
        <c:axId val="200238208"/>
        <c:scaling>
          <c:orientation val="minMax"/>
        </c:scaling>
        <c:axPos val="b"/>
        <c:title>
          <c:tx>
            <c:rich>
              <a:bodyPr/>
              <a:lstStyle/>
              <a:p>
                <a:pPr>
                  <a:defRPr/>
                </a:pPr>
                <a:r>
                  <a:rPr lang="en-US" sz="1200" b="0" i="1">
                    <a:latin typeface="Times New Roman" pitchFamily="18" charset="0"/>
                    <a:cs typeface="Times New Roman" pitchFamily="18" charset="0"/>
                  </a:rPr>
                  <a:t>x</a:t>
                </a:r>
              </a:p>
            </c:rich>
          </c:tx>
        </c:title>
        <c:numFmt formatCode="General" sourceLinked="1"/>
        <c:majorTickMark val="cross"/>
        <c:minorTickMark val="in"/>
        <c:tickLblPos val="nextTo"/>
        <c:spPr>
          <a:ln w="25400">
            <a:solidFill>
              <a:schemeClr val="tx1"/>
            </a:solidFill>
          </a:ln>
        </c:spPr>
        <c:txPr>
          <a:bodyPr rot="0" vert="horz"/>
          <a:lstStyle/>
          <a:p>
            <a:pPr>
              <a:defRPr sz="1200" b="0" i="0" u="none" strike="noStrike" baseline="0">
                <a:solidFill>
                  <a:srgbClr val="000000"/>
                </a:solidFill>
                <a:latin typeface="Times New Roman"/>
                <a:ea typeface="Times New Roman"/>
                <a:cs typeface="Times New Roman"/>
              </a:defRPr>
            </a:pPr>
            <a:endParaRPr lang="en-US"/>
          </a:p>
        </c:txPr>
        <c:crossAx val="200240512"/>
        <c:crosses val="autoZero"/>
        <c:crossBetween val="midCat"/>
      </c:valAx>
      <c:valAx>
        <c:axId val="200240512"/>
        <c:scaling>
          <c:orientation val="minMax"/>
        </c:scaling>
        <c:axPos val="l"/>
        <c:title>
          <c:tx>
            <c:rich>
              <a:bodyPr rot="0" vert="horz"/>
              <a:lstStyle/>
              <a:p>
                <a:pPr>
                  <a:defRPr/>
                </a:pPr>
                <a:r>
                  <a:rPr lang="en-US" sz="1200" b="0" i="1">
                    <a:latin typeface="Times New Roman" pitchFamily="18" charset="0"/>
                    <a:cs typeface="Times New Roman" pitchFamily="18" charset="0"/>
                  </a:rPr>
                  <a:t>f</a:t>
                </a:r>
                <a:r>
                  <a:rPr lang="en-US" sz="1200" b="0">
                    <a:latin typeface="Times New Roman" pitchFamily="18" charset="0"/>
                    <a:cs typeface="Times New Roman" pitchFamily="18" charset="0"/>
                  </a:rPr>
                  <a:t>(</a:t>
                </a:r>
                <a:r>
                  <a:rPr lang="en-US" sz="1200" b="0" i="1">
                    <a:latin typeface="Times New Roman" pitchFamily="18" charset="0"/>
                    <a:cs typeface="Times New Roman" pitchFamily="18" charset="0"/>
                  </a:rPr>
                  <a:t>x</a:t>
                </a:r>
                <a:r>
                  <a:rPr lang="en-US" sz="1200" b="0">
                    <a:latin typeface="Times New Roman" pitchFamily="18" charset="0"/>
                    <a:cs typeface="Times New Roman" pitchFamily="18" charset="0"/>
                  </a:rPr>
                  <a:t>)</a:t>
                </a:r>
              </a:p>
            </c:rich>
          </c:tx>
        </c:title>
        <c:numFmt formatCode="General" sourceLinked="1"/>
        <c:majorTickMark val="cross"/>
        <c:minorTickMark val="in"/>
        <c:tickLblPos val="nextTo"/>
        <c:spPr>
          <a:ln w="25400">
            <a:solidFill>
              <a:schemeClr val="tx1"/>
            </a:solidFill>
          </a:ln>
        </c:spPr>
        <c:txPr>
          <a:bodyPr/>
          <a:lstStyle/>
          <a:p>
            <a:pPr>
              <a:defRPr sz="1200">
                <a:latin typeface="Times New Roman" pitchFamily="18" charset="0"/>
                <a:cs typeface="Times New Roman" pitchFamily="18" charset="0"/>
              </a:defRPr>
            </a:pPr>
            <a:endParaRPr lang="en-US"/>
          </a:p>
        </c:txPr>
        <c:crossAx val="200238208"/>
        <c:crosses val="autoZero"/>
        <c:crossBetween val="midCat"/>
      </c:valAx>
      <c:spPr>
        <a:noFill/>
        <a:ln w="25400">
          <a:noFill/>
        </a:ln>
      </c:spPr>
    </c:plotArea>
    <c:plotVisOnly val="1"/>
    <c:dispBlanksAs val="gap"/>
  </c:chart>
  <c:spPr>
    <a:solidFill>
      <a:srgbClr val="B2B2B2"/>
    </a:solidFill>
    <a:ln w="38100">
      <a:solidFill>
        <a:schemeClr val="tx1"/>
      </a:solid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roundedCorners val="1"/>
  <c:chart>
    <c:title>
      <c:tx>
        <c:rich>
          <a:bodyPr/>
          <a:lstStyle/>
          <a:p>
            <a:pPr>
              <a:defRPr/>
            </a:pPr>
            <a:r>
              <a:rPr lang="en-US" sz="1200" b="1" i="1">
                <a:latin typeface="Times New Roman" pitchFamily="18" charset="0"/>
                <a:cs typeface="Times New Roman" pitchFamily="18" charset="0"/>
              </a:rPr>
              <a:t>FUNCTION</a:t>
            </a:r>
          </a:p>
        </c:rich>
      </c:tx>
    </c:title>
    <c:plotArea>
      <c:layout>
        <c:manualLayout>
          <c:layoutTarget val="inner"/>
          <c:xMode val="edge"/>
          <c:yMode val="edge"/>
          <c:x val="0.15234375000000006"/>
          <c:y val="0.1711412200169424"/>
          <c:w val="0.79687500000000022"/>
          <c:h val="0.5738264435862187"/>
        </c:manualLayout>
      </c:layout>
      <c:scatterChart>
        <c:scatterStyle val="smoothMarker"/>
        <c:ser>
          <c:idx val="0"/>
          <c:order val="0"/>
          <c:spPr>
            <a:ln w="38100">
              <a:solidFill>
                <a:srgbClr val="0000FF"/>
              </a:solidFill>
            </a:ln>
          </c:spPr>
          <c:marker>
            <c:symbol val="none"/>
          </c:marker>
          <c:xVal>
            <c:numRef>
              <c:f>Integrating!$Z$2:$Z$1002</c:f>
              <c:numCache>
                <c:formatCode>General</c:formatCode>
                <c:ptCount val="1001"/>
                <c:pt idx="0">
                  <c:v>-5</c:v>
                </c:pt>
                <c:pt idx="1">
                  <c:v>-4.99</c:v>
                </c:pt>
                <c:pt idx="2">
                  <c:v>-4.9800000000000004</c:v>
                </c:pt>
                <c:pt idx="3">
                  <c:v>-4.9700000000000006</c:v>
                </c:pt>
                <c:pt idx="4">
                  <c:v>-4.96</c:v>
                </c:pt>
                <c:pt idx="5">
                  <c:v>-4.95</c:v>
                </c:pt>
                <c:pt idx="6">
                  <c:v>-4.9400000000000004</c:v>
                </c:pt>
                <c:pt idx="7">
                  <c:v>-4.9300000000000006</c:v>
                </c:pt>
                <c:pt idx="8">
                  <c:v>-4.92</c:v>
                </c:pt>
                <c:pt idx="9">
                  <c:v>-4.91</c:v>
                </c:pt>
                <c:pt idx="10">
                  <c:v>-4.9000000000000004</c:v>
                </c:pt>
                <c:pt idx="11">
                  <c:v>-4.8899999999999997</c:v>
                </c:pt>
                <c:pt idx="12">
                  <c:v>-4.88</c:v>
                </c:pt>
                <c:pt idx="13">
                  <c:v>-4.87</c:v>
                </c:pt>
                <c:pt idx="14">
                  <c:v>-4.8599999999999994</c:v>
                </c:pt>
                <c:pt idx="15">
                  <c:v>-4.8499999999999996</c:v>
                </c:pt>
                <c:pt idx="16">
                  <c:v>-4.84</c:v>
                </c:pt>
                <c:pt idx="17">
                  <c:v>-4.83</c:v>
                </c:pt>
                <c:pt idx="18">
                  <c:v>-4.8199999999999994</c:v>
                </c:pt>
                <c:pt idx="19">
                  <c:v>-4.8099999999999996</c:v>
                </c:pt>
                <c:pt idx="20">
                  <c:v>-4.8</c:v>
                </c:pt>
                <c:pt idx="21">
                  <c:v>-4.79</c:v>
                </c:pt>
                <c:pt idx="22">
                  <c:v>-4.78</c:v>
                </c:pt>
                <c:pt idx="23">
                  <c:v>-4.7699999999999996</c:v>
                </c:pt>
                <c:pt idx="24">
                  <c:v>-4.76</c:v>
                </c:pt>
                <c:pt idx="25">
                  <c:v>-4.75</c:v>
                </c:pt>
                <c:pt idx="26">
                  <c:v>-4.74</c:v>
                </c:pt>
                <c:pt idx="27">
                  <c:v>-4.7300000000000004</c:v>
                </c:pt>
                <c:pt idx="28">
                  <c:v>-4.72</c:v>
                </c:pt>
                <c:pt idx="29">
                  <c:v>-4.71</c:v>
                </c:pt>
                <c:pt idx="30">
                  <c:v>-4.7</c:v>
                </c:pt>
                <c:pt idx="31">
                  <c:v>-4.6899999999999995</c:v>
                </c:pt>
                <c:pt idx="32">
                  <c:v>-4.68</c:v>
                </c:pt>
                <c:pt idx="33">
                  <c:v>-4.67</c:v>
                </c:pt>
                <c:pt idx="34">
                  <c:v>-4.6599999999999993</c:v>
                </c:pt>
                <c:pt idx="35">
                  <c:v>-4.6499999999999995</c:v>
                </c:pt>
                <c:pt idx="36">
                  <c:v>-4.6399999999999997</c:v>
                </c:pt>
                <c:pt idx="37">
                  <c:v>-4.63</c:v>
                </c:pt>
                <c:pt idx="38">
                  <c:v>-4.6199999999999992</c:v>
                </c:pt>
                <c:pt idx="39">
                  <c:v>-4.6099999999999994</c:v>
                </c:pt>
                <c:pt idx="40">
                  <c:v>-4.5999999999999996</c:v>
                </c:pt>
                <c:pt idx="41">
                  <c:v>-4.59</c:v>
                </c:pt>
                <c:pt idx="42">
                  <c:v>-4.58</c:v>
                </c:pt>
                <c:pt idx="43">
                  <c:v>-4.57</c:v>
                </c:pt>
                <c:pt idx="44">
                  <c:v>-4.5599999999999996</c:v>
                </c:pt>
                <c:pt idx="45">
                  <c:v>-4.55</c:v>
                </c:pt>
                <c:pt idx="46">
                  <c:v>-4.54</c:v>
                </c:pt>
                <c:pt idx="47">
                  <c:v>-4.53</c:v>
                </c:pt>
                <c:pt idx="48">
                  <c:v>-4.5199999999999996</c:v>
                </c:pt>
                <c:pt idx="49">
                  <c:v>-4.51</c:v>
                </c:pt>
                <c:pt idx="50">
                  <c:v>-4.5</c:v>
                </c:pt>
                <c:pt idx="51">
                  <c:v>-4.49</c:v>
                </c:pt>
                <c:pt idx="52">
                  <c:v>-4.4800000000000004</c:v>
                </c:pt>
                <c:pt idx="53">
                  <c:v>-4.4700000000000006</c:v>
                </c:pt>
                <c:pt idx="54">
                  <c:v>-4.46</c:v>
                </c:pt>
                <c:pt idx="55">
                  <c:v>-4.45</c:v>
                </c:pt>
                <c:pt idx="56">
                  <c:v>-4.4400000000000004</c:v>
                </c:pt>
                <c:pt idx="57">
                  <c:v>-4.4300000000000006</c:v>
                </c:pt>
                <c:pt idx="58">
                  <c:v>-4.42</c:v>
                </c:pt>
                <c:pt idx="59">
                  <c:v>-4.41</c:v>
                </c:pt>
                <c:pt idx="60">
                  <c:v>-4.4000000000000004</c:v>
                </c:pt>
                <c:pt idx="61">
                  <c:v>-4.3899999999999997</c:v>
                </c:pt>
                <c:pt idx="62">
                  <c:v>-4.38</c:v>
                </c:pt>
                <c:pt idx="63">
                  <c:v>-4.37</c:v>
                </c:pt>
                <c:pt idx="64">
                  <c:v>-4.3599999999999994</c:v>
                </c:pt>
                <c:pt idx="65">
                  <c:v>-4.3499999999999996</c:v>
                </c:pt>
                <c:pt idx="66">
                  <c:v>-4.34</c:v>
                </c:pt>
                <c:pt idx="67">
                  <c:v>-4.33</c:v>
                </c:pt>
                <c:pt idx="68">
                  <c:v>-4.3199999999999994</c:v>
                </c:pt>
                <c:pt idx="69">
                  <c:v>-4.3099999999999996</c:v>
                </c:pt>
                <c:pt idx="70">
                  <c:v>-4.3</c:v>
                </c:pt>
                <c:pt idx="71">
                  <c:v>-4.29</c:v>
                </c:pt>
                <c:pt idx="72">
                  <c:v>-4.28</c:v>
                </c:pt>
                <c:pt idx="73">
                  <c:v>-4.2699999999999996</c:v>
                </c:pt>
                <c:pt idx="74">
                  <c:v>-4.26</c:v>
                </c:pt>
                <c:pt idx="75">
                  <c:v>-4.25</c:v>
                </c:pt>
                <c:pt idx="76">
                  <c:v>-4.24</c:v>
                </c:pt>
                <c:pt idx="77">
                  <c:v>-4.2300000000000004</c:v>
                </c:pt>
                <c:pt idx="78">
                  <c:v>-4.22</c:v>
                </c:pt>
                <c:pt idx="79">
                  <c:v>-4.21</c:v>
                </c:pt>
                <c:pt idx="80">
                  <c:v>-4.2</c:v>
                </c:pt>
                <c:pt idx="81">
                  <c:v>-4.1899999999999995</c:v>
                </c:pt>
                <c:pt idx="82">
                  <c:v>-4.18</c:v>
                </c:pt>
                <c:pt idx="83">
                  <c:v>-4.17</c:v>
                </c:pt>
                <c:pt idx="84">
                  <c:v>-4.1599999999999993</c:v>
                </c:pt>
                <c:pt idx="85">
                  <c:v>-4.1499999999999995</c:v>
                </c:pt>
                <c:pt idx="86">
                  <c:v>-4.1399999999999997</c:v>
                </c:pt>
                <c:pt idx="87">
                  <c:v>-4.13</c:v>
                </c:pt>
                <c:pt idx="88">
                  <c:v>-4.1199999999999992</c:v>
                </c:pt>
                <c:pt idx="89">
                  <c:v>-4.1099999999999994</c:v>
                </c:pt>
                <c:pt idx="90">
                  <c:v>-4.0999999999999996</c:v>
                </c:pt>
                <c:pt idx="91">
                  <c:v>-4.09</c:v>
                </c:pt>
                <c:pt idx="92">
                  <c:v>-4.08</c:v>
                </c:pt>
                <c:pt idx="93">
                  <c:v>-4.07</c:v>
                </c:pt>
                <c:pt idx="94">
                  <c:v>-4.0599999999999996</c:v>
                </c:pt>
                <c:pt idx="95">
                  <c:v>-4.05</c:v>
                </c:pt>
                <c:pt idx="96">
                  <c:v>-4.04</c:v>
                </c:pt>
                <c:pt idx="97">
                  <c:v>-4.03</c:v>
                </c:pt>
                <c:pt idx="98">
                  <c:v>-4.0199999999999996</c:v>
                </c:pt>
                <c:pt idx="99">
                  <c:v>-4.01</c:v>
                </c:pt>
                <c:pt idx="100">
                  <c:v>-4</c:v>
                </c:pt>
                <c:pt idx="101">
                  <c:v>-3.9899999999999998</c:v>
                </c:pt>
                <c:pt idx="102">
                  <c:v>-3.98</c:v>
                </c:pt>
                <c:pt idx="103">
                  <c:v>-3.9699999999999998</c:v>
                </c:pt>
                <c:pt idx="104">
                  <c:v>-3.96</c:v>
                </c:pt>
                <c:pt idx="105">
                  <c:v>-3.9499999999999997</c:v>
                </c:pt>
                <c:pt idx="106">
                  <c:v>-3.94</c:v>
                </c:pt>
                <c:pt idx="107">
                  <c:v>-3.9299999999999997</c:v>
                </c:pt>
                <c:pt idx="108">
                  <c:v>-3.92</c:v>
                </c:pt>
                <c:pt idx="109">
                  <c:v>-3.9099999999999997</c:v>
                </c:pt>
                <c:pt idx="110">
                  <c:v>-3.9</c:v>
                </c:pt>
                <c:pt idx="111">
                  <c:v>-3.8899999999999997</c:v>
                </c:pt>
                <c:pt idx="112">
                  <c:v>-3.88</c:v>
                </c:pt>
                <c:pt idx="113">
                  <c:v>-3.8699999999999997</c:v>
                </c:pt>
                <c:pt idx="114">
                  <c:v>-3.86</c:v>
                </c:pt>
                <c:pt idx="115">
                  <c:v>-3.8499999999999992</c:v>
                </c:pt>
                <c:pt idx="116">
                  <c:v>-3.84</c:v>
                </c:pt>
                <c:pt idx="117">
                  <c:v>-3.8299999999999996</c:v>
                </c:pt>
                <c:pt idx="118">
                  <c:v>-3.8200000000000003</c:v>
                </c:pt>
                <c:pt idx="119">
                  <c:v>-3.8099999999999996</c:v>
                </c:pt>
                <c:pt idx="120">
                  <c:v>-3.8</c:v>
                </c:pt>
                <c:pt idx="121">
                  <c:v>-3.79</c:v>
                </c:pt>
                <c:pt idx="122">
                  <c:v>-3.7800000000000002</c:v>
                </c:pt>
                <c:pt idx="123">
                  <c:v>-3.77</c:v>
                </c:pt>
                <c:pt idx="124">
                  <c:v>-3.7600000000000002</c:v>
                </c:pt>
                <c:pt idx="125">
                  <c:v>-3.75</c:v>
                </c:pt>
                <c:pt idx="126">
                  <c:v>-3.74</c:v>
                </c:pt>
                <c:pt idx="127">
                  <c:v>-3.73</c:v>
                </c:pt>
                <c:pt idx="128">
                  <c:v>-3.7199999999999998</c:v>
                </c:pt>
                <c:pt idx="129">
                  <c:v>-3.71</c:v>
                </c:pt>
                <c:pt idx="130">
                  <c:v>-3.7</c:v>
                </c:pt>
                <c:pt idx="131">
                  <c:v>-3.69</c:v>
                </c:pt>
                <c:pt idx="132">
                  <c:v>-3.6799999999999997</c:v>
                </c:pt>
                <c:pt idx="133">
                  <c:v>-3.67</c:v>
                </c:pt>
                <c:pt idx="134">
                  <c:v>-3.66</c:v>
                </c:pt>
                <c:pt idx="135">
                  <c:v>-3.65</c:v>
                </c:pt>
                <c:pt idx="136">
                  <c:v>-3.6399999999999997</c:v>
                </c:pt>
                <c:pt idx="137">
                  <c:v>-3.63</c:v>
                </c:pt>
                <c:pt idx="138">
                  <c:v>-3.62</c:v>
                </c:pt>
                <c:pt idx="139">
                  <c:v>-3.61</c:v>
                </c:pt>
                <c:pt idx="140">
                  <c:v>-3.5999999999999992</c:v>
                </c:pt>
                <c:pt idx="141">
                  <c:v>-3.59</c:v>
                </c:pt>
                <c:pt idx="142">
                  <c:v>-3.58</c:v>
                </c:pt>
                <c:pt idx="143">
                  <c:v>-3.5700000000000003</c:v>
                </c:pt>
                <c:pt idx="144">
                  <c:v>-3.56</c:v>
                </c:pt>
                <c:pt idx="145">
                  <c:v>-3.55</c:v>
                </c:pt>
                <c:pt idx="146">
                  <c:v>-3.54</c:v>
                </c:pt>
                <c:pt idx="147">
                  <c:v>-3.53</c:v>
                </c:pt>
                <c:pt idx="148">
                  <c:v>-3.52</c:v>
                </c:pt>
                <c:pt idx="149">
                  <c:v>-3.51</c:v>
                </c:pt>
                <c:pt idx="150">
                  <c:v>-3.5</c:v>
                </c:pt>
                <c:pt idx="151">
                  <c:v>-3.4899999999999998</c:v>
                </c:pt>
                <c:pt idx="152">
                  <c:v>-3.48</c:v>
                </c:pt>
                <c:pt idx="153">
                  <c:v>-3.4699999999999998</c:v>
                </c:pt>
                <c:pt idx="154">
                  <c:v>-3.46</c:v>
                </c:pt>
                <c:pt idx="155">
                  <c:v>-3.4499999999999997</c:v>
                </c:pt>
                <c:pt idx="156">
                  <c:v>-3.44</c:v>
                </c:pt>
                <c:pt idx="157">
                  <c:v>-3.4299999999999997</c:v>
                </c:pt>
                <c:pt idx="158">
                  <c:v>-3.42</c:v>
                </c:pt>
                <c:pt idx="159">
                  <c:v>-3.4099999999999997</c:v>
                </c:pt>
                <c:pt idx="160">
                  <c:v>-3.4</c:v>
                </c:pt>
                <c:pt idx="161">
                  <c:v>-3.3899999999999997</c:v>
                </c:pt>
                <c:pt idx="162">
                  <c:v>-3.38</c:v>
                </c:pt>
                <c:pt idx="163">
                  <c:v>-3.3699999999999997</c:v>
                </c:pt>
                <c:pt idx="164">
                  <c:v>-3.36</c:v>
                </c:pt>
                <c:pt idx="165">
                  <c:v>-3.3499999999999992</c:v>
                </c:pt>
                <c:pt idx="166">
                  <c:v>-3.34</c:v>
                </c:pt>
                <c:pt idx="167">
                  <c:v>-3.3299999999999996</c:v>
                </c:pt>
                <c:pt idx="168">
                  <c:v>-3.3200000000000003</c:v>
                </c:pt>
                <c:pt idx="169">
                  <c:v>-3.3099999999999996</c:v>
                </c:pt>
                <c:pt idx="170">
                  <c:v>-3.3</c:v>
                </c:pt>
                <c:pt idx="171">
                  <c:v>-3.29</c:v>
                </c:pt>
                <c:pt idx="172">
                  <c:v>-3.2800000000000002</c:v>
                </c:pt>
                <c:pt idx="173">
                  <c:v>-3.27</c:v>
                </c:pt>
                <c:pt idx="174">
                  <c:v>-3.2600000000000002</c:v>
                </c:pt>
                <c:pt idx="175">
                  <c:v>-3.25</c:v>
                </c:pt>
                <c:pt idx="176">
                  <c:v>-3.24</c:v>
                </c:pt>
                <c:pt idx="177">
                  <c:v>-3.23</c:v>
                </c:pt>
                <c:pt idx="178">
                  <c:v>-3.2199999999999998</c:v>
                </c:pt>
                <c:pt idx="179">
                  <c:v>-3.21</c:v>
                </c:pt>
                <c:pt idx="180">
                  <c:v>-3.2</c:v>
                </c:pt>
                <c:pt idx="181">
                  <c:v>-3.19</c:v>
                </c:pt>
                <c:pt idx="182">
                  <c:v>-3.1799999999999997</c:v>
                </c:pt>
                <c:pt idx="183">
                  <c:v>-3.17</c:v>
                </c:pt>
                <c:pt idx="184">
                  <c:v>-3.16</c:v>
                </c:pt>
                <c:pt idx="185">
                  <c:v>-3.15</c:v>
                </c:pt>
                <c:pt idx="186">
                  <c:v>-3.1399999999999997</c:v>
                </c:pt>
                <c:pt idx="187">
                  <c:v>-3.13</c:v>
                </c:pt>
                <c:pt idx="188">
                  <c:v>-3.12</c:v>
                </c:pt>
                <c:pt idx="189">
                  <c:v>-3.11</c:v>
                </c:pt>
                <c:pt idx="190">
                  <c:v>-3.0999999999999992</c:v>
                </c:pt>
                <c:pt idx="191">
                  <c:v>-3.09</c:v>
                </c:pt>
                <c:pt idx="192">
                  <c:v>-3.08</c:v>
                </c:pt>
                <c:pt idx="193">
                  <c:v>-3.0700000000000003</c:v>
                </c:pt>
                <c:pt idx="194">
                  <c:v>-3.06</c:v>
                </c:pt>
                <c:pt idx="195">
                  <c:v>-3.05</c:v>
                </c:pt>
                <c:pt idx="196">
                  <c:v>-3.04</c:v>
                </c:pt>
                <c:pt idx="197">
                  <c:v>-3.03</c:v>
                </c:pt>
                <c:pt idx="198">
                  <c:v>-3.02</c:v>
                </c:pt>
                <c:pt idx="199">
                  <c:v>-3.01</c:v>
                </c:pt>
                <c:pt idx="200">
                  <c:v>-3</c:v>
                </c:pt>
                <c:pt idx="201">
                  <c:v>-2.9899999999999998</c:v>
                </c:pt>
                <c:pt idx="202">
                  <c:v>-2.98</c:v>
                </c:pt>
                <c:pt idx="203">
                  <c:v>-2.9699999999999998</c:v>
                </c:pt>
                <c:pt idx="204">
                  <c:v>-2.96</c:v>
                </c:pt>
                <c:pt idx="205">
                  <c:v>-2.9499999999999997</c:v>
                </c:pt>
                <c:pt idx="206">
                  <c:v>-2.94</c:v>
                </c:pt>
                <c:pt idx="207">
                  <c:v>-2.9299999999999997</c:v>
                </c:pt>
                <c:pt idx="208">
                  <c:v>-2.92</c:v>
                </c:pt>
                <c:pt idx="209">
                  <c:v>-2.9099999999999997</c:v>
                </c:pt>
                <c:pt idx="210">
                  <c:v>-2.9</c:v>
                </c:pt>
                <c:pt idx="211">
                  <c:v>-2.8899999999999997</c:v>
                </c:pt>
                <c:pt idx="212">
                  <c:v>-2.88</c:v>
                </c:pt>
                <c:pt idx="213">
                  <c:v>-2.8699999999999997</c:v>
                </c:pt>
                <c:pt idx="214">
                  <c:v>-2.86</c:v>
                </c:pt>
                <c:pt idx="215">
                  <c:v>-2.8499999999999996</c:v>
                </c:pt>
                <c:pt idx="216">
                  <c:v>-2.84</c:v>
                </c:pt>
                <c:pt idx="217">
                  <c:v>-2.8299999999999996</c:v>
                </c:pt>
                <c:pt idx="218">
                  <c:v>-2.82</c:v>
                </c:pt>
                <c:pt idx="219">
                  <c:v>-2.8099999999999996</c:v>
                </c:pt>
                <c:pt idx="220">
                  <c:v>-2.8</c:v>
                </c:pt>
                <c:pt idx="221">
                  <c:v>-2.79</c:v>
                </c:pt>
                <c:pt idx="222">
                  <c:v>-2.7800000000000002</c:v>
                </c:pt>
                <c:pt idx="223">
                  <c:v>-2.77</c:v>
                </c:pt>
                <c:pt idx="224">
                  <c:v>-2.7600000000000002</c:v>
                </c:pt>
                <c:pt idx="225">
                  <c:v>-2.75</c:v>
                </c:pt>
                <c:pt idx="226">
                  <c:v>-2.7399999999999998</c:v>
                </c:pt>
                <c:pt idx="227">
                  <c:v>-2.73</c:v>
                </c:pt>
                <c:pt idx="228">
                  <c:v>-2.7199999999999998</c:v>
                </c:pt>
                <c:pt idx="229">
                  <c:v>-2.71</c:v>
                </c:pt>
                <c:pt idx="230">
                  <c:v>-2.6999999999999997</c:v>
                </c:pt>
                <c:pt idx="231">
                  <c:v>-2.69</c:v>
                </c:pt>
                <c:pt idx="232">
                  <c:v>-2.68</c:v>
                </c:pt>
                <c:pt idx="233">
                  <c:v>-2.67</c:v>
                </c:pt>
                <c:pt idx="234">
                  <c:v>-2.66</c:v>
                </c:pt>
                <c:pt idx="235">
                  <c:v>-2.65</c:v>
                </c:pt>
                <c:pt idx="236">
                  <c:v>-2.64</c:v>
                </c:pt>
                <c:pt idx="237">
                  <c:v>-2.63</c:v>
                </c:pt>
                <c:pt idx="238">
                  <c:v>-2.62</c:v>
                </c:pt>
                <c:pt idx="239">
                  <c:v>-2.61</c:v>
                </c:pt>
                <c:pt idx="240">
                  <c:v>-2.6</c:v>
                </c:pt>
                <c:pt idx="241">
                  <c:v>-2.59</c:v>
                </c:pt>
                <c:pt idx="242">
                  <c:v>-2.58</c:v>
                </c:pt>
                <c:pt idx="243">
                  <c:v>-2.57</c:v>
                </c:pt>
                <c:pt idx="244">
                  <c:v>-2.56</c:v>
                </c:pt>
                <c:pt idx="245">
                  <c:v>-2.5499999999999998</c:v>
                </c:pt>
                <c:pt idx="246">
                  <c:v>-2.54</c:v>
                </c:pt>
                <c:pt idx="247">
                  <c:v>-2.5299999999999998</c:v>
                </c:pt>
                <c:pt idx="248">
                  <c:v>-2.52</c:v>
                </c:pt>
                <c:pt idx="249">
                  <c:v>-2.5099999999999998</c:v>
                </c:pt>
                <c:pt idx="250">
                  <c:v>-2.5</c:v>
                </c:pt>
                <c:pt idx="251">
                  <c:v>-2.4899999999999998</c:v>
                </c:pt>
                <c:pt idx="252">
                  <c:v>-2.48</c:v>
                </c:pt>
                <c:pt idx="253">
                  <c:v>-2.4699999999999998</c:v>
                </c:pt>
                <c:pt idx="254">
                  <c:v>-2.46</c:v>
                </c:pt>
                <c:pt idx="255">
                  <c:v>-2.4499999999999997</c:v>
                </c:pt>
                <c:pt idx="256">
                  <c:v>-2.44</c:v>
                </c:pt>
                <c:pt idx="257">
                  <c:v>-2.4299999999999997</c:v>
                </c:pt>
                <c:pt idx="258">
                  <c:v>-2.42</c:v>
                </c:pt>
                <c:pt idx="259">
                  <c:v>-2.4099999999999997</c:v>
                </c:pt>
                <c:pt idx="260">
                  <c:v>-2.4</c:v>
                </c:pt>
                <c:pt idx="261">
                  <c:v>-2.3899999999999997</c:v>
                </c:pt>
                <c:pt idx="262">
                  <c:v>-2.38</c:v>
                </c:pt>
                <c:pt idx="263">
                  <c:v>-2.3699999999999997</c:v>
                </c:pt>
                <c:pt idx="264">
                  <c:v>-2.36</c:v>
                </c:pt>
                <c:pt idx="265">
                  <c:v>-2.3499999999999996</c:v>
                </c:pt>
                <c:pt idx="266">
                  <c:v>-2.34</c:v>
                </c:pt>
                <c:pt idx="267">
                  <c:v>-2.3299999999999996</c:v>
                </c:pt>
                <c:pt idx="268">
                  <c:v>-2.3199999999999994</c:v>
                </c:pt>
                <c:pt idx="269">
                  <c:v>-2.3099999999999996</c:v>
                </c:pt>
                <c:pt idx="270">
                  <c:v>-2.2999999999999998</c:v>
                </c:pt>
                <c:pt idx="271">
                  <c:v>-2.29</c:v>
                </c:pt>
                <c:pt idx="272">
                  <c:v>-2.2799999999999998</c:v>
                </c:pt>
                <c:pt idx="273">
                  <c:v>-2.27</c:v>
                </c:pt>
                <c:pt idx="274">
                  <c:v>-2.2599999999999998</c:v>
                </c:pt>
                <c:pt idx="275">
                  <c:v>-2.25</c:v>
                </c:pt>
                <c:pt idx="276">
                  <c:v>-2.2399999999999998</c:v>
                </c:pt>
                <c:pt idx="277">
                  <c:v>-2.23</c:v>
                </c:pt>
                <c:pt idx="278">
                  <c:v>-2.2199999999999998</c:v>
                </c:pt>
                <c:pt idx="279">
                  <c:v>-2.21</c:v>
                </c:pt>
                <c:pt idx="280">
                  <c:v>-2.1999999999999997</c:v>
                </c:pt>
                <c:pt idx="281">
                  <c:v>-2.19</c:v>
                </c:pt>
                <c:pt idx="282">
                  <c:v>-2.1800000000000002</c:v>
                </c:pt>
                <c:pt idx="283">
                  <c:v>-2.17</c:v>
                </c:pt>
                <c:pt idx="284">
                  <c:v>-2.16</c:v>
                </c:pt>
                <c:pt idx="285">
                  <c:v>-2.15</c:v>
                </c:pt>
                <c:pt idx="286">
                  <c:v>-2.14</c:v>
                </c:pt>
                <c:pt idx="287">
                  <c:v>-2.13</c:v>
                </c:pt>
                <c:pt idx="288">
                  <c:v>-2.12</c:v>
                </c:pt>
                <c:pt idx="289">
                  <c:v>-2.11</c:v>
                </c:pt>
                <c:pt idx="290">
                  <c:v>-2.1</c:v>
                </c:pt>
                <c:pt idx="291">
                  <c:v>-2.09</c:v>
                </c:pt>
                <c:pt idx="292">
                  <c:v>-2.08</c:v>
                </c:pt>
                <c:pt idx="293">
                  <c:v>-2.0699999999999998</c:v>
                </c:pt>
                <c:pt idx="294">
                  <c:v>-2.06</c:v>
                </c:pt>
                <c:pt idx="295">
                  <c:v>-2.0499999999999998</c:v>
                </c:pt>
                <c:pt idx="296">
                  <c:v>-2.04</c:v>
                </c:pt>
                <c:pt idx="297">
                  <c:v>-2.0299999999999998</c:v>
                </c:pt>
                <c:pt idx="298">
                  <c:v>-2.02</c:v>
                </c:pt>
                <c:pt idx="299">
                  <c:v>-2.0099999999999998</c:v>
                </c:pt>
                <c:pt idx="300">
                  <c:v>-2</c:v>
                </c:pt>
                <c:pt idx="301">
                  <c:v>-1.9899999999999998</c:v>
                </c:pt>
                <c:pt idx="302">
                  <c:v>-1.9800000000000002</c:v>
                </c:pt>
                <c:pt idx="303">
                  <c:v>-1.9699999999999998</c:v>
                </c:pt>
                <c:pt idx="304">
                  <c:v>-1.9600000000000002</c:v>
                </c:pt>
                <c:pt idx="305">
                  <c:v>-1.9499999999999995</c:v>
                </c:pt>
                <c:pt idx="306">
                  <c:v>-1.9400000000000002</c:v>
                </c:pt>
                <c:pt idx="307">
                  <c:v>-1.9299999999999995</c:v>
                </c:pt>
                <c:pt idx="308">
                  <c:v>-1.9200000000000002</c:v>
                </c:pt>
                <c:pt idx="309">
                  <c:v>-1.9100000000000001</c:v>
                </c:pt>
                <c:pt idx="310">
                  <c:v>-1.9000000000000001</c:v>
                </c:pt>
                <c:pt idx="311">
                  <c:v>-1.8900000000000001</c:v>
                </c:pt>
                <c:pt idx="312">
                  <c:v>-1.8800000000000001</c:v>
                </c:pt>
                <c:pt idx="313">
                  <c:v>-1.87</c:v>
                </c:pt>
                <c:pt idx="314">
                  <c:v>-1.8599999999999997</c:v>
                </c:pt>
                <c:pt idx="315">
                  <c:v>-1.85</c:v>
                </c:pt>
                <c:pt idx="316">
                  <c:v>-1.8399999999999996</c:v>
                </c:pt>
                <c:pt idx="317">
                  <c:v>-1.83</c:v>
                </c:pt>
                <c:pt idx="318">
                  <c:v>-1.8199999999999996</c:v>
                </c:pt>
                <c:pt idx="319">
                  <c:v>-1.81</c:v>
                </c:pt>
                <c:pt idx="320">
                  <c:v>-1.7999999999999996</c:v>
                </c:pt>
                <c:pt idx="321">
                  <c:v>-1.79</c:v>
                </c:pt>
                <c:pt idx="322">
                  <c:v>-1.7799999999999996</c:v>
                </c:pt>
                <c:pt idx="323">
                  <c:v>-1.77</c:v>
                </c:pt>
                <c:pt idx="324">
                  <c:v>-1.7599999999999996</c:v>
                </c:pt>
                <c:pt idx="325">
                  <c:v>-1.75</c:v>
                </c:pt>
                <c:pt idx="326">
                  <c:v>-1.7399999999999995</c:v>
                </c:pt>
                <c:pt idx="327">
                  <c:v>-1.73</c:v>
                </c:pt>
                <c:pt idx="328">
                  <c:v>-1.7199999999999995</c:v>
                </c:pt>
                <c:pt idx="329">
                  <c:v>-1.71</c:v>
                </c:pt>
                <c:pt idx="330">
                  <c:v>-1.6999999999999995</c:v>
                </c:pt>
                <c:pt idx="331">
                  <c:v>-1.6900000000000002</c:v>
                </c:pt>
                <c:pt idx="332">
                  <c:v>-1.6799999999999995</c:v>
                </c:pt>
                <c:pt idx="333">
                  <c:v>-1.6700000000000002</c:v>
                </c:pt>
                <c:pt idx="334">
                  <c:v>-1.6600000000000001</c:v>
                </c:pt>
                <c:pt idx="335">
                  <c:v>-1.6500000000000001</c:v>
                </c:pt>
                <c:pt idx="336">
                  <c:v>-1.6400000000000001</c:v>
                </c:pt>
                <c:pt idx="337">
                  <c:v>-1.6300000000000001</c:v>
                </c:pt>
                <c:pt idx="338">
                  <c:v>-1.62</c:v>
                </c:pt>
                <c:pt idx="339">
                  <c:v>-1.6099999999999997</c:v>
                </c:pt>
                <c:pt idx="340">
                  <c:v>-1.6</c:v>
                </c:pt>
                <c:pt idx="341">
                  <c:v>-1.5899999999999996</c:v>
                </c:pt>
                <c:pt idx="342">
                  <c:v>-1.58</c:v>
                </c:pt>
                <c:pt idx="343">
                  <c:v>-1.5699999999999996</c:v>
                </c:pt>
                <c:pt idx="344">
                  <c:v>-1.56</c:v>
                </c:pt>
                <c:pt idx="345">
                  <c:v>-1.5499999999999996</c:v>
                </c:pt>
                <c:pt idx="346">
                  <c:v>-1.54</c:v>
                </c:pt>
                <c:pt idx="347">
                  <c:v>-1.5299999999999996</c:v>
                </c:pt>
                <c:pt idx="348">
                  <c:v>-1.52</c:v>
                </c:pt>
                <c:pt idx="349">
                  <c:v>-1.5099999999999996</c:v>
                </c:pt>
                <c:pt idx="350">
                  <c:v>-1.5</c:v>
                </c:pt>
                <c:pt idx="351">
                  <c:v>-1.4899999999999995</c:v>
                </c:pt>
                <c:pt idx="352">
                  <c:v>-1.48</c:v>
                </c:pt>
                <c:pt idx="353">
                  <c:v>-1.4699999999999995</c:v>
                </c:pt>
                <c:pt idx="354">
                  <c:v>-1.46</c:v>
                </c:pt>
                <c:pt idx="355">
                  <c:v>-1.4499999999999993</c:v>
                </c:pt>
                <c:pt idx="356">
                  <c:v>-1.44</c:v>
                </c:pt>
                <c:pt idx="357">
                  <c:v>-1.4299999999999993</c:v>
                </c:pt>
                <c:pt idx="358">
                  <c:v>-1.42</c:v>
                </c:pt>
                <c:pt idx="359">
                  <c:v>-1.41</c:v>
                </c:pt>
                <c:pt idx="360">
                  <c:v>-1.4</c:v>
                </c:pt>
                <c:pt idx="361">
                  <c:v>-1.3900000000000001</c:v>
                </c:pt>
                <c:pt idx="362">
                  <c:v>-1.3800000000000001</c:v>
                </c:pt>
                <c:pt idx="363">
                  <c:v>-1.37</c:v>
                </c:pt>
                <c:pt idx="364">
                  <c:v>-1.3599999999999997</c:v>
                </c:pt>
                <c:pt idx="365">
                  <c:v>-1.35</c:v>
                </c:pt>
                <c:pt idx="366">
                  <c:v>-1.3399999999999996</c:v>
                </c:pt>
                <c:pt idx="367">
                  <c:v>-1.33</c:v>
                </c:pt>
                <c:pt idx="368">
                  <c:v>-1.3199999999999996</c:v>
                </c:pt>
                <c:pt idx="369">
                  <c:v>-1.31</c:v>
                </c:pt>
                <c:pt idx="370">
                  <c:v>-1.2999999999999996</c:v>
                </c:pt>
                <c:pt idx="371">
                  <c:v>-1.29</c:v>
                </c:pt>
                <c:pt idx="372">
                  <c:v>-1.2799999999999996</c:v>
                </c:pt>
                <c:pt idx="373">
                  <c:v>-1.27</c:v>
                </c:pt>
                <c:pt idx="374">
                  <c:v>-1.2599999999999996</c:v>
                </c:pt>
                <c:pt idx="375">
                  <c:v>-1.25</c:v>
                </c:pt>
                <c:pt idx="376">
                  <c:v>-1.2399999999999995</c:v>
                </c:pt>
                <c:pt idx="377">
                  <c:v>-1.23</c:v>
                </c:pt>
                <c:pt idx="378">
                  <c:v>-1.2199999999999995</c:v>
                </c:pt>
                <c:pt idx="379">
                  <c:v>-1.21</c:v>
                </c:pt>
                <c:pt idx="380">
                  <c:v>-1.1999999999999995</c:v>
                </c:pt>
                <c:pt idx="381">
                  <c:v>-1.1900000000000002</c:v>
                </c:pt>
                <c:pt idx="382">
                  <c:v>-1.1799999999999995</c:v>
                </c:pt>
                <c:pt idx="383">
                  <c:v>-1.1700000000000002</c:v>
                </c:pt>
                <c:pt idx="384">
                  <c:v>-1.1600000000000001</c:v>
                </c:pt>
                <c:pt idx="385">
                  <c:v>-1.1499999999999997</c:v>
                </c:pt>
                <c:pt idx="386">
                  <c:v>-1.1400000000000001</c:v>
                </c:pt>
                <c:pt idx="387">
                  <c:v>-1.1299999999999997</c:v>
                </c:pt>
                <c:pt idx="388">
                  <c:v>-1.1200000000000001</c:v>
                </c:pt>
                <c:pt idx="389">
                  <c:v>-1.1099999999999997</c:v>
                </c:pt>
                <c:pt idx="390">
                  <c:v>-1.1000000000000001</c:v>
                </c:pt>
                <c:pt idx="391">
                  <c:v>-1.0899999999999996</c:v>
                </c:pt>
                <c:pt idx="392">
                  <c:v>-1.08</c:v>
                </c:pt>
                <c:pt idx="393">
                  <c:v>-1.0699999999999996</c:v>
                </c:pt>
                <c:pt idx="394">
                  <c:v>-1.06</c:v>
                </c:pt>
                <c:pt idx="395">
                  <c:v>-1.0499999999999996</c:v>
                </c:pt>
                <c:pt idx="396">
                  <c:v>-1.04</c:v>
                </c:pt>
                <c:pt idx="397">
                  <c:v>-1.0299999999999996</c:v>
                </c:pt>
                <c:pt idx="398">
                  <c:v>-1.02</c:v>
                </c:pt>
                <c:pt idx="399">
                  <c:v>-1.0099999999999996</c:v>
                </c:pt>
                <c:pt idx="400">
                  <c:v>-1</c:v>
                </c:pt>
                <c:pt idx="401">
                  <c:v>-0.99000000000000021</c:v>
                </c:pt>
                <c:pt idx="402">
                  <c:v>-0.97999999999999965</c:v>
                </c:pt>
                <c:pt idx="403">
                  <c:v>-0.96999999999999975</c:v>
                </c:pt>
                <c:pt idx="404">
                  <c:v>-0.96000000000000008</c:v>
                </c:pt>
                <c:pt idx="405">
                  <c:v>-0.95000000000000029</c:v>
                </c:pt>
                <c:pt idx="406">
                  <c:v>-0.93999999999999961</c:v>
                </c:pt>
                <c:pt idx="407">
                  <c:v>-0.92999999999999972</c:v>
                </c:pt>
                <c:pt idx="408">
                  <c:v>-0.91999999999999993</c:v>
                </c:pt>
                <c:pt idx="409">
                  <c:v>-0.91000000000000014</c:v>
                </c:pt>
                <c:pt idx="410">
                  <c:v>-0.90000000000000047</c:v>
                </c:pt>
                <c:pt idx="411">
                  <c:v>-0.88999999999999968</c:v>
                </c:pt>
                <c:pt idx="412">
                  <c:v>-0.88</c:v>
                </c:pt>
                <c:pt idx="413">
                  <c:v>-0.87000000000000022</c:v>
                </c:pt>
                <c:pt idx="414">
                  <c:v>-0.86000000000000043</c:v>
                </c:pt>
                <c:pt idx="415">
                  <c:v>-0.84999999999999964</c:v>
                </c:pt>
                <c:pt idx="416">
                  <c:v>-0.84</c:v>
                </c:pt>
                <c:pt idx="417">
                  <c:v>-0.83000000000000018</c:v>
                </c:pt>
                <c:pt idx="418">
                  <c:v>-0.8200000000000004</c:v>
                </c:pt>
                <c:pt idx="419">
                  <c:v>-0.80999999999999961</c:v>
                </c:pt>
                <c:pt idx="420">
                  <c:v>-0.79999999999999982</c:v>
                </c:pt>
                <c:pt idx="421">
                  <c:v>-0.79</c:v>
                </c:pt>
                <c:pt idx="422">
                  <c:v>-0.78000000000000025</c:v>
                </c:pt>
                <c:pt idx="423">
                  <c:v>-0.7699999999999998</c:v>
                </c:pt>
                <c:pt idx="424">
                  <c:v>-0.7599999999999999</c:v>
                </c:pt>
                <c:pt idx="425">
                  <c:v>-0.75000000000000011</c:v>
                </c:pt>
                <c:pt idx="426">
                  <c:v>-0.74000000000000032</c:v>
                </c:pt>
                <c:pt idx="427">
                  <c:v>-0.72999999999999965</c:v>
                </c:pt>
                <c:pt idx="428">
                  <c:v>-0.71999999999999975</c:v>
                </c:pt>
                <c:pt idx="429">
                  <c:v>-0.71000000000000008</c:v>
                </c:pt>
                <c:pt idx="430">
                  <c:v>-0.70000000000000029</c:v>
                </c:pt>
                <c:pt idx="431">
                  <c:v>-0.68999999999999961</c:v>
                </c:pt>
                <c:pt idx="432">
                  <c:v>-0.67999999999999983</c:v>
                </c:pt>
                <c:pt idx="433">
                  <c:v>-0.67</c:v>
                </c:pt>
                <c:pt idx="434">
                  <c:v>-0.66000000000000025</c:v>
                </c:pt>
                <c:pt idx="435">
                  <c:v>-0.64999999999999969</c:v>
                </c:pt>
                <c:pt idx="436">
                  <c:v>-0.63999999999999979</c:v>
                </c:pt>
                <c:pt idx="437">
                  <c:v>-0.63</c:v>
                </c:pt>
                <c:pt idx="438">
                  <c:v>-0.62000000000000022</c:v>
                </c:pt>
                <c:pt idx="439">
                  <c:v>-0.61000000000000043</c:v>
                </c:pt>
                <c:pt idx="440">
                  <c:v>-0.59999999999999953</c:v>
                </c:pt>
                <c:pt idx="441">
                  <c:v>-0.58999999999999986</c:v>
                </c:pt>
                <c:pt idx="442">
                  <c:v>-0.58000000000000007</c:v>
                </c:pt>
                <c:pt idx="443">
                  <c:v>-0.5700000000000004</c:v>
                </c:pt>
                <c:pt idx="444">
                  <c:v>-0.55999999999999961</c:v>
                </c:pt>
                <c:pt idx="445">
                  <c:v>-0.54999999999999982</c:v>
                </c:pt>
                <c:pt idx="446">
                  <c:v>-0.54</c:v>
                </c:pt>
                <c:pt idx="447">
                  <c:v>-0.53000000000000025</c:v>
                </c:pt>
                <c:pt idx="448">
                  <c:v>-0.51999999999999968</c:v>
                </c:pt>
                <c:pt idx="449">
                  <c:v>-0.50999999999999979</c:v>
                </c:pt>
                <c:pt idx="450">
                  <c:v>-0.5</c:v>
                </c:pt>
                <c:pt idx="451">
                  <c:v>-0.49000000000000027</c:v>
                </c:pt>
                <c:pt idx="452">
                  <c:v>-0.47999999999999965</c:v>
                </c:pt>
                <c:pt idx="453">
                  <c:v>-0.46999999999999986</c:v>
                </c:pt>
                <c:pt idx="454">
                  <c:v>-0.46</c:v>
                </c:pt>
                <c:pt idx="455">
                  <c:v>-0.45000000000000018</c:v>
                </c:pt>
                <c:pt idx="456">
                  <c:v>-0.43999999999999961</c:v>
                </c:pt>
                <c:pt idx="457">
                  <c:v>-0.42999999999999983</c:v>
                </c:pt>
                <c:pt idx="458">
                  <c:v>-0.42000000000000004</c:v>
                </c:pt>
                <c:pt idx="459">
                  <c:v>-0.4100000000000002</c:v>
                </c:pt>
                <c:pt idx="460">
                  <c:v>-0.39999999999999958</c:v>
                </c:pt>
                <c:pt idx="461">
                  <c:v>-0.38999999999999979</c:v>
                </c:pt>
                <c:pt idx="462">
                  <c:v>-0.38</c:v>
                </c:pt>
                <c:pt idx="463">
                  <c:v>-0.37000000000000016</c:v>
                </c:pt>
                <c:pt idx="464">
                  <c:v>-0.36000000000000032</c:v>
                </c:pt>
                <c:pt idx="465">
                  <c:v>-0.34999999999999976</c:v>
                </c:pt>
                <c:pt idx="466">
                  <c:v>-0.33999999999999997</c:v>
                </c:pt>
                <c:pt idx="467">
                  <c:v>-0.33000000000000013</c:v>
                </c:pt>
                <c:pt idx="468">
                  <c:v>-0.32000000000000034</c:v>
                </c:pt>
                <c:pt idx="469">
                  <c:v>-0.30999999999999972</c:v>
                </c:pt>
                <c:pt idx="470">
                  <c:v>-0.29999999999999988</c:v>
                </c:pt>
                <c:pt idx="471">
                  <c:v>-0.29000000000000009</c:v>
                </c:pt>
                <c:pt idx="472">
                  <c:v>-0.2800000000000003</c:v>
                </c:pt>
                <c:pt idx="473">
                  <c:v>-0.26999999999999963</c:v>
                </c:pt>
                <c:pt idx="474">
                  <c:v>-0.2599999999999999</c:v>
                </c:pt>
                <c:pt idx="475">
                  <c:v>-0.25</c:v>
                </c:pt>
                <c:pt idx="476">
                  <c:v>-0.24000000000000021</c:v>
                </c:pt>
                <c:pt idx="477">
                  <c:v>-0.22999999999999957</c:v>
                </c:pt>
                <c:pt idx="478">
                  <c:v>-0.21999999999999981</c:v>
                </c:pt>
                <c:pt idx="479">
                  <c:v>-0.21</c:v>
                </c:pt>
                <c:pt idx="480">
                  <c:v>-0.20000000000000021</c:v>
                </c:pt>
                <c:pt idx="481">
                  <c:v>-0.18999999999999956</c:v>
                </c:pt>
                <c:pt idx="482">
                  <c:v>-0.17999999999999977</c:v>
                </c:pt>
                <c:pt idx="483">
                  <c:v>-0.16999999999999996</c:v>
                </c:pt>
                <c:pt idx="484">
                  <c:v>-0.16000000000000014</c:v>
                </c:pt>
                <c:pt idx="485">
                  <c:v>-0.14999999999999952</c:v>
                </c:pt>
                <c:pt idx="486">
                  <c:v>-0.13999999999999974</c:v>
                </c:pt>
                <c:pt idx="487">
                  <c:v>-0.12999999999999992</c:v>
                </c:pt>
                <c:pt idx="488">
                  <c:v>-0.12000000000000012</c:v>
                </c:pt>
                <c:pt idx="489">
                  <c:v>-0.11000000000000032</c:v>
                </c:pt>
                <c:pt idx="490">
                  <c:v>-9.9999999999999672E-2</c:v>
                </c:pt>
                <c:pt idx="491">
                  <c:v>-8.9999999999999886E-2</c:v>
                </c:pt>
                <c:pt idx="492">
                  <c:v>-8.0000000000000085E-2</c:v>
                </c:pt>
                <c:pt idx="493">
                  <c:v>-7.0000000000000298E-2</c:v>
                </c:pt>
                <c:pt idx="494">
                  <c:v>-5.9999999999999623E-2</c:v>
                </c:pt>
                <c:pt idx="495">
                  <c:v>-4.9999999999999829E-2</c:v>
                </c:pt>
                <c:pt idx="496">
                  <c:v>-4.0000000000000042E-2</c:v>
                </c:pt>
                <c:pt idx="497">
                  <c:v>-3.0000000000000252E-2</c:v>
                </c:pt>
                <c:pt idx="498">
                  <c:v>-1.9999999999999577E-2</c:v>
                </c:pt>
                <c:pt idx="499">
                  <c:v>-9.9999999999997886E-3</c:v>
                </c:pt>
                <c:pt idx="500">
                  <c:v>0</c:v>
                </c:pt>
                <c:pt idx="501">
                  <c:v>9.9999999999997886E-3</c:v>
                </c:pt>
                <c:pt idx="502">
                  <c:v>2.0000000000000465E-2</c:v>
                </c:pt>
                <c:pt idx="503">
                  <c:v>3.0000000000000252E-2</c:v>
                </c:pt>
                <c:pt idx="504">
                  <c:v>4.0000000000000042E-2</c:v>
                </c:pt>
                <c:pt idx="505">
                  <c:v>4.9999999999999829E-2</c:v>
                </c:pt>
                <c:pt idx="506">
                  <c:v>6.0000000000000504E-2</c:v>
                </c:pt>
                <c:pt idx="507">
                  <c:v>7.0000000000000298E-2</c:v>
                </c:pt>
                <c:pt idx="508">
                  <c:v>8.0000000000000085E-2</c:v>
                </c:pt>
                <c:pt idx="509">
                  <c:v>8.9999999999999886E-2</c:v>
                </c:pt>
                <c:pt idx="510">
                  <c:v>0.10000000000000053</c:v>
                </c:pt>
                <c:pt idx="511">
                  <c:v>0.11000000000000032</c:v>
                </c:pt>
                <c:pt idx="512">
                  <c:v>0.12000000000000012</c:v>
                </c:pt>
                <c:pt idx="513">
                  <c:v>0.12999999999999992</c:v>
                </c:pt>
                <c:pt idx="514">
                  <c:v>0.13999999999999974</c:v>
                </c:pt>
                <c:pt idx="515">
                  <c:v>0.15000000000000038</c:v>
                </c:pt>
                <c:pt idx="516">
                  <c:v>0.16000000000000014</c:v>
                </c:pt>
                <c:pt idx="517">
                  <c:v>0.16999999999999996</c:v>
                </c:pt>
                <c:pt idx="518">
                  <c:v>0.17999999999999977</c:v>
                </c:pt>
                <c:pt idx="519">
                  <c:v>0.19000000000000039</c:v>
                </c:pt>
                <c:pt idx="520">
                  <c:v>0.20000000000000021</c:v>
                </c:pt>
                <c:pt idx="521">
                  <c:v>0.21</c:v>
                </c:pt>
                <c:pt idx="522">
                  <c:v>0.21999999999999981</c:v>
                </c:pt>
                <c:pt idx="523">
                  <c:v>0.23000000000000043</c:v>
                </c:pt>
                <c:pt idx="524">
                  <c:v>0.24000000000000021</c:v>
                </c:pt>
                <c:pt idx="525">
                  <c:v>0.25</c:v>
                </c:pt>
                <c:pt idx="526">
                  <c:v>0.2599999999999999</c:v>
                </c:pt>
                <c:pt idx="527">
                  <c:v>0.27000000000000046</c:v>
                </c:pt>
                <c:pt idx="528">
                  <c:v>0.2800000000000003</c:v>
                </c:pt>
                <c:pt idx="529">
                  <c:v>0.29000000000000009</c:v>
                </c:pt>
                <c:pt idx="530">
                  <c:v>0.29999999999999988</c:v>
                </c:pt>
                <c:pt idx="531">
                  <c:v>0.31000000000000055</c:v>
                </c:pt>
                <c:pt idx="532">
                  <c:v>0.32000000000000034</c:v>
                </c:pt>
                <c:pt idx="533">
                  <c:v>0.33000000000000013</c:v>
                </c:pt>
                <c:pt idx="534">
                  <c:v>0.33999999999999997</c:v>
                </c:pt>
                <c:pt idx="535">
                  <c:v>0.35000000000000059</c:v>
                </c:pt>
                <c:pt idx="536">
                  <c:v>0.36000000000000032</c:v>
                </c:pt>
                <c:pt idx="537">
                  <c:v>0.37000000000000016</c:v>
                </c:pt>
                <c:pt idx="538">
                  <c:v>0.38</c:v>
                </c:pt>
                <c:pt idx="539">
                  <c:v>0.38999999999999979</c:v>
                </c:pt>
                <c:pt idx="540">
                  <c:v>0.40000000000000036</c:v>
                </c:pt>
                <c:pt idx="541">
                  <c:v>0.4100000000000002</c:v>
                </c:pt>
                <c:pt idx="542">
                  <c:v>0.42000000000000004</c:v>
                </c:pt>
                <c:pt idx="543">
                  <c:v>0.42999999999999983</c:v>
                </c:pt>
                <c:pt idx="544">
                  <c:v>0.44000000000000039</c:v>
                </c:pt>
                <c:pt idx="545">
                  <c:v>0.45000000000000018</c:v>
                </c:pt>
                <c:pt idx="546">
                  <c:v>0.46</c:v>
                </c:pt>
                <c:pt idx="547">
                  <c:v>0.46999999999999986</c:v>
                </c:pt>
                <c:pt idx="548">
                  <c:v>0.48000000000000048</c:v>
                </c:pt>
                <c:pt idx="549">
                  <c:v>0.49000000000000027</c:v>
                </c:pt>
                <c:pt idx="550">
                  <c:v>0.5</c:v>
                </c:pt>
                <c:pt idx="551">
                  <c:v>0.50999999999999979</c:v>
                </c:pt>
                <c:pt idx="552">
                  <c:v>0.52000000000000057</c:v>
                </c:pt>
                <c:pt idx="553">
                  <c:v>0.53000000000000025</c:v>
                </c:pt>
                <c:pt idx="554">
                  <c:v>0.54</c:v>
                </c:pt>
                <c:pt idx="555">
                  <c:v>0.54999999999999982</c:v>
                </c:pt>
                <c:pt idx="556">
                  <c:v>0.56000000000000061</c:v>
                </c:pt>
                <c:pt idx="557">
                  <c:v>0.5700000000000004</c:v>
                </c:pt>
                <c:pt idx="558">
                  <c:v>0.58000000000000007</c:v>
                </c:pt>
                <c:pt idx="559">
                  <c:v>0.58999999999999986</c:v>
                </c:pt>
                <c:pt idx="560">
                  <c:v>0.60000000000000064</c:v>
                </c:pt>
                <c:pt idx="561">
                  <c:v>0.61000000000000043</c:v>
                </c:pt>
                <c:pt idx="562">
                  <c:v>0.62000000000000022</c:v>
                </c:pt>
                <c:pt idx="563">
                  <c:v>0.63</c:v>
                </c:pt>
                <c:pt idx="564">
                  <c:v>0.63999999999999979</c:v>
                </c:pt>
                <c:pt idx="565">
                  <c:v>0.65000000000000058</c:v>
                </c:pt>
                <c:pt idx="566">
                  <c:v>0.66000000000000025</c:v>
                </c:pt>
                <c:pt idx="567">
                  <c:v>0.67</c:v>
                </c:pt>
                <c:pt idx="568">
                  <c:v>0.67999999999999983</c:v>
                </c:pt>
                <c:pt idx="569">
                  <c:v>0.6900000000000005</c:v>
                </c:pt>
                <c:pt idx="570">
                  <c:v>0.70000000000000029</c:v>
                </c:pt>
                <c:pt idx="571">
                  <c:v>0.71000000000000008</c:v>
                </c:pt>
                <c:pt idx="572">
                  <c:v>0.71999999999999975</c:v>
                </c:pt>
                <c:pt idx="573">
                  <c:v>0.73000000000000054</c:v>
                </c:pt>
                <c:pt idx="574">
                  <c:v>0.74000000000000032</c:v>
                </c:pt>
                <c:pt idx="575">
                  <c:v>0.75000000000000011</c:v>
                </c:pt>
                <c:pt idx="576">
                  <c:v>0.7599999999999999</c:v>
                </c:pt>
                <c:pt idx="577">
                  <c:v>0.77000000000000068</c:v>
                </c:pt>
                <c:pt idx="578">
                  <c:v>0.78000000000000025</c:v>
                </c:pt>
                <c:pt idx="579">
                  <c:v>0.79</c:v>
                </c:pt>
                <c:pt idx="580">
                  <c:v>0.79999999999999982</c:v>
                </c:pt>
                <c:pt idx="581">
                  <c:v>0.81000000000000061</c:v>
                </c:pt>
                <c:pt idx="582">
                  <c:v>0.8200000000000004</c:v>
                </c:pt>
                <c:pt idx="583">
                  <c:v>0.83000000000000018</c:v>
                </c:pt>
                <c:pt idx="584">
                  <c:v>0.84</c:v>
                </c:pt>
                <c:pt idx="585">
                  <c:v>0.85000000000000064</c:v>
                </c:pt>
                <c:pt idx="586">
                  <c:v>0.86000000000000043</c:v>
                </c:pt>
                <c:pt idx="587">
                  <c:v>0.87000000000000022</c:v>
                </c:pt>
                <c:pt idx="588">
                  <c:v>0.88</c:v>
                </c:pt>
                <c:pt idx="589">
                  <c:v>0.88999999999999968</c:v>
                </c:pt>
                <c:pt idx="590">
                  <c:v>0.90000000000000047</c:v>
                </c:pt>
                <c:pt idx="591">
                  <c:v>0.91000000000000014</c:v>
                </c:pt>
                <c:pt idx="592">
                  <c:v>0.91999999999999993</c:v>
                </c:pt>
                <c:pt idx="593">
                  <c:v>0.92999999999999972</c:v>
                </c:pt>
                <c:pt idx="594">
                  <c:v>0.9400000000000005</c:v>
                </c:pt>
                <c:pt idx="595">
                  <c:v>0.95000000000000029</c:v>
                </c:pt>
                <c:pt idx="596">
                  <c:v>0.96000000000000008</c:v>
                </c:pt>
                <c:pt idx="597">
                  <c:v>0.96999999999999975</c:v>
                </c:pt>
                <c:pt idx="598">
                  <c:v>0.98000000000000043</c:v>
                </c:pt>
                <c:pt idx="599">
                  <c:v>0.99000000000000021</c:v>
                </c:pt>
                <c:pt idx="600">
                  <c:v>1</c:v>
                </c:pt>
                <c:pt idx="601">
                  <c:v>1.0099999999999996</c:v>
                </c:pt>
                <c:pt idx="602">
                  <c:v>1.0200000000000005</c:v>
                </c:pt>
                <c:pt idx="603">
                  <c:v>1.0300000000000002</c:v>
                </c:pt>
                <c:pt idx="604">
                  <c:v>1.04</c:v>
                </c:pt>
                <c:pt idx="605">
                  <c:v>1.0499999999999996</c:v>
                </c:pt>
                <c:pt idx="606">
                  <c:v>1.0600000000000005</c:v>
                </c:pt>
                <c:pt idx="607">
                  <c:v>1.0700000000000003</c:v>
                </c:pt>
                <c:pt idx="608">
                  <c:v>1.08</c:v>
                </c:pt>
                <c:pt idx="609">
                  <c:v>1.0899999999999996</c:v>
                </c:pt>
                <c:pt idx="610">
                  <c:v>1.1000000000000005</c:v>
                </c:pt>
                <c:pt idx="611">
                  <c:v>1.1100000000000003</c:v>
                </c:pt>
                <c:pt idx="612">
                  <c:v>1.1200000000000001</c:v>
                </c:pt>
                <c:pt idx="613">
                  <c:v>1.1299999999999997</c:v>
                </c:pt>
                <c:pt idx="614">
                  <c:v>1.1400000000000008</c:v>
                </c:pt>
                <c:pt idx="615">
                  <c:v>1.1500000000000006</c:v>
                </c:pt>
                <c:pt idx="616">
                  <c:v>1.1600000000000001</c:v>
                </c:pt>
                <c:pt idx="617">
                  <c:v>1.1700000000000002</c:v>
                </c:pt>
                <c:pt idx="618">
                  <c:v>1.1799999999999995</c:v>
                </c:pt>
                <c:pt idx="619">
                  <c:v>1.1900000000000006</c:v>
                </c:pt>
                <c:pt idx="620">
                  <c:v>1.2000000000000002</c:v>
                </c:pt>
                <c:pt idx="621">
                  <c:v>1.21</c:v>
                </c:pt>
                <c:pt idx="622">
                  <c:v>1.2199999999999995</c:v>
                </c:pt>
                <c:pt idx="623">
                  <c:v>1.2300000000000004</c:v>
                </c:pt>
                <c:pt idx="624">
                  <c:v>1.2400000000000002</c:v>
                </c:pt>
                <c:pt idx="625">
                  <c:v>1.25</c:v>
                </c:pt>
                <c:pt idx="626">
                  <c:v>1.2599999999999996</c:v>
                </c:pt>
                <c:pt idx="627">
                  <c:v>1.2700000000000005</c:v>
                </c:pt>
                <c:pt idx="628">
                  <c:v>1.2800000000000002</c:v>
                </c:pt>
                <c:pt idx="629">
                  <c:v>1.29</c:v>
                </c:pt>
                <c:pt idx="630">
                  <c:v>1.2999999999999996</c:v>
                </c:pt>
                <c:pt idx="631">
                  <c:v>1.3100000000000005</c:v>
                </c:pt>
                <c:pt idx="632">
                  <c:v>1.3200000000000003</c:v>
                </c:pt>
                <c:pt idx="633">
                  <c:v>1.33</c:v>
                </c:pt>
                <c:pt idx="634">
                  <c:v>1.3399999999999996</c:v>
                </c:pt>
                <c:pt idx="635">
                  <c:v>1.3500000000000005</c:v>
                </c:pt>
                <c:pt idx="636">
                  <c:v>1.3600000000000003</c:v>
                </c:pt>
                <c:pt idx="637">
                  <c:v>1.37</c:v>
                </c:pt>
                <c:pt idx="638">
                  <c:v>1.3800000000000001</c:v>
                </c:pt>
                <c:pt idx="639">
                  <c:v>1.3900000000000008</c:v>
                </c:pt>
                <c:pt idx="640">
                  <c:v>1.4000000000000004</c:v>
                </c:pt>
                <c:pt idx="641">
                  <c:v>1.41</c:v>
                </c:pt>
                <c:pt idx="642">
                  <c:v>1.42</c:v>
                </c:pt>
                <c:pt idx="643">
                  <c:v>1.4299999999999993</c:v>
                </c:pt>
                <c:pt idx="644">
                  <c:v>1.4400000000000004</c:v>
                </c:pt>
                <c:pt idx="645">
                  <c:v>1.4500000000000002</c:v>
                </c:pt>
                <c:pt idx="646">
                  <c:v>1.46</c:v>
                </c:pt>
                <c:pt idx="647">
                  <c:v>1.4699999999999995</c:v>
                </c:pt>
                <c:pt idx="648">
                  <c:v>1.4800000000000004</c:v>
                </c:pt>
                <c:pt idx="649">
                  <c:v>1.4900000000000002</c:v>
                </c:pt>
                <c:pt idx="650">
                  <c:v>1.5</c:v>
                </c:pt>
                <c:pt idx="651">
                  <c:v>1.5099999999999996</c:v>
                </c:pt>
                <c:pt idx="652">
                  <c:v>1.5200000000000005</c:v>
                </c:pt>
                <c:pt idx="653">
                  <c:v>1.5300000000000002</c:v>
                </c:pt>
                <c:pt idx="654">
                  <c:v>1.54</c:v>
                </c:pt>
                <c:pt idx="655">
                  <c:v>1.5499999999999996</c:v>
                </c:pt>
                <c:pt idx="656">
                  <c:v>1.5600000000000005</c:v>
                </c:pt>
                <c:pt idx="657">
                  <c:v>1.5700000000000003</c:v>
                </c:pt>
                <c:pt idx="658">
                  <c:v>1.58</c:v>
                </c:pt>
                <c:pt idx="659">
                  <c:v>1.5899999999999996</c:v>
                </c:pt>
                <c:pt idx="660">
                  <c:v>1.6000000000000005</c:v>
                </c:pt>
                <c:pt idx="661">
                  <c:v>1.6100000000000003</c:v>
                </c:pt>
                <c:pt idx="662">
                  <c:v>1.62</c:v>
                </c:pt>
                <c:pt idx="663">
                  <c:v>1.6300000000000001</c:v>
                </c:pt>
                <c:pt idx="664">
                  <c:v>1.6400000000000008</c:v>
                </c:pt>
                <c:pt idx="665">
                  <c:v>1.6500000000000006</c:v>
                </c:pt>
                <c:pt idx="666">
                  <c:v>1.6600000000000001</c:v>
                </c:pt>
                <c:pt idx="667">
                  <c:v>1.6700000000000002</c:v>
                </c:pt>
                <c:pt idx="668">
                  <c:v>1.6799999999999995</c:v>
                </c:pt>
                <c:pt idx="669">
                  <c:v>1.6900000000000006</c:v>
                </c:pt>
                <c:pt idx="670">
                  <c:v>1.7000000000000002</c:v>
                </c:pt>
                <c:pt idx="671">
                  <c:v>1.71</c:v>
                </c:pt>
                <c:pt idx="672">
                  <c:v>1.7199999999999995</c:v>
                </c:pt>
                <c:pt idx="673">
                  <c:v>1.7300000000000004</c:v>
                </c:pt>
                <c:pt idx="674">
                  <c:v>1.7400000000000002</c:v>
                </c:pt>
                <c:pt idx="675">
                  <c:v>1.75</c:v>
                </c:pt>
                <c:pt idx="676">
                  <c:v>1.7599999999999996</c:v>
                </c:pt>
                <c:pt idx="677">
                  <c:v>1.7700000000000005</c:v>
                </c:pt>
                <c:pt idx="678">
                  <c:v>1.7800000000000002</c:v>
                </c:pt>
                <c:pt idx="679">
                  <c:v>1.79</c:v>
                </c:pt>
                <c:pt idx="680">
                  <c:v>1.7999999999999996</c:v>
                </c:pt>
                <c:pt idx="681">
                  <c:v>1.8100000000000005</c:v>
                </c:pt>
                <c:pt idx="682">
                  <c:v>1.8200000000000003</c:v>
                </c:pt>
                <c:pt idx="683">
                  <c:v>1.83</c:v>
                </c:pt>
                <c:pt idx="684">
                  <c:v>1.8399999999999996</c:v>
                </c:pt>
                <c:pt idx="685">
                  <c:v>1.8500000000000005</c:v>
                </c:pt>
                <c:pt idx="686">
                  <c:v>1.8600000000000003</c:v>
                </c:pt>
                <c:pt idx="687">
                  <c:v>1.87</c:v>
                </c:pt>
                <c:pt idx="688">
                  <c:v>1.8800000000000001</c:v>
                </c:pt>
                <c:pt idx="689">
                  <c:v>1.8900000000000008</c:v>
                </c:pt>
                <c:pt idx="690">
                  <c:v>1.9000000000000006</c:v>
                </c:pt>
                <c:pt idx="691">
                  <c:v>1.9100000000000001</c:v>
                </c:pt>
                <c:pt idx="692">
                  <c:v>1.9200000000000002</c:v>
                </c:pt>
                <c:pt idx="693">
                  <c:v>1.9299999999999995</c:v>
                </c:pt>
                <c:pt idx="694">
                  <c:v>1.9400000000000006</c:v>
                </c:pt>
                <c:pt idx="695">
                  <c:v>1.9500000000000004</c:v>
                </c:pt>
                <c:pt idx="696">
                  <c:v>1.9600000000000002</c:v>
                </c:pt>
                <c:pt idx="697">
                  <c:v>1.9699999999999998</c:v>
                </c:pt>
                <c:pt idx="698">
                  <c:v>1.9800000000000006</c:v>
                </c:pt>
                <c:pt idx="699">
                  <c:v>1.9900000000000004</c:v>
                </c:pt>
                <c:pt idx="700">
                  <c:v>2</c:v>
                </c:pt>
                <c:pt idx="701">
                  <c:v>2.0099999999999998</c:v>
                </c:pt>
                <c:pt idx="702">
                  <c:v>2.0200000000000005</c:v>
                </c:pt>
                <c:pt idx="703">
                  <c:v>2.0299999999999998</c:v>
                </c:pt>
                <c:pt idx="704">
                  <c:v>2.04</c:v>
                </c:pt>
                <c:pt idx="705">
                  <c:v>2.0499999999999998</c:v>
                </c:pt>
                <c:pt idx="706">
                  <c:v>2.0600000000000005</c:v>
                </c:pt>
                <c:pt idx="707">
                  <c:v>2.0700000000000003</c:v>
                </c:pt>
                <c:pt idx="708">
                  <c:v>2.08</c:v>
                </c:pt>
                <c:pt idx="709">
                  <c:v>2.09</c:v>
                </c:pt>
                <c:pt idx="710">
                  <c:v>2.1000000000000005</c:v>
                </c:pt>
                <c:pt idx="711">
                  <c:v>2.1100000000000003</c:v>
                </c:pt>
                <c:pt idx="712">
                  <c:v>2.12</c:v>
                </c:pt>
                <c:pt idx="713">
                  <c:v>2.13</c:v>
                </c:pt>
                <c:pt idx="714">
                  <c:v>2.1400000000000006</c:v>
                </c:pt>
                <c:pt idx="715">
                  <c:v>2.1500000000000004</c:v>
                </c:pt>
                <c:pt idx="716">
                  <c:v>2.16</c:v>
                </c:pt>
                <c:pt idx="717">
                  <c:v>2.17</c:v>
                </c:pt>
                <c:pt idx="718">
                  <c:v>2.1799999999999997</c:v>
                </c:pt>
                <c:pt idx="719">
                  <c:v>2.1900000000000004</c:v>
                </c:pt>
                <c:pt idx="720">
                  <c:v>2.2000000000000002</c:v>
                </c:pt>
                <c:pt idx="721">
                  <c:v>2.21</c:v>
                </c:pt>
                <c:pt idx="722">
                  <c:v>2.2199999999999998</c:v>
                </c:pt>
                <c:pt idx="723">
                  <c:v>2.2300000000000004</c:v>
                </c:pt>
                <c:pt idx="724">
                  <c:v>2.2400000000000002</c:v>
                </c:pt>
                <c:pt idx="725">
                  <c:v>2.25</c:v>
                </c:pt>
                <c:pt idx="726">
                  <c:v>2.2599999999999998</c:v>
                </c:pt>
                <c:pt idx="727">
                  <c:v>2.2700000000000005</c:v>
                </c:pt>
                <c:pt idx="728">
                  <c:v>2.2800000000000002</c:v>
                </c:pt>
                <c:pt idx="729">
                  <c:v>2.29</c:v>
                </c:pt>
                <c:pt idx="730">
                  <c:v>2.2999999999999998</c:v>
                </c:pt>
                <c:pt idx="731">
                  <c:v>2.31</c:v>
                </c:pt>
                <c:pt idx="732">
                  <c:v>2.3200000000000003</c:v>
                </c:pt>
                <c:pt idx="733">
                  <c:v>2.3299999999999996</c:v>
                </c:pt>
                <c:pt idx="734">
                  <c:v>2.34</c:v>
                </c:pt>
                <c:pt idx="735">
                  <c:v>2.35</c:v>
                </c:pt>
                <c:pt idx="736">
                  <c:v>2.3600000000000003</c:v>
                </c:pt>
                <c:pt idx="737">
                  <c:v>2.3699999999999997</c:v>
                </c:pt>
                <c:pt idx="738">
                  <c:v>2.38</c:v>
                </c:pt>
                <c:pt idx="739">
                  <c:v>2.39</c:v>
                </c:pt>
                <c:pt idx="740">
                  <c:v>2.4000000000000004</c:v>
                </c:pt>
                <c:pt idx="741">
                  <c:v>2.4099999999999997</c:v>
                </c:pt>
                <c:pt idx="742">
                  <c:v>2.42</c:v>
                </c:pt>
                <c:pt idx="743">
                  <c:v>2.4299999999999997</c:v>
                </c:pt>
                <c:pt idx="744">
                  <c:v>2.4400000000000004</c:v>
                </c:pt>
                <c:pt idx="745">
                  <c:v>2.4499999999999997</c:v>
                </c:pt>
                <c:pt idx="746">
                  <c:v>2.46</c:v>
                </c:pt>
                <c:pt idx="747">
                  <c:v>2.4699999999999998</c:v>
                </c:pt>
                <c:pt idx="748">
                  <c:v>2.4800000000000004</c:v>
                </c:pt>
                <c:pt idx="749">
                  <c:v>2.4899999999999998</c:v>
                </c:pt>
                <c:pt idx="750">
                  <c:v>2.5</c:v>
                </c:pt>
                <c:pt idx="751">
                  <c:v>2.5099999999999998</c:v>
                </c:pt>
                <c:pt idx="752">
                  <c:v>2.5200000000000005</c:v>
                </c:pt>
                <c:pt idx="753">
                  <c:v>2.5299999999999998</c:v>
                </c:pt>
                <c:pt idx="754">
                  <c:v>2.54</c:v>
                </c:pt>
                <c:pt idx="755">
                  <c:v>2.5499999999999998</c:v>
                </c:pt>
                <c:pt idx="756">
                  <c:v>2.5600000000000005</c:v>
                </c:pt>
                <c:pt idx="757">
                  <c:v>2.5700000000000003</c:v>
                </c:pt>
                <c:pt idx="758">
                  <c:v>2.58</c:v>
                </c:pt>
                <c:pt idx="759">
                  <c:v>2.59</c:v>
                </c:pt>
                <c:pt idx="760">
                  <c:v>2.6000000000000005</c:v>
                </c:pt>
                <c:pt idx="761">
                  <c:v>2.6100000000000003</c:v>
                </c:pt>
                <c:pt idx="762">
                  <c:v>2.62</c:v>
                </c:pt>
                <c:pt idx="763">
                  <c:v>2.63</c:v>
                </c:pt>
                <c:pt idx="764">
                  <c:v>2.6400000000000006</c:v>
                </c:pt>
                <c:pt idx="765">
                  <c:v>2.6500000000000004</c:v>
                </c:pt>
                <c:pt idx="766">
                  <c:v>2.66</c:v>
                </c:pt>
                <c:pt idx="767">
                  <c:v>2.67</c:v>
                </c:pt>
                <c:pt idx="768">
                  <c:v>2.6799999999999997</c:v>
                </c:pt>
                <c:pt idx="769">
                  <c:v>2.6900000000000004</c:v>
                </c:pt>
                <c:pt idx="770">
                  <c:v>2.7</c:v>
                </c:pt>
                <c:pt idx="771">
                  <c:v>2.71</c:v>
                </c:pt>
                <c:pt idx="772">
                  <c:v>2.7199999999999998</c:v>
                </c:pt>
                <c:pt idx="773">
                  <c:v>2.7300000000000004</c:v>
                </c:pt>
                <c:pt idx="774">
                  <c:v>2.74</c:v>
                </c:pt>
                <c:pt idx="775">
                  <c:v>2.75</c:v>
                </c:pt>
                <c:pt idx="776">
                  <c:v>2.7600000000000002</c:v>
                </c:pt>
                <c:pt idx="777">
                  <c:v>2.7700000000000005</c:v>
                </c:pt>
                <c:pt idx="778">
                  <c:v>2.7800000000000002</c:v>
                </c:pt>
                <c:pt idx="779">
                  <c:v>2.79</c:v>
                </c:pt>
                <c:pt idx="780">
                  <c:v>2.8</c:v>
                </c:pt>
                <c:pt idx="781">
                  <c:v>2.81</c:v>
                </c:pt>
                <c:pt idx="782">
                  <c:v>2.8200000000000003</c:v>
                </c:pt>
                <c:pt idx="783">
                  <c:v>2.8299999999999996</c:v>
                </c:pt>
                <c:pt idx="784">
                  <c:v>2.84</c:v>
                </c:pt>
                <c:pt idx="785">
                  <c:v>2.85</c:v>
                </c:pt>
                <c:pt idx="786">
                  <c:v>2.8600000000000003</c:v>
                </c:pt>
                <c:pt idx="787">
                  <c:v>2.8699999999999997</c:v>
                </c:pt>
                <c:pt idx="788">
                  <c:v>2.88</c:v>
                </c:pt>
                <c:pt idx="789">
                  <c:v>2.89</c:v>
                </c:pt>
                <c:pt idx="790">
                  <c:v>2.9000000000000004</c:v>
                </c:pt>
                <c:pt idx="791">
                  <c:v>2.9099999999999997</c:v>
                </c:pt>
                <c:pt idx="792">
                  <c:v>2.92</c:v>
                </c:pt>
                <c:pt idx="793">
                  <c:v>2.93</c:v>
                </c:pt>
                <c:pt idx="794">
                  <c:v>2.9400000000000004</c:v>
                </c:pt>
                <c:pt idx="795">
                  <c:v>2.9499999999999997</c:v>
                </c:pt>
                <c:pt idx="796">
                  <c:v>2.96</c:v>
                </c:pt>
                <c:pt idx="797">
                  <c:v>2.9699999999999998</c:v>
                </c:pt>
                <c:pt idx="798">
                  <c:v>2.9800000000000004</c:v>
                </c:pt>
                <c:pt idx="799">
                  <c:v>2.9899999999999998</c:v>
                </c:pt>
                <c:pt idx="800">
                  <c:v>3</c:v>
                </c:pt>
                <c:pt idx="801">
                  <c:v>3.01</c:v>
                </c:pt>
                <c:pt idx="802">
                  <c:v>3.0199999999999991</c:v>
                </c:pt>
                <c:pt idx="803">
                  <c:v>3.0299999999999994</c:v>
                </c:pt>
                <c:pt idx="804">
                  <c:v>3.0400000000000009</c:v>
                </c:pt>
                <c:pt idx="805">
                  <c:v>3.0500000000000007</c:v>
                </c:pt>
                <c:pt idx="806">
                  <c:v>3.0600000000000005</c:v>
                </c:pt>
                <c:pt idx="807">
                  <c:v>3.0700000000000003</c:v>
                </c:pt>
                <c:pt idx="808">
                  <c:v>3.08</c:v>
                </c:pt>
                <c:pt idx="809">
                  <c:v>3.09</c:v>
                </c:pt>
                <c:pt idx="810">
                  <c:v>3.0999999999999992</c:v>
                </c:pt>
                <c:pt idx="811">
                  <c:v>3.1099999999999994</c:v>
                </c:pt>
                <c:pt idx="812">
                  <c:v>3.120000000000001</c:v>
                </c:pt>
                <c:pt idx="813">
                  <c:v>3.1300000000000008</c:v>
                </c:pt>
                <c:pt idx="814">
                  <c:v>3.1400000000000006</c:v>
                </c:pt>
                <c:pt idx="815">
                  <c:v>3.1500000000000004</c:v>
                </c:pt>
                <c:pt idx="816">
                  <c:v>3.16</c:v>
                </c:pt>
                <c:pt idx="817">
                  <c:v>3.17</c:v>
                </c:pt>
                <c:pt idx="818">
                  <c:v>3.1799999999999997</c:v>
                </c:pt>
                <c:pt idx="819">
                  <c:v>3.1899999999999995</c:v>
                </c:pt>
                <c:pt idx="820">
                  <c:v>3.1999999999999993</c:v>
                </c:pt>
                <c:pt idx="821">
                  <c:v>3.2100000000000009</c:v>
                </c:pt>
                <c:pt idx="822">
                  <c:v>3.2200000000000006</c:v>
                </c:pt>
                <c:pt idx="823">
                  <c:v>3.2300000000000004</c:v>
                </c:pt>
                <c:pt idx="824">
                  <c:v>3.24</c:v>
                </c:pt>
                <c:pt idx="825">
                  <c:v>3.25</c:v>
                </c:pt>
                <c:pt idx="826">
                  <c:v>3.2600000000000002</c:v>
                </c:pt>
                <c:pt idx="827">
                  <c:v>3.2699999999999996</c:v>
                </c:pt>
                <c:pt idx="828">
                  <c:v>3.2799999999999994</c:v>
                </c:pt>
                <c:pt idx="829">
                  <c:v>3.2900000000000009</c:v>
                </c:pt>
                <c:pt idx="830">
                  <c:v>3.3000000000000007</c:v>
                </c:pt>
                <c:pt idx="831">
                  <c:v>3.31</c:v>
                </c:pt>
                <c:pt idx="832">
                  <c:v>3.3200000000000003</c:v>
                </c:pt>
                <c:pt idx="833">
                  <c:v>3.3299999999999996</c:v>
                </c:pt>
                <c:pt idx="834">
                  <c:v>3.34</c:v>
                </c:pt>
                <c:pt idx="835">
                  <c:v>3.3499999999999992</c:v>
                </c:pt>
                <c:pt idx="836">
                  <c:v>3.359999999999999</c:v>
                </c:pt>
                <c:pt idx="837">
                  <c:v>3.3700000000000006</c:v>
                </c:pt>
                <c:pt idx="838">
                  <c:v>3.3800000000000008</c:v>
                </c:pt>
                <c:pt idx="839">
                  <c:v>3.39</c:v>
                </c:pt>
                <c:pt idx="840">
                  <c:v>3.4000000000000004</c:v>
                </c:pt>
                <c:pt idx="841">
                  <c:v>3.4099999999999997</c:v>
                </c:pt>
                <c:pt idx="842">
                  <c:v>3.42</c:v>
                </c:pt>
                <c:pt idx="843">
                  <c:v>3.4299999999999997</c:v>
                </c:pt>
                <c:pt idx="844">
                  <c:v>3.4399999999999991</c:v>
                </c:pt>
                <c:pt idx="845">
                  <c:v>3.4499999999999993</c:v>
                </c:pt>
                <c:pt idx="846">
                  <c:v>3.4600000000000009</c:v>
                </c:pt>
                <c:pt idx="847">
                  <c:v>3.47</c:v>
                </c:pt>
                <c:pt idx="848">
                  <c:v>3.4800000000000004</c:v>
                </c:pt>
                <c:pt idx="849">
                  <c:v>3.4899999999999998</c:v>
                </c:pt>
                <c:pt idx="850">
                  <c:v>3.5</c:v>
                </c:pt>
                <c:pt idx="851">
                  <c:v>3.51</c:v>
                </c:pt>
                <c:pt idx="852">
                  <c:v>3.5199999999999991</c:v>
                </c:pt>
                <c:pt idx="853">
                  <c:v>3.5299999999999994</c:v>
                </c:pt>
                <c:pt idx="854">
                  <c:v>3.5400000000000009</c:v>
                </c:pt>
                <c:pt idx="855">
                  <c:v>3.5500000000000007</c:v>
                </c:pt>
                <c:pt idx="856">
                  <c:v>3.5600000000000005</c:v>
                </c:pt>
                <c:pt idx="857">
                  <c:v>3.5700000000000003</c:v>
                </c:pt>
                <c:pt idx="858">
                  <c:v>3.58</c:v>
                </c:pt>
                <c:pt idx="859">
                  <c:v>3.59</c:v>
                </c:pt>
                <c:pt idx="860">
                  <c:v>3.5999999999999992</c:v>
                </c:pt>
                <c:pt idx="861">
                  <c:v>3.6099999999999994</c:v>
                </c:pt>
                <c:pt idx="862">
                  <c:v>3.620000000000001</c:v>
                </c:pt>
                <c:pt idx="863">
                  <c:v>3.6300000000000008</c:v>
                </c:pt>
                <c:pt idx="864">
                  <c:v>3.6400000000000006</c:v>
                </c:pt>
                <c:pt idx="865">
                  <c:v>3.6500000000000004</c:v>
                </c:pt>
                <c:pt idx="866">
                  <c:v>3.66</c:v>
                </c:pt>
                <c:pt idx="867">
                  <c:v>3.67</c:v>
                </c:pt>
                <c:pt idx="868">
                  <c:v>3.6799999999999997</c:v>
                </c:pt>
                <c:pt idx="869">
                  <c:v>3.6899999999999995</c:v>
                </c:pt>
                <c:pt idx="870">
                  <c:v>3.7000000000000011</c:v>
                </c:pt>
                <c:pt idx="871">
                  <c:v>3.7100000000000009</c:v>
                </c:pt>
                <c:pt idx="872">
                  <c:v>3.7200000000000006</c:v>
                </c:pt>
                <c:pt idx="873">
                  <c:v>3.7300000000000004</c:v>
                </c:pt>
                <c:pt idx="874">
                  <c:v>3.74</c:v>
                </c:pt>
                <c:pt idx="875">
                  <c:v>3.75</c:v>
                </c:pt>
                <c:pt idx="876">
                  <c:v>3.7600000000000002</c:v>
                </c:pt>
                <c:pt idx="877">
                  <c:v>3.7699999999999996</c:v>
                </c:pt>
                <c:pt idx="878">
                  <c:v>3.7799999999999994</c:v>
                </c:pt>
                <c:pt idx="879">
                  <c:v>3.7900000000000009</c:v>
                </c:pt>
                <c:pt idx="880">
                  <c:v>3.8000000000000007</c:v>
                </c:pt>
                <c:pt idx="881">
                  <c:v>3.81</c:v>
                </c:pt>
                <c:pt idx="882">
                  <c:v>3.8200000000000003</c:v>
                </c:pt>
                <c:pt idx="883">
                  <c:v>3.8299999999999996</c:v>
                </c:pt>
                <c:pt idx="884">
                  <c:v>3.84</c:v>
                </c:pt>
                <c:pt idx="885">
                  <c:v>3.8499999999999992</c:v>
                </c:pt>
                <c:pt idx="886">
                  <c:v>3.859999999999999</c:v>
                </c:pt>
                <c:pt idx="887">
                  <c:v>3.8700000000000006</c:v>
                </c:pt>
                <c:pt idx="888">
                  <c:v>3.8800000000000008</c:v>
                </c:pt>
                <c:pt idx="889">
                  <c:v>3.89</c:v>
                </c:pt>
                <c:pt idx="890">
                  <c:v>3.9000000000000004</c:v>
                </c:pt>
                <c:pt idx="891">
                  <c:v>3.9099999999999997</c:v>
                </c:pt>
                <c:pt idx="892">
                  <c:v>3.92</c:v>
                </c:pt>
                <c:pt idx="893">
                  <c:v>3.9299999999999997</c:v>
                </c:pt>
                <c:pt idx="894">
                  <c:v>3.9399999999999991</c:v>
                </c:pt>
                <c:pt idx="895">
                  <c:v>3.9500000000000006</c:v>
                </c:pt>
                <c:pt idx="896">
                  <c:v>3.9600000000000009</c:v>
                </c:pt>
                <c:pt idx="897">
                  <c:v>3.97</c:v>
                </c:pt>
                <c:pt idx="898">
                  <c:v>3.9800000000000004</c:v>
                </c:pt>
                <c:pt idx="899">
                  <c:v>3.9899999999999998</c:v>
                </c:pt>
                <c:pt idx="900">
                  <c:v>4</c:v>
                </c:pt>
                <c:pt idx="901">
                  <c:v>4.01</c:v>
                </c:pt>
                <c:pt idx="902">
                  <c:v>4.0199999999999996</c:v>
                </c:pt>
                <c:pt idx="903">
                  <c:v>4.0299999999999985</c:v>
                </c:pt>
                <c:pt idx="904">
                  <c:v>4.0400000000000009</c:v>
                </c:pt>
                <c:pt idx="905">
                  <c:v>4.0500000000000007</c:v>
                </c:pt>
                <c:pt idx="906">
                  <c:v>4.0600000000000005</c:v>
                </c:pt>
                <c:pt idx="907">
                  <c:v>4.07</c:v>
                </c:pt>
                <c:pt idx="908">
                  <c:v>4.08</c:v>
                </c:pt>
                <c:pt idx="909">
                  <c:v>4.09</c:v>
                </c:pt>
                <c:pt idx="910">
                  <c:v>4.0999999999999996</c:v>
                </c:pt>
                <c:pt idx="911">
                  <c:v>4.1099999999999985</c:v>
                </c:pt>
                <c:pt idx="912">
                  <c:v>4.12</c:v>
                </c:pt>
                <c:pt idx="913">
                  <c:v>4.1300000000000008</c:v>
                </c:pt>
                <c:pt idx="914">
                  <c:v>4.1400000000000006</c:v>
                </c:pt>
                <c:pt idx="915">
                  <c:v>4.1499999999999995</c:v>
                </c:pt>
                <c:pt idx="916">
                  <c:v>4.1599999999999993</c:v>
                </c:pt>
                <c:pt idx="917">
                  <c:v>4.17</c:v>
                </c:pt>
                <c:pt idx="918">
                  <c:v>4.18</c:v>
                </c:pt>
                <c:pt idx="919">
                  <c:v>4.1899999999999995</c:v>
                </c:pt>
                <c:pt idx="920">
                  <c:v>4.2000000000000011</c:v>
                </c:pt>
                <c:pt idx="921">
                  <c:v>4.2100000000000009</c:v>
                </c:pt>
                <c:pt idx="922">
                  <c:v>4.2200000000000006</c:v>
                </c:pt>
                <c:pt idx="923">
                  <c:v>4.2300000000000004</c:v>
                </c:pt>
                <c:pt idx="924">
                  <c:v>4.24</c:v>
                </c:pt>
                <c:pt idx="925">
                  <c:v>4.25</c:v>
                </c:pt>
                <c:pt idx="926">
                  <c:v>4.26</c:v>
                </c:pt>
                <c:pt idx="927">
                  <c:v>4.2699999999999996</c:v>
                </c:pt>
                <c:pt idx="928">
                  <c:v>4.2799999999999994</c:v>
                </c:pt>
                <c:pt idx="929">
                  <c:v>4.2900000000000009</c:v>
                </c:pt>
                <c:pt idx="930">
                  <c:v>4.3000000000000007</c:v>
                </c:pt>
                <c:pt idx="931">
                  <c:v>4.3100000000000005</c:v>
                </c:pt>
                <c:pt idx="932">
                  <c:v>4.3199999999999994</c:v>
                </c:pt>
                <c:pt idx="933">
                  <c:v>4.33</c:v>
                </c:pt>
                <c:pt idx="934">
                  <c:v>4.34</c:v>
                </c:pt>
                <c:pt idx="935">
                  <c:v>4.3499999999999996</c:v>
                </c:pt>
                <c:pt idx="936">
                  <c:v>4.3599999999999985</c:v>
                </c:pt>
                <c:pt idx="937">
                  <c:v>4.370000000000001</c:v>
                </c:pt>
                <c:pt idx="938">
                  <c:v>4.3800000000000008</c:v>
                </c:pt>
                <c:pt idx="939">
                  <c:v>4.3900000000000006</c:v>
                </c:pt>
                <c:pt idx="940">
                  <c:v>4.4000000000000004</c:v>
                </c:pt>
                <c:pt idx="941">
                  <c:v>4.41</c:v>
                </c:pt>
                <c:pt idx="942">
                  <c:v>4.42</c:v>
                </c:pt>
                <c:pt idx="943">
                  <c:v>4.4300000000000006</c:v>
                </c:pt>
                <c:pt idx="944">
                  <c:v>4.4400000000000004</c:v>
                </c:pt>
                <c:pt idx="945">
                  <c:v>4.4500000000000011</c:v>
                </c:pt>
                <c:pt idx="946">
                  <c:v>4.4600000000000009</c:v>
                </c:pt>
                <c:pt idx="947">
                  <c:v>4.4700000000000015</c:v>
                </c:pt>
                <c:pt idx="948">
                  <c:v>4.4800000000000004</c:v>
                </c:pt>
                <c:pt idx="949">
                  <c:v>4.49</c:v>
                </c:pt>
                <c:pt idx="950">
                  <c:v>4.5</c:v>
                </c:pt>
                <c:pt idx="951">
                  <c:v>4.51</c:v>
                </c:pt>
                <c:pt idx="952">
                  <c:v>4.5199999999999996</c:v>
                </c:pt>
                <c:pt idx="953">
                  <c:v>4.5299999999999985</c:v>
                </c:pt>
                <c:pt idx="954">
                  <c:v>4.5400000000000009</c:v>
                </c:pt>
                <c:pt idx="955">
                  <c:v>4.5500000000000007</c:v>
                </c:pt>
                <c:pt idx="956">
                  <c:v>4.5600000000000005</c:v>
                </c:pt>
                <c:pt idx="957">
                  <c:v>4.57</c:v>
                </c:pt>
                <c:pt idx="958">
                  <c:v>4.58</c:v>
                </c:pt>
                <c:pt idx="959">
                  <c:v>4.59</c:v>
                </c:pt>
                <c:pt idx="960">
                  <c:v>4.5999999999999996</c:v>
                </c:pt>
                <c:pt idx="961">
                  <c:v>4.6099999999999985</c:v>
                </c:pt>
                <c:pt idx="962">
                  <c:v>4.62</c:v>
                </c:pt>
                <c:pt idx="963">
                  <c:v>4.6300000000000008</c:v>
                </c:pt>
                <c:pt idx="964">
                  <c:v>4.6400000000000006</c:v>
                </c:pt>
                <c:pt idx="965">
                  <c:v>4.6499999999999995</c:v>
                </c:pt>
                <c:pt idx="966">
                  <c:v>4.6599999999999993</c:v>
                </c:pt>
                <c:pt idx="967">
                  <c:v>4.67</c:v>
                </c:pt>
                <c:pt idx="968">
                  <c:v>4.68</c:v>
                </c:pt>
                <c:pt idx="969">
                  <c:v>4.6899999999999995</c:v>
                </c:pt>
                <c:pt idx="970">
                  <c:v>4.7000000000000011</c:v>
                </c:pt>
                <c:pt idx="971">
                  <c:v>4.7100000000000009</c:v>
                </c:pt>
                <c:pt idx="972">
                  <c:v>4.7200000000000006</c:v>
                </c:pt>
                <c:pt idx="973">
                  <c:v>4.7300000000000004</c:v>
                </c:pt>
                <c:pt idx="974">
                  <c:v>4.74</c:v>
                </c:pt>
                <c:pt idx="975">
                  <c:v>4.75</c:v>
                </c:pt>
                <c:pt idx="976">
                  <c:v>4.76</c:v>
                </c:pt>
                <c:pt idx="977">
                  <c:v>4.7699999999999996</c:v>
                </c:pt>
                <c:pt idx="978">
                  <c:v>4.7799999999999994</c:v>
                </c:pt>
                <c:pt idx="979">
                  <c:v>4.7900000000000009</c:v>
                </c:pt>
                <c:pt idx="980">
                  <c:v>4.8000000000000007</c:v>
                </c:pt>
                <c:pt idx="981">
                  <c:v>4.8100000000000005</c:v>
                </c:pt>
                <c:pt idx="982">
                  <c:v>4.8199999999999994</c:v>
                </c:pt>
                <c:pt idx="983">
                  <c:v>4.83</c:v>
                </c:pt>
                <c:pt idx="984">
                  <c:v>4.84</c:v>
                </c:pt>
                <c:pt idx="985">
                  <c:v>4.8499999999999996</c:v>
                </c:pt>
                <c:pt idx="986">
                  <c:v>4.8599999999999985</c:v>
                </c:pt>
                <c:pt idx="987">
                  <c:v>4.870000000000001</c:v>
                </c:pt>
                <c:pt idx="988">
                  <c:v>4.8800000000000008</c:v>
                </c:pt>
                <c:pt idx="989">
                  <c:v>4.8900000000000006</c:v>
                </c:pt>
                <c:pt idx="990">
                  <c:v>4.9000000000000004</c:v>
                </c:pt>
                <c:pt idx="991">
                  <c:v>4.91</c:v>
                </c:pt>
                <c:pt idx="992">
                  <c:v>4.92</c:v>
                </c:pt>
                <c:pt idx="993">
                  <c:v>4.9300000000000006</c:v>
                </c:pt>
                <c:pt idx="994">
                  <c:v>4.9400000000000004</c:v>
                </c:pt>
                <c:pt idx="995">
                  <c:v>4.9500000000000011</c:v>
                </c:pt>
                <c:pt idx="996">
                  <c:v>4.9600000000000009</c:v>
                </c:pt>
                <c:pt idx="997">
                  <c:v>4.9700000000000015</c:v>
                </c:pt>
                <c:pt idx="998">
                  <c:v>4.9800000000000004</c:v>
                </c:pt>
                <c:pt idx="999">
                  <c:v>4.99</c:v>
                </c:pt>
                <c:pt idx="1000">
                  <c:v>5</c:v>
                </c:pt>
              </c:numCache>
            </c:numRef>
          </c:xVal>
          <c:yVal>
            <c:numRef>
              <c:f>Integrating!$AA$2:$AA$1002</c:f>
              <c:numCache>
                <c:formatCode>General</c:formatCode>
                <c:ptCount val="1001"/>
                <c:pt idx="0">
                  <c:v>1.4867195147342983E-6</c:v>
                </c:pt>
                <c:pt idx="1">
                  <c:v>1.5628671089492906E-6</c:v>
                </c:pt>
                <c:pt idx="2">
                  <c:v>1.6427505880450716E-6</c:v>
                </c:pt>
                <c:pt idx="3">
                  <c:v>1.726544521677074E-6</c:v>
                </c:pt>
                <c:pt idx="4">
                  <c:v>1.8144311901820303E-6</c:v>
                </c:pt>
                <c:pt idx="5">
                  <c:v>1.9066009031228112E-6</c:v>
                </c:pt>
                <c:pt idx="6">
                  <c:v>2.003252329948489E-6</c:v>
                </c:pt>
                <c:pt idx="7">
                  <c:v>2.1045928431831299E-6</c:v>
                </c:pt>
                <c:pt idx="8">
                  <c:v>2.2108388745684212E-6</c:v>
                </c:pt>
                <c:pt idx="9">
                  <c:v>2.3222162845979974E-6</c:v>
                </c:pt>
                <c:pt idx="10">
                  <c:v>2.438960745893353E-6</c:v>
                </c:pt>
                <c:pt idx="11">
                  <c:v>2.5613181408845452E-6</c:v>
                </c:pt>
                <c:pt idx="12">
                  <c:v>2.6895449742715242E-6</c:v>
                </c:pt>
                <c:pt idx="13">
                  <c:v>2.823908800755821E-6</c:v>
                </c:pt>
                <c:pt idx="14">
                  <c:v>2.9646886685452738E-6</c:v>
                </c:pt>
                <c:pt idx="15">
                  <c:v>3.1121755791489445E-6</c:v>
                </c:pt>
                <c:pt idx="16">
                  <c:v>3.2666729639932756E-6</c:v>
                </c:pt>
                <c:pt idx="17">
                  <c:v>3.4284971784050402E-6</c:v>
                </c:pt>
                <c:pt idx="18">
                  <c:v>3.5979780135212478E-6</c:v>
                </c:pt>
                <c:pt idx="19">
                  <c:v>3.7754592267013494E-6</c:v>
                </c:pt>
                <c:pt idx="20">
                  <c:v>3.9612990910320762E-6</c:v>
                </c:pt>
                <c:pt idx="21">
                  <c:v>4.1558709645312011E-6</c:v>
                </c:pt>
                <c:pt idx="22">
                  <c:v>4.3595638796716384E-6</c:v>
                </c:pt>
                <c:pt idx="23">
                  <c:v>4.5727831538641462E-6</c:v>
                </c:pt>
                <c:pt idx="24">
                  <c:v>4.7959510215525226E-6</c:v>
                </c:pt>
                <c:pt idx="25">
                  <c:v>5.0295072885924462E-6</c:v>
                </c:pt>
                <c:pt idx="26">
                  <c:v>5.2739100096013043E-6</c:v>
                </c:pt>
                <c:pt idx="27">
                  <c:v>5.5296361889840532E-6</c:v>
                </c:pt>
                <c:pt idx="28">
                  <c:v>5.7971825063572861E-6</c:v>
                </c:pt>
                <c:pt idx="29">
                  <c:v>6.077066067111116E-6</c:v>
                </c:pt>
                <c:pt idx="30">
                  <c:v>6.3698251788670899E-6</c:v>
                </c:pt>
                <c:pt idx="31">
                  <c:v>6.6760201546074626E-6</c:v>
                </c:pt>
                <c:pt idx="32">
                  <c:v>6.9962341432704067E-6</c:v>
                </c:pt>
                <c:pt idx="33">
                  <c:v>7.3310739886239474E-6</c:v>
                </c:pt>
                <c:pt idx="34">
                  <c:v>7.681171117250457E-6</c:v>
                </c:pt>
                <c:pt idx="35">
                  <c:v>8.0471824564922969E-6</c:v>
                </c:pt>
                <c:pt idx="36">
                  <c:v>8.4297913832287717E-6</c:v>
                </c:pt>
                <c:pt idx="37">
                  <c:v>8.8297087043740978E-6</c:v>
                </c:pt>
                <c:pt idx="38">
                  <c:v>9.2476736700056167E-6</c:v>
                </c:pt>
                <c:pt idx="39">
                  <c:v>9.684455020051437E-6</c:v>
                </c:pt>
                <c:pt idx="40">
                  <c:v>1.0140852065486763E-5</c:v>
                </c:pt>
                <c:pt idx="41">
                  <c:v>1.0617695805008391E-5</c:v>
                </c:pt>
                <c:pt idx="42">
                  <c:v>1.1115850078177791E-5</c:v>
                </c:pt>
                <c:pt idx="43">
                  <c:v>1.1636212756042666E-5</c:v>
                </c:pt>
                <c:pt idx="44">
                  <c:v>1.2179716970268696E-5</c:v>
                </c:pt>
                <c:pt idx="45">
                  <c:v>1.2747332381833466E-5</c:v>
                </c:pt>
                <c:pt idx="46">
                  <c:v>1.3340066490355843E-5</c:v>
                </c:pt>
                <c:pt idx="47">
                  <c:v>1.3958965985154772E-5</c:v>
                </c:pt>
                <c:pt idx="48">
                  <c:v>1.4605118139152944E-5</c:v>
                </c:pt>
                <c:pt idx="49">
                  <c:v>1.5279652246761623E-5</c:v>
                </c:pt>
                <c:pt idx="50">
                  <c:v>1.5983741106905481E-5</c:v>
                </c:pt>
                <c:pt idx="51">
                  <c:v>1.6718602552365074E-5</c:v>
                </c:pt>
                <c:pt idx="52">
                  <c:v>1.7485501026639142E-5</c:v>
                </c:pt>
                <c:pt idx="53">
                  <c:v>1.8285749209547383E-5</c:v>
                </c:pt>
                <c:pt idx="54">
                  <c:v>1.9120709692817747E-5</c:v>
                </c:pt>
                <c:pt idx="55">
                  <c:v>1.9991796706922794E-5</c:v>
                </c:pt>
                <c:pt idx="56">
                  <c:v>2.0900477900450485E-5</c:v>
                </c:pt>
                <c:pt idx="57">
                  <c:v>2.1848276173316476E-5</c:v>
                </c:pt>
                <c:pt idx="58">
                  <c:v>2.283677156514693E-5</c:v>
                </c:pt>
                <c:pt idx="59">
                  <c:v>2.3867603200179605E-5</c:v>
                </c:pt>
                <c:pt idx="60">
                  <c:v>2.4942471290053535E-5</c:v>
                </c:pt>
                <c:pt idx="61">
                  <c:v>2.6063139195878346E-5</c:v>
                </c:pt>
                <c:pt idx="62">
                  <c:v>2.7231435550992615E-5</c:v>
                </c:pt>
                <c:pt idx="63">
                  <c:v>2.8449256445844311E-5</c:v>
                </c:pt>
                <c:pt idx="64">
                  <c:v>2.9718567676442199E-5</c:v>
                </c:pt>
                <c:pt idx="65">
                  <c:v>3.1041407057850273E-5</c:v>
                </c:pt>
                <c:pt idx="66">
                  <c:v>3.2419886804213785E-5</c:v>
                </c:pt>
                <c:pt idx="67">
                  <c:v>3.3856195976827888E-5</c:v>
                </c:pt>
                <c:pt idx="68">
                  <c:v>3.5352603001773097E-5</c:v>
                </c:pt>
                <c:pt idx="69">
                  <c:v>3.6911458258666202E-5</c:v>
                </c:pt>
                <c:pt idx="70">
                  <c:v>3.8535196742087136E-5</c:v>
                </c:pt>
                <c:pt idx="71">
                  <c:v>4.0226340797264958E-5</c:v>
                </c:pt>
                <c:pt idx="72">
                  <c:v>4.1987502931617328E-5</c:v>
                </c:pt>
                <c:pt idx="73">
                  <c:v>4.3821388703758104E-5</c:v>
                </c:pt>
                <c:pt idx="74">
                  <c:v>4.5730799691601327E-5</c:v>
                </c:pt>
                <c:pt idx="75">
                  <c:v>4.7718636541204972E-5</c:v>
                </c:pt>
                <c:pt idx="76">
                  <c:v>4.9787902098012097E-5</c:v>
                </c:pt>
                <c:pt idx="77">
                  <c:v>5.1941704622159763E-5</c:v>
                </c:pt>
                <c:pt idx="78">
                  <c:v>5.4183261089540158E-5</c:v>
                </c:pt>
                <c:pt idx="79">
                  <c:v>5.6515900580307407E-5</c:v>
                </c:pt>
                <c:pt idx="80">
                  <c:v>5.8943067756539855E-5</c:v>
                </c:pt>
                <c:pt idx="81">
                  <c:v>6.146832643076942E-5</c:v>
                </c:pt>
                <c:pt idx="82">
                  <c:v>6.409536322710611E-5</c:v>
                </c:pt>
                <c:pt idx="83">
                  <c:v>6.6827991336690623E-5</c:v>
                </c:pt>
                <c:pt idx="84">
                  <c:v>6.967015436921434E-5</c:v>
                </c:pt>
                <c:pt idx="85">
                  <c:v>7.2625930302252337E-5</c:v>
                </c:pt>
                <c:pt idx="86">
                  <c:v>7.5699535530161227E-5</c:v>
                </c:pt>
                <c:pt idx="87">
                  <c:v>7.8895329014293087E-5</c:v>
                </c:pt>
                <c:pt idx="88">
                  <c:v>8.221781653628603E-5</c:v>
                </c:pt>
                <c:pt idx="89">
                  <c:v>8.5671655056181878E-5</c:v>
                </c:pt>
                <c:pt idx="90">
                  <c:v>8.9261657177132955E-5</c:v>
                </c:pt>
                <c:pt idx="91">
                  <c:v>9.2992795718445907E-5</c:v>
                </c:pt>
                <c:pt idx="92">
                  <c:v>9.687020839871926E-5</c:v>
                </c:pt>
                <c:pt idx="93">
                  <c:v>1.0089920263081443E-4</c:v>
                </c:pt>
                <c:pt idx="94">
                  <c:v>1.050852604304005E-4</c:v>
                </c:pt>
                <c:pt idx="95">
                  <c:v>1.0943404343980059E-4</c:v>
                </c:pt>
                <c:pt idx="96">
                  <c:v>1.1395139806886463E-4</c:v>
                </c:pt>
                <c:pt idx="97">
                  <c:v>1.1864336075456578E-4</c:v>
                </c:pt>
                <c:pt idx="98">
                  <c:v>1.2351616334102365E-4</c:v>
                </c:pt>
                <c:pt idx="99">
                  <c:v>1.2857623858162108E-4</c:v>
                </c:pt>
                <c:pt idx="100">
                  <c:v>1.3383022576488537E-4</c:v>
                </c:pt>
                <c:pt idx="101">
                  <c:v>1.3928497646575996E-4</c:v>
                </c:pt>
                <c:pt idx="102">
                  <c:v>1.4494756042389103E-4</c:v>
                </c:pt>
                <c:pt idx="103">
                  <c:v>1.5082527155051807E-4</c:v>
                </c:pt>
                <c:pt idx="104">
                  <c:v>1.5692563406553226E-4</c:v>
                </c:pt>
                <c:pt idx="105">
                  <c:v>1.6325640876624202E-4</c:v>
                </c:pt>
                <c:pt idx="106">
                  <c:v>1.6982559942934364E-4</c:v>
                </c:pt>
                <c:pt idx="107">
                  <c:v>1.7664145934757124E-4</c:v>
                </c:pt>
                <c:pt idx="108">
                  <c:v>1.8371249800245711E-4</c:v>
                </c:pt>
                <c:pt idx="109">
                  <c:v>1.9104748787459764E-4</c:v>
                </c:pt>
                <c:pt idx="110">
                  <c:v>1.9865547139277275E-4</c:v>
                </c:pt>
                <c:pt idx="111">
                  <c:v>2.0654576802322589E-4</c:v>
                </c:pt>
                <c:pt idx="112">
                  <c:v>2.1472798150036704E-4</c:v>
                </c:pt>
                <c:pt idx="113">
                  <c:v>2.2321200720010212E-4</c:v>
                </c:pt>
                <c:pt idx="114">
                  <c:v>2.3200803965694241E-4</c:v>
                </c:pt>
                <c:pt idx="115">
                  <c:v>2.411265802259937E-4</c:v>
                </c:pt>
                <c:pt idx="116">
                  <c:v>2.5057844489086086E-4</c:v>
                </c:pt>
                <c:pt idx="117">
                  <c:v>2.6037477221844252E-4</c:v>
                </c:pt>
                <c:pt idx="118">
                  <c:v>2.7052703146152079E-4</c:v>
                </c:pt>
                <c:pt idx="119">
                  <c:v>2.8104703080998632E-4</c:v>
                </c:pt>
                <c:pt idx="120">
                  <c:v>2.9194692579146027E-4</c:v>
                </c:pt>
                <c:pt idx="121">
                  <c:v>3.0323922782200428E-4</c:v>
                </c:pt>
                <c:pt idx="122">
                  <c:v>3.149368129075215E-4</c:v>
                </c:pt>
                <c:pt idx="123">
                  <c:v>3.2705293049637492E-4</c:v>
                </c:pt>
                <c:pt idx="124">
                  <c:v>3.3960121248365473E-4</c:v>
                </c:pt>
                <c:pt idx="125">
                  <c:v>3.5259568236744541E-4</c:v>
                </c:pt>
                <c:pt idx="126">
                  <c:v>3.6605076455733507E-4</c:v>
                </c:pt>
                <c:pt idx="127">
                  <c:v>3.7998129383532141E-4</c:v>
                </c:pt>
                <c:pt idx="128">
                  <c:v>3.9440252496915698E-4</c:v>
                </c:pt>
                <c:pt idx="129">
                  <c:v>4.0933014247807894E-4</c:v>
                </c:pt>
                <c:pt idx="130">
                  <c:v>4.2478027055075149E-4</c:v>
                </c:pt>
                <c:pt idx="131">
                  <c:v>4.4076948311513268E-4</c:v>
                </c:pt>
                <c:pt idx="132">
                  <c:v>4.5731481405985778E-4</c:v>
                </c:pt>
                <c:pt idx="133">
                  <c:v>4.7443376760662048E-4</c:v>
                </c:pt>
                <c:pt idx="134">
                  <c:v>4.9214432883289312E-4</c:v>
                </c:pt>
                <c:pt idx="135">
                  <c:v>5.1046497434418571E-4</c:v>
                </c:pt>
                <c:pt idx="136">
                  <c:v>5.2941468309493562E-4</c:v>
                </c:pt>
                <c:pt idx="137">
                  <c:v>5.4901294735695881E-4</c:v>
                </c:pt>
                <c:pt idx="138">
                  <c:v>5.6927978383425261E-4</c:v>
                </c:pt>
                <c:pt idx="139">
                  <c:v>5.9023574492278561E-4</c:v>
                </c:pt>
                <c:pt idx="140">
                  <c:v>6.1190193011377309E-4</c:v>
                </c:pt>
                <c:pt idx="141">
                  <c:v>6.342999975387576E-4</c:v>
                </c:pt>
                <c:pt idx="142">
                  <c:v>6.5745217565467656E-4</c:v>
                </c:pt>
                <c:pt idx="143">
                  <c:v>6.8138127506689136E-4</c:v>
                </c:pt>
                <c:pt idx="144">
                  <c:v>7.0611070048803631E-4</c:v>
                </c:pt>
                <c:pt idx="145">
                  <c:v>7.31664462830311E-4</c:v>
                </c:pt>
                <c:pt idx="146">
                  <c:v>7.5806719142871041E-4</c:v>
                </c:pt>
                <c:pt idx="147">
                  <c:v>7.8534414639246878E-4</c:v>
                </c:pt>
                <c:pt idx="148">
                  <c:v>8.1352123108180852E-4</c:v>
                </c:pt>
                <c:pt idx="149">
                  <c:v>8.4262500470690279E-4</c:v>
                </c:pt>
                <c:pt idx="150">
                  <c:v>8.7268269504575994E-4</c:v>
                </c:pt>
                <c:pt idx="151">
                  <c:v>9.0372221127752437E-4</c:v>
                </c:pt>
                <c:pt idx="152">
                  <c:v>9.3577215692747977E-4</c:v>
                </c:pt>
                <c:pt idx="153">
                  <c:v>9.6886184291984656E-4</c:v>
                </c:pt>
                <c:pt idx="154">
                  <c:v>1.0030213007342374E-3</c:v>
                </c:pt>
                <c:pt idx="155">
                  <c:v>1.0382812956614101E-3</c:v>
                </c:pt>
                <c:pt idx="156">
                  <c:v>1.0746733401537359E-3</c:v>
                </c:pt>
                <c:pt idx="157">
                  <c:v>1.1122297072655668E-3</c:v>
                </c:pt>
                <c:pt idx="158">
                  <c:v>1.1509834441784845E-3</c:v>
                </c:pt>
                <c:pt idx="159">
                  <c:v>1.1909683858061168E-3</c:v>
                </c:pt>
                <c:pt idx="160">
                  <c:v>1.2322191684730201E-3</c:v>
                </c:pt>
                <c:pt idx="161">
                  <c:v>1.2747712436618349E-3</c:v>
                </c:pt>
                <c:pt idx="162">
                  <c:v>1.3186608918227423E-3</c:v>
                </c:pt>
                <c:pt idx="163">
                  <c:v>1.3639252362389036E-3</c:v>
                </c:pt>
                <c:pt idx="164">
                  <c:v>1.410602256941385E-3</c:v>
                </c:pt>
                <c:pt idx="165">
                  <c:v>1.4587308046667476E-3</c:v>
                </c:pt>
                <c:pt idx="166">
                  <c:v>1.5083506148503075E-3</c:v>
                </c:pt>
                <c:pt idx="167">
                  <c:v>1.5595023216476915E-3</c:v>
                </c:pt>
                <c:pt idx="168">
                  <c:v>1.6122274719771233E-3</c:v>
                </c:pt>
                <c:pt idx="169">
                  <c:v>1.6665685395745801E-3</c:v>
                </c:pt>
                <c:pt idx="170">
                  <c:v>1.7225689390536814E-3</c:v>
                </c:pt>
                <c:pt idx="171">
                  <c:v>1.780273039961879E-3</c:v>
                </c:pt>
                <c:pt idx="172">
                  <c:v>1.8397261808242773E-3</c:v>
                </c:pt>
                <c:pt idx="173">
                  <c:v>1.9009746831660803E-3</c:v>
                </c:pt>
                <c:pt idx="174">
                  <c:v>1.9640658655043761E-3</c:v>
                </c:pt>
                <c:pt idx="175">
                  <c:v>2.0290480572997681E-3</c:v>
                </c:pt>
                <c:pt idx="176">
                  <c:v>2.0959706128579419E-3</c:v>
                </c:pt>
                <c:pt idx="177">
                  <c:v>2.1648839251710624E-3</c:v>
                </c:pt>
                <c:pt idx="178">
                  <c:v>2.2358394396885424E-3</c:v>
                </c:pt>
                <c:pt idx="179">
                  <c:v>2.3088896680064962E-3</c:v>
                </c:pt>
                <c:pt idx="180">
                  <c:v>2.38408820146484E-3</c:v>
                </c:pt>
                <c:pt idx="181">
                  <c:v>2.4614897246407002E-3</c:v>
                </c:pt>
                <c:pt idx="182">
                  <c:v>2.5411500287265266E-3</c:v>
                </c:pt>
                <c:pt idx="183">
                  <c:v>2.6231260247810248E-3</c:v>
                </c:pt>
                <c:pt idx="184">
                  <c:v>2.7074757568407008E-3</c:v>
                </c:pt>
                <c:pt idx="185">
                  <c:v>2.7942584148794468E-3</c:v>
                </c:pt>
                <c:pt idx="186">
                  <c:v>2.8835343476034422E-3</c:v>
                </c:pt>
                <c:pt idx="187">
                  <c:v>2.975365075068253E-3</c:v>
                </c:pt>
                <c:pt idx="188">
                  <c:v>3.0698133011047403E-3</c:v>
                </c:pt>
                <c:pt idx="189">
                  <c:v>3.1669429255400802E-3</c:v>
                </c:pt>
                <c:pt idx="190">
                  <c:v>3.2668190561999252E-3</c:v>
                </c:pt>
                <c:pt idx="191">
                  <c:v>3.3695080206774812E-3</c:v>
                </c:pt>
                <c:pt idx="192">
                  <c:v>3.4750773778549379E-3</c:v>
                </c:pt>
                <c:pt idx="193">
                  <c:v>3.5835959291623592E-3</c:v>
                </c:pt>
                <c:pt idx="194">
                  <c:v>3.6951337295590349E-3</c:v>
                </c:pt>
                <c:pt idx="195">
                  <c:v>3.8097620982218104E-3</c:v>
                </c:pt>
                <c:pt idx="196">
                  <c:v>3.9275536289247797E-3</c:v>
                </c:pt>
                <c:pt idx="197">
                  <c:v>4.0485822000944265E-3</c:v>
                </c:pt>
                <c:pt idx="198">
                  <c:v>4.1729229845239623E-3</c:v>
                </c:pt>
                <c:pt idx="199">
                  <c:v>4.3006524587304498E-3</c:v>
                </c:pt>
                <c:pt idx="200">
                  <c:v>4.4318484119380093E-3</c:v>
                </c:pt>
                <c:pt idx="201">
                  <c:v>4.5665899546701487E-3</c:v>
                </c:pt>
                <c:pt idx="202">
                  <c:v>4.7049575269339774E-3</c:v>
                </c:pt>
                <c:pt idx="203">
                  <c:v>4.8470329059789518E-3</c:v>
                </c:pt>
                <c:pt idx="204">
                  <c:v>4.9928992136123781E-3</c:v>
                </c:pt>
                <c:pt idx="205">
                  <c:v>5.1426409230539392E-3</c:v>
                </c:pt>
                <c:pt idx="206">
                  <c:v>5.2963438653110201E-3</c:v>
                </c:pt>
                <c:pt idx="207">
                  <c:v>5.4540952350565454E-3</c:v>
                </c:pt>
                <c:pt idx="208">
                  <c:v>5.615983595990969E-3</c:v>
                </c:pt>
                <c:pt idx="209">
                  <c:v>5.7820988856694729E-3</c:v>
                </c:pt>
                <c:pt idx="210">
                  <c:v>5.9525324197758529E-3</c:v>
                </c:pt>
                <c:pt idx="211">
                  <c:v>6.1273768958236873E-3</c:v>
                </c:pt>
                <c:pt idx="212">
                  <c:v>6.3067263962659284E-3</c:v>
                </c:pt>
                <c:pt idx="213">
                  <c:v>6.4906763909933661E-3</c:v>
                </c:pt>
                <c:pt idx="214">
                  <c:v>6.679323739202621E-3</c:v>
                </c:pt>
                <c:pt idx="215">
                  <c:v>6.8727666906139712E-3</c:v>
                </c:pt>
                <c:pt idx="216">
                  <c:v>7.0711048860194487E-3</c:v>
                </c:pt>
                <c:pt idx="217">
                  <c:v>7.2744393571412174E-3</c:v>
                </c:pt>
                <c:pt idx="218">
                  <c:v>7.4828725257805647E-3</c:v>
                </c:pt>
                <c:pt idx="219">
                  <c:v>7.696508202237321E-3</c:v>
                </c:pt>
                <c:pt idx="220">
                  <c:v>7.9154515829799686E-3</c:v>
                </c:pt>
                <c:pt idx="221">
                  <c:v>8.1398092475460232E-3</c:v>
                </c:pt>
                <c:pt idx="222">
                  <c:v>8.3696891546530382E-3</c:v>
                </c:pt>
                <c:pt idx="223">
                  <c:v>8.6052006374996732E-3</c:v>
                </c:pt>
                <c:pt idx="224">
                  <c:v>8.8464543982372332E-3</c:v>
                </c:pt>
                <c:pt idx="225">
                  <c:v>9.0935625015910529E-3</c:v>
                </c:pt>
                <c:pt idx="226">
                  <c:v>9.3466383676122922E-3</c:v>
                </c:pt>
                <c:pt idx="227">
                  <c:v>9.6057967635395872E-3</c:v>
                </c:pt>
                <c:pt idx="228">
                  <c:v>9.8711537947511457E-3</c:v>
                </c:pt>
                <c:pt idx="229">
                  <c:v>1.0142826894787082E-2</c:v>
                </c:pt>
                <c:pt idx="230">
                  <c:v>1.0420934814422605E-2</c:v>
                </c:pt>
                <c:pt idx="231">
                  <c:v>1.070559760977219E-2</c:v>
                </c:pt>
                <c:pt idx="232">
                  <c:v>1.099693662940557E-2</c:v>
                </c:pt>
                <c:pt idx="233">
                  <c:v>1.1295074500456135E-2</c:v>
                </c:pt>
                <c:pt idx="234">
                  <c:v>1.1600135113702564E-2</c:v>
                </c:pt>
                <c:pt idx="235">
                  <c:v>1.1912243607605179E-2</c:v>
                </c:pt>
                <c:pt idx="236">
                  <c:v>1.2231526351277971E-2</c:v>
                </c:pt>
                <c:pt idx="237">
                  <c:v>1.2558110926378208E-2</c:v>
                </c:pt>
                <c:pt idx="238">
                  <c:v>1.2892126107895302E-2</c:v>
                </c:pt>
                <c:pt idx="239">
                  <c:v>1.3233701843821374E-2</c:v>
                </c:pt>
                <c:pt idx="240">
                  <c:v>1.3582969233685615E-2</c:v>
                </c:pt>
                <c:pt idx="241">
                  <c:v>1.3940060505935825E-2</c:v>
                </c:pt>
                <c:pt idx="242">
                  <c:v>1.4305108994149688E-2</c:v>
                </c:pt>
                <c:pt idx="243">
                  <c:v>1.4678249112060041E-2</c:v>
                </c:pt>
                <c:pt idx="244">
                  <c:v>1.5059616327377448E-2</c:v>
                </c:pt>
                <c:pt idx="245">
                  <c:v>1.5449347134395173E-2</c:v>
                </c:pt>
                <c:pt idx="246">
                  <c:v>1.5847579025360825E-2</c:v>
                </c:pt>
                <c:pt idx="247">
                  <c:v>1.6254450460600506E-2</c:v>
                </c:pt>
                <c:pt idx="248">
                  <c:v>1.6670100837381057E-2</c:v>
                </c:pt>
                <c:pt idx="249">
                  <c:v>1.7094670457496953E-2</c:v>
                </c:pt>
                <c:pt idx="250">
                  <c:v>1.752830049356854E-2</c:v>
                </c:pt>
                <c:pt idx="251">
                  <c:v>1.7971132954039647E-2</c:v>
                </c:pt>
                <c:pt idx="252">
                  <c:v>1.8423310646862048E-2</c:v>
                </c:pt>
                <c:pt idx="253">
                  <c:v>1.8884977141856187E-2</c:v>
                </c:pt>
                <c:pt idx="254">
                  <c:v>1.9356276731736961E-2</c:v>
                </c:pt>
                <c:pt idx="255">
                  <c:v>1.9837354391795337E-2</c:v>
                </c:pt>
                <c:pt idx="256">
                  <c:v>2.0328355738225837E-2</c:v>
                </c:pt>
                <c:pt idx="257">
                  <c:v>2.0829426985092183E-2</c:v>
                </c:pt>
                <c:pt idx="258">
                  <c:v>2.1340714899922782E-2</c:v>
                </c:pt>
                <c:pt idx="259">
                  <c:v>2.1862366757929394E-2</c:v>
                </c:pt>
                <c:pt idx="260">
                  <c:v>2.2394530294842889E-2</c:v>
                </c:pt>
                <c:pt idx="261">
                  <c:v>2.2937353658360696E-2</c:v>
                </c:pt>
                <c:pt idx="262">
                  <c:v>2.3490985358201363E-2</c:v>
                </c:pt>
                <c:pt idx="263">
                  <c:v>2.4055574214762971E-2</c:v>
                </c:pt>
                <c:pt idx="264">
                  <c:v>2.4631269306382507E-2</c:v>
                </c:pt>
                <c:pt idx="265">
                  <c:v>2.5218219915194386E-2</c:v>
                </c:pt>
                <c:pt idx="266">
                  <c:v>2.581657547158769E-2</c:v>
                </c:pt>
                <c:pt idx="267">
                  <c:v>2.6426485497261717E-2</c:v>
                </c:pt>
                <c:pt idx="268">
                  <c:v>2.7048099546881782E-2</c:v>
                </c:pt>
                <c:pt idx="269">
                  <c:v>2.7681567148336576E-2</c:v>
                </c:pt>
                <c:pt idx="270">
                  <c:v>2.8327037741601186E-2</c:v>
                </c:pt>
                <c:pt idx="271">
                  <c:v>2.8984660616209412E-2</c:v>
                </c:pt>
                <c:pt idx="272">
                  <c:v>2.9654584847341268E-2</c:v>
                </c:pt>
                <c:pt idx="273">
                  <c:v>3.0336959230531625E-2</c:v>
                </c:pt>
                <c:pt idx="274">
                  <c:v>3.1031932215008273E-2</c:v>
                </c:pt>
                <c:pt idx="275">
                  <c:v>3.1739651835667418E-2</c:v>
                </c:pt>
                <c:pt idx="276">
                  <c:v>3.2460265643697472E-2</c:v>
                </c:pt>
                <c:pt idx="277">
                  <c:v>3.3193920635861116E-2</c:v>
                </c:pt>
                <c:pt idx="278">
                  <c:v>3.3940763182449214E-2</c:v>
                </c:pt>
                <c:pt idx="279">
                  <c:v>3.4700938953918813E-2</c:v>
                </c:pt>
                <c:pt idx="280">
                  <c:v>3.5474592846231452E-2</c:v>
                </c:pt>
                <c:pt idx="281">
                  <c:v>3.6261868904906215E-2</c:v>
                </c:pt>
                <c:pt idx="282">
                  <c:v>3.7062910247806474E-2</c:v>
                </c:pt>
                <c:pt idx="283">
                  <c:v>3.7877858986677483E-2</c:v>
                </c:pt>
                <c:pt idx="284">
                  <c:v>3.8706856147455594E-2</c:v>
                </c:pt>
                <c:pt idx="285">
                  <c:v>3.955004158937022E-2</c:v>
                </c:pt>
                <c:pt idx="286">
                  <c:v>4.0407553922860308E-2</c:v>
                </c:pt>
                <c:pt idx="287">
                  <c:v>4.127953042633041E-2</c:v>
                </c:pt>
                <c:pt idx="288">
                  <c:v>4.2166106961770304E-2</c:v>
                </c:pt>
                <c:pt idx="289">
                  <c:v>4.3067417889265741E-2</c:v>
                </c:pt>
                <c:pt idx="290">
                  <c:v>4.3983595980427184E-2</c:v>
                </c:pt>
                <c:pt idx="291">
                  <c:v>4.4914772330767093E-2</c:v>
                </c:pt>
                <c:pt idx="292">
                  <c:v>4.5861076271054874E-2</c:v>
                </c:pt>
                <c:pt idx="293">
                  <c:v>4.6822635277683163E-2</c:v>
                </c:pt>
                <c:pt idx="294">
                  <c:v>4.7799574882077034E-2</c:v>
                </c:pt>
                <c:pt idx="295">
                  <c:v>4.8792018579182764E-2</c:v>
                </c:pt>
                <c:pt idx="296">
                  <c:v>4.9800087735070782E-2</c:v>
                </c:pt>
                <c:pt idx="297">
                  <c:v>5.0823901493691204E-2</c:v>
                </c:pt>
                <c:pt idx="298">
                  <c:v>5.1863576682820559E-2</c:v>
                </c:pt>
                <c:pt idx="299">
                  <c:v>5.2919227719240326E-2</c:v>
                </c:pt>
                <c:pt idx="300">
                  <c:v>5.3990966513188056E-2</c:v>
                </c:pt>
                <c:pt idx="301">
                  <c:v>5.5078902372125781E-2</c:v>
                </c:pt>
                <c:pt idx="302">
                  <c:v>5.6183141903868042E-2</c:v>
                </c:pt>
                <c:pt idx="303">
                  <c:v>5.7303788919117166E-2</c:v>
                </c:pt>
                <c:pt idx="304">
                  <c:v>5.8440944333451463E-2</c:v>
                </c:pt>
                <c:pt idx="305">
                  <c:v>5.959470606881611E-2</c:v>
                </c:pt>
                <c:pt idx="306">
                  <c:v>6.0765168954564776E-2</c:v>
                </c:pt>
                <c:pt idx="307">
                  <c:v>6.1952424628105199E-2</c:v>
                </c:pt>
                <c:pt idx="308">
                  <c:v>6.3156561435198655E-2</c:v>
                </c:pt>
                <c:pt idx="309">
                  <c:v>6.4377664329969345E-2</c:v>
                </c:pt>
                <c:pt idx="310">
                  <c:v>6.5615814774676581E-2</c:v>
                </c:pt>
                <c:pt idx="311">
                  <c:v>6.6871090639307129E-2</c:v>
                </c:pt>
                <c:pt idx="312">
                  <c:v>6.8143566101044578E-2</c:v>
                </c:pt>
                <c:pt idx="313">
                  <c:v>6.9433311543674187E-2</c:v>
                </c:pt>
                <c:pt idx="314">
                  <c:v>7.0740393456983394E-2</c:v>
                </c:pt>
                <c:pt idx="315">
                  <c:v>7.2064874336217999E-2</c:v>
                </c:pt>
                <c:pt idx="316">
                  <c:v>7.3406812581656905E-2</c:v>
                </c:pt>
                <c:pt idx="317">
                  <c:v>7.4766262398367603E-2</c:v>
                </c:pt>
                <c:pt idx="318">
                  <c:v>7.6143273696207339E-2</c:v>
                </c:pt>
                <c:pt idx="319">
                  <c:v>7.7537891990133986E-2</c:v>
                </c:pt>
                <c:pt idx="320">
                  <c:v>7.8950158300894163E-2</c:v>
                </c:pt>
                <c:pt idx="321">
                  <c:v>8.0380109056154142E-2</c:v>
                </c:pt>
                <c:pt idx="322">
                  <c:v>8.1827775992142859E-2</c:v>
                </c:pt>
                <c:pt idx="323">
                  <c:v>8.3293186055874463E-2</c:v>
                </c:pt>
                <c:pt idx="324">
                  <c:v>8.4776361308022269E-2</c:v>
                </c:pt>
                <c:pt idx="325">
                  <c:v>8.6277318826511504E-2</c:v>
                </c:pt>
                <c:pt idx="326">
                  <c:v>8.7796070610905649E-2</c:v>
                </c:pt>
                <c:pt idx="327">
                  <c:v>8.9332623487655E-2</c:v>
                </c:pt>
                <c:pt idx="328">
                  <c:v>9.0886979016282912E-2</c:v>
                </c:pt>
                <c:pt idx="329">
                  <c:v>9.2459133396580684E-2</c:v>
                </c:pt>
                <c:pt idx="330">
                  <c:v>9.4049077376886989E-2</c:v>
                </c:pt>
                <c:pt idx="331">
                  <c:v>9.565679616352403E-2</c:v>
                </c:pt>
                <c:pt idx="332">
                  <c:v>9.7282269331467511E-2</c:v>
                </c:pt>
                <c:pt idx="333">
                  <c:v>9.8925470736323726E-2</c:v>
                </c:pt>
                <c:pt idx="334">
                  <c:v>0.10058636842769053</c:v>
                </c:pt>
                <c:pt idx="335">
                  <c:v>0.10226492456397804</c:v>
                </c:pt>
                <c:pt idx="336">
                  <c:v>0.10396109532876416</c:v>
                </c:pt>
                <c:pt idx="337">
                  <c:v>0.10567483084876361</c:v>
                </c:pt>
                <c:pt idx="338">
                  <c:v>0.1074060751134838</c:v>
                </c:pt>
                <c:pt idx="339">
                  <c:v>0.1091547658966474</c:v>
                </c:pt>
                <c:pt idx="340">
                  <c:v>0.11092083467945552</c:v>
                </c:pt>
                <c:pt idx="341">
                  <c:v>0.1127042065757706</c:v>
                </c:pt>
                <c:pt idx="342">
                  <c:v>0.11450480025929234</c:v>
                </c:pt>
                <c:pt idx="343">
                  <c:v>0.11632252789280709</c:v>
                </c:pt>
                <c:pt idx="344">
                  <c:v>0.11815729505958225</c:v>
                </c:pt>
                <c:pt idx="345">
                  <c:v>0.12000900069698563</c:v>
                </c:pt>
                <c:pt idx="346">
                  <c:v>0.12187753703240174</c:v>
                </c:pt>
                <c:pt idx="347">
                  <c:v>0.12376278952152317</c:v>
                </c:pt>
                <c:pt idx="348">
                  <c:v>0.12566463678908812</c:v>
                </c:pt>
                <c:pt idx="349">
                  <c:v>0.12758295057214192</c:v>
                </c:pt>
                <c:pt idx="350">
                  <c:v>0.12951759566589174</c:v>
                </c:pt>
                <c:pt idx="351">
                  <c:v>0.13146842987223112</c:v>
                </c:pt>
                <c:pt idx="352">
                  <c:v>0.13343530395100234</c:v>
                </c:pt>
                <c:pt idx="353">
                  <c:v>0.13541806157407135</c:v>
                </c:pt>
                <c:pt idx="354">
                  <c:v>0.13741653928228181</c:v>
                </c:pt>
                <c:pt idx="355">
                  <c:v>0.13943056644536034</c:v>
                </c:pt>
                <c:pt idx="356">
                  <c:v>0.14145996522483878</c:v>
                </c:pt>
                <c:pt idx="357">
                  <c:v>0.14350455054006248</c:v>
                </c:pt>
                <c:pt idx="358">
                  <c:v>0.14556413003734764</c:v>
                </c:pt>
                <c:pt idx="359">
                  <c:v>0.14763850406235571</c:v>
                </c:pt>
                <c:pt idx="360">
                  <c:v>0.14972746563574488</c:v>
                </c:pt>
                <c:pt idx="361">
                  <c:v>0.15183080043216166</c:v>
                </c:pt>
                <c:pt idx="362">
                  <c:v>0.15394828676263378</c:v>
                </c:pt>
                <c:pt idx="363">
                  <c:v>0.15607969556042087</c:v>
                </c:pt>
                <c:pt idx="364">
                  <c:v>0.15822479037038309</c:v>
                </c:pt>
                <c:pt idx="365">
                  <c:v>0.16038332734191957</c:v>
                </c:pt>
                <c:pt idx="366">
                  <c:v>0.16255505522553415</c:v>
                </c:pt>
                <c:pt idx="367">
                  <c:v>0.16473971537307677</c:v>
                </c:pt>
                <c:pt idx="368">
                  <c:v>0.16693704174171387</c:v>
                </c:pt>
                <c:pt idx="369">
                  <c:v>0.16914676090167238</c:v>
                </c:pt>
                <c:pt idx="370">
                  <c:v>0.17136859204780741</c:v>
                </c:pt>
                <c:pt idx="371">
                  <c:v>0.17360224701503296</c:v>
                </c:pt>
                <c:pt idx="372">
                  <c:v>0.17584743029766245</c:v>
                </c:pt>
                <c:pt idx="373">
                  <c:v>0.17810383907269359</c:v>
                </c:pt>
                <c:pt idx="374">
                  <c:v>0.18037116322708036</c:v>
                </c:pt>
                <c:pt idx="375">
                  <c:v>0.18264908538902194</c:v>
                </c:pt>
                <c:pt idx="376">
                  <c:v>0.18493728096330539</c:v>
                </c:pt>
                <c:pt idx="377">
                  <c:v>0.18723541817072958</c:v>
                </c:pt>
                <c:pt idx="378">
                  <c:v>0.18954315809164032</c:v>
                </c:pt>
                <c:pt idx="379">
                  <c:v>0.19186015471359935</c:v>
                </c:pt>
                <c:pt idx="380">
                  <c:v>0.19418605498321298</c:v>
                </c:pt>
                <c:pt idx="381">
                  <c:v>0.19652049886213657</c:v>
                </c:pt>
                <c:pt idx="382">
                  <c:v>0.19886311938727591</c:v>
                </c:pt>
                <c:pt idx="383">
                  <c:v>0.20121354273519743</c:v>
                </c:pt>
                <c:pt idx="384">
                  <c:v>0.20357138829075935</c:v>
                </c:pt>
                <c:pt idx="385">
                  <c:v>0.20593626871997478</c:v>
                </c:pt>
                <c:pt idx="386">
                  <c:v>0.20830779004710831</c:v>
                </c:pt>
                <c:pt idx="387">
                  <c:v>0.2106855517360153</c:v>
                </c:pt>
                <c:pt idx="388">
                  <c:v>0.21306914677571784</c:v>
                </c:pt>
                <c:pt idx="389">
                  <c:v>0.21545816177021973</c:v>
                </c:pt>
                <c:pt idx="390">
                  <c:v>0.2178521770325505</c:v>
                </c:pt>
                <c:pt idx="391">
                  <c:v>0.22025076668303328</c:v>
                </c:pt>
                <c:pt idx="392">
                  <c:v>0.22265349875176113</c:v>
                </c:pt>
                <c:pt idx="393">
                  <c:v>0.22505993528526971</c:v>
                </c:pt>
                <c:pt idx="394">
                  <c:v>0.22746963245738591</c:v>
                </c:pt>
                <c:pt idx="395">
                  <c:v>0.2298821406842331</c:v>
                </c:pt>
                <c:pt idx="396">
                  <c:v>0.2322970047433662</c:v>
                </c:pt>
                <c:pt idx="397">
                  <c:v>0.2347137638970119</c:v>
                </c:pt>
                <c:pt idx="398">
                  <c:v>0.23713195201937956</c:v>
                </c:pt>
                <c:pt idx="399">
                  <c:v>0.23955109772801336</c:v>
                </c:pt>
                <c:pt idx="400">
                  <c:v>0.24197072451914334</c:v>
                </c:pt>
                <c:pt idx="401">
                  <c:v>0.24439035090699954</c:v>
                </c:pt>
                <c:pt idx="402">
                  <c:v>0.24680949056704285</c:v>
                </c:pt>
                <c:pt idx="403">
                  <c:v>0.24922765248306594</c:v>
                </c:pt>
                <c:pt idx="404">
                  <c:v>0.25164434109811706</c:v>
                </c:pt>
                <c:pt idx="405">
                  <c:v>0.25405905646918886</c:v>
                </c:pt>
                <c:pt idx="406">
                  <c:v>0.25647129442562044</c:v>
                </c:pt>
                <c:pt idx="407">
                  <c:v>0.25888054673114885</c:v>
                </c:pt>
                <c:pt idx="408">
                  <c:v>0.26128630124955321</c:v>
                </c:pt>
                <c:pt idx="409">
                  <c:v>0.26368804211381808</c:v>
                </c:pt>
                <c:pt idx="410">
                  <c:v>0.26608524989875476</c:v>
                </c:pt>
                <c:pt idx="411">
                  <c:v>0.26847740179700247</c:v>
                </c:pt>
                <c:pt idx="412">
                  <c:v>0.27086397179833804</c:v>
                </c:pt>
                <c:pt idx="413">
                  <c:v>0.27324443087221628</c:v>
                </c:pt>
                <c:pt idx="414">
                  <c:v>0.27561824715345662</c:v>
                </c:pt>
                <c:pt idx="415">
                  <c:v>0.27798488613099664</c:v>
                </c:pt>
                <c:pt idx="416">
                  <c:v>0.28034381083962062</c:v>
                </c:pt>
                <c:pt idx="417">
                  <c:v>0.28269448205458025</c:v>
                </c:pt>
                <c:pt idx="418">
                  <c:v>0.2850363584890071</c:v>
                </c:pt>
                <c:pt idx="419">
                  <c:v>0.28736889699402851</c:v>
                </c:pt>
                <c:pt idx="420">
                  <c:v>0.28969155276148273</c:v>
                </c:pt>
                <c:pt idx="421">
                  <c:v>0.29200377952914142</c:v>
                </c:pt>
                <c:pt idx="422">
                  <c:v>0.29430502978832507</c:v>
                </c:pt>
                <c:pt idx="423">
                  <c:v>0.29659475499381582</c:v>
                </c:pt>
                <c:pt idx="424">
                  <c:v>0.29887240577595292</c:v>
                </c:pt>
                <c:pt idx="425">
                  <c:v>0.30113743215480437</c:v>
                </c:pt>
                <c:pt idx="426">
                  <c:v>0.30338928375630014</c:v>
                </c:pt>
                <c:pt idx="427">
                  <c:v>0.30562741003020999</c:v>
                </c:pt>
                <c:pt idx="428">
                  <c:v>0.30785126046985306</c:v>
                </c:pt>
                <c:pt idx="429">
                  <c:v>0.31006028483341613</c:v>
                </c:pt>
                <c:pt idx="430">
                  <c:v>0.31225393336676122</c:v>
                </c:pt>
                <c:pt idx="431">
                  <c:v>0.31443165702759734</c:v>
                </c:pt>
                <c:pt idx="432">
                  <c:v>0.31659290771089288</c:v>
                </c:pt>
                <c:pt idx="433">
                  <c:v>0.31873713847540153</c:v>
                </c:pt>
                <c:pt idx="434">
                  <c:v>0.32086380377117246</c:v>
                </c:pt>
                <c:pt idx="435">
                  <c:v>0.32297235966791443</c:v>
                </c:pt>
                <c:pt idx="436">
                  <c:v>0.32506226408408229</c:v>
                </c:pt>
                <c:pt idx="437">
                  <c:v>0.32713297701655453</c:v>
                </c:pt>
                <c:pt idx="438">
                  <c:v>0.32918396077076489</c:v>
                </c:pt>
                <c:pt idx="439">
                  <c:v>0.33121468019115291</c:v>
                </c:pt>
                <c:pt idx="440">
                  <c:v>0.33322460289179973</c:v>
                </c:pt>
                <c:pt idx="441">
                  <c:v>0.33521319948710615</c:v>
                </c:pt>
                <c:pt idx="442">
                  <c:v>0.33717994382238053</c:v>
                </c:pt>
                <c:pt idx="443">
                  <c:v>0.33912431320419217</c:v>
                </c:pt>
                <c:pt idx="444">
                  <c:v>0.34104578863035262</c:v>
                </c:pt>
                <c:pt idx="445">
                  <c:v>0.3429438550193839</c:v>
                </c:pt>
                <c:pt idx="446">
                  <c:v>0.34481800143933339</c:v>
                </c:pt>
                <c:pt idx="447">
                  <c:v>0.3466677213357916</c:v>
                </c:pt>
                <c:pt idx="448">
                  <c:v>0.34849251275897458</c:v>
                </c:pt>
                <c:pt idx="449">
                  <c:v>0.35029187858972577</c:v>
                </c:pt>
                <c:pt idx="450">
                  <c:v>0.35206532676429947</c:v>
                </c:pt>
                <c:pt idx="451">
                  <c:v>0.35381237049777964</c:v>
                </c:pt>
                <c:pt idx="452">
                  <c:v>0.35553252850599709</c:v>
                </c:pt>
                <c:pt idx="453">
                  <c:v>0.35722532522580086</c:v>
                </c:pt>
                <c:pt idx="454">
                  <c:v>0.35889029103354464</c:v>
                </c:pt>
                <c:pt idx="455">
                  <c:v>0.360526962461648</c:v>
                </c:pt>
                <c:pt idx="456">
                  <c:v>0.36213488241309227</c:v>
                </c:pt>
                <c:pt idx="457">
                  <c:v>0.36371360037371342</c:v>
                </c:pt>
                <c:pt idx="458">
                  <c:v>0.36526267262215389</c:v>
                </c:pt>
                <c:pt idx="459">
                  <c:v>0.36678166243733606</c:v>
                </c:pt>
                <c:pt idx="460">
                  <c:v>0.36827014030332333</c:v>
                </c:pt>
                <c:pt idx="461">
                  <c:v>0.36972768411143236</c:v>
                </c:pt>
                <c:pt idx="462">
                  <c:v>0.3711538793594662</c:v>
                </c:pt>
                <c:pt idx="463">
                  <c:v>0.37254831934793342</c:v>
                </c:pt>
                <c:pt idx="464">
                  <c:v>0.37391060537312837</c:v>
                </c:pt>
                <c:pt idx="465">
                  <c:v>0.37524034691693786</c:v>
                </c:pt>
                <c:pt idx="466">
                  <c:v>0.37653716183325397</c:v>
                </c:pt>
                <c:pt idx="467">
                  <c:v>0.37780067653086463</c:v>
                </c:pt>
                <c:pt idx="468">
                  <c:v>0.37903052615270166</c:v>
                </c:pt>
                <c:pt idx="469">
                  <c:v>0.38022635475132494</c:v>
                </c:pt>
                <c:pt idx="470">
                  <c:v>0.38138781546052414</c:v>
                </c:pt>
                <c:pt idx="471">
                  <c:v>0.3825145706629241</c:v>
                </c:pt>
                <c:pt idx="472">
                  <c:v>0.38360629215347852</c:v>
                </c:pt>
                <c:pt idx="473">
                  <c:v>0.38466266129874299</c:v>
                </c:pt>
                <c:pt idx="474">
                  <c:v>0.38568336919181617</c:v>
                </c:pt>
                <c:pt idx="475">
                  <c:v>0.38666811680284929</c:v>
                </c:pt>
                <c:pt idx="476">
                  <c:v>0.38761661512501416</c:v>
                </c:pt>
                <c:pt idx="477">
                  <c:v>0.38852858531583606</c:v>
                </c:pt>
                <c:pt idx="478">
                  <c:v>0.38940375883379041</c:v>
                </c:pt>
                <c:pt idx="479">
                  <c:v>0.39024187757007428</c:v>
                </c:pt>
                <c:pt idx="480">
                  <c:v>0.39104269397545594</c:v>
                </c:pt>
                <c:pt idx="481">
                  <c:v>0.39180597118212118</c:v>
                </c:pt>
                <c:pt idx="482">
                  <c:v>0.39253148312042896</c:v>
                </c:pt>
                <c:pt idx="483">
                  <c:v>0.39321901463049719</c:v>
                </c:pt>
                <c:pt idx="484">
                  <c:v>0.39386836156854094</c:v>
                </c:pt>
                <c:pt idx="485">
                  <c:v>0.394479330907889</c:v>
                </c:pt>
                <c:pt idx="486">
                  <c:v>0.39505174083461136</c:v>
                </c:pt>
                <c:pt idx="487">
                  <c:v>0.39558542083768744</c:v>
                </c:pt>
                <c:pt idx="488">
                  <c:v>0.39608021179365621</c:v>
                </c:pt>
                <c:pt idx="489">
                  <c:v>0.39653596604568581</c:v>
                </c:pt>
                <c:pt idx="490">
                  <c:v>0.39695254747701186</c:v>
                </c:pt>
                <c:pt idx="491">
                  <c:v>0.39732983157868845</c:v>
                </c:pt>
                <c:pt idx="492">
                  <c:v>0.3976677055116089</c:v>
                </c:pt>
                <c:pt idx="493">
                  <c:v>0.39796606816275115</c:v>
                </c:pt>
                <c:pt idx="494">
                  <c:v>0.398224830195607</c:v>
                </c:pt>
                <c:pt idx="495">
                  <c:v>0.39844391409476404</c:v>
                </c:pt>
                <c:pt idx="496">
                  <c:v>0.39862325420460504</c:v>
                </c:pt>
                <c:pt idx="497">
                  <c:v>0.39876279676209975</c:v>
                </c:pt>
                <c:pt idx="498">
                  <c:v>0.39886249992366624</c:v>
                </c:pt>
                <c:pt idx="499">
                  <c:v>0.39892233378608222</c:v>
                </c:pt>
                <c:pt idx="500">
                  <c:v>0.3989422804014327</c:v>
                </c:pt>
                <c:pt idx="501">
                  <c:v>0.39892233378608222</c:v>
                </c:pt>
                <c:pt idx="502">
                  <c:v>0.39886249992366624</c:v>
                </c:pt>
                <c:pt idx="503">
                  <c:v>0.39876279676209975</c:v>
                </c:pt>
                <c:pt idx="504">
                  <c:v>0.39862325420460504</c:v>
                </c:pt>
                <c:pt idx="505">
                  <c:v>0.39844391409476404</c:v>
                </c:pt>
                <c:pt idx="506">
                  <c:v>0.39822483019560695</c:v>
                </c:pt>
                <c:pt idx="507">
                  <c:v>0.39796606816275115</c:v>
                </c:pt>
                <c:pt idx="508">
                  <c:v>0.3976677055116089</c:v>
                </c:pt>
                <c:pt idx="509">
                  <c:v>0.39732983157868845</c:v>
                </c:pt>
                <c:pt idx="510">
                  <c:v>0.39695254747701181</c:v>
                </c:pt>
                <c:pt idx="511">
                  <c:v>0.39653596604568581</c:v>
                </c:pt>
                <c:pt idx="512">
                  <c:v>0.39608021179365621</c:v>
                </c:pt>
                <c:pt idx="513">
                  <c:v>0.39558542083768744</c:v>
                </c:pt>
                <c:pt idx="514">
                  <c:v>0.39505174083461136</c:v>
                </c:pt>
                <c:pt idx="515">
                  <c:v>0.39447933090788895</c:v>
                </c:pt>
                <c:pt idx="516">
                  <c:v>0.39386836156854094</c:v>
                </c:pt>
                <c:pt idx="517">
                  <c:v>0.39321901463049719</c:v>
                </c:pt>
                <c:pt idx="518">
                  <c:v>0.39253148312042896</c:v>
                </c:pt>
                <c:pt idx="519">
                  <c:v>0.39180597118212113</c:v>
                </c:pt>
                <c:pt idx="520">
                  <c:v>0.39104269397545594</c:v>
                </c:pt>
                <c:pt idx="521">
                  <c:v>0.39024187757007428</c:v>
                </c:pt>
                <c:pt idx="522">
                  <c:v>0.38940375883379041</c:v>
                </c:pt>
                <c:pt idx="523">
                  <c:v>0.38852858531583601</c:v>
                </c:pt>
                <c:pt idx="524">
                  <c:v>0.38761661512501416</c:v>
                </c:pt>
                <c:pt idx="525">
                  <c:v>0.38666811680284929</c:v>
                </c:pt>
                <c:pt idx="526">
                  <c:v>0.38568336919181617</c:v>
                </c:pt>
                <c:pt idx="527">
                  <c:v>0.38466266129874288</c:v>
                </c:pt>
                <c:pt idx="528">
                  <c:v>0.38360629215347852</c:v>
                </c:pt>
                <c:pt idx="529">
                  <c:v>0.3825145706629241</c:v>
                </c:pt>
                <c:pt idx="530">
                  <c:v>0.38138781546052414</c:v>
                </c:pt>
                <c:pt idx="531">
                  <c:v>0.38022635475132477</c:v>
                </c:pt>
                <c:pt idx="532">
                  <c:v>0.37903052615270166</c:v>
                </c:pt>
                <c:pt idx="533">
                  <c:v>0.37780067653086463</c:v>
                </c:pt>
                <c:pt idx="534">
                  <c:v>0.37653716183325397</c:v>
                </c:pt>
                <c:pt idx="535">
                  <c:v>0.37524034691693775</c:v>
                </c:pt>
                <c:pt idx="536">
                  <c:v>0.37391060537312837</c:v>
                </c:pt>
                <c:pt idx="537">
                  <c:v>0.37254831934793342</c:v>
                </c:pt>
                <c:pt idx="538">
                  <c:v>0.3711538793594662</c:v>
                </c:pt>
                <c:pt idx="539">
                  <c:v>0.36972768411143236</c:v>
                </c:pt>
                <c:pt idx="540">
                  <c:v>0.36827014030332322</c:v>
                </c:pt>
                <c:pt idx="541">
                  <c:v>0.36678166243733606</c:v>
                </c:pt>
                <c:pt idx="542">
                  <c:v>0.36526267262215389</c:v>
                </c:pt>
                <c:pt idx="543">
                  <c:v>0.36371360037371342</c:v>
                </c:pt>
                <c:pt idx="544">
                  <c:v>0.36213488241309211</c:v>
                </c:pt>
                <c:pt idx="545">
                  <c:v>0.360526962461648</c:v>
                </c:pt>
                <c:pt idx="546">
                  <c:v>0.35889029103354464</c:v>
                </c:pt>
                <c:pt idx="547">
                  <c:v>0.35722532522580086</c:v>
                </c:pt>
                <c:pt idx="548">
                  <c:v>0.35553252850599693</c:v>
                </c:pt>
                <c:pt idx="549">
                  <c:v>0.35381237049777964</c:v>
                </c:pt>
                <c:pt idx="550">
                  <c:v>0.35206532676429947</c:v>
                </c:pt>
                <c:pt idx="551">
                  <c:v>0.35029187858972577</c:v>
                </c:pt>
                <c:pt idx="552">
                  <c:v>0.34849251275897442</c:v>
                </c:pt>
                <c:pt idx="553">
                  <c:v>0.3466677213357916</c:v>
                </c:pt>
                <c:pt idx="554">
                  <c:v>0.34481800143933339</c:v>
                </c:pt>
                <c:pt idx="555">
                  <c:v>0.3429438550193839</c:v>
                </c:pt>
                <c:pt idx="556">
                  <c:v>0.34104578863035245</c:v>
                </c:pt>
                <c:pt idx="557">
                  <c:v>0.33912431320419217</c:v>
                </c:pt>
                <c:pt idx="558">
                  <c:v>0.33717994382238053</c:v>
                </c:pt>
                <c:pt idx="559">
                  <c:v>0.33521319948710615</c:v>
                </c:pt>
                <c:pt idx="560">
                  <c:v>0.33322460289179956</c:v>
                </c:pt>
                <c:pt idx="561">
                  <c:v>0.33121468019115291</c:v>
                </c:pt>
                <c:pt idx="562">
                  <c:v>0.32918396077076489</c:v>
                </c:pt>
                <c:pt idx="563">
                  <c:v>0.32713297701655453</c:v>
                </c:pt>
                <c:pt idx="564">
                  <c:v>0.32506226408408229</c:v>
                </c:pt>
                <c:pt idx="565">
                  <c:v>0.32297235966791427</c:v>
                </c:pt>
                <c:pt idx="566">
                  <c:v>0.32086380377117246</c:v>
                </c:pt>
                <c:pt idx="567">
                  <c:v>0.31873713847540153</c:v>
                </c:pt>
                <c:pt idx="568">
                  <c:v>0.31659290771089288</c:v>
                </c:pt>
                <c:pt idx="569">
                  <c:v>0.31443165702759718</c:v>
                </c:pt>
                <c:pt idx="570">
                  <c:v>0.31225393336676122</c:v>
                </c:pt>
                <c:pt idx="571">
                  <c:v>0.31006028483341613</c:v>
                </c:pt>
                <c:pt idx="572">
                  <c:v>0.30785126046985306</c:v>
                </c:pt>
                <c:pt idx="573">
                  <c:v>0.30562741003020982</c:v>
                </c:pt>
                <c:pt idx="574">
                  <c:v>0.30338928375630014</c:v>
                </c:pt>
                <c:pt idx="575">
                  <c:v>0.30113743215480437</c:v>
                </c:pt>
                <c:pt idx="576">
                  <c:v>0.29887240577595292</c:v>
                </c:pt>
                <c:pt idx="577">
                  <c:v>0.29659475499381566</c:v>
                </c:pt>
                <c:pt idx="578">
                  <c:v>0.29430502978832507</c:v>
                </c:pt>
                <c:pt idx="579">
                  <c:v>0.29200377952914142</c:v>
                </c:pt>
                <c:pt idx="580">
                  <c:v>0.28969155276148273</c:v>
                </c:pt>
                <c:pt idx="581">
                  <c:v>0.28736889699402829</c:v>
                </c:pt>
                <c:pt idx="582">
                  <c:v>0.2850363584890071</c:v>
                </c:pt>
                <c:pt idx="583">
                  <c:v>0.28269448205458025</c:v>
                </c:pt>
                <c:pt idx="584">
                  <c:v>0.28034381083962062</c:v>
                </c:pt>
                <c:pt idx="585">
                  <c:v>0.27798488613099637</c:v>
                </c:pt>
                <c:pt idx="586">
                  <c:v>0.27561824715345662</c:v>
                </c:pt>
                <c:pt idx="587">
                  <c:v>0.27324443087221628</c:v>
                </c:pt>
                <c:pt idx="588">
                  <c:v>0.27086397179833804</c:v>
                </c:pt>
                <c:pt idx="589">
                  <c:v>0.26847740179700247</c:v>
                </c:pt>
                <c:pt idx="590">
                  <c:v>0.26608524989875476</c:v>
                </c:pt>
                <c:pt idx="591">
                  <c:v>0.26368804211381808</c:v>
                </c:pt>
                <c:pt idx="592">
                  <c:v>0.26128630124955321</c:v>
                </c:pt>
                <c:pt idx="593">
                  <c:v>0.25888054673114885</c:v>
                </c:pt>
                <c:pt idx="594">
                  <c:v>0.25647129442562022</c:v>
                </c:pt>
                <c:pt idx="595">
                  <c:v>0.25405905646918886</c:v>
                </c:pt>
                <c:pt idx="596">
                  <c:v>0.25164434109811706</c:v>
                </c:pt>
                <c:pt idx="597">
                  <c:v>0.24922765248306594</c:v>
                </c:pt>
                <c:pt idx="598">
                  <c:v>0.24680949056704268</c:v>
                </c:pt>
                <c:pt idx="599">
                  <c:v>0.24439035090699954</c:v>
                </c:pt>
                <c:pt idx="600">
                  <c:v>0.24197072451914334</c:v>
                </c:pt>
                <c:pt idx="601">
                  <c:v>0.23955109772801336</c:v>
                </c:pt>
                <c:pt idx="602">
                  <c:v>0.23713195201937942</c:v>
                </c:pt>
                <c:pt idx="603">
                  <c:v>0.23471376389701173</c:v>
                </c:pt>
                <c:pt idx="604">
                  <c:v>0.2322970047433662</c:v>
                </c:pt>
                <c:pt idx="605">
                  <c:v>0.2298821406842331</c:v>
                </c:pt>
                <c:pt idx="606">
                  <c:v>0.2274696324573858</c:v>
                </c:pt>
                <c:pt idx="607">
                  <c:v>0.22505993528526957</c:v>
                </c:pt>
                <c:pt idx="608">
                  <c:v>0.22265349875176113</c:v>
                </c:pt>
                <c:pt idx="609">
                  <c:v>0.22025076668303328</c:v>
                </c:pt>
                <c:pt idx="610">
                  <c:v>0.21785217703255039</c:v>
                </c:pt>
                <c:pt idx="611">
                  <c:v>0.21545816177021967</c:v>
                </c:pt>
                <c:pt idx="612">
                  <c:v>0.21306914677571784</c:v>
                </c:pt>
                <c:pt idx="613">
                  <c:v>0.2106855517360153</c:v>
                </c:pt>
                <c:pt idx="614">
                  <c:v>0.20830779004710823</c:v>
                </c:pt>
                <c:pt idx="615">
                  <c:v>0.20593626871997464</c:v>
                </c:pt>
                <c:pt idx="616">
                  <c:v>0.20357138829075935</c:v>
                </c:pt>
                <c:pt idx="617">
                  <c:v>0.20121354273519743</c:v>
                </c:pt>
                <c:pt idx="618">
                  <c:v>0.19886311938727591</c:v>
                </c:pt>
                <c:pt idx="619">
                  <c:v>0.19652049886213643</c:v>
                </c:pt>
                <c:pt idx="620">
                  <c:v>0.19418605498321287</c:v>
                </c:pt>
                <c:pt idx="621">
                  <c:v>0.19186015471359935</c:v>
                </c:pt>
                <c:pt idx="622">
                  <c:v>0.18954315809164032</c:v>
                </c:pt>
                <c:pt idx="623">
                  <c:v>0.18723541817072947</c:v>
                </c:pt>
                <c:pt idx="624">
                  <c:v>0.18493728096330528</c:v>
                </c:pt>
                <c:pt idx="625">
                  <c:v>0.18264908538902194</c:v>
                </c:pt>
                <c:pt idx="626">
                  <c:v>0.18037116322708036</c:v>
                </c:pt>
                <c:pt idx="627">
                  <c:v>0.17810383907269348</c:v>
                </c:pt>
                <c:pt idx="628">
                  <c:v>0.17584743029766234</c:v>
                </c:pt>
                <c:pt idx="629">
                  <c:v>0.17360224701503296</c:v>
                </c:pt>
                <c:pt idx="630">
                  <c:v>0.17136859204780741</c:v>
                </c:pt>
                <c:pt idx="631">
                  <c:v>0.16914676090167227</c:v>
                </c:pt>
                <c:pt idx="632">
                  <c:v>0.16693704174171375</c:v>
                </c:pt>
                <c:pt idx="633">
                  <c:v>0.16473971537307677</c:v>
                </c:pt>
                <c:pt idx="634">
                  <c:v>0.16255505522553415</c:v>
                </c:pt>
                <c:pt idx="635">
                  <c:v>0.16038332734191946</c:v>
                </c:pt>
                <c:pt idx="636">
                  <c:v>0.15822479037038301</c:v>
                </c:pt>
                <c:pt idx="637">
                  <c:v>0.15607969556042087</c:v>
                </c:pt>
                <c:pt idx="638">
                  <c:v>0.15394828676263378</c:v>
                </c:pt>
                <c:pt idx="639">
                  <c:v>0.15183080043216157</c:v>
                </c:pt>
                <c:pt idx="640">
                  <c:v>0.14972746563574479</c:v>
                </c:pt>
                <c:pt idx="641">
                  <c:v>0.14763850406235571</c:v>
                </c:pt>
                <c:pt idx="642">
                  <c:v>0.14556413003734764</c:v>
                </c:pt>
                <c:pt idx="643">
                  <c:v>0.14350455054006248</c:v>
                </c:pt>
                <c:pt idx="644">
                  <c:v>0.1414599652248387</c:v>
                </c:pt>
                <c:pt idx="645">
                  <c:v>0.13943056644536025</c:v>
                </c:pt>
                <c:pt idx="646">
                  <c:v>0.13741653928228181</c:v>
                </c:pt>
                <c:pt idx="647">
                  <c:v>0.13541806157407135</c:v>
                </c:pt>
                <c:pt idx="648">
                  <c:v>0.13343530395100223</c:v>
                </c:pt>
                <c:pt idx="649">
                  <c:v>0.13146842987223101</c:v>
                </c:pt>
                <c:pt idx="650">
                  <c:v>0.12951759566589174</c:v>
                </c:pt>
                <c:pt idx="651">
                  <c:v>0.12758295057214192</c:v>
                </c:pt>
                <c:pt idx="652">
                  <c:v>0.12566463678908801</c:v>
                </c:pt>
                <c:pt idx="653">
                  <c:v>0.12376278952152309</c:v>
                </c:pt>
                <c:pt idx="654">
                  <c:v>0.12187753703240174</c:v>
                </c:pt>
                <c:pt idx="655">
                  <c:v>0.12000900069698563</c:v>
                </c:pt>
                <c:pt idx="656">
                  <c:v>0.11815729505958218</c:v>
                </c:pt>
                <c:pt idx="657">
                  <c:v>0.11632252789280699</c:v>
                </c:pt>
                <c:pt idx="658">
                  <c:v>0.11450480025929234</c:v>
                </c:pt>
                <c:pt idx="659">
                  <c:v>0.1127042065757706</c:v>
                </c:pt>
                <c:pt idx="660">
                  <c:v>0.11092083467945545</c:v>
                </c:pt>
                <c:pt idx="661">
                  <c:v>0.10915476589664731</c:v>
                </c:pt>
                <c:pt idx="662">
                  <c:v>0.1074060751134838</c:v>
                </c:pt>
                <c:pt idx="663">
                  <c:v>0.10567483084876361</c:v>
                </c:pt>
                <c:pt idx="664">
                  <c:v>0.10396109532876407</c:v>
                </c:pt>
                <c:pt idx="665">
                  <c:v>0.10226492456397798</c:v>
                </c:pt>
                <c:pt idx="666">
                  <c:v>0.10058636842769053</c:v>
                </c:pt>
                <c:pt idx="667">
                  <c:v>9.8925470736323726E-2</c:v>
                </c:pt>
                <c:pt idx="668">
                  <c:v>9.7282269331467511E-2</c:v>
                </c:pt>
                <c:pt idx="669">
                  <c:v>9.5656796163523974E-2</c:v>
                </c:pt>
                <c:pt idx="670">
                  <c:v>9.4049077376886919E-2</c:v>
                </c:pt>
                <c:pt idx="671">
                  <c:v>9.2459133396580684E-2</c:v>
                </c:pt>
                <c:pt idx="672">
                  <c:v>9.0886979016282912E-2</c:v>
                </c:pt>
                <c:pt idx="673">
                  <c:v>8.933262348765493E-2</c:v>
                </c:pt>
                <c:pt idx="674">
                  <c:v>8.779607061090558E-2</c:v>
                </c:pt>
                <c:pt idx="675">
                  <c:v>8.6277318826511504E-2</c:v>
                </c:pt>
                <c:pt idx="676">
                  <c:v>8.4776361308022269E-2</c:v>
                </c:pt>
                <c:pt idx="677">
                  <c:v>8.3293186055874394E-2</c:v>
                </c:pt>
                <c:pt idx="678">
                  <c:v>8.1827775992142748E-2</c:v>
                </c:pt>
                <c:pt idx="679">
                  <c:v>8.0380109056154142E-2</c:v>
                </c:pt>
                <c:pt idx="680">
                  <c:v>7.8950158300894163E-2</c:v>
                </c:pt>
                <c:pt idx="681">
                  <c:v>7.7537891990133917E-2</c:v>
                </c:pt>
                <c:pt idx="682">
                  <c:v>7.614327369620727E-2</c:v>
                </c:pt>
                <c:pt idx="683">
                  <c:v>7.4766262398367603E-2</c:v>
                </c:pt>
                <c:pt idx="684">
                  <c:v>7.3406812581656905E-2</c:v>
                </c:pt>
                <c:pt idx="685">
                  <c:v>7.2064874336217929E-2</c:v>
                </c:pt>
                <c:pt idx="686">
                  <c:v>7.0740393456983339E-2</c:v>
                </c:pt>
                <c:pt idx="687">
                  <c:v>6.9433311543674187E-2</c:v>
                </c:pt>
                <c:pt idx="688">
                  <c:v>6.8143566101044578E-2</c:v>
                </c:pt>
                <c:pt idx="689">
                  <c:v>6.6871090639307074E-2</c:v>
                </c:pt>
                <c:pt idx="690">
                  <c:v>6.561581477467654E-2</c:v>
                </c:pt>
                <c:pt idx="691">
                  <c:v>6.4377664329969345E-2</c:v>
                </c:pt>
                <c:pt idx="692">
                  <c:v>6.3156561435198655E-2</c:v>
                </c:pt>
                <c:pt idx="693">
                  <c:v>6.1952424628105199E-2</c:v>
                </c:pt>
                <c:pt idx="694">
                  <c:v>6.0765168954564727E-2</c:v>
                </c:pt>
                <c:pt idx="695">
                  <c:v>5.9594706068816068E-2</c:v>
                </c:pt>
                <c:pt idx="696">
                  <c:v>5.8440944333451463E-2</c:v>
                </c:pt>
                <c:pt idx="697">
                  <c:v>5.7303788919117166E-2</c:v>
                </c:pt>
                <c:pt idx="698">
                  <c:v>5.6183141903867986E-2</c:v>
                </c:pt>
                <c:pt idx="699">
                  <c:v>5.5078902372125725E-2</c:v>
                </c:pt>
                <c:pt idx="700">
                  <c:v>5.3990966513188056E-2</c:v>
                </c:pt>
                <c:pt idx="701">
                  <c:v>5.2919227719240326E-2</c:v>
                </c:pt>
                <c:pt idx="702">
                  <c:v>5.1863576682820496E-2</c:v>
                </c:pt>
                <c:pt idx="703">
                  <c:v>5.0823901493691169E-2</c:v>
                </c:pt>
                <c:pt idx="704">
                  <c:v>4.9800087735070782E-2</c:v>
                </c:pt>
                <c:pt idx="705">
                  <c:v>4.8792018579182764E-2</c:v>
                </c:pt>
                <c:pt idx="706">
                  <c:v>4.7799574882076971E-2</c:v>
                </c:pt>
                <c:pt idx="707">
                  <c:v>4.6822635277683114E-2</c:v>
                </c:pt>
                <c:pt idx="708">
                  <c:v>4.5861076271054874E-2</c:v>
                </c:pt>
                <c:pt idx="709">
                  <c:v>4.4914772330767093E-2</c:v>
                </c:pt>
                <c:pt idx="710">
                  <c:v>4.3983595980427156E-2</c:v>
                </c:pt>
                <c:pt idx="711">
                  <c:v>4.3067417889265706E-2</c:v>
                </c:pt>
                <c:pt idx="712">
                  <c:v>4.2166106961770304E-2</c:v>
                </c:pt>
                <c:pt idx="713">
                  <c:v>4.127953042633041E-2</c:v>
                </c:pt>
                <c:pt idx="714">
                  <c:v>4.0407553922860259E-2</c:v>
                </c:pt>
                <c:pt idx="715">
                  <c:v>3.9550041589370193E-2</c:v>
                </c:pt>
                <c:pt idx="716">
                  <c:v>3.8706856147455594E-2</c:v>
                </c:pt>
                <c:pt idx="717">
                  <c:v>3.7877858986677483E-2</c:v>
                </c:pt>
                <c:pt idx="718">
                  <c:v>3.7062910247806509E-2</c:v>
                </c:pt>
                <c:pt idx="719">
                  <c:v>3.6261868904906194E-2</c:v>
                </c:pt>
                <c:pt idx="720">
                  <c:v>3.5474592846231418E-2</c:v>
                </c:pt>
                <c:pt idx="721">
                  <c:v>3.4700938953918813E-2</c:v>
                </c:pt>
                <c:pt idx="722">
                  <c:v>3.3940763182449214E-2</c:v>
                </c:pt>
                <c:pt idx="723">
                  <c:v>3.3193920635861088E-2</c:v>
                </c:pt>
                <c:pt idx="724">
                  <c:v>3.2460265643697445E-2</c:v>
                </c:pt>
                <c:pt idx="725">
                  <c:v>3.1739651835667418E-2</c:v>
                </c:pt>
                <c:pt idx="726">
                  <c:v>3.1031932215008273E-2</c:v>
                </c:pt>
                <c:pt idx="727">
                  <c:v>3.033695923053159E-2</c:v>
                </c:pt>
                <c:pt idx="728">
                  <c:v>2.9654584847341244E-2</c:v>
                </c:pt>
                <c:pt idx="729">
                  <c:v>2.8984660616209412E-2</c:v>
                </c:pt>
                <c:pt idx="730">
                  <c:v>2.8327037741601186E-2</c:v>
                </c:pt>
                <c:pt idx="731">
                  <c:v>2.7681567148336538E-2</c:v>
                </c:pt>
                <c:pt idx="732">
                  <c:v>2.7048099546881761E-2</c:v>
                </c:pt>
                <c:pt idx="733">
                  <c:v>2.6426485497261717E-2</c:v>
                </c:pt>
                <c:pt idx="734">
                  <c:v>2.581657547158769E-2</c:v>
                </c:pt>
                <c:pt idx="735">
                  <c:v>2.5218219915194361E-2</c:v>
                </c:pt>
                <c:pt idx="736">
                  <c:v>2.4631269306382486E-2</c:v>
                </c:pt>
                <c:pt idx="737">
                  <c:v>2.4055574214762971E-2</c:v>
                </c:pt>
                <c:pt idx="738">
                  <c:v>2.3490985358201363E-2</c:v>
                </c:pt>
                <c:pt idx="739">
                  <c:v>2.2937353658360665E-2</c:v>
                </c:pt>
                <c:pt idx="740">
                  <c:v>2.2394530294842875E-2</c:v>
                </c:pt>
                <c:pt idx="741">
                  <c:v>2.1862366757929394E-2</c:v>
                </c:pt>
                <c:pt idx="742">
                  <c:v>2.1340714899922782E-2</c:v>
                </c:pt>
                <c:pt idx="743">
                  <c:v>2.0829426985092197E-2</c:v>
                </c:pt>
                <c:pt idx="744">
                  <c:v>2.0328355738225817E-2</c:v>
                </c:pt>
                <c:pt idx="745">
                  <c:v>1.9837354391795313E-2</c:v>
                </c:pt>
                <c:pt idx="746">
                  <c:v>1.9356276731736961E-2</c:v>
                </c:pt>
                <c:pt idx="747">
                  <c:v>1.8884977141856187E-2</c:v>
                </c:pt>
                <c:pt idx="748">
                  <c:v>1.8423310646862034E-2</c:v>
                </c:pt>
                <c:pt idx="749">
                  <c:v>1.7971132954039629E-2</c:v>
                </c:pt>
                <c:pt idx="750">
                  <c:v>1.752830049356854E-2</c:v>
                </c:pt>
                <c:pt idx="751">
                  <c:v>1.7094670457496953E-2</c:v>
                </c:pt>
                <c:pt idx="752">
                  <c:v>1.6670100837381043E-2</c:v>
                </c:pt>
                <c:pt idx="753">
                  <c:v>1.6254450460600492E-2</c:v>
                </c:pt>
                <c:pt idx="754">
                  <c:v>1.5847579025360825E-2</c:v>
                </c:pt>
                <c:pt idx="755">
                  <c:v>1.5449347134395173E-2</c:v>
                </c:pt>
                <c:pt idx="756">
                  <c:v>1.5059616327377427E-2</c:v>
                </c:pt>
                <c:pt idx="757">
                  <c:v>1.4678249112060024E-2</c:v>
                </c:pt>
                <c:pt idx="758">
                  <c:v>1.4305108994149688E-2</c:v>
                </c:pt>
                <c:pt idx="759">
                  <c:v>1.3940060505935825E-2</c:v>
                </c:pt>
                <c:pt idx="760">
                  <c:v>1.3582969233685604E-2</c:v>
                </c:pt>
                <c:pt idx="761">
                  <c:v>1.3233701843821357E-2</c:v>
                </c:pt>
                <c:pt idx="762">
                  <c:v>1.2892126107895302E-2</c:v>
                </c:pt>
                <c:pt idx="763">
                  <c:v>1.2558110926378208E-2</c:v>
                </c:pt>
                <c:pt idx="764">
                  <c:v>1.2231526351277954E-2</c:v>
                </c:pt>
                <c:pt idx="765">
                  <c:v>1.1912243607605167E-2</c:v>
                </c:pt>
                <c:pt idx="766">
                  <c:v>1.1600135113702564E-2</c:v>
                </c:pt>
                <c:pt idx="767">
                  <c:v>1.1295074500456135E-2</c:v>
                </c:pt>
                <c:pt idx="768">
                  <c:v>1.0996936629405586E-2</c:v>
                </c:pt>
                <c:pt idx="769">
                  <c:v>1.0705597609772174E-2</c:v>
                </c:pt>
                <c:pt idx="770">
                  <c:v>1.0420934814422592E-2</c:v>
                </c:pt>
                <c:pt idx="771">
                  <c:v>1.0142826894787082E-2</c:v>
                </c:pt>
                <c:pt idx="772">
                  <c:v>9.8711537947511457E-3</c:v>
                </c:pt>
                <c:pt idx="773">
                  <c:v>9.6057967635395751E-3</c:v>
                </c:pt>
                <c:pt idx="774">
                  <c:v>9.3466383676122835E-3</c:v>
                </c:pt>
                <c:pt idx="775">
                  <c:v>9.0935625015910529E-3</c:v>
                </c:pt>
                <c:pt idx="776">
                  <c:v>8.8464543982372332E-3</c:v>
                </c:pt>
                <c:pt idx="777">
                  <c:v>8.605200637499661E-3</c:v>
                </c:pt>
                <c:pt idx="778">
                  <c:v>8.3696891546530261E-3</c:v>
                </c:pt>
                <c:pt idx="779">
                  <c:v>8.1398092475460232E-3</c:v>
                </c:pt>
                <c:pt idx="780">
                  <c:v>7.9154515829799686E-3</c:v>
                </c:pt>
                <c:pt idx="781">
                  <c:v>7.6965082022373114E-3</c:v>
                </c:pt>
                <c:pt idx="782">
                  <c:v>7.4828725257805534E-3</c:v>
                </c:pt>
                <c:pt idx="783">
                  <c:v>7.2744393571412174E-3</c:v>
                </c:pt>
                <c:pt idx="784">
                  <c:v>7.0711048860194487E-3</c:v>
                </c:pt>
                <c:pt idx="785">
                  <c:v>6.8727666906139668E-3</c:v>
                </c:pt>
                <c:pt idx="786">
                  <c:v>6.6793237392026106E-3</c:v>
                </c:pt>
                <c:pt idx="787">
                  <c:v>6.4906763909933661E-3</c:v>
                </c:pt>
                <c:pt idx="788">
                  <c:v>6.3067263962659284E-3</c:v>
                </c:pt>
                <c:pt idx="789">
                  <c:v>6.1273768958236777E-3</c:v>
                </c:pt>
                <c:pt idx="790">
                  <c:v>5.9525324197758486E-3</c:v>
                </c:pt>
                <c:pt idx="791">
                  <c:v>5.7820988856694729E-3</c:v>
                </c:pt>
                <c:pt idx="792">
                  <c:v>5.615983595990969E-3</c:v>
                </c:pt>
                <c:pt idx="793">
                  <c:v>5.4540952350565402E-3</c:v>
                </c:pt>
                <c:pt idx="794">
                  <c:v>5.2963438653110114E-3</c:v>
                </c:pt>
                <c:pt idx="795">
                  <c:v>5.1426409230539392E-3</c:v>
                </c:pt>
                <c:pt idx="796">
                  <c:v>4.9928992136123781E-3</c:v>
                </c:pt>
                <c:pt idx="797">
                  <c:v>4.8470329059789518E-3</c:v>
                </c:pt>
                <c:pt idx="798">
                  <c:v>4.7049575269339705E-3</c:v>
                </c:pt>
                <c:pt idx="799">
                  <c:v>4.5665899546701453E-3</c:v>
                </c:pt>
                <c:pt idx="800">
                  <c:v>4.4318484119380093E-3</c:v>
                </c:pt>
                <c:pt idx="801">
                  <c:v>4.3006524587304498E-3</c:v>
                </c:pt>
                <c:pt idx="802">
                  <c:v>4.1729229845239666E-3</c:v>
                </c:pt>
                <c:pt idx="803">
                  <c:v>4.0485822000944369E-3</c:v>
                </c:pt>
                <c:pt idx="804">
                  <c:v>3.9275536289247693E-3</c:v>
                </c:pt>
                <c:pt idx="805">
                  <c:v>3.8097620982218E-3</c:v>
                </c:pt>
                <c:pt idx="806">
                  <c:v>3.6951337295590288E-3</c:v>
                </c:pt>
                <c:pt idx="807">
                  <c:v>3.5835959291623592E-3</c:v>
                </c:pt>
                <c:pt idx="808">
                  <c:v>3.4750773778549379E-3</c:v>
                </c:pt>
                <c:pt idx="809">
                  <c:v>3.3695080206774812E-3</c:v>
                </c:pt>
                <c:pt idx="810">
                  <c:v>3.2668190561999252E-3</c:v>
                </c:pt>
                <c:pt idx="811">
                  <c:v>3.1669429255400841E-3</c:v>
                </c:pt>
                <c:pt idx="812">
                  <c:v>3.0698133011047325E-3</c:v>
                </c:pt>
                <c:pt idx="813">
                  <c:v>2.9753650750682448E-3</c:v>
                </c:pt>
                <c:pt idx="814">
                  <c:v>2.8835343476034348E-3</c:v>
                </c:pt>
                <c:pt idx="815">
                  <c:v>2.7942584148794411E-3</c:v>
                </c:pt>
                <c:pt idx="816">
                  <c:v>2.7074757568407008E-3</c:v>
                </c:pt>
                <c:pt idx="817">
                  <c:v>2.6231260247810248E-3</c:v>
                </c:pt>
                <c:pt idx="818">
                  <c:v>2.5411500287265266E-3</c:v>
                </c:pt>
                <c:pt idx="819">
                  <c:v>2.4614897246407045E-3</c:v>
                </c:pt>
                <c:pt idx="820">
                  <c:v>2.3840882014648482E-3</c:v>
                </c:pt>
                <c:pt idx="821">
                  <c:v>2.3088896680064897E-3</c:v>
                </c:pt>
                <c:pt idx="822">
                  <c:v>2.2358394396885337E-3</c:v>
                </c:pt>
                <c:pt idx="823">
                  <c:v>2.1648839251710585E-3</c:v>
                </c:pt>
                <c:pt idx="824">
                  <c:v>2.0959706128579419E-3</c:v>
                </c:pt>
                <c:pt idx="825">
                  <c:v>2.0290480572997681E-3</c:v>
                </c:pt>
                <c:pt idx="826">
                  <c:v>1.9640658655043761E-3</c:v>
                </c:pt>
                <c:pt idx="827">
                  <c:v>1.9009746831660822E-3</c:v>
                </c:pt>
                <c:pt idx="828">
                  <c:v>1.8397261808242823E-3</c:v>
                </c:pt>
                <c:pt idx="829">
                  <c:v>1.7802730399618725E-3</c:v>
                </c:pt>
                <c:pt idx="830">
                  <c:v>1.7225689390536767E-3</c:v>
                </c:pt>
                <c:pt idx="831">
                  <c:v>1.6665685395745786E-3</c:v>
                </c:pt>
                <c:pt idx="832">
                  <c:v>1.6122274719771233E-3</c:v>
                </c:pt>
                <c:pt idx="833">
                  <c:v>1.5595023216476915E-3</c:v>
                </c:pt>
                <c:pt idx="834">
                  <c:v>1.5083506148503075E-3</c:v>
                </c:pt>
                <c:pt idx="835">
                  <c:v>1.4587308046667476E-3</c:v>
                </c:pt>
                <c:pt idx="836">
                  <c:v>1.4106022569413861E-3</c:v>
                </c:pt>
                <c:pt idx="837">
                  <c:v>1.3639252362388997E-3</c:v>
                </c:pt>
                <c:pt idx="838">
                  <c:v>1.3186608918227373E-3</c:v>
                </c:pt>
                <c:pt idx="839">
                  <c:v>1.2747712436618306E-3</c:v>
                </c:pt>
                <c:pt idx="840">
                  <c:v>1.232219168473018E-3</c:v>
                </c:pt>
                <c:pt idx="841">
                  <c:v>1.1909683858061168E-3</c:v>
                </c:pt>
                <c:pt idx="842">
                  <c:v>1.1509834441784845E-3</c:v>
                </c:pt>
                <c:pt idx="843">
                  <c:v>1.1122297072655668E-3</c:v>
                </c:pt>
                <c:pt idx="844">
                  <c:v>1.0746733401537367E-3</c:v>
                </c:pt>
                <c:pt idx="845">
                  <c:v>1.038281295661414E-3</c:v>
                </c:pt>
                <c:pt idx="846">
                  <c:v>1.0030213007342348E-3</c:v>
                </c:pt>
                <c:pt idx="847">
                  <c:v>9.6886184291984385E-4</c:v>
                </c:pt>
                <c:pt idx="848">
                  <c:v>9.3577215692747804E-4</c:v>
                </c:pt>
                <c:pt idx="849">
                  <c:v>9.0372221127752437E-4</c:v>
                </c:pt>
                <c:pt idx="850">
                  <c:v>8.7268269504575994E-4</c:v>
                </c:pt>
                <c:pt idx="851">
                  <c:v>8.4262500470690279E-4</c:v>
                </c:pt>
                <c:pt idx="852">
                  <c:v>8.1352123108180928E-4</c:v>
                </c:pt>
                <c:pt idx="853">
                  <c:v>7.8534414639247138E-4</c:v>
                </c:pt>
                <c:pt idx="854">
                  <c:v>7.5806719142870835E-4</c:v>
                </c:pt>
                <c:pt idx="855">
                  <c:v>7.3166446283030894E-4</c:v>
                </c:pt>
                <c:pt idx="856">
                  <c:v>7.0611070048803512E-4</c:v>
                </c:pt>
                <c:pt idx="857">
                  <c:v>6.8138127506689136E-4</c:v>
                </c:pt>
                <c:pt idx="858">
                  <c:v>6.5745217565467656E-4</c:v>
                </c:pt>
                <c:pt idx="859">
                  <c:v>6.342999975387576E-4</c:v>
                </c:pt>
                <c:pt idx="860">
                  <c:v>6.1190193011377309E-4</c:v>
                </c:pt>
                <c:pt idx="861">
                  <c:v>5.902357449227868E-4</c:v>
                </c:pt>
                <c:pt idx="862">
                  <c:v>5.6927978383425066E-4</c:v>
                </c:pt>
                <c:pt idx="863">
                  <c:v>5.490129473569574E-4</c:v>
                </c:pt>
                <c:pt idx="864">
                  <c:v>5.2941468309493378E-4</c:v>
                </c:pt>
                <c:pt idx="865">
                  <c:v>5.1046497434418484E-4</c:v>
                </c:pt>
                <c:pt idx="866">
                  <c:v>4.9214432883289312E-4</c:v>
                </c:pt>
                <c:pt idx="867">
                  <c:v>4.7443376760662048E-4</c:v>
                </c:pt>
                <c:pt idx="868">
                  <c:v>4.5731481405985778E-4</c:v>
                </c:pt>
                <c:pt idx="869">
                  <c:v>4.4076948311513327E-4</c:v>
                </c:pt>
                <c:pt idx="870">
                  <c:v>4.2478027055074997E-4</c:v>
                </c:pt>
                <c:pt idx="871">
                  <c:v>4.0933014247807742E-4</c:v>
                </c:pt>
                <c:pt idx="872">
                  <c:v>3.9440252496915557E-4</c:v>
                </c:pt>
                <c:pt idx="873">
                  <c:v>3.7998129383532071E-4</c:v>
                </c:pt>
                <c:pt idx="874">
                  <c:v>3.6605076455733507E-4</c:v>
                </c:pt>
                <c:pt idx="875">
                  <c:v>3.5259568236744541E-4</c:v>
                </c:pt>
                <c:pt idx="876">
                  <c:v>3.3960121248365473E-4</c:v>
                </c:pt>
                <c:pt idx="877">
                  <c:v>3.2705293049637536E-4</c:v>
                </c:pt>
                <c:pt idx="878">
                  <c:v>3.1493681290752231E-4</c:v>
                </c:pt>
                <c:pt idx="879">
                  <c:v>3.0323922782200319E-4</c:v>
                </c:pt>
                <c:pt idx="880">
                  <c:v>2.9194692579145951E-4</c:v>
                </c:pt>
                <c:pt idx="881">
                  <c:v>2.8104703080998584E-4</c:v>
                </c:pt>
                <c:pt idx="882">
                  <c:v>2.7052703146152079E-4</c:v>
                </c:pt>
                <c:pt idx="883">
                  <c:v>2.6037477221844252E-4</c:v>
                </c:pt>
                <c:pt idx="884">
                  <c:v>2.5057844489086086E-4</c:v>
                </c:pt>
                <c:pt idx="885">
                  <c:v>2.411265802259937E-4</c:v>
                </c:pt>
                <c:pt idx="886">
                  <c:v>2.3200803965694279E-4</c:v>
                </c:pt>
                <c:pt idx="887">
                  <c:v>2.2321200720010139E-4</c:v>
                </c:pt>
                <c:pt idx="888">
                  <c:v>2.1472798150036628E-4</c:v>
                </c:pt>
                <c:pt idx="889">
                  <c:v>2.0654576802322513E-4</c:v>
                </c:pt>
                <c:pt idx="890">
                  <c:v>1.9865547139277242E-4</c:v>
                </c:pt>
                <c:pt idx="891">
                  <c:v>1.9104748787459764E-4</c:v>
                </c:pt>
                <c:pt idx="892">
                  <c:v>1.8371249800245711E-4</c:v>
                </c:pt>
                <c:pt idx="893">
                  <c:v>1.7664145934757124E-4</c:v>
                </c:pt>
                <c:pt idx="894">
                  <c:v>1.6982559942934394E-4</c:v>
                </c:pt>
                <c:pt idx="895">
                  <c:v>1.6325640876624139E-4</c:v>
                </c:pt>
                <c:pt idx="896">
                  <c:v>1.5692563406553172E-4</c:v>
                </c:pt>
                <c:pt idx="897">
                  <c:v>1.5082527155051753E-4</c:v>
                </c:pt>
                <c:pt idx="898">
                  <c:v>1.4494756042389079E-4</c:v>
                </c:pt>
                <c:pt idx="899">
                  <c:v>1.3928497646575996E-4</c:v>
                </c:pt>
                <c:pt idx="900">
                  <c:v>1.3383022576488537E-4</c:v>
                </c:pt>
                <c:pt idx="901">
                  <c:v>1.2857623858162108E-4</c:v>
                </c:pt>
                <c:pt idx="902">
                  <c:v>1.2351616334102365E-4</c:v>
                </c:pt>
                <c:pt idx="903">
                  <c:v>1.1864336075456622E-4</c:v>
                </c:pt>
                <c:pt idx="904">
                  <c:v>1.1395139806886423E-4</c:v>
                </c:pt>
                <c:pt idx="905">
                  <c:v>1.0943404343980021E-4</c:v>
                </c:pt>
                <c:pt idx="906">
                  <c:v>1.0508526043040012E-4</c:v>
                </c:pt>
                <c:pt idx="907">
                  <c:v>1.0089920263081443E-4</c:v>
                </c:pt>
                <c:pt idx="908">
                  <c:v>9.687020839871926E-5</c:v>
                </c:pt>
                <c:pt idx="909">
                  <c:v>9.2992795718445907E-5</c:v>
                </c:pt>
                <c:pt idx="910">
                  <c:v>8.9261657177132955E-5</c:v>
                </c:pt>
                <c:pt idx="911">
                  <c:v>8.567165505618219E-5</c:v>
                </c:pt>
                <c:pt idx="912">
                  <c:v>8.2217816536285542E-5</c:v>
                </c:pt>
                <c:pt idx="913">
                  <c:v>7.8895329014292816E-5</c:v>
                </c:pt>
                <c:pt idx="914">
                  <c:v>7.5699535530160942E-5</c:v>
                </c:pt>
                <c:pt idx="915">
                  <c:v>7.2625930302252337E-5</c:v>
                </c:pt>
                <c:pt idx="916">
                  <c:v>6.967015436921434E-5</c:v>
                </c:pt>
                <c:pt idx="917">
                  <c:v>6.6827991336690623E-5</c:v>
                </c:pt>
                <c:pt idx="918">
                  <c:v>6.409536322710611E-5</c:v>
                </c:pt>
                <c:pt idx="919">
                  <c:v>6.146832643076942E-5</c:v>
                </c:pt>
                <c:pt idx="920">
                  <c:v>5.8943067756539652E-5</c:v>
                </c:pt>
                <c:pt idx="921">
                  <c:v>5.6515900580307204E-5</c:v>
                </c:pt>
                <c:pt idx="922">
                  <c:v>5.4183261089539968E-5</c:v>
                </c:pt>
                <c:pt idx="923">
                  <c:v>5.1941704622159763E-5</c:v>
                </c:pt>
                <c:pt idx="924">
                  <c:v>4.9787902098012097E-5</c:v>
                </c:pt>
                <c:pt idx="925">
                  <c:v>4.7718636541204972E-5</c:v>
                </c:pt>
                <c:pt idx="926">
                  <c:v>4.5730799691601327E-5</c:v>
                </c:pt>
                <c:pt idx="927">
                  <c:v>4.3821388703758104E-5</c:v>
                </c:pt>
                <c:pt idx="928">
                  <c:v>4.1987502931617471E-5</c:v>
                </c:pt>
                <c:pt idx="929">
                  <c:v>4.0226340797264809E-5</c:v>
                </c:pt>
                <c:pt idx="930">
                  <c:v>3.8535196742086994E-5</c:v>
                </c:pt>
                <c:pt idx="931">
                  <c:v>3.691145825866608E-5</c:v>
                </c:pt>
                <c:pt idx="932">
                  <c:v>3.5352603001773097E-5</c:v>
                </c:pt>
                <c:pt idx="933">
                  <c:v>3.3856195976827888E-5</c:v>
                </c:pt>
                <c:pt idx="934">
                  <c:v>3.2419886804213785E-5</c:v>
                </c:pt>
                <c:pt idx="935">
                  <c:v>3.1041407057850273E-5</c:v>
                </c:pt>
                <c:pt idx="936">
                  <c:v>2.9718567676442307E-5</c:v>
                </c:pt>
                <c:pt idx="937">
                  <c:v>2.8449256445844206E-5</c:v>
                </c:pt>
                <c:pt idx="938">
                  <c:v>2.723143555099252E-5</c:v>
                </c:pt>
                <c:pt idx="939">
                  <c:v>2.6063139195878254E-5</c:v>
                </c:pt>
                <c:pt idx="940">
                  <c:v>2.4942471290053535E-5</c:v>
                </c:pt>
                <c:pt idx="941">
                  <c:v>2.3867603200179605E-5</c:v>
                </c:pt>
                <c:pt idx="942">
                  <c:v>2.283677156514693E-5</c:v>
                </c:pt>
                <c:pt idx="943">
                  <c:v>2.1848276173316476E-5</c:v>
                </c:pt>
                <c:pt idx="944">
                  <c:v>2.0900477900450485E-5</c:v>
                </c:pt>
                <c:pt idx="945">
                  <c:v>1.9991796706922723E-5</c:v>
                </c:pt>
                <c:pt idx="946">
                  <c:v>1.9120709692817676E-5</c:v>
                </c:pt>
                <c:pt idx="947">
                  <c:v>1.8285749209547319E-5</c:v>
                </c:pt>
                <c:pt idx="948">
                  <c:v>1.7485501026639142E-5</c:v>
                </c:pt>
                <c:pt idx="949">
                  <c:v>1.6718602552365074E-5</c:v>
                </c:pt>
                <c:pt idx="950">
                  <c:v>1.5983741106905481E-5</c:v>
                </c:pt>
                <c:pt idx="951">
                  <c:v>1.5279652246761623E-5</c:v>
                </c:pt>
                <c:pt idx="952">
                  <c:v>1.4605118139152944E-5</c:v>
                </c:pt>
                <c:pt idx="953">
                  <c:v>1.3958965985154821E-5</c:v>
                </c:pt>
                <c:pt idx="954">
                  <c:v>1.3340066490355767E-5</c:v>
                </c:pt>
                <c:pt idx="955">
                  <c:v>1.2747332381833398E-5</c:v>
                </c:pt>
                <c:pt idx="956">
                  <c:v>1.2179716970268652E-5</c:v>
                </c:pt>
                <c:pt idx="957">
                  <c:v>1.1636212756042666E-5</c:v>
                </c:pt>
                <c:pt idx="958">
                  <c:v>1.1115850078177791E-5</c:v>
                </c:pt>
                <c:pt idx="959">
                  <c:v>1.0617695805008391E-5</c:v>
                </c:pt>
                <c:pt idx="960">
                  <c:v>1.0140852065486763E-5</c:v>
                </c:pt>
                <c:pt idx="961">
                  <c:v>9.6844550200514709E-6</c:v>
                </c:pt>
                <c:pt idx="962">
                  <c:v>9.2476736700055675E-6</c:v>
                </c:pt>
                <c:pt idx="963">
                  <c:v>8.829708704374052E-6</c:v>
                </c:pt>
                <c:pt idx="964">
                  <c:v>8.4297913832287463E-6</c:v>
                </c:pt>
                <c:pt idx="965">
                  <c:v>8.0471824564922969E-6</c:v>
                </c:pt>
                <c:pt idx="966">
                  <c:v>7.681171117250457E-6</c:v>
                </c:pt>
                <c:pt idx="967">
                  <c:v>7.3310739886239474E-6</c:v>
                </c:pt>
                <c:pt idx="968">
                  <c:v>6.9962341432704067E-6</c:v>
                </c:pt>
                <c:pt idx="969">
                  <c:v>6.676020154607488E-6</c:v>
                </c:pt>
                <c:pt idx="970">
                  <c:v>6.3698251788670687E-6</c:v>
                </c:pt>
                <c:pt idx="971">
                  <c:v>6.0770660671110939E-6</c:v>
                </c:pt>
                <c:pt idx="972">
                  <c:v>5.7971825063572667E-6</c:v>
                </c:pt>
                <c:pt idx="973">
                  <c:v>5.5296361889840532E-6</c:v>
                </c:pt>
                <c:pt idx="974">
                  <c:v>5.2739100096013043E-6</c:v>
                </c:pt>
                <c:pt idx="975">
                  <c:v>5.0295072885924462E-6</c:v>
                </c:pt>
                <c:pt idx="976">
                  <c:v>4.7959510215525226E-6</c:v>
                </c:pt>
                <c:pt idx="977">
                  <c:v>4.5727831538641462E-6</c:v>
                </c:pt>
                <c:pt idx="978">
                  <c:v>4.3595638796716528E-6</c:v>
                </c:pt>
                <c:pt idx="979">
                  <c:v>4.155870964531179E-6</c:v>
                </c:pt>
                <c:pt idx="980">
                  <c:v>3.9612990910320626E-6</c:v>
                </c:pt>
                <c:pt idx="981">
                  <c:v>3.7754592267013295E-6</c:v>
                </c:pt>
                <c:pt idx="982">
                  <c:v>3.5979780135212478E-6</c:v>
                </c:pt>
                <c:pt idx="983">
                  <c:v>3.4284971784050402E-6</c:v>
                </c:pt>
                <c:pt idx="984">
                  <c:v>3.2666729639932756E-6</c:v>
                </c:pt>
                <c:pt idx="985">
                  <c:v>3.1121755791489445E-6</c:v>
                </c:pt>
                <c:pt idx="986">
                  <c:v>2.964688668545284E-6</c:v>
                </c:pt>
                <c:pt idx="987">
                  <c:v>2.8239088007558112E-6</c:v>
                </c:pt>
                <c:pt idx="988">
                  <c:v>2.6895449742715144E-6</c:v>
                </c:pt>
                <c:pt idx="989">
                  <c:v>2.5613181408845316E-6</c:v>
                </c:pt>
                <c:pt idx="990">
                  <c:v>2.438960745893353E-6</c:v>
                </c:pt>
                <c:pt idx="991">
                  <c:v>2.3222162845979974E-6</c:v>
                </c:pt>
                <c:pt idx="992">
                  <c:v>2.2108388745684212E-6</c:v>
                </c:pt>
                <c:pt idx="993">
                  <c:v>2.1045928431831299E-6</c:v>
                </c:pt>
                <c:pt idx="994">
                  <c:v>2.0032523299484996E-6</c:v>
                </c:pt>
                <c:pt idx="995">
                  <c:v>1.9066009031228012E-6</c:v>
                </c:pt>
                <c:pt idx="996">
                  <c:v>1.8144311901820244E-6</c:v>
                </c:pt>
                <c:pt idx="997">
                  <c:v>1.7265445216770647E-6</c:v>
                </c:pt>
                <c:pt idx="998">
                  <c:v>1.6427505880450716E-6</c:v>
                </c:pt>
                <c:pt idx="999">
                  <c:v>1.5628671089492906E-6</c:v>
                </c:pt>
                <c:pt idx="1000">
                  <c:v>1.4867195147342983E-6</c:v>
                </c:pt>
              </c:numCache>
            </c:numRef>
          </c:yVal>
          <c:smooth val="1"/>
        </c:ser>
        <c:ser>
          <c:idx val="1"/>
          <c:order val="1"/>
          <c:spPr>
            <a:ln w="25400">
              <a:solidFill>
                <a:schemeClr val="tx1"/>
              </a:solidFill>
            </a:ln>
          </c:spPr>
          <c:marker>
            <c:symbol val="none"/>
          </c:marker>
          <c:errBars>
            <c:errDir val="y"/>
            <c:errBarType val="minus"/>
            <c:errValType val="percentage"/>
            <c:val val="100"/>
            <c:spPr>
              <a:ln w="3175">
                <a:solidFill>
                  <a:srgbClr val="FF0000"/>
                </a:solidFill>
                <a:prstDash val="solid"/>
              </a:ln>
            </c:spPr>
          </c:errBars>
          <c:xVal>
            <c:numRef>
              <c:f>Integrating!$Z$2:$Z$1002</c:f>
              <c:numCache>
                <c:formatCode>General</c:formatCode>
                <c:ptCount val="1001"/>
                <c:pt idx="0">
                  <c:v>-5</c:v>
                </c:pt>
                <c:pt idx="1">
                  <c:v>-4.99</c:v>
                </c:pt>
                <c:pt idx="2">
                  <c:v>-4.9800000000000004</c:v>
                </c:pt>
                <c:pt idx="3">
                  <c:v>-4.9700000000000006</c:v>
                </c:pt>
                <c:pt idx="4">
                  <c:v>-4.96</c:v>
                </c:pt>
                <c:pt idx="5">
                  <c:v>-4.95</c:v>
                </c:pt>
                <c:pt idx="6">
                  <c:v>-4.9400000000000004</c:v>
                </c:pt>
                <c:pt idx="7">
                  <c:v>-4.9300000000000006</c:v>
                </c:pt>
                <c:pt idx="8">
                  <c:v>-4.92</c:v>
                </c:pt>
                <c:pt idx="9">
                  <c:v>-4.91</c:v>
                </c:pt>
                <c:pt idx="10">
                  <c:v>-4.9000000000000004</c:v>
                </c:pt>
                <c:pt idx="11">
                  <c:v>-4.8899999999999997</c:v>
                </c:pt>
                <c:pt idx="12">
                  <c:v>-4.88</c:v>
                </c:pt>
                <c:pt idx="13">
                  <c:v>-4.87</c:v>
                </c:pt>
                <c:pt idx="14">
                  <c:v>-4.8599999999999994</c:v>
                </c:pt>
                <c:pt idx="15">
                  <c:v>-4.8499999999999996</c:v>
                </c:pt>
                <c:pt idx="16">
                  <c:v>-4.84</c:v>
                </c:pt>
                <c:pt idx="17">
                  <c:v>-4.83</c:v>
                </c:pt>
                <c:pt idx="18">
                  <c:v>-4.8199999999999994</c:v>
                </c:pt>
                <c:pt idx="19">
                  <c:v>-4.8099999999999996</c:v>
                </c:pt>
                <c:pt idx="20">
                  <c:v>-4.8</c:v>
                </c:pt>
                <c:pt idx="21">
                  <c:v>-4.79</c:v>
                </c:pt>
                <c:pt idx="22">
                  <c:v>-4.78</c:v>
                </c:pt>
                <c:pt idx="23">
                  <c:v>-4.7699999999999996</c:v>
                </c:pt>
                <c:pt idx="24">
                  <c:v>-4.76</c:v>
                </c:pt>
                <c:pt idx="25">
                  <c:v>-4.75</c:v>
                </c:pt>
                <c:pt idx="26">
                  <c:v>-4.74</c:v>
                </c:pt>
                <c:pt idx="27">
                  <c:v>-4.7300000000000004</c:v>
                </c:pt>
                <c:pt idx="28">
                  <c:v>-4.72</c:v>
                </c:pt>
                <c:pt idx="29">
                  <c:v>-4.71</c:v>
                </c:pt>
                <c:pt idx="30">
                  <c:v>-4.7</c:v>
                </c:pt>
                <c:pt idx="31">
                  <c:v>-4.6899999999999995</c:v>
                </c:pt>
                <c:pt idx="32">
                  <c:v>-4.68</c:v>
                </c:pt>
                <c:pt idx="33">
                  <c:v>-4.67</c:v>
                </c:pt>
                <c:pt idx="34">
                  <c:v>-4.6599999999999993</c:v>
                </c:pt>
                <c:pt idx="35">
                  <c:v>-4.6499999999999995</c:v>
                </c:pt>
                <c:pt idx="36">
                  <c:v>-4.6399999999999997</c:v>
                </c:pt>
                <c:pt idx="37">
                  <c:v>-4.63</c:v>
                </c:pt>
                <c:pt idx="38">
                  <c:v>-4.6199999999999992</c:v>
                </c:pt>
                <c:pt idx="39">
                  <c:v>-4.6099999999999994</c:v>
                </c:pt>
                <c:pt idx="40">
                  <c:v>-4.5999999999999996</c:v>
                </c:pt>
                <c:pt idx="41">
                  <c:v>-4.59</c:v>
                </c:pt>
                <c:pt idx="42">
                  <c:v>-4.58</c:v>
                </c:pt>
                <c:pt idx="43">
                  <c:v>-4.57</c:v>
                </c:pt>
                <c:pt idx="44">
                  <c:v>-4.5599999999999996</c:v>
                </c:pt>
                <c:pt idx="45">
                  <c:v>-4.55</c:v>
                </c:pt>
                <c:pt idx="46">
                  <c:v>-4.54</c:v>
                </c:pt>
                <c:pt idx="47">
                  <c:v>-4.53</c:v>
                </c:pt>
                <c:pt idx="48">
                  <c:v>-4.5199999999999996</c:v>
                </c:pt>
                <c:pt idx="49">
                  <c:v>-4.51</c:v>
                </c:pt>
                <c:pt idx="50">
                  <c:v>-4.5</c:v>
                </c:pt>
                <c:pt idx="51">
                  <c:v>-4.49</c:v>
                </c:pt>
                <c:pt idx="52">
                  <c:v>-4.4800000000000004</c:v>
                </c:pt>
                <c:pt idx="53">
                  <c:v>-4.4700000000000006</c:v>
                </c:pt>
                <c:pt idx="54">
                  <c:v>-4.46</c:v>
                </c:pt>
                <c:pt idx="55">
                  <c:v>-4.45</c:v>
                </c:pt>
                <c:pt idx="56">
                  <c:v>-4.4400000000000004</c:v>
                </c:pt>
                <c:pt idx="57">
                  <c:v>-4.4300000000000006</c:v>
                </c:pt>
                <c:pt idx="58">
                  <c:v>-4.42</c:v>
                </c:pt>
                <c:pt idx="59">
                  <c:v>-4.41</c:v>
                </c:pt>
                <c:pt idx="60">
                  <c:v>-4.4000000000000004</c:v>
                </c:pt>
                <c:pt idx="61">
                  <c:v>-4.3899999999999997</c:v>
                </c:pt>
                <c:pt idx="62">
                  <c:v>-4.38</c:v>
                </c:pt>
                <c:pt idx="63">
                  <c:v>-4.37</c:v>
                </c:pt>
                <c:pt idx="64">
                  <c:v>-4.3599999999999994</c:v>
                </c:pt>
                <c:pt idx="65">
                  <c:v>-4.3499999999999996</c:v>
                </c:pt>
                <c:pt idx="66">
                  <c:v>-4.34</c:v>
                </c:pt>
                <c:pt idx="67">
                  <c:v>-4.33</c:v>
                </c:pt>
                <c:pt idx="68">
                  <c:v>-4.3199999999999994</c:v>
                </c:pt>
                <c:pt idx="69">
                  <c:v>-4.3099999999999996</c:v>
                </c:pt>
                <c:pt idx="70">
                  <c:v>-4.3</c:v>
                </c:pt>
                <c:pt idx="71">
                  <c:v>-4.29</c:v>
                </c:pt>
                <c:pt idx="72">
                  <c:v>-4.28</c:v>
                </c:pt>
                <c:pt idx="73">
                  <c:v>-4.2699999999999996</c:v>
                </c:pt>
                <c:pt idx="74">
                  <c:v>-4.26</c:v>
                </c:pt>
                <c:pt idx="75">
                  <c:v>-4.25</c:v>
                </c:pt>
                <c:pt idx="76">
                  <c:v>-4.24</c:v>
                </c:pt>
                <c:pt idx="77">
                  <c:v>-4.2300000000000004</c:v>
                </c:pt>
                <c:pt idx="78">
                  <c:v>-4.22</c:v>
                </c:pt>
                <c:pt idx="79">
                  <c:v>-4.21</c:v>
                </c:pt>
                <c:pt idx="80">
                  <c:v>-4.2</c:v>
                </c:pt>
                <c:pt idx="81">
                  <c:v>-4.1899999999999995</c:v>
                </c:pt>
                <c:pt idx="82">
                  <c:v>-4.18</c:v>
                </c:pt>
                <c:pt idx="83">
                  <c:v>-4.17</c:v>
                </c:pt>
                <c:pt idx="84">
                  <c:v>-4.1599999999999993</c:v>
                </c:pt>
                <c:pt idx="85">
                  <c:v>-4.1499999999999995</c:v>
                </c:pt>
                <c:pt idx="86">
                  <c:v>-4.1399999999999997</c:v>
                </c:pt>
                <c:pt idx="87">
                  <c:v>-4.13</c:v>
                </c:pt>
                <c:pt idx="88">
                  <c:v>-4.1199999999999992</c:v>
                </c:pt>
                <c:pt idx="89">
                  <c:v>-4.1099999999999994</c:v>
                </c:pt>
                <c:pt idx="90">
                  <c:v>-4.0999999999999996</c:v>
                </c:pt>
                <c:pt idx="91">
                  <c:v>-4.09</c:v>
                </c:pt>
                <c:pt idx="92">
                  <c:v>-4.08</c:v>
                </c:pt>
                <c:pt idx="93">
                  <c:v>-4.07</c:v>
                </c:pt>
                <c:pt idx="94">
                  <c:v>-4.0599999999999996</c:v>
                </c:pt>
                <c:pt idx="95">
                  <c:v>-4.05</c:v>
                </c:pt>
                <c:pt idx="96">
                  <c:v>-4.04</c:v>
                </c:pt>
                <c:pt idx="97">
                  <c:v>-4.03</c:v>
                </c:pt>
                <c:pt idx="98">
                  <c:v>-4.0199999999999996</c:v>
                </c:pt>
                <c:pt idx="99">
                  <c:v>-4.01</c:v>
                </c:pt>
                <c:pt idx="100">
                  <c:v>-4</c:v>
                </c:pt>
                <c:pt idx="101">
                  <c:v>-3.9899999999999998</c:v>
                </c:pt>
                <c:pt idx="102">
                  <c:v>-3.98</c:v>
                </c:pt>
                <c:pt idx="103">
                  <c:v>-3.9699999999999998</c:v>
                </c:pt>
                <c:pt idx="104">
                  <c:v>-3.96</c:v>
                </c:pt>
                <c:pt idx="105">
                  <c:v>-3.9499999999999997</c:v>
                </c:pt>
                <c:pt idx="106">
                  <c:v>-3.94</c:v>
                </c:pt>
                <c:pt idx="107">
                  <c:v>-3.9299999999999997</c:v>
                </c:pt>
                <c:pt idx="108">
                  <c:v>-3.92</c:v>
                </c:pt>
                <c:pt idx="109">
                  <c:v>-3.9099999999999997</c:v>
                </c:pt>
                <c:pt idx="110">
                  <c:v>-3.9</c:v>
                </c:pt>
                <c:pt idx="111">
                  <c:v>-3.8899999999999997</c:v>
                </c:pt>
                <c:pt idx="112">
                  <c:v>-3.88</c:v>
                </c:pt>
                <c:pt idx="113">
                  <c:v>-3.8699999999999997</c:v>
                </c:pt>
                <c:pt idx="114">
                  <c:v>-3.86</c:v>
                </c:pt>
                <c:pt idx="115">
                  <c:v>-3.8499999999999992</c:v>
                </c:pt>
                <c:pt idx="116">
                  <c:v>-3.84</c:v>
                </c:pt>
                <c:pt idx="117">
                  <c:v>-3.8299999999999996</c:v>
                </c:pt>
                <c:pt idx="118">
                  <c:v>-3.8200000000000003</c:v>
                </c:pt>
                <c:pt idx="119">
                  <c:v>-3.8099999999999996</c:v>
                </c:pt>
                <c:pt idx="120">
                  <c:v>-3.8</c:v>
                </c:pt>
                <c:pt idx="121">
                  <c:v>-3.79</c:v>
                </c:pt>
                <c:pt idx="122">
                  <c:v>-3.7800000000000002</c:v>
                </c:pt>
                <c:pt idx="123">
                  <c:v>-3.77</c:v>
                </c:pt>
                <c:pt idx="124">
                  <c:v>-3.7600000000000002</c:v>
                </c:pt>
                <c:pt idx="125">
                  <c:v>-3.75</c:v>
                </c:pt>
                <c:pt idx="126">
                  <c:v>-3.74</c:v>
                </c:pt>
                <c:pt idx="127">
                  <c:v>-3.73</c:v>
                </c:pt>
                <c:pt idx="128">
                  <c:v>-3.7199999999999998</c:v>
                </c:pt>
                <c:pt idx="129">
                  <c:v>-3.71</c:v>
                </c:pt>
                <c:pt idx="130">
                  <c:v>-3.7</c:v>
                </c:pt>
                <c:pt idx="131">
                  <c:v>-3.69</c:v>
                </c:pt>
                <c:pt idx="132">
                  <c:v>-3.6799999999999997</c:v>
                </c:pt>
                <c:pt idx="133">
                  <c:v>-3.67</c:v>
                </c:pt>
                <c:pt idx="134">
                  <c:v>-3.66</c:v>
                </c:pt>
                <c:pt idx="135">
                  <c:v>-3.65</c:v>
                </c:pt>
                <c:pt idx="136">
                  <c:v>-3.6399999999999997</c:v>
                </c:pt>
                <c:pt idx="137">
                  <c:v>-3.63</c:v>
                </c:pt>
                <c:pt idx="138">
                  <c:v>-3.62</c:v>
                </c:pt>
                <c:pt idx="139">
                  <c:v>-3.61</c:v>
                </c:pt>
                <c:pt idx="140">
                  <c:v>-3.5999999999999992</c:v>
                </c:pt>
                <c:pt idx="141">
                  <c:v>-3.59</c:v>
                </c:pt>
                <c:pt idx="142">
                  <c:v>-3.58</c:v>
                </c:pt>
                <c:pt idx="143">
                  <c:v>-3.5700000000000003</c:v>
                </c:pt>
                <c:pt idx="144">
                  <c:v>-3.56</c:v>
                </c:pt>
                <c:pt idx="145">
                  <c:v>-3.55</c:v>
                </c:pt>
                <c:pt idx="146">
                  <c:v>-3.54</c:v>
                </c:pt>
                <c:pt idx="147">
                  <c:v>-3.53</c:v>
                </c:pt>
                <c:pt idx="148">
                  <c:v>-3.52</c:v>
                </c:pt>
                <c:pt idx="149">
                  <c:v>-3.51</c:v>
                </c:pt>
                <c:pt idx="150">
                  <c:v>-3.5</c:v>
                </c:pt>
                <c:pt idx="151">
                  <c:v>-3.4899999999999998</c:v>
                </c:pt>
                <c:pt idx="152">
                  <c:v>-3.48</c:v>
                </c:pt>
                <c:pt idx="153">
                  <c:v>-3.4699999999999998</c:v>
                </c:pt>
                <c:pt idx="154">
                  <c:v>-3.46</c:v>
                </c:pt>
                <c:pt idx="155">
                  <c:v>-3.4499999999999997</c:v>
                </c:pt>
                <c:pt idx="156">
                  <c:v>-3.44</c:v>
                </c:pt>
                <c:pt idx="157">
                  <c:v>-3.4299999999999997</c:v>
                </c:pt>
                <c:pt idx="158">
                  <c:v>-3.42</c:v>
                </c:pt>
                <c:pt idx="159">
                  <c:v>-3.4099999999999997</c:v>
                </c:pt>
                <c:pt idx="160">
                  <c:v>-3.4</c:v>
                </c:pt>
                <c:pt idx="161">
                  <c:v>-3.3899999999999997</c:v>
                </c:pt>
                <c:pt idx="162">
                  <c:v>-3.38</c:v>
                </c:pt>
                <c:pt idx="163">
                  <c:v>-3.3699999999999997</c:v>
                </c:pt>
                <c:pt idx="164">
                  <c:v>-3.36</c:v>
                </c:pt>
                <c:pt idx="165">
                  <c:v>-3.3499999999999992</c:v>
                </c:pt>
                <c:pt idx="166">
                  <c:v>-3.34</c:v>
                </c:pt>
                <c:pt idx="167">
                  <c:v>-3.3299999999999996</c:v>
                </c:pt>
                <c:pt idx="168">
                  <c:v>-3.3200000000000003</c:v>
                </c:pt>
                <c:pt idx="169">
                  <c:v>-3.3099999999999996</c:v>
                </c:pt>
                <c:pt idx="170">
                  <c:v>-3.3</c:v>
                </c:pt>
                <c:pt idx="171">
                  <c:v>-3.29</c:v>
                </c:pt>
                <c:pt idx="172">
                  <c:v>-3.2800000000000002</c:v>
                </c:pt>
                <c:pt idx="173">
                  <c:v>-3.27</c:v>
                </c:pt>
                <c:pt idx="174">
                  <c:v>-3.2600000000000002</c:v>
                </c:pt>
                <c:pt idx="175">
                  <c:v>-3.25</c:v>
                </c:pt>
                <c:pt idx="176">
                  <c:v>-3.24</c:v>
                </c:pt>
                <c:pt idx="177">
                  <c:v>-3.23</c:v>
                </c:pt>
                <c:pt idx="178">
                  <c:v>-3.2199999999999998</c:v>
                </c:pt>
                <c:pt idx="179">
                  <c:v>-3.21</c:v>
                </c:pt>
                <c:pt idx="180">
                  <c:v>-3.2</c:v>
                </c:pt>
                <c:pt idx="181">
                  <c:v>-3.19</c:v>
                </c:pt>
                <c:pt idx="182">
                  <c:v>-3.1799999999999997</c:v>
                </c:pt>
                <c:pt idx="183">
                  <c:v>-3.17</c:v>
                </c:pt>
                <c:pt idx="184">
                  <c:v>-3.16</c:v>
                </c:pt>
                <c:pt idx="185">
                  <c:v>-3.15</c:v>
                </c:pt>
                <c:pt idx="186">
                  <c:v>-3.1399999999999997</c:v>
                </c:pt>
                <c:pt idx="187">
                  <c:v>-3.13</c:v>
                </c:pt>
                <c:pt idx="188">
                  <c:v>-3.12</c:v>
                </c:pt>
                <c:pt idx="189">
                  <c:v>-3.11</c:v>
                </c:pt>
                <c:pt idx="190">
                  <c:v>-3.0999999999999992</c:v>
                </c:pt>
                <c:pt idx="191">
                  <c:v>-3.09</c:v>
                </c:pt>
                <c:pt idx="192">
                  <c:v>-3.08</c:v>
                </c:pt>
                <c:pt idx="193">
                  <c:v>-3.0700000000000003</c:v>
                </c:pt>
                <c:pt idx="194">
                  <c:v>-3.06</c:v>
                </c:pt>
                <c:pt idx="195">
                  <c:v>-3.05</c:v>
                </c:pt>
                <c:pt idx="196">
                  <c:v>-3.04</c:v>
                </c:pt>
                <c:pt idx="197">
                  <c:v>-3.03</c:v>
                </c:pt>
                <c:pt idx="198">
                  <c:v>-3.02</c:v>
                </c:pt>
                <c:pt idx="199">
                  <c:v>-3.01</c:v>
                </c:pt>
                <c:pt idx="200">
                  <c:v>-3</c:v>
                </c:pt>
                <c:pt idx="201">
                  <c:v>-2.9899999999999998</c:v>
                </c:pt>
                <c:pt idx="202">
                  <c:v>-2.98</c:v>
                </c:pt>
                <c:pt idx="203">
                  <c:v>-2.9699999999999998</c:v>
                </c:pt>
                <c:pt idx="204">
                  <c:v>-2.96</c:v>
                </c:pt>
                <c:pt idx="205">
                  <c:v>-2.9499999999999997</c:v>
                </c:pt>
                <c:pt idx="206">
                  <c:v>-2.94</c:v>
                </c:pt>
                <c:pt idx="207">
                  <c:v>-2.9299999999999997</c:v>
                </c:pt>
                <c:pt idx="208">
                  <c:v>-2.92</c:v>
                </c:pt>
                <c:pt idx="209">
                  <c:v>-2.9099999999999997</c:v>
                </c:pt>
                <c:pt idx="210">
                  <c:v>-2.9</c:v>
                </c:pt>
                <c:pt idx="211">
                  <c:v>-2.8899999999999997</c:v>
                </c:pt>
                <c:pt idx="212">
                  <c:v>-2.88</c:v>
                </c:pt>
                <c:pt idx="213">
                  <c:v>-2.8699999999999997</c:v>
                </c:pt>
                <c:pt idx="214">
                  <c:v>-2.86</c:v>
                </c:pt>
                <c:pt idx="215">
                  <c:v>-2.8499999999999996</c:v>
                </c:pt>
                <c:pt idx="216">
                  <c:v>-2.84</c:v>
                </c:pt>
                <c:pt idx="217">
                  <c:v>-2.8299999999999996</c:v>
                </c:pt>
                <c:pt idx="218">
                  <c:v>-2.82</c:v>
                </c:pt>
                <c:pt idx="219">
                  <c:v>-2.8099999999999996</c:v>
                </c:pt>
                <c:pt idx="220">
                  <c:v>-2.8</c:v>
                </c:pt>
                <c:pt idx="221">
                  <c:v>-2.79</c:v>
                </c:pt>
                <c:pt idx="222">
                  <c:v>-2.7800000000000002</c:v>
                </c:pt>
                <c:pt idx="223">
                  <c:v>-2.77</c:v>
                </c:pt>
                <c:pt idx="224">
                  <c:v>-2.7600000000000002</c:v>
                </c:pt>
                <c:pt idx="225">
                  <c:v>-2.75</c:v>
                </c:pt>
                <c:pt idx="226">
                  <c:v>-2.7399999999999998</c:v>
                </c:pt>
                <c:pt idx="227">
                  <c:v>-2.73</c:v>
                </c:pt>
                <c:pt idx="228">
                  <c:v>-2.7199999999999998</c:v>
                </c:pt>
                <c:pt idx="229">
                  <c:v>-2.71</c:v>
                </c:pt>
                <c:pt idx="230">
                  <c:v>-2.6999999999999997</c:v>
                </c:pt>
                <c:pt idx="231">
                  <c:v>-2.69</c:v>
                </c:pt>
                <c:pt idx="232">
                  <c:v>-2.68</c:v>
                </c:pt>
                <c:pt idx="233">
                  <c:v>-2.67</c:v>
                </c:pt>
                <c:pt idx="234">
                  <c:v>-2.66</c:v>
                </c:pt>
                <c:pt idx="235">
                  <c:v>-2.65</c:v>
                </c:pt>
                <c:pt idx="236">
                  <c:v>-2.64</c:v>
                </c:pt>
                <c:pt idx="237">
                  <c:v>-2.63</c:v>
                </c:pt>
                <c:pt idx="238">
                  <c:v>-2.62</c:v>
                </c:pt>
                <c:pt idx="239">
                  <c:v>-2.61</c:v>
                </c:pt>
                <c:pt idx="240">
                  <c:v>-2.6</c:v>
                </c:pt>
                <c:pt idx="241">
                  <c:v>-2.59</c:v>
                </c:pt>
                <c:pt idx="242">
                  <c:v>-2.58</c:v>
                </c:pt>
                <c:pt idx="243">
                  <c:v>-2.57</c:v>
                </c:pt>
                <c:pt idx="244">
                  <c:v>-2.56</c:v>
                </c:pt>
                <c:pt idx="245">
                  <c:v>-2.5499999999999998</c:v>
                </c:pt>
                <c:pt idx="246">
                  <c:v>-2.54</c:v>
                </c:pt>
                <c:pt idx="247">
                  <c:v>-2.5299999999999998</c:v>
                </c:pt>
                <c:pt idx="248">
                  <c:v>-2.52</c:v>
                </c:pt>
                <c:pt idx="249">
                  <c:v>-2.5099999999999998</c:v>
                </c:pt>
                <c:pt idx="250">
                  <c:v>-2.5</c:v>
                </c:pt>
                <c:pt idx="251">
                  <c:v>-2.4899999999999998</c:v>
                </c:pt>
                <c:pt idx="252">
                  <c:v>-2.48</c:v>
                </c:pt>
                <c:pt idx="253">
                  <c:v>-2.4699999999999998</c:v>
                </c:pt>
                <c:pt idx="254">
                  <c:v>-2.46</c:v>
                </c:pt>
                <c:pt idx="255">
                  <c:v>-2.4499999999999997</c:v>
                </c:pt>
                <c:pt idx="256">
                  <c:v>-2.44</c:v>
                </c:pt>
                <c:pt idx="257">
                  <c:v>-2.4299999999999997</c:v>
                </c:pt>
                <c:pt idx="258">
                  <c:v>-2.42</c:v>
                </c:pt>
                <c:pt idx="259">
                  <c:v>-2.4099999999999997</c:v>
                </c:pt>
                <c:pt idx="260">
                  <c:v>-2.4</c:v>
                </c:pt>
                <c:pt idx="261">
                  <c:v>-2.3899999999999997</c:v>
                </c:pt>
                <c:pt idx="262">
                  <c:v>-2.38</c:v>
                </c:pt>
                <c:pt idx="263">
                  <c:v>-2.3699999999999997</c:v>
                </c:pt>
                <c:pt idx="264">
                  <c:v>-2.36</c:v>
                </c:pt>
                <c:pt idx="265">
                  <c:v>-2.3499999999999996</c:v>
                </c:pt>
                <c:pt idx="266">
                  <c:v>-2.34</c:v>
                </c:pt>
                <c:pt idx="267">
                  <c:v>-2.3299999999999996</c:v>
                </c:pt>
                <c:pt idx="268">
                  <c:v>-2.3199999999999994</c:v>
                </c:pt>
                <c:pt idx="269">
                  <c:v>-2.3099999999999996</c:v>
                </c:pt>
                <c:pt idx="270">
                  <c:v>-2.2999999999999998</c:v>
                </c:pt>
                <c:pt idx="271">
                  <c:v>-2.29</c:v>
                </c:pt>
                <c:pt idx="272">
                  <c:v>-2.2799999999999998</c:v>
                </c:pt>
                <c:pt idx="273">
                  <c:v>-2.27</c:v>
                </c:pt>
                <c:pt idx="274">
                  <c:v>-2.2599999999999998</c:v>
                </c:pt>
                <c:pt idx="275">
                  <c:v>-2.25</c:v>
                </c:pt>
                <c:pt idx="276">
                  <c:v>-2.2399999999999998</c:v>
                </c:pt>
                <c:pt idx="277">
                  <c:v>-2.23</c:v>
                </c:pt>
                <c:pt idx="278">
                  <c:v>-2.2199999999999998</c:v>
                </c:pt>
                <c:pt idx="279">
                  <c:v>-2.21</c:v>
                </c:pt>
                <c:pt idx="280">
                  <c:v>-2.1999999999999997</c:v>
                </c:pt>
                <c:pt idx="281">
                  <c:v>-2.19</c:v>
                </c:pt>
                <c:pt idx="282">
                  <c:v>-2.1800000000000002</c:v>
                </c:pt>
                <c:pt idx="283">
                  <c:v>-2.17</c:v>
                </c:pt>
                <c:pt idx="284">
                  <c:v>-2.16</c:v>
                </c:pt>
                <c:pt idx="285">
                  <c:v>-2.15</c:v>
                </c:pt>
                <c:pt idx="286">
                  <c:v>-2.14</c:v>
                </c:pt>
                <c:pt idx="287">
                  <c:v>-2.13</c:v>
                </c:pt>
                <c:pt idx="288">
                  <c:v>-2.12</c:v>
                </c:pt>
                <c:pt idx="289">
                  <c:v>-2.11</c:v>
                </c:pt>
                <c:pt idx="290">
                  <c:v>-2.1</c:v>
                </c:pt>
                <c:pt idx="291">
                  <c:v>-2.09</c:v>
                </c:pt>
                <c:pt idx="292">
                  <c:v>-2.08</c:v>
                </c:pt>
                <c:pt idx="293">
                  <c:v>-2.0699999999999998</c:v>
                </c:pt>
                <c:pt idx="294">
                  <c:v>-2.06</c:v>
                </c:pt>
                <c:pt idx="295">
                  <c:v>-2.0499999999999998</c:v>
                </c:pt>
                <c:pt idx="296">
                  <c:v>-2.04</c:v>
                </c:pt>
                <c:pt idx="297">
                  <c:v>-2.0299999999999998</c:v>
                </c:pt>
                <c:pt idx="298">
                  <c:v>-2.02</c:v>
                </c:pt>
                <c:pt idx="299">
                  <c:v>-2.0099999999999998</c:v>
                </c:pt>
                <c:pt idx="300">
                  <c:v>-2</c:v>
                </c:pt>
                <c:pt idx="301">
                  <c:v>-1.9899999999999998</c:v>
                </c:pt>
                <c:pt idx="302">
                  <c:v>-1.9800000000000002</c:v>
                </c:pt>
                <c:pt idx="303">
                  <c:v>-1.9699999999999998</c:v>
                </c:pt>
                <c:pt idx="304">
                  <c:v>-1.9600000000000002</c:v>
                </c:pt>
                <c:pt idx="305">
                  <c:v>-1.9499999999999995</c:v>
                </c:pt>
                <c:pt idx="306">
                  <c:v>-1.9400000000000002</c:v>
                </c:pt>
                <c:pt idx="307">
                  <c:v>-1.9299999999999995</c:v>
                </c:pt>
                <c:pt idx="308">
                  <c:v>-1.9200000000000002</c:v>
                </c:pt>
                <c:pt idx="309">
                  <c:v>-1.9100000000000001</c:v>
                </c:pt>
                <c:pt idx="310">
                  <c:v>-1.9000000000000001</c:v>
                </c:pt>
                <c:pt idx="311">
                  <c:v>-1.8900000000000001</c:v>
                </c:pt>
                <c:pt idx="312">
                  <c:v>-1.8800000000000001</c:v>
                </c:pt>
                <c:pt idx="313">
                  <c:v>-1.87</c:v>
                </c:pt>
                <c:pt idx="314">
                  <c:v>-1.8599999999999997</c:v>
                </c:pt>
                <c:pt idx="315">
                  <c:v>-1.85</c:v>
                </c:pt>
                <c:pt idx="316">
                  <c:v>-1.8399999999999996</c:v>
                </c:pt>
                <c:pt idx="317">
                  <c:v>-1.83</c:v>
                </c:pt>
                <c:pt idx="318">
                  <c:v>-1.8199999999999996</c:v>
                </c:pt>
                <c:pt idx="319">
                  <c:v>-1.81</c:v>
                </c:pt>
                <c:pt idx="320">
                  <c:v>-1.7999999999999996</c:v>
                </c:pt>
                <c:pt idx="321">
                  <c:v>-1.79</c:v>
                </c:pt>
                <c:pt idx="322">
                  <c:v>-1.7799999999999996</c:v>
                </c:pt>
                <c:pt idx="323">
                  <c:v>-1.77</c:v>
                </c:pt>
                <c:pt idx="324">
                  <c:v>-1.7599999999999996</c:v>
                </c:pt>
                <c:pt idx="325">
                  <c:v>-1.75</c:v>
                </c:pt>
                <c:pt idx="326">
                  <c:v>-1.7399999999999995</c:v>
                </c:pt>
                <c:pt idx="327">
                  <c:v>-1.73</c:v>
                </c:pt>
                <c:pt idx="328">
                  <c:v>-1.7199999999999995</c:v>
                </c:pt>
                <c:pt idx="329">
                  <c:v>-1.71</c:v>
                </c:pt>
                <c:pt idx="330">
                  <c:v>-1.6999999999999995</c:v>
                </c:pt>
                <c:pt idx="331">
                  <c:v>-1.6900000000000002</c:v>
                </c:pt>
                <c:pt idx="332">
                  <c:v>-1.6799999999999995</c:v>
                </c:pt>
                <c:pt idx="333">
                  <c:v>-1.6700000000000002</c:v>
                </c:pt>
                <c:pt idx="334">
                  <c:v>-1.6600000000000001</c:v>
                </c:pt>
                <c:pt idx="335">
                  <c:v>-1.6500000000000001</c:v>
                </c:pt>
                <c:pt idx="336">
                  <c:v>-1.6400000000000001</c:v>
                </c:pt>
                <c:pt idx="337">
                  <c:v>-1.6300000000000001</c:v>
                </c:pt>
                <c:pt idx="338">
                  <c:v>-1.62</c:v>
                </c:pt>
                <c:pt idx="339">
                  <c:v>-1.6099999999999997</c:v>
                </c:pt>
                <c:pt idx="340">
                  <c:v>-1.6</c:v>
                </c:pt>
                <c:pt idx="341">
                  <c:v>-1.5899999999999996</c:v>
                </c:pt>
                <c:pt idx="342">
                  <c:v>-1.58</c:v>
                </c:pt>
                <c:pt idx="343">
                  <c:v>-1.5699999999999996</c:v>
                </c:pt>
                <c:pt idx="344">
                  <c:v>-1.56</c:v>
                </c:pt>
                <c:pt idx="345">
                  <c:v>-1.5499999999999996</c:v>
                </c:pt>
                <c:pt idx="346">
                  <c:v>-1.54</c:v>
                </c:pt>
                <c:pt idx="347">
                  <c:v>-1.5299999999999996</c:v>
                </c:pt>
                <c:pt idx="348">
                  <c:v>-1.52</c:v>
                </c:pt>
                <c:pt idx="349">
                  <c:v>-1.5099999999999996</c:v>
                </c:pt>
                <c:pt idx="350">
                  <c:v>-1.5</c:v>
                </c:pt>
                <c:pt idx="351">
                  <c:v>-1.4899999999999995</c:v>
                </c:pt>
                <c:pt idx="352">
                  <c:v>-1.48</c:v>
                </c:pt>
                <c:pt idx="353">
                  <c:v>-1.4699999999999995</c:v>
                </c:pt>
                <c:pt idx="354">
                  <c:v>-1.46</c:v>
                </c:pt>
                <c:pt idx="355">
                  <c:v>-1.4499999999999993</c:v>
                </c:pt>
                <c:pt idx="356">
                  <c:v>-1.44</c:v>
                </c:pt>
                <c:pt idx="357">
                  <c:v>-1.4299999999999993</c:v>
                </c:pt>
                <c:pt idx="358">
                  <c:v>-1.42</c:v>
                </c:pt>
                <c:pt idx="359">
                  <c:v>-1.41</c:v>
                </c:pt>
                <c:pt idx="360">
                  <c:v>-1.4</c:v>
                </c:pt>
                <c:pt idx="361">
                  <c:v>-1.3900000000000001</c:v>
                </c:pt>
                <c:pt idx="362">
                  <c:v>-1.3800000000000001</c:v>
                </c:pt>
                <c:pt idx="363">
                  <c:v>-1.37</c:v>
                </c:pt>
                <c:pt idx="364">
                  <c:v>-1.3599999999999997</c:v>
                </c:pt>
                <c:pt idx="365">
                  <c:v>-1.35</c:v>
                </c:pt>
                <c:pt idx="366">
                  <c:v>-1.3399999999999996</c:v>
                </c:pt>
                <c:pt idx="367">
                  <c:v>-1.33</c:v>
                </c:pt>
                <c:pt idx="368">
                  <c:v>-1.3199999999999996</c:v>
                </c:pt>
                <c:pt idx="369">
                  <c:v>-1.31</c:v>
                </c:pt>
                <c:pt idx="370">
                  <c:v>-1.2999999999999996</c:v>
                </c:pt>
                <c:pt idx="371">
                  <c:v>-1.29</c:v>
                </c:pt>
                <c:pt idx="372">
                  <c:v>-1.2799999999999996</c:v>
                </c:pt>
                <c:pt idx="373">
                  <c:v>-1.27</c:v>
                </c:pt>
                <c:pt idx="374">
                  <c:v>-1.2599999999999996</c:v>
                </c:pt>
                <c:pt idx="375">
                  <c:v>-1.25</c:v>
                </c:pt>
                <c:pt idx="376">
                  <c:v>-1.2399999999999995</c:v>
                </c:pt>
                <c:pt idx="377">
                  <c:v>-1.23</c:v>
                </c:pt>
                <c:pt idx="378">
                  <c:v>-1.2199999999999995</c:v>
                </c:pt>
                <c:pt idx="379">
                  <c:v>-1.21</c:v>
                </c:pt>
                <c:pt idx="380">
                  <c:v>-1.1999999999999995</c:v>
                </c:pt>
                <c:pt idx="381">
                  <c:v>-1.1900000000000002</c:v>
                </c:pt>
                <c:pt idx="382">
                  <c:v>-1.1799999999999995</c:v>
                </c:pt>
                <c:pt idx="383">
                  <c:v>-1.1700000000000002</c:v>
                </c:pt>
                <c:pt idx="384">
                  <c:v>-1.1600000000000001</c:v>
                </c:pt>
                <c:pt idx="385">
                  <c:v>-1.1499999999999997</c:v>
                </c:pt>
                <c:pt idx="386">
                  <c:v>-1.1400000000000001</c:v>
                </c:pt>
                <c:pt idx="387">
                  <c:v>-1.1299999999999997</c:v>
                </c:pt>
                <c:pt idx="388">
                  <c:v>-1.1200000000000001</c:v>
                </c:pt>
                <c:pt idx="389">
                  <c:v>-1.1099999999999997</c:v>
                </c:pt>
                <c:pt idx="390">
                  <c:v>-1.1000000000000001</c:v>
                </c:pt>
                <c:pt idx="391">
                  <c:v>-1.0899999999999996</c:v>
                </c:pt>
                <c:pt idx="392">
                  <c:v>-1.08</c:v>
                </c:pt>
                <c:pt idx="393">
                  <c:v>-1.0699999999999996</c:v>
                </c:pt>
                <c:pt idx="394">
                  <c:v>-1.06</c:v>
                </c:pt>
                <c:pt idx="395">
                  <c:v>-1.0499999999999996</c:v>
                </c:pt>
                <c:pt idx="396">
                  <c:v>-1.04</c:v>
                </c:pt>
                <c:pt idx="397">
                  <c:v>-1.0299999999999996</c:v>
                </c:pt>
                <c:pt idx="398">
                  <c:v>-1.02</c:v>
                </c:pt>
                <c:pt idx="399">
                  <c:v>-1.0099999999999996</c:v>
                </c:pt>
                <c:pt idx="400">
                  <c:v>-1</c:v>
                </c:pt>
                <c:pt idx="401">
                  <c:v>-0.99000000000000021</c:v>
                </c:pt>
                <c:pt idx="402">
                  <c:v>-0.97999999999999965</c:v>
                </c:pt>
                <c:pt idx="403">
                  <c:v>-0.96999999999999975</c:v>
                </c:pt>
                <c:pt idx="404">
                  <c:v>-0.96000000000000008</c:v>
                </c:pt>
                <c:pt idx="405">
                  <c:v>-0.95000000000000029</c:v>
                </c:pt>
                <c:pt idx="406">
                  <c:v>-0.93999999999999961</c:v>
                </c:pt>
                <c:pt idx="407">
                  <c:v>-0.92999999999999972</c:v>
                </c:pt>
                <c:pt idx="408">
                  <c:v>-0.91999999999999993</c:v>
                </c:pt>
                <c:pt idx="409">
                  <c:v>-0.91000000000000014</c:v>
                </c:pt>
                <c:pt idx="410">
                  <c:v>-0.90000000000000047</c:v>
                </c:pt>
                <c:pt idx="411">
                  <c:v>-0.88999999999999968</c:v>
                </c:pt>
                <c:pt idx="412">
                  <c:v>-0.88</c:v>
                </c:pt>
                <c:pt idx="413">
                  <c:v>-0.87000000000000022</c:v>
                </c:pt>
                <c:pt idx="414">
                  <c:v>-0.86000000000000043</c:v>
                </c:pt>
                <c:pt idx="415">
                  <c:v>-0.84999999999999964</c:v>
                </c:pt>
                <c:pt idx="416">
                  <c:v>-0.84</c:v>
                </c:pt>
                <c:pt idx="417">
                  <c:v>-0.83000000000000018</c:v>
                </c:pt>
                <c:pt idx="418">
                  <c:v>-0.8200000000000004</c:v>
                </c:pt>
                <c:pt idx="419">
                  <c:v>-0.80999999999999961</c:v>
                </c:pt>
                <c:pt idx="420">
                  <c:v>-0.79999999999999982</c:v>
                </c:pt>
                <c:pt idx="421">
                  <c:v>-0.79</c:v>
                </c:pt>
                <c:pt idx="422">
                  <c:v>-0.78000000000000025</c:v>
                </c:pt>
                <c:pt idx="423">
                  <c:v>-0.7699999999999998</c:v>
                </c:pt>
                <c:pt idx="424">
                  <c:v>-0.7599999999999999</c:v>
                </c:pt>
                <c:pt idx="425">
                  <c:v>-0.75000000000000011</c:v>
                </c:pt>
                <c:pt idx="426">
                  <c:v>-0.74000000000000032</c:v>
                </c:pt>
                <c:pt idx="427">
                  <c:v>-0.72999999999999965</c:v>
                </c:pt>
                <c:pt idx="428">
                  <c:v>-0.71999999999999975</c:v>
                </c:pt>
                <c:pt idx="429">
                  <c:v>-0.71000000000000008</c:v>
                </c:pt>
                <c:pt idx="430">
                  <c:v>-0.70000000000000029</c:v>
                </c:pt>
                <c:pt idx="431">
                  <c:v>-0.68999999999999961</c:v>
                </c:pt>
                <c:pt idx="432">
                  <c:v>-0.67999999999999983</c:v>
                </c:pt>
                <c:pt idx="433">
                  <c:v>-0.67</c:v>
                </c:pt>
                <c:pt idx="434">
                  <c:v>-0.66000000000000025</c:v>
                </c:pt>
                <c:pt idx="435">
                  <c:v>-0.64999999999999969</c:v>
                </c:pt>
                <c:pt idx="436">
                  <c:v>-0.63999999999999979</c:v>
                </c:pt>
                <c:pt idx="437">
                  <c:v>-0.63</c:v>
                </c:pt>
                <c:pt idx="438">
                  <c:v>-0.62000000000000022</c:v>
                </c:pt>
                <c:pt idx="439">
                  <c:v>-0.61000000000000043</c:v>
                </c:pt>
                <c:pt idx="440">
                  <c:v>-0.59999999999999953</c:v>
                </c:pt>
                <c:pt idx="441">
                  <c:v>-0.58999999999999986</c:v>
                </c:pt>
                <c:pt idx="442">
                  <c:v>-0.58000000000000007</c:v>
                </c:pt>
                <c:pt idx="443">
                  <c:v>-0.5700000000000004</c:v>
                </c:pt>
                <c:pt idx="444">
                  <c:v>-0.55999999999999961</c:v>
                </c:pt>
                <c:pt idx="445">
                  <c:v>-0.54999999999999982</c:v>
                </c:pt>
                <c:pt idx="446">
                  <c:v>-0.54</c:v>
                </c:pt>
                <c:pt idx="447">
                  <c:v>-0.53000000000000025</c:v>
                </c:pt>
                <c:pt idx="448">
                  <c:v>-0.51999999999999968</c:v>
                </c:pt>
                <c:pt idx="449">
                  <c:v>-0.50999999999999979</c:v>
                </c:pt>
                <c:pt idx="450">
                  <c:v>-0.5</c:v>
                </c:pt>
                <c:pt idx="451">
                  <c:v>-0.49000000000000027</c:v>
                </c:pt>
                <c:pt idx="452">
                  <c:v>-0.47999999999999965</c:v>
                </c:pt>
                <c:pt idx="453">
                  <c:v>-0.46999999999999986</c:v>
                </c:pt>
                <c:pt idx="454">
                  <c:v>-0.46</c:v>
                </c:pt>
                <c:pt idx="455">
                  <c:v>-0.45000000000000018</c:v>
                </c:pt>
                <c:pt idx="456">
                  <c:v>-0.43999999999999961</c:v>
                </c:pt>
                <c:pt idx="457">
                  <c:v>-0.42999999999999983</c:v>
                </c:pt>
                <c:pt idx="458">
                  <c:v>-0.42000000000000004</c:v>
                </c:pt>
                <c:pt idx="459">
                  <c:v>-0.4100000000000002</c:v>
                </c:pt>
                <c:pt idx="460">
                  <c:v>-0.39999999999999958</c:v>
                </c:pt>
                <c:pt idx="461">
                  <c:v>-0.38999999999999979</c:v>
                </c:pt>
                <c:pt idx="462">
                  <c:v>-0.38</c:v>
                </c:pt>
                <c:pt idx="463">
                  <c:v>-0.37000000000000016</c:v>
                </c:pt>
                <c:pt idx="464">
                  <c:v>-0.36000000000000032</c:v>
                </c:pt>
                <c:pt idx="465">
                  <c:v>-0.34999999999999976</c:v>
                </c:pt>
                <c:pt idx="466">
                  <c:v>-0.33999999999999997</c:v>
                </c:pt>
                <c:pt idx="467">
                  <c:v>-0.33000000000000013</c:v>
                </c:pt>
                <c:pt idx="468">
                  <c:v>-0.32000000000000034</c:v>
                </c:pt>
                <c:pt idx="469">
                  <c:v>-0.30999999999999972</c:v>
                </c:pt>
                <c:pt idx="470">
                  <c:v>-0.29999999999999988</c:v>
                </c:pt>
                <c:pt idx="471">
                  <c:v>-0.29000000000000009</c:v>
                </c:pt>
                <c:pt idx="472">
                  <c:v>-0.2800000000000003</c:v>
                </c:pt>
                <c:pt idx="473">
                  <c:v>-0.26999999999999963</c:v>
                </c:pt>
                <c:pt idx="474">
                  <c:v>-0.2599999999999999</c:v>
                </c:pt>
                <c:pt idx="475">
                  <c:v>-0.25</c:v>
                </c:pt>
                <c:pt idx="476">
                  <c:v>-0.24000000000000021</c:v>
                </c:pt>
                <c:pt idx="477">
                  <c:v>-0.22999999999999957</c:v>
                </c:pt>
                <c:pt idx="478">
                  <c:v>-0.21999999999999981</c:v>
                </c:pt>
                <c:pt idx="479">
                  <c:v>-0.21</c:v>
                </c:pt>
                <c:pt idx="480">
                  <c:v>-0.20000000000000021</c:v>
                </c:pt>
                <c:pt idx="481">
                  <c:v>-0.18999999999999956</c:v>
                </c:pt>
                <c:pt idx="482">
                  <c:v>-0.17999999999999977</c:v>
                </c:pt>
                <c:pt idx="483">
                  <c:v>-0.16999999999999996</c:v>
                </c:pt>
                <c:pt idx="484">
                  <c:v>-0.16000000000000014</c:v>
                </c:pt>
                <c:pt idx="485">
                  <c:v>-0.14999999999999952</c:v>
                </c:pt>
                <c:pt idx="486">
                  <c:v>-0.13999999999999974</c:v>
                </c:pt>
                <c:pt idx="487">
                  <c:v>-0.12999999999999992</c:v>
                </c:pt>
                <c:pt idx="488">
                  <c:v>-0.12000000000000012</c:v>
                </c:pt>
                <c:pt idx="489">
                  <c:v>-0.11000000000000032</c:v>
                </c:pt>
                <c:pt idx="490">
                  <c:v>-9.9999999999999672E-2</c:v>
                </c:pt>
                <c:pt idx="491">
                  <c:v>-8.9999999999999886E-2</c:v>
                </c:pt>
                <c:pt idx="492">
                  <c:v>-8.0000000000000085E-2</c:v>
                </c:pt>
                <c:pt idx="493">
                  <c:v>-7.0000000000000298E-2</c:v>
                </c:pt>
                <c:pt idx="494">
                  <c:v>-5.9999999999999623E-2</c:v>
                </c:pt>
                <c:pt idx="495">
                  <c:v>-4.9999999999999829E-2</c:v>
                </c:pt>
                <c:pt idx="496">
                  <c:v>-4.0000000000000042E-2</c:v>
                </c:pt>
                <c:pt idx="497">
                  <c:v>-3.0000000000000252E-2</c:v>
                </c:pt>
                <c:pt idx="498">
                  <c:v>-1.9999999999999577E-2</c:v>
                </c:pt>
                <c:pt idx="499">
                  <c:v>-9.9999999999997886E-3</c:v>
                </c:pt>
                <c:pt idx="500">
                  <c:v>0</c:v>
                </c:pt>
                <c:pt idx="501">
                  <c:v>9.9999999999997886E-3</c:v>
                </c:pt>
                <c:pt idx="502">
                  <c:v>2.0000000000000465E-2</c:v>
                </c:pt>
                <c:pt idx="503">
                  <c:v>3.0000000000000252E-2</c:v>
                </c:pt>
                <c:pt idx="504">
                  <c:v>4.0000000000000042E-2</c:v>
                </c:pt>
                <c:pt idx="505">
                  <c:v>4.9999999999999829E-2</c:v>
                </c:pt>
                <c:pt idx="506">
                  <c:v>6.0000000000000504E-2</c:v>
                </c:pt>
                <c:pt idx="507">
                  <c:v>7.0000000000000298E-2</c:v>
                </c:pt>
                <c:pt idx="508">
                  <c:v>8.0000000000000085E-2</c:v>
                </c:pt>
                <c:pt idx="509">
                  <c:v>8.9999999999999886E-2</c:v>
                </c:pt>
                <c:pt idx="510">
                  <c:v>0.10000000000000053</c:v>
                </c:pt>
                <c:pt idx="511">
                  <c:v>0.11000000000000032</c:v>
                </c:pt>
                <c:pt idx="512">
                  <c:v>0.12000000000000012</c:v>
                </c:pt>
                <c:pt idx="513">
                  <c:v>0.12999999999999992</c:v>
                </c:pt>
                <c:pt idx="514">
                  <c:v>0.13999999999999974</c:v>
                </c:pt>
                <c:pt idx="515">
                  <c:v>0.15000000000000038</c:v>
                </c:pt>
                <c:pt idx="516">
                  <c:v>0.16000000000000014</c:v>
                </c:pt>
                <c:pt idx="517">
                  <c:v>0.16999999999999996</c:v>
                </c:pt>
                <c:pt idx="518">
                  <c:v>0.17999999999999977</c:v>
                </c:pt>
                <c:pt idx="519">
                  <c:v>0.19000000000000039</c:v>
                </c:pt>
                <c:pt idx="520">
                  <c:v>0.20000000000000021</c:v>
                </c:pt>
                <c:pt idx="521">
                  <c:v>0.21</c:v>
                </c:pt>
                <c:pt idx="522">
                  <c:v>0.21999999999999981</c:v>
                </c:pt>
                <c:pt idx="523">
                  <c:v>0.23000000000000043</c:v>
                </c:pt>
                <c:pt idx="524">
                  <c:v>0.24000000000000021</c:v>
                </c:pt>
                <c:pt idx="525">
                  <c:v>0.25</c:v>
                </c:pt>
                <c:pt idx="526">
                  <c:v>0.2599999999999999</c:v>
                </c:pt>
                <c:pt idx="527">
                  <c:v>0.27000000000000046</c:v>
                </c:pt>
                <c:pt idx="528">
                  <c:v>0.2800000000000003</c:v>
                </c:pt>
                <c:pt idx="529">
                  <c:v>0.29000000000000009</c:v>
                </c:pt>
                <c:pt idx="530">
                  <c:v>0.29999999999999988</c:v>
                </c:pt>
                <c:pt idx="531">
                  <c:v>0.31000000000000055</c:v>
                </c:pt>
                <c:pt idx="532">
                  <c:v>0.32000000000000034</c:v>
                </c:pt>
                <c:pt idx="533">
                  <c:v>0.33000000000000013</c:v>
                </c:pt>
                <c:pt idx="534">
                  <c:v>0.33999999999999997</c:v>
                </c:pt>
                <c:pt idx="535">
                  <c:v>0.35000000000000059</c:v>
                </c:pt>
                <c:pt idx="536">
                  <c:v>0.36000000000000032</c:v>
                </c:pt>
                <c:pt idx="537">
                  <c:v>0.37000000000000016</c:v>
                </c:pt>
                <c:pt idx="538">
                  <c:v>0.38</c:v>
                </c:pt>
                <c:pt idx="539">
                  <c:v>0.38999999999999979</c:v>
                </c:pt>
                <c:pt idx="540">
                  <c:v>0.40000000000000036</c:v>
                </c:pt>
                <c:pt idx="541">
                  <c:v>0.4100000000000002</c:v>
                </c:pt>
                <c:pt idx="542">
                  <c:v>0.42000000000000004</c:v>
                </c:pt>
                <c:pt idx="543">
                  <c:v>0.42999999999999983</c:v>
                </c:pt>
                <c:pt idx="544">
                  <c:v>0.44000000000000039</c:v>
                </c:pt>
                <c:pt idx="545">
                  <c:v>0.45000000000000018</c:v>
                </c:pt>
                <c:pt idx="546">
                  <c:v>0.46</c:v>
                </c:pt>
                <c:pt idx="547">
                  <c:v>0.46999999999999986</c:v>
                </c:pt>
                <c:pt idx="548">
                  <c:v>0.48000000000000048</c:v>
                </c:pt>
                <c:pt idx="549">
                  <c:v>0.49000000000000027</c:v>
                </c:pt>
                <c:pt idx="550">
                  <c:v>0.5</c:v>
                </c:pt>
                <c:pt idx="551">
                  <c:v>0.50999999999999979</c:v>
                </c:pt>
                <c:pt idx="552">
                  <c:v>0.52000000000000057</c:v>
                </c:pt>
                <c:pt idx="553">
                  <c:v>0.53000000000000025</c:v>
                </c:pt>
                <c:pt idx="554">
                  <c:v>0.54</c:v>
                </c:pt>
                <c:pt idx="555">
                  <c:v>0.54999999999999982</c:v>
                </c:pt>
                <c:pt idx="556">
                  <c:v>0.56000000000000061</c:v>
                </c:pt>
                <c:pt idx="557">
                  <c:v>0.5700000000000004</c:v>
                </c:pt>
                <c:pt idx="558">
                  <c:v>0.58000000000000007</c:v>
                </c:pt>
                <c:pt idx="559">
                  <c:v>0.58999999999999986</c:v>
                </c:pt>
                <c:pt idx="560">
                  <c:v>0.60000000000000064</c:v>
                </c:pt>
                <c:pt idx="561">
                  <c:v>0.61000000000000043</c:v>
                </c:pt>
                <c:pt idx="562">
                  <c:v>0.62000000000000022</c:v>
                </c:pt>
                <c:pt idx="563">
                  <c:v>0.63</c:v>
                </c:pt>
                <c:pt idx="564">
                  <c:v>0.63999999999999979</c:v>
                </c:pt>
                <c:pt idx="565">
                  <c:v>0.65000000000000058</c:v>
                </c:pt>
                <c:pt idx="566">
                  <c:v>0.66000000000000025</c:v>
                </c:pt>
                <c:pt idx="567">
                  <c:v>0.67</c:v>
                </c:pt>
                <c:pt idx="568">
                  <c:v>0.67999999999999983</c:v>
                </c:pt>
                <c:pt idx="569">
                  <c:v>0.6900000000000005</c:v>
                </c:pt>
                <c:pt idx="570">
                  <c:v>0.70000000000000029</c:v>
                </c:pt>
                <c:pt idx="571">
                  <c:v>0.71000000000000008</c:v>
                </c:pt>
                <c:pt idx="572">
                  <c:v>0.71999999999999975</c:v>
                </c:pt>
                <c:pt idx="573">
                  <c:v>0.73000000000000054</c:v>
                </c:pt>
                <c:pt idx="574">
                  <c:v>0.74000000000000032</c:v>
                </c:pt>
                <c:pt idx="575">
                  <c:v>0.75000000000000011</c:v>
                </c:pt>
                <c:pt idx="576">
                  <c:v>0.7599999999999999</c:v>
                </c:pt>
                <c:pt idx="577">
                  <c:v>0.77000000000000068</c:v>
                </c:pt>
                <c:pt idx="578">
                  <c:v>0.78000000000000025</c:v>
                </c:pt>
                <c:pt idx="579">
                  <c:v>0.79</c:v>
                </c:pt>
                <c:pt idx="580">
                  <c:v>0.79999999999999982</c:v>
                </c:pt>
                <c:pt idx="581">
                  <c:v>0.81000000000000061</c:v>
                </c:pt>
                <c:pt idx="582">
                  <c:v>0.8200000000000004</c:v>
                </c:pt>
                <c:pt idx="583">
                  <c:v>0.83000000000000018</c:v>
                </c:pt>
                <c:pt idx="584">
                  <c:v>0.84</c:v>
                </c:pt>
                <c:pt idx="585">
                  <c:v>0.85000000000000064</c:v>
                </c:pt>
                <c:pt idx="586">
                  <c:v>0.86000000000000043</c:v>
                </c:pt>
                <c:pt idx="587">
                  <c:v>0.87000000000000022</c:v>
                </c:pt>
                <c:pt idx="588">
                  <c:v>0.88</c:v>
                </c:pt>
                <c:pt idx="589">
                  <c:v>0.88999999999999968</c:v>
                </c:pt>
                <c:pt idx="590">
                  <c:v>0.90000000000000047</c:v>
                </c:pt>
                <c:pt idx="591">
                  <c:v>0.91000000000000014</c:v>
                </c:pt>
                <c:pt idx="592">
                  <c:v>0.91999999999999993</c:v>
                </c:pt>
                <c:pt idx="593">
                  <c:v>0.92999999999999972</c:v>
                </c:pt>
                <c:pt idx="594">
                  <c:v>0.9400000000000005</c:v>
                </c:pt>
                <c:pt idx="595">
                  <c:v>0.95000000000000029</c:v>
                </c:pt>
                <c:pt idx="596">
                  <c:v>0.96000000000000008</c:v>
                </c:pt>
                <c:pt idx="597">
                  <c:v>0.96999999999999975</c:v>
                </c:pt>
                <c:pt idx="598">
                  <c:v>0.98000000000000043</c:v>
                </c:pt>
                <c:pt idx="599">
                  <c:v>0.99000000000000021</c:v>
                </c:pt>
                <c:pt idx="600">
                  <c:v>1</c:v>
                </c:pt>
                <c:pt idx="601">
                  <c:v>1.0099999999999996</c:v>
                </c:pt>
                <c:pt idx="602">
                  <c:v>1.0200000000000005</c:v>
                </c:pt>
                <c:pt idx="603">
                  <c:v>1.0300000000000002</c:v>
                </c:pt>
                <c:pt idx="604">
                  <c:v>1.04</c:v>
                </c:pt>
                <c:pt idx="605">
                  <c:v>1.0499999999999996</c:v>
                </c:pt>
                <c:pt idx="606">
                  <c:v>1.0600000000000005</c:v>
                </c:pt>
                <c:pt idx="607">
                  <c:v>1.0700000000000003</c:v>
                </c:pt>
                <c:pt idx="608">
                  <c:v>1.08</c:v>
                </c:pt>
                <c:pt idx="609">
                  <c:v>1.0899999999999996</c:v>
                </c:pt>
                <c:pt idx="610">
                  <c:v>1.1000000000000005</c:v>
                </c:pt>
                <c:pt idx="611">
                  <c:v>1.1100000000000003</c:v>
                </c:pt>
                <c:pt idx="612">
                  <c:v>1.1200000000000001</c:v>
                </c:pt>
                <c:pt idx="613">
                  <c:v>1.1299999999999997</c:v>
                </c:pt>
                <c:pt idx="614">
                  <c:v>1.1400000000000008</c:v>
                </c:pt>
                <c:pt idx="615">
                  <c:v>1.1500000000000006</c:v>
                </c:pt>
                <c:pt idx="616">
                  <c:v>1.1600000000000001</c:v>
                </c:pt>
                <c:pt idx="617">
                  <c:v>1.1700000000000002</c:v>
                </c:pt>
                <c:pt idx="618">
                  <c:v>1.1799999999999995</c:v>
                </c:pt>
                <c:pt idx="619">
                  <c:v>1.1900000000000006</c:v>
                </c:pt>
                <c:pt idx="620">
                  <c:v>1.2000000000000002</c:v>
                </c:pt>
                <c:pt idx="621">
                  <c:v>1.21</c:v>
                </c:pt>
                <c:pt idx="622">
                  <c:v>1.2199999999999995</c:v>
                </c:pt>
                <c:pt idx="623">
                  <c:v>1.2300000000000004</c:v>
                </c:pt>
                <c:pt idx="624">
                  <c:v>1.2400000000000002</c:v>
                </c:pt>
                <c:pt idx="625">
                  <c:v>1.25</c:v>
                </c:pt>
                <c:pt idx="626">
                  <c:v>1.2599999999999996</c:v>
                </c:pt>
                <c:pt idx="627">
                  <c:v>1.2700000000000005</c:v>
                </c:pt>
                <c:pt idx="628">
                  <c:v>1.2800000000000002</c:v>
                </c:pt>
                <c:pt idx="629">
                  <c:v>1.29</c:v>
                </c:pt>
                <c:pt idx="630">
                  <c:v>1.2999999999999996</c:v>
                </c:pt>
                <c:pt idx="631">
                  <c:v>1.3100000000000005</c:v>
                </c:pt>
                <c:pt idx="632">
                  <c:v>1.3200000000000003</c:v>
                </c:pt>
                <c:pt idx="633">
                  <c:v>1.33</c:v>
                </c:pt>
                <c:pt idx="634">
                  <c:v>1.3399999999999996</c:v>
                </c:pt>
                <c:pt idx="635">
                  <c:v>1.3500000000000005</c:v>
                </c:pt>
                <c:pt idx="636">
                  <c:v>1.3600000000000003</c:v>
                </c:pt>
                <c:pt idx="637">
                  <c:v>1.37</c:v>
                </c:pt>
                <c:pt idx="638">
                  <c:v>1.3800000000000001</c:v>
                </c:pt>
                <c:pt idx="639">
                  <c:v>1.3900000000000008</c:v>
                </c:pt>
                <c:pt idx="640">
                  <c:v>1.4000000000000004</c:v>
                </c:pt>
                <c:pt idx="641">
                  <c:v>1.41</c:v>
                </c:pt>
                <c:pt idx="642">
                  <c:v>1.42</c:v>
                </c:pt>
                <c:pt idx="643">
                  <c:v>1.4299999999999993</c:v>
                </c:pt>
                <c:pt idx="644">
                  <c:v>1.4400000000000004</c:v>
                </c:pt>
                <c:pt idx="645">
                  <c:v>1.4500000000000002</c:v>
                </c:pt>
                <c:pt idx="646">
                  <c:v>1.46</c:v>
                </c:pt>
                <c:pt idx="647">
                  <c:v>1.4699999999999995</c:v>
                </c:pt>
                <c:pt idx="648">
                  <c:v>1.4800000000000004</c:v>
                </c:pt>
                <c:pt idx="649">
                  <c:v>1.4900000000000002</c:v>
                </c:pt>
                <c:pt idx="650">
                  <c:v>1.5</c:v>
                </c:pt>
                <c:pt idx="651">
                  <c:v>1.5099999999999996</c:v>
                </c:pt>
                <c:pt idx="652">
                  <c:v>1.5200000000000005</c:v>
                </c:pt>
                <c:pt idx="653">
                  <c:v>1.5300000000000002</c:v>
                </c:pt>
                <c:pt idx="654">
                  <c:v>1.54</c:v>
                </c:pt>
                <c:pt idx="655">
                  <c:v>1.5499999999999996</c:v>
                </c:pt>
                <c:pt idx="656">
                  <c:v>1.5600000000000005</c:v>
                </c:pt>
                <c:pt idx="657">
                  <c:v>1.5700000000000003</c:v>
                </c:pt>
                <c:pt idx="658">
                  <c:v>1.58</c:v>
                </c:pt>
                <c:pt idx="659">
                  <c:v>1.5899999999999996</c:v>
                </c:pt>
                <c:pt idx="660">
                  <c:v>1.6000000000000005</c:v>
                </c:pt>
                <c:pt idx="661">
                  <c:v>1.6100000000000003</c:v>
                </c:pt>
                <c:pt idx="662">
                  <c:v>1.62</c:v>
                </c:pt>
                <c:pt idx="663">
                  <c:v>1.6300000000000001</c:v>
                </c:pt>
                <c:pt idx="664">
                  <c:v>1.6400000000000008</c:v>
                </c:pt>
                <c:pt idx="665">
                  <c:v>1.6500000000000006</c:v>
                </c:pt>
                <c:pt idx="666">
                  <c:v>1.6600000000000001</c:v>
                </c:pt>
                <c:pt idx="667">
                  <c:v>1.6700000000000002</c:v>
                </c:pt>
                <c:pt idx="668">
                  <c:v>1.6799999999999995</c:v>
                </c:pt>
                <c:pt idx="669">
                  <c:v>1.6900000000000006</c:v>
                </c:pt>
                <c:pt idx="670">
                  <c:v>1.7000000000000002</c:v>
                </c:pt>
                <c:pt idx="671">
                  <c:v>1.71</c:v>
                </c:pt>
                <c:pt idx="672">
                  <c:v>1.7199999999999995</c:v>
                </c:pt>
                <c:pt idx="673">
                  <c:v>1.7300000000000004</c:v>
                </c:pt>
                <c:pt idx="674">
                  <c:v>1.7400000000000002</c:v>
                </c:pt>
                <c:pt idx="675">
                  <c:v>1.75</c:v>
                </c:pt>
                <c:pt idx="676">
                  <c:v>1.7599999999999996</c:v>
                </c:pt>
                <c:pt idx="677">
                  <c:v>1.7700000000000005</c:v>
                </c:pt>
                <c:pt idx="678">
                  <c:v>1.7800000000000002</c:v>
                </c:pt>
                <c:pt idx="679">
                  <c:v>1.79</c:v>
                </c:pt>
                <c:pt idx="680">
                  <c:v>1.7999999999999996</c:v>
                </c:pt>
                <c:pt idx="681">
                  <c:v>1.8100000000000005</c:v>
                </c:pt>
                <c:pt idx="682">
                  <c:v>1.8200000000000003</c:v>
                </c:pt>
                <c:pt idx="683">
                  <c:v>1.83</c:v>
                </c:pt>
                <c:pt idx="684">
                  <c:v>1.8399999999999996</c:v>
                </c:pt>
                <c:pt idx="685">
                  <c:v>1.8500000000000005</c:v>
                </c:pt>
                <c:pt idx="686">
                  <c:v>1.8600000000000003</c:v>
                </c:pt>
                <c:pt idx="687">
                  <c:v>1.87</c:v>
                </c:pt>
                <c:pt idx="688">
                  <c:v>1.8800000000000001</c:v>
                </c:pt>
                <c:pt idx="689">
                  <c:v>1.8900000000000008</c:v>
                </c:pt>
                <c:pt idx="690">
                  <c:v>1.9000000000000006</c:v>
                </c:pt>
                <c:pt idx="691">
                  <c:v>1.9100000000000001</c:v>
                </c:pt>
                <c:pt idx="692">
                  <c:v>1.9200000000000002</c:v>
                </c:pt>
                <c:pt idx="693">
                  <c:v>1.9299999999999995</c:v>
                </c:pt>
                <c:pt idx="694">
                  <c:v>1.9400000000000006</c:v>
                </c:pt>
                <c:pt idx="695">
                  <c:v>1.9500000000000004</c:v>
                </c:pt>
                <c:pt idx="696">
                  <c:v>1.9600000000000002</c:v>
                </c:pt>
                <c:pt idx="697">
                  <c:v>1.9699999999999998</c:v>
                </c:pt>
                <c:pt idx="698">
                  <c:v>1.9800000000000006</c:v>
                </c:pt>
                <c:pt idx="699">
                  <c:v>1.9900000000000004</c:v>
                </c:pt>
                <c:pt idx="700">
                  <c:v>2</c:v>
                </c:pt>
                <c:pt idx="701">
                  <c:v>2.0099999999999998</c:v>
                </c:pt>
                <c:pt idx="702">
                  <c:v>2.0200000000000005</c:v>
                </c:pt>
                <c:pt idx="703">
                  <c:v>2.0299999999999998</c:v>
                </c:pt>
                <c:pt idx="704">
                  <c:v>2.04</c:v>
                </c:pt>
                <c:pt idx="705">
                  <c:v>2.0499999999999998</c:v>
                </c:pt>
                <c:pt idx="706">
                  <c:v>2.0600000000000005</c:v>
                </c:pt>
                <c:pt idx="707">
                  <c:v>2.0700000000000003</c:v>
                </c:pt>
                <c:pt idx="708">
                  <c:v>2.08</c:v>
                </c:pt>
                <c:pt idx="709">
                  <c:v>2.09</c:v>
                </c:pt>
                <c:pt idx="710">
                  <c:v>2.1000000000000005</c:v>
                </c:pt>
                <c:pt idx="711">
                  <c:v>2.1100000000000003</c:v>
                </c:pt>
                <c:pt idx="712">
                  <c:v>2.12</c:v>
                </c:pt>
                <c:pt idx="713">
                  <c:v>2.13</c:v>
                </c:pt>
                <c:pt idx="714">
                  <c:v>2.1400000000000006</c:v>
                </c:pt>
                <c:pt idx="715">
                  <c:v>2.1500000000000004</c:v>
                </c:pt>
                <c:pt idx="716">
                  <c:v>2.16</c:v>
                </c:pt>
                <c:pt idx="717">
                  <c:v>2.17</c:v>
                </c:pt>
                <c:pt idx="718">
                  <c:v>2.1799999999999997</c:v>
                </c:pt>
                <c:pt idx="719">
                  <c:v>2.1900000000000004</c:v>
                </c:pt>
                <c:pt idx="720">
                  <c:v>2.2000000000000002</c:v>
                </c:pt>
                <c:pt idx="721">
                  <c:v>2.21</c:v>
                </c:pt>
                <c:pt idx="722">
                  <c:v>2.2199999999999998</c:v>
                </c:pt>
                <c:pt idx="723">
                  <c:v>2.2300000000000004</c:v>
                </c:pt>
                <c:pt idx="724">
                  <c:v>2.2400000000000002</c:v>
                </c:pt>
                <c:pt idx="725">
                  <c:v>2.25</c:v>
                </c:pt>
                <c:pt idx="726">
                  <c:v>2.2599999999999998</c:v>
                </c:pt>
                <c:pt idx="727">
                  <c:v>2.2700000000000005</c:v>
                </c:pt>
                <c:pt idx="728">
                  <c:v>2.2800000000000002</c:v>
                </c:pt>
                <c:pt idx="729">
                  <c:v>2.29</c:v>
                </c:pt>
                <c:pt idx="730">
                  <c:v>2.2999999999999998</c:v>
                </c:pt>
                <c:pt idx="731">
                  <c:v>2.31</c:v>
                </c:pt>
                <c:pt idx="732">
                  <c:v>2.3200000000000003</c:v>
                </c:pt>
                <c:pt idx="733">
                  <c:v>2.3299999999999996</c:v>
                </c:pt>
                <c:pt idx="734">
                  <c:v>2.34</c:v>
                </c:pt>
                <c:pt idx="735">
                  <c:v>2.35</c:v>
                </c:pt>
                <c:pt idx="736">
                  <c:v>2.3600000000000003</c:v>
                </c:pt>
                <c:pt idx="737">
                  <c:v>2.3699999999999997</c:v>
                </c:pt>
                <c:pt idx="738">
                  <c:v>2.38</c:v>
                </c:pt>
                <c:pt idx="739">
                  <c:v>2.39</c:v>
                </c:pt>
                <c:pt idx="740">
                  <c:v>2.4000000000000004</c:v>
                </c:pt>
                <c:pt idx="741">
                  <c:v>2.4099999999999997</c:v>
                </c:pt>
                <c:pt idx="742">
                  <c:v>2.42</c:v>
                </c:pt>
                <c:pt idx="743">
                  <c:v>2.4299999999999997</c:v>
                </c:pt>
                <c:pt idx="744">
                  <c:v>2.4400000000000004</c:v>
                </c:pt>
                <c:pt idx="745">
                  <c:v>2.4499999999999997</c:v>
                </c:pt>
                <c:pt idx="746">
                  <c:v>2.46</c:v>
                </c:pt>
                <c:pt idx="747">
                  <c:v>2.4699999999999998</c:v>
                </c:pt>
                <c:pt idx="748">
                  <c:v>2.4800000000000004</c:v>
                </c:pt>
                <c:pt idx="749">
                  <c:v>2.4899999999999998</c:v>
                </c:pt>
                <c:pt idx="750">
                  <c:v>2.5</c:v>
                </c:pt>
                <c:pt idx="751">
                  <c:v>2.5099999999999998</c:v>
                </c:pt>
                <c:pt idx="752">
                  <c:v>2.5200000000000005</c:v>
                </c:pt>
                <c:pt idx="753">
                  <c:v>2.5299999999999998</c:v>
                </c:pt>
                <c:pt idx="754">
                  <c:v>2.54</c:v>
                </c:pt>
                <c:pt idx="755">
                  <c:v>2.5499999999999998</c:v>
                </c:pt>
                <c:pt idx="756">
                  <c:v>2.5600000000000005</c:v>
                </c:pt>
                <c:pt idx="757">
                  <c:v>2.5700000000000003</c:v>
                </c:pt>
                <c:pt idx="758">
                  <c:v>2.58</c:v>
                </c:pt>
                <c:pt idx="759">
                  <c:v>2.59</c:v>
                </c:pt>
                <c:pt idx="760">
                  <c:v>2.6000000000000005</c:v>
                </c:pt>
                <c:pt idx="761">
                  <c:v>2.6100000000000003</c:v>
                </c:pt>
                <c:pt idx="762">
                  <c:v>2.62</c:v>
                </c:pt>
                <c:pt idx="763">
                  <c:v>2.63</c:v>
                </c:pt>
                <c:pt idx="764">
                  <c:v>2.6400000000000006</c:v>
                </c:pt>
                <c:pt idx="765">
                  <c:v>2.6500000000000004</c:v>
                </c:pt>
                <c:pt idx="766">
                  <c:v>2.66</c:v>
                </c:pt>
                <c:pt idx="767">
                  <c:v>2.67</c:v>
                </c:pt>
                <c:pt idx="768">
                  <c:v>2.6799999999999997</c:v>
                </c:pt>
                <c:pt idx="769">
                  <c:v>2.6900000000000004</c:v>
                </c:pt>
                <c:pt idx="770">
                  <c:v>2.7</c:v>
                </c:pt>
                <c:pt idx="771">
                  <c:v>2.71</c:v>
                </c:pt>
                <c:pt idx="772">
                  <c:v>2.7199999999999998</c:v>
                </c:pt>
                <c:pt idx="773">
                  <c:v>2.7300000000000004</c:v>
                </c:pt>
                <c:pt idx="774">
                  <c:v>2.74</c:v>
                </c:pt>
                <c:pt idx="775">
                  <c:v>2.75</c:v>
                </c:pt>
                <c:pt idx="776">
                  <c:v>2.7600000000000002</c:v>
                </c:pt>
                <c:pt idx="777">
                  <c:v>2.7700000000000005</c:v>
                </c:pt>
                <c:pt idx="778">
                  <c:v>2.7800000000000002</c:v>
                </c:pt>
                <c:pt idx="779">
                  <c:v>2.79</c:v>
                </c:pt>
                <c:pt idx="780">
                  <c:v>2.8</c:v>
                </c:pt>
                <c:pt idx="781">
                  <c:v>2.81</c:v>
                </c:pt>
                <c:pt idx="782">
                  <c:v>2.8200000000000003</c:v>
                </c:pt>
                <c:pt idx="783">
                  <c:v>2.8299999999999996</c:v>
                </c:pt>
                <c:pt idx="784">
                  <c:v>2.84</c:v>
                </c:pt>
                <c:pt idx="785">
                  <c:v>2.85</c:v>
                </c:pt>
                <c:pt idx="786">
                  <c:v>2.8600000000000003</c:v>
                </c:pt>
                <c:pt idx="787">
                  <c:v>2.8699999999999997</c:v>
                </c:pt>
                <c:pt idx="788">
                  <c:v>2.88</c:v>
                </c:pt>
                <c:pt idx="789">
                  <c:v>2.89</c:v>
                </c:pt>
                <c:pt idx="790">
                  <c:v>2.9000000000000004</c:v>
                </c:pt>
                <c:pt idx="791">
                  <c:v>2.9099999999999997</c:v>
                </c:pt>
                <c:pt idx="792">
                  <c:v>2.92</c:v>
                </c:pt>
                <c:pt idx="793">
                  <c:v>2.93</c:v>
                </c:pt>
                <c:pt idx="794">
                  <c:v>2.9400000000000004</c:v>
                </c:pt>
                <c:pt idx="795">
                  <c:v>2.9499999999999997</c:v>
                </c:pt>
                <c:pt idx="796">
                  <c:v>2.96</c:v>
                </c:pt>
                <c:pt idx="797">
                  <c:v>2.9699999999999998</c:v>
                </c:pt>
                <c:pt idx="798">
                  <c:v>2.9800000000000004</c:v>
                </c:pt>
                <c:pt idx="799">
                  <c:v>2.9899999999999998</c:v>
                </c:pt>
                <c:pt idx="800">
                  <c:v>3</c:v>
                </c:pt>
                <c:pt idx="801">
                  <c:v>3.01</c:v>
                </c:pt>
                <c:pt idx="802">
                  <c:v>3.0199999999999991</c:v>
                </c:pt>
                <c:pt idx="803">
                  <c:v>3.0299999999999994</c:v>
                </c:pt>
                <c:pt idx="804">
                  <c:v>3.0400000000000009</c:v>
                </c:pt>
                <c:pt idx="805">
                  <c:v>3.0500000000000007</c:v>
                </c:pt>
                <c:pt idx="806">
                  <c:v>3.0600000000000005</c:v>
                </c:pt>
                <c:pt idx="807">
                  <c:v>3.0700000000000003</c:v>
                </c:pt>
                <c:pt idx="808">
                  <c:v>3.08</c:v>
                </c:pt>
                <c:pt idx="809">
                  <c:v>3.09</c:v>
                </c:pt>
                <c:pt idx="810">
                  <c:v>3.0999999999999992</c:v>
                </c:pt>
                <c:pt idx="811">
                  <c:v>3.1099999999999994</c:v>
                </c:pt>
                <c:pt idx="812">
                  <c:v>3.120000000000001</c:v>
                </c:pt>
                <c:pt idx="813">
                  <c:v>3.1300000000000008</c:v>
                </c:pt>
                <c:pt idx="814">
                  <c:v>3.1400000000000006</c:v>
                </c:pt>
                <c:pt idx="815">
                  <c:v>3.1500000000000004</c:v>
                </c:pt>
                <c:pt idx="816">
                  <c:v>3.16</c:v>
                </c:pt>
                <c:pt idx="817">
                  <c:v>3.17</c:v>
                </c:pt>
                <c:pt idx="818">
                  <c:v>3.1799999999999997</c:v>
                </c:pt>
                <c:pt idx="819">
                  <c:v>3.1899999999999995</c:v>
                </c:pt>
                <c:pt idx="820">
                  <c:v>3.1999999999999993</c:v>
                </c:pt>
                <c:pt idx="821">
                  <c:v>3.2100000000000009</c:v>
                </c:pt>
                <c:pt idx="822">
                  <c:v>3.2200000000000006</c:v>
                </c:pt>
                <c:pt idx="823">
                  <c:v>3.2300000000000004</c:v>
                </c:pt>
                <c:pt idx="824">
                  <c:v>3.24</c:v>
                </c:pt>
                <c:pt idx="825">
                  <c:v>3.25</c:v>
                </c:pt>
                <c:pt idx="826">
                  <c:v>3.2600000000000002</c:v>
                </c:pt>
                <c:pt idx="827">
                  <c:v>3.2699999999999996</c:v>
                </c:pt>
                <c:pt idx="828">
                  <c:v>3.2799999999999994</c:v>
                </c:pt>
                <c:pt idx="829">
                  <c:v>3.2900000000000009</c:v>
                </c:pt>
                <c:pt idx="830">
                  <c:v>3.3000000000000007</c:v>
                </c:pt>
                <c:pt idx="831">
                  <c:v>3.31</c:v>
                </c:pt>
                <c:pt idx="832">
                  <c:v>3.3200000000000003</c:v>
                </c:pt>
                <c:pt idx="833">
                  <c:v>3.3299999999999996</c:v>
                </c:pt>
                <c:pt idx="834">
                  <c:v>3.34</c:v>
                </c:pt>
                <c:pt idx="835">
                  <c:v>3.3499999999999992</c:v>
                </c:pt>
                <c:pt idx="836">
                  <c:v>3.359999999999999</c:v>
                </c:pt>
                <c:pt idx="837">
                  <c:v>3.3700000000000006</c:v>
                </c:pt>
                <c:pt idx="838">
                  <c:v>3.3800000000000008</c:v>
                </c:pt>
                <c:pt idx="839">
                  <c:v>3.39</c:v>
                </c:pt>
                <c:pt idx="840">
                  <c:v>3.4000000000000004</c:v>
                </c:pt>
                <c:pt idx="841">
                  <c:v>3.4099999999999997</c:v>
                </c:pt>
                <c:pt idx="842">
                  <c:v>3.42</c:v>
                </c:pt>
                <c:pt idx="843">
                  <c:v>3.4299999999999997</c:v>
                </c:pt>
                <c:pt idx="844">
                  <c:v>3.4399999999999991</c:v>
                </c:pt>
                <c:pt idx="845">
                  <c:v>3.4499999999999993</c:v>
                </c:pt>
                <c:pt idx="846">
                  <c:v>3.4600000000000009</c:v>
                </c:pt>
                <c:pt idx="847">
                  <c:v>3.47</c:v>
                </c:pt>
                <c:pt idx="848">
                  <c:v>3.4800000000000004</c:v>
                </c:pt>
                <c:pt idx="849">
                  <c:v>3.4899999999999998</c:v>
                </c:pt>
                <c:pt idx="850">
                  <c:v>3.5</c:v>
                </c:pt>
                <c:pt idx="851">
                  <c:v>3.51</c:v>
                </c:pt>
                <c:pt idx="852">
                  <c:v>3.5199999999999991</c:v>
                </c:pt>
                <c:pt idx="853">
                  <c:v>3.5299999999999994</c:v>
                </c:pt>
                <c:pt idx="854">
                  <c:v>3.5400000000000009</c:v>
                </c:pt>
                <c:pt idx="855">
                  <c:v>3.5500000000000007</c:v>
                </c:pt>
                <c:pt idx="856">
                  <c:v>3.5600000000000005</c:v>
                </c:pt>
                <c:pt idx="857">
                  <c:v>3.5700000000000003</c:v>
                </c:pt>
                <c:pt idx="858">
                  <c:v>3.58</c:v>
                </c:pt>
                <c:pt idx="859">
                  <c:v>3.59</c:v>
                </c:pt>
                <c:pt idx="860">
                  <c:v>3.5999999999999992</c:v>
                </c:pt>
                <c:pt idx="861">
                  <c:v>3.6099999999999994</c:v>
                </c:pt>
                <c:pt idx="862">
                  <c:v>3.620000000000001</c:v>
                </c:pt>
                <c:pt idx="863">
                  <c:v>3.6300000000000008</c:v>
                </c:pt>
                <c:pt idx="864">
                  <c:v>3.6400000000000006</c:v>
                </c:pt>
                <c:pt idx="865">
                  <c:v>3.6500000000000004</c:v>
                </c:pt>
                <c:pt idx="866">
                  <c:v>3.66</c:v>
                </c:pt>
                <c:pt idx="867">
                  <c:v>3.67</c:v>
                </c:pt>
                <c:pt idx="868">
                  <c:v>3.6799999999999997</c:v>
                </c:pt>
                <c:pt idx="869">
                  <c:v>3.6899999999999995</c:v>
                </c:pt>
                <c:pt idx="870">
                  <c:v>3.7000000000000011</c:v>
                </c:pt>
                <c:pt idx="871">
                  <c:v>3.7100000000000009</c:v>
                </c:pt>
                <c:pt idx="872">
                  <c:v>3.7200000000000006</c:v>
                </c:pt>
                <c:pt idx="873">
                  <c:v>3.7300000000000004</c:v>
                </c:pt>
                <c:pt idx="874">
                  <c:v>3.74</c:v>
                </c:pt>
                <c:pt idx="875">
                  <c:v>3.75</c:v>
                </c:pt>
                <c:pt idx="876">
                  <c:v>3.7600000000000002</c:v>
                </c:pt>
                <c:pt idx="877">
                  <c:v>3.7699999999999996</c:v>
                </c:pt>
                <c:pt idx="878">
                  <c:v>3.7799999999999994</c:v>
                </c:pt>
                <c:pt idx="879">
                  <c:v>3.7900000000000009</c:v>
                </c:pt>
                <c:pt idx="880">
                  <c:v>3.8000000000000007</c:v>
                </c:pt>
                <c:pt idx="881">
                  <c:v>3.81</c:v>
                </c:pt>
                <c:pt idx="882">
                  <c:v>3.8200000000000003</c:v>
                </c:pt>
                <c:pt idx="883">
                  <c:v>3.8299999999999996</c:v>
                </c:pt>
                <c:pt idx="884">
                  <c:v>3.84</c:v>
                </c:pt>
                <c:pt idx="885">
                  <c:v>3.8499999999999992</c:v>
                </c:pt>
                <c:pt idx="886">
                  <c:v>3.859999999999999</c:v>
                </c:pt>
                <c:pt idx="887">
                  <c:v>3.8700000000000006</c:v>
                </c:pt>
                <c:pt idx="888">
                  <c:v>3.8800000000000008</c:v>
                </c:pt>
                <c:pt idx="889">
                  <c:v>3.89</c:v>
                </c:pt>
                <c:pt idx="890">
                  <c:v>3.9000000000000004</c:v>
                </c:pt>
                <c:pt idx="891">
                  <c:v>3.9099999999999997</c:v>
                </c:pt>
                <c:pt idx="892">
                  <c:v>3.92</c:v>
                </c:pt>
                <c:pt idx="893">
                  <c:v>3.9299999999999997</c:v>
                </c:pt>
                <c:pt idx="894">
                  <c:v>3.9399999999999991</c:v>
                </c:pt>
                <c:pt idx="895">
                  <c:v>3.9500000000000006</c:v>
                </c:pt>
                <c:pt idx="896">
                  <c:v>3.9600000000000009</c:v>
                </c:pt>
                <c:pt idx="897">
                  <c:v>3.97</c:v>
                </c:pt>
                <c:pt idx="898">
                  <c:v>3.9800000000000004</c:v>
                </c:pt>
                <c:pt idx="899">
                  <c:v>3.9899999999999998</c:v>
                </c:pt>
                <c:pt idx="900">
                  <c:v>4</c:v>
                </c:pt>
                <c:pt idx="901">
                  <c:v>4.01</c:v>
                </c:pt>
                <c:pt idx="902">
                  <c:v>4.0199999999999996</c:v>
                </c:pt>
                <c:pt idx="903">
                  <c:v>4.0299999999999985</c:v>
                </c:pt>
                <c:pt idx="904">
                  <c:v>4.0400000000000009</c:v>
                </c:pt>
                <c:pt idx="905">
                  <c:v>4.0500000000000007</c:v>
                </c:pt>
                <c:pt idx="906">
                  <c:v>4.0600000000000005</c:v>
                </c:pt>
                <c:pt idx="907">
                  <c:v>4.07</c:v>
                </c:pt>
                <c:pt idx="908">
                  <c:v>4.08</c:v>
                </c:pt>
                <c:pt idx="909">
                  <c:v>4.09</c:v>
                </c:pt>
                <c:pt idx="910">
                  <c:v>4.0999999999999996</c:v>
                </c:pt>
                <c:pt idx="911">
                  <c:v>4.1099999999999985</c:v>
                </c:pt>
                <c:pt idx="912">
                  <c:v>4.12</c:v>
                </c:pt>
                <c:pt idx="913">
                  <c:v>4.1300000000000008</c:v>
                </c:pt>
                <c:pt idx="914">
                  <c:v>4.1400000000000006</c:v>
                </c:pt>
                <c:pt idx="915">
                  <c:v>4.1499999999999995</c:v>
                </c:pt>
                <c:pt idx="916">
                  <c:v>4.1599999999999993</c:v>
                </c:pt>
                <c:pt idx="917">
                  <c:v>4.17</c:v>
                </c:pt>
                <c:pt idx="918">
                  <c:v>4.18</c:v>
                </c:pt>
                <c:pt idx="919">
                  <c:v>4.1899999999999995</c:v>
                </c:pt>
                <c:pt idx="920">
                  <c:v>4.2000000000000011</c:v>
                </c:pt>
                <c:pt idx="921">
                  <c:v>4.2100000000000009</c:v>
                </c:pt>
                <c:pt idx="922">
                  <c:v>4.2200000000000006</c:v>
                </c:pt>
                <c:pt idx="923">
                  <c:v>4.2300000000000004</c:v>
                </c:pt>
                <c:pt idx="924">
                  <c:v>4.24</c:v>
                </c:pt>
                <c:pt idx="925">
                  <c:v>4.25</c:v>
                </c:pt>
                <c:pt idx="926">
                  <c:v>4.26</c:v>
                </c:pt>
                <c:pt idx="927">
                  <c:v>4.2699999999999996</c:v>
                </c:pt>
                <c:pt idx="928">
                  <c:v>4.2799999999999994</c:v>
                </c:pt>
                <c:pt idx="929">
                  <c:v>4.2900000000000009</c:v>
                </c:pt>
                <c:pt idx="930">
                  <c:v>4.3000000000000007</c:v>
                </c:pt>
                <c:pt idx="931">
                  <c:v>4.3100000000000005</c:v>
                </c:pt>
                <c:pt idx="932">
                  <c:v>4.3199999999999994</c:v>
                </c:pt>
                <c:pt idx="933">
                  <c:v>4.33</c:v>
                </c:pt>
                <c:pt idx="934">
                  <c:v>4.34</c:v>
                </c:pt>
                <c:pt idx="935">
                  <c:v>4.3499999999999996</c:v>
                </c:pt>
                <c:pt idx="936">
                  <c:v>4.3599999999999985</c:v>
                </c:pt>
                <c:pt idx="937">
                  <c:v>4.370000000000001</c:v>
                </c:pt>
                <c:pt idx="938">
                  <c:v>4.3800000000000008</c:v>
                </c:pt>
                <c:pt idx="939">
                  <c:v>4.3900000000000006</c:v>
                </c:pt>
                <c:pt idx="940">
                  <c:v>4.4000000000000004</c:v>
                </c:pt>
                <c:pt idx="941">
                  <c:v>4.41</c:v>
                </c:pt>
                <c:pt idx="942">
                  <c:v>4.42</c:v>
                </c:pt>
                <c:pt idx="943">
                  <c:v>4.4300000000000006</c:v>
                </c:pt>
                <c:pt idx="944">
                  <c:v>4.4400000000000004</c:v>
                </c:pt>
                <c:pt idx="945">
                  <c:v>4.4500000000000011</c:v>
                </c:pt>
                <c:pt idx="946">
                  <c:v>4.4600000000000009</c:v>
                </c:pt>
                <c:pt idx="947">
                  <c:v>4.4700000000000015</c:v>
                </c:pt>
                <c:pt idx="948">
                  <c:v>4.4800000000000004</c:v>
                </c:pt>
                <c:pt idx="949">
                  <c:v>4.49</c:v>
                </c:pt>
                <c:pt idx="950">
                  <c:v>4.5</c:v>
                </c:pt>
                <c:pt idx="951">
                  <c:v>4.51</c:v>
                </c:pt>
                <c:pt idx="952">
                  <c:v>4.5199999999999996</c:v>
                </c:pt>
                <c:pt idx="953">
                  <c:v>4.5299999999999985</c:v>
                </c:pt>
                <c:pt idx="954">
                  <c:v>4.5400000000000009</c:v>
                </c:pt>
                <c:pt idx="955">
                  <c:v>4.5500000000000007</c:v>
                </c:pt>
                <c:pt idx="956">
                  <c:v>4.5600000000000005</c:v>
                </c:pt>
                <c:pt idx="957">
                  <c:v>4.57</c:v>
                </c:pt>
                <c:pt idx="958">
                  <c:v>4.58</c:v>
                </c:pt>
                <c:pt idx="959">
                  <c:v>4.59</c:v>
                </c:pt>
                <c:pt idx="960">
                  <c:v>4.5999999999999996</c:v>
                </c:pt>
                <c:pt idx="961">
                  <c:v>4.6099999999999985</c:v>
                </c:pt>
                <c:pt idx="962">
                  <c:v>4.62</c:v>
                </c:pt>
                <c:pt idx="963">
                  <c:v>4.6300000000000008</c:v>
                </c:pt>
                <c:pt idx="964">
                  <c:v>4.6400000000000006</c:v>
                </c:pt>
                <c:pt idx="965">
                  <c:v>4.6499999999999995</c:v>
                </c:pt>
                <c:pt idx="966">
                  <c:v>4.6599999999999993</c:v>
                </c:pt>
                <c:pt idx="967">
                  <c:v>4.67</c:v>
                </c:pt>
                <c:pt idx="968">
                  <c:v>4.68</c:v>
                </c:pt>
                <c:pt idx="969">
                  <c:v>4.6899999999999995</c:v>
                </c:pt>
                <c:pt idx="970">
                  <c:v>4.7000000000000011</c:v>
                </c:pt>
                <c:pt idx="971">
                  <c:v>4.7100000000000009</c:v>
                </c:pt>
                <c:pt idx="972">
                  <c:v>4.7200000000000006</c:v>
                </c:pt>
                <c:pt idx="973">
                  <c:v>4.7300000000000004</c:v>
                </c:pt>
                <c:pt idx="974">
                  <c:v>4.74</c:v>
                </c:pt>
                <c:pt idx="975">
                  <c:v>4.75</c:v>
                </c:pt>
                <c:pt idx="976">
                  <c:v>4.76</c:v>
                </c:pt>
                <c:pt idx="977">
                  <c:v>4.7699999999999996</c:v>
                </c:pt>
                <c:pt idx="978">
                  <c:v>4.7799999999999994</c:v>
                </c:pt>
                <c:pt idx="979">
                  <c:v>4.7900000000000009</c:v>
                </c:pt>
                <c:pt idx="980">
                  <c:v>4.8000000000000007</c:v>
                </c:pt>
                <c:pt idx="981">
                  <c:v>4.8100000000000005</c:v>
                </c:pt>
                <c:pt idx="982">
                  <c:v>4.8199999999999994</c:v>
                </c:pt>
                <c:pt idx="983">
                  <c:v>4.83</c:v>
                </c:pt>
                <c:pt idx="984">
                  <c:v>4.84</c:v>
                </c:pt>
                <c:pt idx="985">
                  <c:v>4.8499999999999996</c:v>
                </c:pt>
                <c:pt idx="986">
                  <c:v>4.8599999999999985</c:v>
                </c:pt>
                <c:pt idx="987">
                  <c:v>4.870000000000001</c:v>
                </c:pt>
                <c:pt idx="988">
                  <c:v>4.8800000000000008</c:v>
                </c:pt>
                <c:pt idx="989">
                  <c:v>4.8900000000000006</c:v>
                </c:pt>
                <c:pt idx="990">
                  <c:v>4.9000000000000004</c:v>
                </c:pt>
                <c:pt idx="991">
                  <c:v>4.91</c:v>
                </c:pt>
                <c:pt idx="992">
                  <c:v>4.92</c:v>
                </c:pt>
                <c:pt idx="993">
                  <c:v>4.9300000000000006</c:v>
                </c:pt>
                <c:pt idx="994">
                  <c:v>4.9400000000000004</c:v>
                </c:pt>
                <c:pt idx="995">
                  <c:v>4.9500000000000011</c:v>
                </c:pt>
                <c:pt idx="996">
                  <c:v>4.9600000000000009</c:v>
                </c:pt>
                <c:pt idx="997">
                  <c:v>4.9700000000000015</c:v>
                </c:pt>
                <c:pt idx="998">
                  <c:v>4.9800000000000004</c:v>
                </c:pt>
                <c:pt idx="999">
                  <c:v>4.99</c:v>
                </c:pt>
                <c:pt idx="1000">
                  <c:v>5</c:v>
                </c:pt>
              </c:numCache>
            </c:numRef>
          </c:xVal>
          <c:yVal>
            <c:numRef>
              <c:f>Integrating!$AB$2:$AB$1002</c:f>
              <c:numCache>
                <c:formatCode>General</c:formatCode>
                <c:ptCount val="1001"/>
                <c:pt idx="0">
                  <c:v>1.4867195147342983E-6</c:v>
                </c:pt>
                <c:pt idx="1">
                  <c:v>1.5628671089492906E-6</c:v>
                </c:pt>
                <c:pt idx="2">
                  <c:v>1.6427505880450716E-6</c:v>
                </c:pt>
                <c:pt idx="3">
                  <c:v>1.726544521677074E-6</c:v>
                </c:pt>
                <c:pt idx="4">
                  <c:v>1.8144311901820303E-6</c:v>
                </c:pt>
                <c:pt idx="5">
                  <c:v>1.9066009031228112E-6</c:v>
                </c:pt>
                <c:pt idx="6">
                  <c:v>2.003252329948489E-6</c:v>
                </c:pt>
                <c:pt idx="7">
                  <c:v>2.1045928431831299E-6</c:v>
                </c:pt>
                <c:pt idx="8">
                  <c:v>2.2108388745684212E-6</c:v>
                </c:pt>
                <c:pt idx="9">
                  <c:v>2.3222162845979974E-6</c:v>
                </c:pt>
                <c:pt idx="10">
                  <c:v>2.438960745893353E-6</c:v>
                </c:pt>
                <c:pt idx="11">
                  <c:v>2.5613181408845452E-6</c:v>
                </c:pt>
                <c:pt idx="12">
                  <c:v>2.6895449742715242E-6</c:v>
                </c:pt>
                <c:pt idx="13">
                  <c:v>2.823908800755821E-6</c:v>
                </c:pt>
                <c:pt idx="14">
                  <c:v>2.9646886685452738E-6</c:v>
                </c:pt>
                <c:pt idx="15">
                  <c:v>3.1121755791489445E-6</c:v>
                </c:pt>
                <c:pt idx="16">
                  <c:v>3.2666729639932756E-6</c:v>
                </c:pt>
                <c:pt idx="17">
                  <c:v>3.4284971784050402E-6</c:v>
                </c:pt>
                <c:pt idx="18">
                  <c:v>3.5979780135212478E-6</c:v>
                </c:pt>
                <c:pt idx="19">
                  <c:v>3.7754592267013494E-6</c:v>
                </c:pt>
                <c:pt idx="20">
                  <c:v>3.9612990910320762E-6</c:v>
                </c:pt>
                <c:pt idx="21">
                  <c:v>4.1558709645312011E-6</c:v>
                </c:pt>
                <c:pt idx="22">
                  <c:v>4.3595638796716384E-6</c:v>
                </c:pt>
                <c:pt idx="23">
                  <c:v>4.5727831538641462E-6</c:v>
                </c:pt>
                <c:pt idx="24">
                  <c:v>4.7959510215525226E-6</c:v>
                </c:pt>
                <c:pt idx="25">
                  <c:v>5.0295072885924462E-6</c:v>
                </c:pt>
                <c:pt idx="26">
                  <c:v>5.2739100096013043E-6</c:v>
                </c:pt>
                <c:pt idx="27">
                  <c:v>5.5296361889840532E-6</c:v>
                </c:pt>
                <c:pt idx="28">
                  <c:v>5.7971825063572861E-6</c:v>
                </c:pt>
                <c:pt idx="29">
                  <c:v>6.077066067111116E-6</c:v>
                </c:pt>
                <c:pt idx="30">
                  <c:v>6.3698251788670899E-6</c:v>
                </c:pt>
                <c:pt idx="31">
                  <c:v>6.6760201546074626E-6</c:v>
                </c:pt>
                <c:pt idx="32">
                  <c:v>6.9962341432704067E-6</c:v>
                </c:pt>
                <c:pt idx="33">
                  <c:v>7.3310739886239474E-6</c:v>
                </c:pt>
                <c:pt idx="34">
                  <c:v>7.681171117250457E-6</c:v>
                </c:pt>
                <c:pt idx="35">
                  <c:v>8.0471824564922969E-6</c:v>
                </c:pt>
                <c:pt idx="36">
                  <c:v>8.4297913832287717E-6</c:v>
                </c:pt>
                <c:pt idx="37">
                  <c:v>8.8297087043740978E-6</c:v>
                </c:pt>
                <c:pt idx="38">
                  <c:v>9.2476736700056167E-6</c:v>
                </c:pt>
                <c:pt idx="39">
                  <c:v>9.684455020051437E-6</c:v>
                </c:pt>
                <c:pt idx="40">
                  <c:v>1.0140852065486763E-5</c:v>
                </c:pt>
                <c:pt idx="41">
                  <c:v>1.0617695805008391E-5</c:v>
                </c:pt>
                <c:pt idx="42">
                  <c:v>1.1115850078177791E-5</c:v>
                </c:pt>
                <c:pt idx="43">
                  <c:v>1.1636212756042666E-5</c:v>
                </c:pt>
                <c:pt idx="44">
                  <c:v>1.2179716970268696E-5</c:v>
                </c:pt>
                <c:pt idx="45">
                  <c:v>1.2747332381833466E-5</c:v>
                </c:pt>
                <c:pt idx="46">
                  <c:v>1.3340066490355843E-5</c:v>
                </c:pt>
                <c:pt idx="47">
                  <c:v>1.3958965985154772E-5</c:v>
                </c:pt>
                <c:pt idx="48">
                  <c:v>1.4605118139152944E-5</c:v>
                </c:pt>
                <c:pt idx="49">
                  <c:v>1.5279652246761623E-5</c:v>
                </c:pt>
                <c:pt idx="50">
                  <c:v>1.5983741106905481E-5</c:v>
                </c:pt>
                <c:pt idx="51">
                  <c:v>1.6718602552365074E-5</c:v>
                </c:pt>
                <c:pt idx="52">
                  <c:v>1.7485501026639142E-5</c:v>
                </c:pt>
                <c:pt idx="53">
                  <c:v>1.8285749209547383E-5</c:v>
                </c:pt>
                <c:pt idx="54">
                  <c:v>1.9120709692817747E-5</c:v>
                </c:pt>
                <c:pt idx="55">
                  <c:v>1.9991796706922794E-5</c:v>
                </c:pt>
                <c:pt idx="56">
                  <c:v>2.0900477900450485E-5</c:v>
                </c:pt>
                <c:pt idx="57">
                  <c:v>2.1848276173316476E-5</c:v>
                </c:pt>
                <c:pt idx="58">
                  <c:v>2.283677156514693E-5</c:v>
                </c:pt>
                <c:pt idx="59">
                  <c:v>2.3867603200179605E-5</c:v>
                </c:pt>
                <c:pt idx="60">
                  <c:v>2.4942471290053535E-5</c:v>
                </c:pt>
                <c:pt idx="61">
                  <c:v>2.6063139195878346E-5</c:v>
                </c:pt>
                <c:pt idx="62">
                  <c:v>2.7231435550992615E-5</c:v>
                </c:pt>
                <c:pt idx="63">
                  <c:v>2.8449256445844311E-5</c:v>
                </c:pt>
                <c:pt idx="64">
                  <c:v>2.9718567676442199E-5</c:v>
                </c:pt>
                <c:pt idx="65">
                  <c:v>3.1041407057850273E-5</c:v>
                </c:pt>
                <c:pt idx="66">
                  <c:v>3.2419886804213785E-5</c:v>
                </c:pt>
                <c:pt idx="67">
                  <c:v>3.3856195976827888E-5</c:v>
                </c:pt>
                <c:pt idx="68">
                  <c:v>3.5352603001773097E-5</c:v>
                </c:pt>
                <c:pt idx="69">
                  <c:v>3.6911458258666202E-5</c:v>
                </c:pt>
                <c:pt idx="70">
                  <c:v>3.8535196742087136E-5</c:v>
                </c:pt>
                <c:pt idx="71">
                  <c:v>4.0226340797264958E-5</c:v>
                </c:pt>
                <c:pt idx="72">
                  <c:v>4.1987502931617328E-5</c:v>
                </c:pt>
                <c:pt idx="73">
                  <c:v>4.3821388703758104E-5</c:v>
                </c:pt>
                <c:pt idx="74">
                  <c:v>4.5730799691601327E-5</c:v>
                </c:pt>
                <c:pt idx="75">
                  <c:v>4.7718636541204972E-5</c:v>
                </c:pt>
                <c:pt idx="76">
                  <c:v>4.9787902098012097E-5</c:v>
                </c:pt>
                <c:pt idx="77">
                  <c:v>5.1941704622159763E-5</c:v>
                </c:pt>
                <c:pt idx="78">
                  <c:v>5.4183261089540158E-5</c:v>
                </c:pt>
                <c:pt idx="79">
                  <c:v>5.6515900580307407E-5</c:v>
                </c:pt>
                <c:pt idx="80">
                  <c:v>5.8943067756539855E-5</c:v>
                </c:pt>
                <c:pt idx="81">
                  <c:v>6.146832643076942E-5</c:v>
                </c:pt>
                <c:pt idx="82">
                  <c:v>6.409536322710611E-5</c:v>
                </c:pt>
                <c:pt idx="83">
                  <c:v>6.6827991336690623E-5</c:v>
                </c:pt>
                <c:pt idx="84">
                  <c:v>6.967015436921434E-5</c:v>
                </c:pt>
                <c:pt idx="85">
                  <c:v>7.2625930302252337E-5</c:v>
                </c:pt>
                <c:pt idx="86">
                  <c:v>7.5699535530161227E-5</c:v>
                </c:pt>
                <c:pt idx="87">
                  <c:v>7.8895329014293087E-5</c:v>
                </c:pt>
                <c:pt idx="88">
                  <c:v>8.221781653628603E-5</c:v>
                </c:pt>
                <c:pt idx="89">
                  <c:v>8.5671655056181878E-5</c:v>
                </c:pt>
                <c:pt idx="90">
                  <c:v>8.9261657177132955E-5</c:v>
                </c:pt>
                <c:pt idx="91">
                  <c:v>9.2992795718445907E-5</c:v>
                </c:pt>
                <c:pt idx="92">
                  <c:v>9.687020839871926E-5</c:v>
                </c:pt>
                <c:pt idx="93">
                  <c:v>1.0089920263081443E-4</c:v>
                </c:pt>
                <c:pt idx="94">
                  <c:v>1.050852604304005E-4</c:v>
                </c:pt>
                <c:pt idx="95">
                  <c:v>1.0943404343980059E-4</c:v>
                </c:pt>
                <c:pt idx="96">
                  <c:v>1.1395139806886463E-4</c:v>
                </c:pt>
                <c:pt idx="97">
                  <c:v>1.1864336075456578E-4</c:v>
                </c:pt>
                <c:pt idx="98">
                  <c:v>1.2351616334102365E-4</c:v>
                </c:pt>
                <c:pt idx="99">
                  <c:v>1.2857623858162108E-4</c:v>
                </c:pt>
                <c:pt idx="100">
                  <c:v>1.3383022576488537E-4</c:v>
                </c:pt>
                <c:pt idx="101">
                  <c:v>1.3928497646575996E-4</c:v>
                </c:pt>
                <c:pt idx="102">
                  <c:v>1.4494756042389103E-4</c:v>
                </c:pt>
                <c:pt idx="103">
                  <c:v>1.5082527155051807E-4</c:v>
                </c:pt>
                <c:pt idx="104">
                  <c:v>1.5692563406553226E-4</c:v>
                </c:pt>
                <c:pt idx="105">
                  <c:v>1.6325640876624202E-4</c:v>
                </c:pt>
                <c:pt idx="106">
                  <c:v>1.6982559942934364E-4</c:v>
                </c:pt>
                <c:pt idx="107">
                  <c:v>1.7664145934757124E-4</c:v>
                </c:pt>
                <c:pt idx="108">
                  <c:v>1.8371249800245711E-4</c:v>
                </c:pt>
                <c:pt idx="109">
                  <c:v>1.9104748787459764E-4</c:v>
                </c:pt>
                <c:pt idx="110">
                  <c:v>1.9865547139277275E-4</c:v>
                </c:pt>
                <c:pt idx="111">
                  <c:v>2.0654576802322589E-4</c:v>
                </c:pt>
                <c:pt idx="112">
                  <c:v>2.1472798150036704E-4</c:v>
                </c:pt>
                <c:pt idx="113">
                  <c:v>2.2321200720010212E-4</c:v>
                </c:pt>
                <c:pt idx="114">
                  <c:v>2.3200803965694241E-4</c:v>
                </c:pt>
                <c:pt idx="115">
                  <c:v>2.411265802259937E-4</c:v>
                </c:pt>
                <c:pt idx="116">
                  <c:v>2.5057844489086086E-4</c:v>
                </c:pt>
                <c:pt idx="117">
                  <c:v>2.6037477221844252E-4</c:v>
                </c:pt>
                <c:pt idx="118">
                  <c:v>2.7052703146152079E-4</c:v>
                </c:pt>
                <c:pt idx="119">
                  <c:v>2.8104703080998632E-4</c:v>
                </c:pt>
                <c:pt idx="120">
                  <c:v>2.9194692579146027E-4</c:v>
                </c:pt>
                <c:pt idx="121">
                  <c:v>3.0323922782200428E-4</c:v>
                </c:pt>
                <c:pt idx="122">
                  <c:v>3.149368129075215E-4</c:v>
                </c:pt>
                <c:pt idx="123">
                  <c:v>3.2705293049637492E-4</c:v>
                </c:pt>
                <c:pt idx="124">
                  <c:v>3.3960121248365473E-4</c:v>
                </c:pt>
                <c:pt idx="125">
                  <c:v>3.5259568236744541E-4</c:v>
                </c:pt>
                <c:pt idx="126">
                  <c:v>3.6605076455733507E-4</c:v>
                </c:pt>
                <c:pt idx="127">
                  <c:v>3.7998129383532141E-4</c:v>
                </c:pt>
                <c:pt idx="128">
                  <c:v>3.9440252496915698E-4</c:v>
                </c:pt>
                <c:pt idx="129">
                  <c:v>4.0933014247807894E-4</c:v>
                </c:pt>
                <c:pt idx="130">
                  <c:v>4.2478027055075149E-4</c:v>
                </c:pt>
                <c:pt idx="131">
                  <c:v>4.4076948311513268E-4</c:v>
                </c:pt>
                <c:pt idx="132">
                  <c:v>4.5731481405985778E-4</c:v>
                </c:pt>
                <c:pt idx="133">
                  <c:v>4.7443376760662048E-4</c:v>
                </c:pt>
                <c:pt idx="134">
                  <c:v>4.9214432883289312E-4</c:v>
                </c:pt>
                <c:pt idx="135">
                  <c:v>5.1046497434418571E-4</c:v>
                </c:pt>
                <c:pt idx="136">
                  <c:v>5.2941468309493562E-4</c:v>
                </c:pt>
                <c:pt idx="137">
                  <c:v>5.4901294735695881E-4</c:v>
                </c:pt>
                <c:pt idx="138">
                  <c:v>5.6927978383425261E-4</c:v>
                </c:pt>
                <c:pt idx="139">
                  <c:v>5.9023574492278561E-4</c:v>
                </c:pt>
                <c:pt idx="140">
                  <c:v>6.1190193011377309E-4</c:v>
                </c:pt>
                <c:pt idx="141">
                  <c:v>6.342999975387576E-4</c:v>
                </c:pt>
                <c:pt idx="142">
                  <c:v>6.5745217565467656E-4</c:v>
                </c:pt>
                <c:pt idx="143">
                  <c:v>6.8138127506689136E-4</c:v>
                </c:pt>
                <c:pt idx="144">
                  <c:v>7.0611070048803631E-4</c:v>
                </c:pt>
                <c:pt idx="145">
                  <c:v>7.31664462830311E-4</c:v>
                </c:pt>
                <c:pt idx="146">
                  <c:v>7.5806719142871041E-4</c:v>
                </c:pt>
                <c:pt idx="147">
                  <c:v>7.8534414639246878E-4</c:v>
                </c:pt>
                <c:pt idx="148">
                  <c:v>8.1352123108180852E-4</c:v>
                </c:pt>
                <c:pt idx="149">
                  <c:v>8.4262500470690279E-4</c:v>
                </c:pt>
                <c:pt idx="150">
                  <c:v>8.7268269504575994E-4</c:v>
                </c:pt>
                <c:pt idx="151">
                  <c:v>9.0372221127752437E-4</c:v>
                </c:pt>
                <c:pt idx="152">
                  <c:v>9.3577215692747977E-4</c:v>
                </c:pt>
                <c:pt idx="153">
                  <c:v>9.6886184291984656E-4</c:v>
                </c:pt>
                <c:pt idx="154">
                  <c:v>1.0030213007342374E-3</c:v>
                </c:pt>
                <c:pt idx="155">
                  <c:v>1.0382812956614101E-3</c:v>
                </c:pt>
                <c:pt idx="156">
                  <c:v>1.0746733401537359E-3</c:v>
                </c:pt>
                <c:pt idx="157">
                  <c:v>1.1122297072655668E-3</c:v>
                </c:pt>
                <c:pt idx="158">
                  <c:v>1.1509834441784845E-3</c:v>
                </c:pt>
                <c:pt idx="159">
                  <c:v>1.1909683858061168E-3</c:v>
                </c:pt>
                <c:pt idx="160">
                  <c:v>1.2322191684730201E-3</c:v>
                </c:pt>
                <c:pt idx="161">
                  <c:v>1.2747712436618349E-3</c:v>
                </c:pt>
                <c:pt idx="162">
                  <c:v>1.3186608918227423E-3</c:v>
                </c:pt>
                <c:pt idx="163">
                  <c:v>1.3639252362389036E-3</c:v>
                </c:pt>
                <c:pt idx="164">
                  <c:v>1.410602256941385E-3</c:v>
                </c:pt>
                <c:pt idx="165">
                  <c:v>1.4587308046667476E-3</c:v>
                </c:pt>
                <c:pt idx="166">
                  <c:v>1.5083506148503075E-3</c:v>
                </c:pt>
                <c:pt idx="167">
                  <c:v>1.5595023216476915E-3</c:v>
                </c:pt>
                <c:pt idx="168">
                  <c:v>1.6122274719771233E-3</c:v>
                </c:pt>
                <c:pt idx="169">
                  <c:v>1.6665685395745801E-3</c:v>
                </c:pt>
                <c:pt idx="170">
                  <c:v>1.7225689390536814E-3</c:v>
                </c:pt>
                <c:pt idx="171">
                  <c:v>1.780273039961879E-3</c:v>
                </c:pt>
                <c:pt idx="172">
                  <c:v>1.8397261808242773E-3</c:v>
                </c:pt>
                <c:pt idx="173">
                  <c:v>1.9009746831660803E-3</c:v>
                </c:pt>
                <c:pt idx="174">
                  <c:v>1.9640658655043761E-3</c:v>
                </c:pt>
                <c:pt idx="175">
                  <c:v>2.0290480572997681E-3</c:v>
                </c:pt>
                <c:pt idx="176">
                  <c:v>2.0959706128579419E-3</c:v>
                </c:pt>
                <c:pt idx="177">
                  <c:v>2.1648839251710624E-3</c:v>
                </c:pt>
                <c:pt idx="178">
                  <c:v>2.2358394396885424E-3</c:v>
                </c:pt>
                <c:pt idx="179">
                  <c:v>2.3088896680064962E-3</c:v>
                </c:pt>
                <c:pt idx="180">
                  <c:v>2.38408820146484E-3</c:v>
                </c:pt>
                <c:pt idx="181">
                  <c:v>2.4614897246407002E-3</c:v>
                </c:pt>
                <c:pt idx="182">
                  <c:v>2.5411500287265266E-3</c:v>
                </c:pt>
                <c:pt idx="183">
                  <c:v>2.6231260247810248E-3</c:v>
                </c:pt>
                <c:pt idx="184">
                  <c:v>2.7074757568407008E-3</c:v>
                </c:pt>
                <c:pt idx="185">
                  <c:v>2.7942584148794468E-3</c:v>
                </c:pt>
                <c:pt idx="186">
                  <c:v>2.8835343476034422E-3</c:v>
                </c:pt>
                <c:pt idx="187">
                  <c:v>2.975365075068253E-3</c:v>
                </c:pt>
                <c:pt idx="188">
                  <c:v>3.0698133011047403E-3</c:v>
                </c:pt>
                <c:pt idx="189">
                  <c:v>3.1669429255400802E-3</c:v>
                </c:pt>
                <c:pt idx="190">
                  <c:v>3.2668190561999252E-3</c:v>
                </c:pt>
                <c:pt idx="191">
                  <c:v>3.3695080206774812E-3</c:v>
                </c:pt>
                <c:pt idx="192">
                  <c:v>3.4750773778549379E-3</c:v>
                </c:pt>
                <c:pt idx="193">
                  <c:v>3.5835959291623592E-3</c:v>
                </c:pt>
                <c:pt idx="194">
                  <c:v>3.6951337295590349E-3</c:v>
                </c:pt>
                <c:pt idx="195">
                  <c:v>3.8097620982218104E-3</c:v>
                </c:pt>
                <c:pt idx="196">
                  <c:v>3.9275536289247797E-3</c:v>
                </c:pt>
                <c:pt idx="197">
                  <c:v>4.0485822000944265E-3</c:v>
                </c:pt>
                <c:pt idx="198">
                  <c:v>4.1729229845239623E-3</c:v>
                </c:pt>
                <c:pt idx="199">
                  <c:v>4.3006524587304498E-3</c:v>
                </c:pt>
                <c:pt idx="200">
                  <c:v>4.4318484119380093E-3</c:v>
                </c:pt>
                <c:pt idx="201">
                  <c:v>4.5665899546701487E-3</c:v>
                </c:pt>
                <c:pt idx="202">
                  <c:v>4.7049575269339774E-3</c:v>
                </c:pt>
                <c:pt idx="203">
                  <c:v>4.8470329059789518E-3</c:v>
                </c:pt>
                <c:pt idx="204">
                  <c:v>4.9928992136123781E-3</c:v>
                </c:pt>
                <c:pt idx="205">
                  <c:v>5.1426409230539392E-3</c:v>
                </c:pt>
                <c:pt idx="206">
                  <c:v>5.2963438653110201E-3</c:v>
                </c:pt>
                <c:pt idx="207">
                  <c:v>5.4540952350565454E-3</c:v>
                </c:pt>
                <c:pt idx="208">
                  <c:v>5.615983595990969E-3</c:v>
                </c:pt>
                <c:pt idx="209">
                  <c:v>5.7820988856694729E-3</c:v>
                </c:pt>
                <c:pt idx="210">
                  <c:v>5.9525324197758529E-3</c:v>
                </c:pt>
                <c:pt idx="211">
                  <c:v>6.1273768958236873E-3</c:v>
                </c:pt>
                <c:pt idx="212">
                  <c:v>6.3067263962659284E-3</c:v>
                </c:pt>
                <c:pt idx="213">
                  <c:v>6.4906763909933661E-3</c:v>
                </c:pt>
                <c:pt idx="214">
                  <c:v>6.679323739202621E-3</c:v>
                </c:pt>
                <c:pt idx="215">
                  <c:v>6.8727666906139712E-3</c:v>
                </c:pt>
                <c:pt idx="216">
                  <c:v>7.0711048860194487E-3</c:v>
                </c:pt>
                <c:pt idx="217">
                  <c:v>7.2744393571412174E-3</c:v>
                </c:pt>
                <c:pt idx="218">
                  <c:v>7.4828725257805647E-3</c:v>
                </c:pt>
                <c:pt idx="219">
                  <c:v>7.696508202237321E-3</c:v>
                </c:pt>
                <c:pt idx="220">
                  <c:v>7.9154515829799686E-3</c:v>
                </c:pt>
                <c:pt idx="221">
                  <c:v>8.1398092475460232E-3</c:v>
                </c:pt>
                <c:pt idx="222">
                  <c:v>8.3696891546530382E-3</c:v>
                </c:pt>
                <c:pt idx="223">
                  <c:v>8.6052006374996732E-3</c:v>
                </c:pt>
                <c:pt idx="224">
                  <c:v>8.8464543982372332E-3</c:v>
                </c:pt>
                <c:pt idx="225">
                  <c:v>9.0935625015910529E-3</c:v>
                </c:pt>
                <c:pt idx="226">
                  <c:v>9.3466383676122922E-3</c:v>
                </c:pt>
                <c:pt idx="227">
                  <c:v>9.6057967635395872E-3</c:v>
                </c:pt>
                <c:pt idx="228">
                  <c:v>9.8711537947511457E-3</c:v>
                </c:pt>
                <c:pt idx="229">
                  <c:v>1.0142826894787082E-2</c:v>
                </c:pt>
                <c:pt idx="230">
                  <c:v>1.0420934814422605E-2</c:v>
                </c:pt>
                <c:pt idx="231">
                  <c:v>1.070559760977219E-2</c:v>
                </c:pt>
                <c:pt idx="232">
                  <c:v>1.099693662940557E-2</c:v>
                </c:pt>
                <c:pt idx="233">
                  <c:v>1.1295074500456135E-2</c:v>
                </c:pt>
                <c:pt idx="234">
                  <c:v>1.1600135113702564E-2</c:v>
                </c:pt>
                <c:pt idx="235">
                  <c:v>1.1912243607605179E-2</c:v>
                </c:pt>
                <c:pt idx="236">
                  <c:v>1.2231526351277971E-2</c:v>
                </c:pt>
                <c:pt idx="237">
                  <c:v>1.2558110926378208E-2</c:v>
                </c:pt>
                <c:pt idx="238">
                  <c:v>1.2892126107895302E-2</c:v>
                </c:pt>
                <c:pt idx="239">
                  <c:v>1.3233701843821374E-2</c:v>
                </c:pt>
                <c:pt idx="240">
                  <c:v>1.3582969233685615E-2</c:v>
                </c:pt>
                <c:pt idx="241">
                  <c:v>1.3940060505935825E-2</c:v>
                </c:pt>
                <c:pt idx="242">
                  <c:v>1.4305108994149688E-2</c:v>
                </c:pt>
                <c:pt idx="243">
                  <c:v>1.4678249112060041E-2</c:v>
                </c:pt>
                <c:pt idx="244">
                  <c:v>1.5059616327377448E-2</c:v>
                </c:pt>
                <c:pt idx="245">
                  <c:v>1.5449347134395173E-2</c:v>
                </c:pt>
                <c:pt idx="246">
                  <c:v>1.5847579025360825E-2</c:v>
                </c:pt>
                <c:pt idx="247">
                  <c:v>1.6254450460600506E-2</c:v>
                </c:pt>
                <c:pt idx="248">
                  <c:v>1.6670100837381057E-2</c:v>
                </c:pt>
                <c:pt idx="249">
                  <c:v>1.7094670457496953E-2</c:v>
                </c:pt>
                <c:pt idx="250">
                  <c:v>1.752830049356854E-2</c:v>
                </c:pt>
                <c:pt idx="251">
                  <c:v>1.7971132954039647E-2</c:v>
                </c:pt>
                <c:pt idx="252">
                  <c:v>1.8423310646862048E-2</c:v>
                </c:pt>
                <c:pt idx="253">
                  <c:v>1.8884977141856187E-2</c:v>
                </c:pt>
                <c:pt idx="254">
                  <c:v>1.9356276731736961E-2</c:v>
                </c:pt>
                <c:pt idx="255">
                  <c:v>1.9837354391795337E-2</c:v>
                </c:pt>
                <c:pt idx="256">
                  <c:v>2.0328355738225837E-2</c:v>
                </c:pt>
                <c:pt idx="257">
                  <c:v>2.0829426985092183E-2</c:v>
                </c:pt>
                <c:pt idx="258">
                  <c:v>2.1340714899922782E-2</c:v>
                </c:pt>
                <c:pt idx="259">
                  <c:v>2.1862366757929394E-2</c:v>
                </c:pt>
                <c:pt idx="260">
                  <c:v>2.2394530294842889E-2</c:v>
                </c:pt>
                <c:pt idx="261">
                  <c:v>2.2937353658360696E-2</c:v>
                </c:pt>
                <c:pt idx="262">
                  <c:v>2.3490985358201363E-2</c:v>
                </c:pt>
                <c:pt idx="263">
                  <c:v>2.4055574214762971E-2</c:v>
                </c:pt>
                <c:pt idx="264">
                  <c:v>2.4631269306382507E-2</c:v>
                </c:pt>
                <c:pt idx="265">
                  <c:v>2.5218219915194386E-2</c:v>
                </c:pt>
                <c:pt idx="266">
                  <c:v>2.581657547158769E-2</c:v>
                </c:pt>
                <c:pt idx="267">
                  <c:v>2.6426485497261717E-2</c:v>
                </c:pt>
                <c:pt idx="268">
                  <c:v>2.7048099546881782E-2</c:v>
                </c:pt>
                <c:pt idx="269">
                  <c:v>2.7681567148336576E-2</c:v>
                </c:pt>
                <c:pt idx="270">
                  <c:v>2.8327037741601186E-2</c:v>
                </c:pt>
                <c:pt idx="271">
                  <c:v>2.8984660616209412E-2</c:v>
                </c:pt>
                <c:pt idx="272">
                  <c:v>2.9654584847341268E-2</c:v>
                </c:pt>
                <c:pt idx="273">
                  <c:v>3.0336959230531625E-2</c:v>
                </c:pt>
                <c:pt idx="274">
                  <c:v>3.1031932215008273E-2</c:v>
                </c:pt>
                <c:pt idx="275">
                  <c:v>3.1739651835667418E-2</c:v>
                </c:pt>
                <c:pt idx="276">
                  <c:v>3.2460265643697472E-2</c:v>
                </c:pt>
                <c:pt idx="277">
                  <c:v>3.3193920635861116E-2</c:v>
                </c:pt>
                <c:pt idx="278">
                  <c:v>3.3940763182449214E-2</c:v>
                </c:pt>
                <c:pt idx="279">
                  <c:v>3.4700938953918813E-2</c:v>
                </c:pt>
                <c:pt idx="280">
                  <c:v>3.5474592846231452E-2</c:v>
                </c:pt>
                <c:pt idx="281">
                  <c:v>3.6261868904906215E-2</c:v>
                </c:pt>
                <c:pt idx="282">
                  <c:v>3.7062910247806474E-2</c:v>
                </c:pt>
                <c:pt idx="283">
                  <c:v>3.7877858986677483E-2</c:v>
                </c:pt>
                <c:pt idx="284">
                  <c:v>3.8706856147455594E-2</c:v>
                </c:pt>
                <c:pt idx="285">
                  <c:v>3.955004158937022E-2</c:v>
                </c:pt>
                <c:pt idx="286">
                  <c:v>4.0407553922860308E-2</c:v>
                </c:pt>
                <c:pt idx="287">
                  <c:v>4.127953042633041E-2</c:v>
                </c:pt>
                <c:pt idx="288">
                  <c:v>4.2166106961770304E-2</c:v>
                </c:pt>
                <c:pt idx="289">
                  <c:v>4.3067417889265741E-2</c:v>
                </c:pt>
                <c:pt idx="290">
                  <c:v>4.3983595980427184E-2</c:v>
                </c:pt>
                <c:pt idx="291">
                  <c:v>4.4914772330767093E-2</c:v>
                </c:pt>
                <c:pt idx="292">
                  <c:v>4.5861076271054874E-2</c:v>
                </c:pt>
                <c:pt idx="293">
                  <c:v>4.6822635277683163E-2</c:v>
                </c:pt>
                <c:pt idx="294">
                  <c:v>4.7799574882077034E-2</c:v>
                </c:pt>
                <c:pt idx="295">
                  <c:v>4.8792018579182764E-2</c:v>
                </c:pt>
                <c:pt idx="296">
                  <c:v>4.9800087735070782E-2</c:v>
                </c:pt>
                <c:pt idx="297">
                  <c:v>5.0823901493691204E-2</c:v>
                </c:pt>
                <c:pt idx="298">
                  <c:v>5.1863576682820559E-2</c:v>
                </c:pt>
                <c:pt idx="299">
                  <c:v>5.2919227719240326E-2</c:v>
                </c:pt>
                <c:pt idx="300">
                  <c:v>5.3990966513188056E-2</c:v>
                </c:pt>
                <c:pt idx="301">
                  <c:v>5.5078902372125781E-2</c:v>
                </c:pt>
                <c:pt idx="302">
                  <c:v>5.6183141903868042E-2</c:v>
                </c:pt>
                <c:pt idx="303">
                  <c:v>5.7303788919117166E-2</c:v>
                </c:pt>
                <c:pt idx="304">
                  <c:v>5.8440944333451463E-2</c:v>
                </c:pt>
                <c:pt idx="305">
                  <c:v>5.959470606881611E-2</c:v>
                </c:pt>
                <c:pt idx="306">
                  <c:v>6.0765168954564776E-2</c:v>
                </c:pt>
                <c:pt idx="307">
                  <c:v>6.1952424628105199E-2</c:v>
                </c:pt>
                <c:pt idx="308">
                  <c:v>6.3156561435198655E-2</c:v>
                </c:pt>
                <c:pt idx="309">
                  <c:v>6.4377664329969345E-2</c:v>
                </c:pt>
                <c:pt idx="310">
                  <c:v>6.5615814774676581E-2</c:v>
                </c:pt>
                <c:pt idx="311">
                  <c:v>6.6871090639307129E-2</c:v>
                </c:pt>
                <c:pt idx="312">
                  <c:v>6.8143566101044578E-2</c:v>
                </c:pt>
                <c:pt idx="313">
                  <c:v>6.9433311543674187E-2</c:v>
                </c:pt>
                <c:pt idx="314">
                  <c:v>7.0740393456983394E-2</c:v>
                </c:pt>
                <c:pt idx="315">
                  <c:v>7.2064874336217999E-2</c:v>
                </c:pt>
                <c:pt idx="316">
                  <c:v>7.3406812581656905E-2</c:v>
                </c:pt>
                <c:pt idx="317">
                  <c:v>7.4766262398367603E-2</c:v>
                </c:pt>
                <c:pt idx="318">
                  <c:v>7.6143273696207339E-2</c:v>
                </c:pt>
                <c:pt idx="319">
                  <c:v>7.7537891990133986E-2</c:v>
                </c:pt>
                <c:pt idx="320">
                  <c:v>7.8950158300894163E-2</c:v>
                </c:pt>
                <c:pt idx="321">
                  <c:v>8.0380109056154142E-2</c:v>
                </c:pt>
                <c:pt idx="322">
                  <c:v>8.1827775992142859E-2</c:v>
                </c:pt>
                <c:pt idx="323">
                  <c:v>8.3293186055874463E-2</c:v>
                </c:pt>
                <c:pt idx="324">
                  <c:v>8.4776361308022269E-2</c:v>
                </c:pt>
                <c:pt idx="325">
                  <c:v>8.6277318826511504E-2</c:v>
                </c:pt>
                <c:pt idx="326">
                  <c:v>8.7796070610905649E-2</c:v>
                </c:pt>
                <c:pt idx="327">
                  <c:v>8.9332623487655E-2</c:v>
                </c:pt>
                <c:pt idx="328">
                  <c:v>9.0886979016282912E-2</c:v>
                </c:pt>
                <c:pt idx="329">
                  <c:v>9.2459133396580684E-2</c:v>
                </c:pt>
                <c:pt idx="330">
                  <c:v>9.4049077376886989E-2</c:v>
                </c:pt>
                <c:pt idx="331">
                  <c:v>9.565679616352403E-2</c:v>
                </c:pt>
                <c:pt idx="332">
                  <c:v>9.7282269331467511E-2</c:v>
                </c:pt>
                <c:pt idx="333">
                  <c:v>9.8925470736323726E-2</c:v>
                </c:pt>
                <c:pt idx="334">
                  <c:v>0.10058636842769053</c:v>
                </c:pt>
                <c:pt idx="335">
                  <c:v>0.10226492456397804</c:v>
                </c:pt>
                <c:pt idx="336">
                  <c:v>0.10396109532876416</c:v>
                </c:pt>
                <c:pt idx="337">
                  <c:v>0.10567483084876361</c:v>
                </c:pt>
                <c:pt idx="338">
                  <c:v>0.1074060751134838</c:v>
                </c:pt>
                <c:pt idx="339">
                  <c:v>0.1091547658966474</c:v>
                </c:pt>
                <c:pt idx="340">
                  <c:v>0.11092083467945552</c:v>
                </c:pt>
                <c:pt idx="341">
                  <c:v>0.1127042065757706</c:v>
                </c:pt>
                <c:pt idx="342">
                  <c:v>0.11450480025929234</c:v>
                </c:pt>
                <c:pt idx="343">
                  <c:v>0.11632252789280709</c:v>
                </c:pt>
                <c:pt idx="344">
                  <c:v>0.11815729505958225</c:v>
                </c:pt>
                <c:pt idx="345">
                  <c:v>0.12000900069698563</c:v>
                </c:pt>
                <c:pt idx="346">
                  <c:v>0.12187753703240174</c:v>
                </c:pt>
                <c:pt idx="347">
                  <c:v>0.12376278952152317</c:v>
                </c:pt>
                <c:pt idx="348">
                  <c:v>0.12566463678908812</c:v>
                </c:pt>
                <c:pt idx="349">
                  <c:v>0.12758295057214192</c:v>
                </c:pt>
                <c:pt idx="350">
                  <c:v>0.12951759566589174</c:v>
                </c:pt>
                <c:pt idx="351">
                  <c:v>0.13146842987223112</c:v>
                </c:pt>
                <c:pt idx="352">
                  <c:v>0.13343530395100234</c:v>
                </c:pt>
                <c:pt idx="353">
                  <c:v>0.13541806157407135</c:v>
                </c:pt>
                <c:pt idx="354">
                  <c:v>0.13741653928228181</c:v>
                </c:pt>
                <c:pt idx="355">
                  <c:v>0.13943056644536034</c:v>
                </c:pt>
                <c:pt idx="356">
                  <c:v>0.14145996522483878</c:v>
                </c:pt>
                <c:pt idx="357">
                  <c:v>0.14350455054006248</c:v>
                </c:pt>
                <c:pt idx="358">
                  <c:v>0.14556413003734764</c:v>
                </c:pt>
                <c:pt idx="359">
                  <c:v>0.14763850406235571</c:v>
                </c:pt>
                <c:pt idx="360">
                  <c:v>0.14972746563574488</c:v>
                </c:pt>
                <c:pt idx="361">
                  <c:v>0.15183080043216166</c:v>
                </c:pt>
                <c:pt idx="362">
                  <c:v>0.15394828676263378</c:v>
                </c:pt>
                <c:pt idx="363">
                  <c:v>0.15607969556042087</c:v>
                </c:pt>
                <c:pt idx="364">
                  <c:v>0.15822479037038309</c:v>
                </c:pt>
                <c:pt idx="365">
                  <c:v>0.16038332734191957</c:v>
                </c:pt>
                <c:pt idx="366">
                  <c:v>0.16255505522553415</c:v>
                </c:pt>
                <c:pt idx="367">
                  <c:v>0.16473971537307677</c:v>
                </c:pt>
                <c:pt idx="368">
                  <c:v>0.16693704174171387</c:v>
                </c:pt>
                <c:pt idx="369">
                  <c:v>0.16914676090167238</c:v>
                </c:pt>
                <c:pt idx="370">
                  <c:v>0.17136859204780741</c:v>
                </c:pt>
                <c:pt idx="371">
                  <c:v>0.17360224701503296</c:v>
                </c:pt>
                <c:pt idx="372">
                  <c:v>0.17584743029766245</c:v>
                </c:pt>
                <c:pt idx="373">
                  <c:v>0.17810383907269359</c:v>
                </c:pt>
                <c:pt idx="374">
                  <c:v>0.18037116322708036</c:v>
                </c:pt>
                <c:pt idx="375">
                  <c:v>0.18264908538902194</c:v>
                </c:pt>
                <c:pt idx="376">
                  <c:v>0.18493728096330539</c:v>
                </c:pt>
                <c:pt idx="377">
                  <c:v>0.18723541817072958</c:v>
                </c:pt>
                <c:pt idx="378">
                  <c:v>0.18954315809164032</c:v>
                </c:pt>
                <c:pt idx="379">
                  <c:v>0.19186015471359935</c:v>
                </c:pt>
                <c:pt idx="380">
                  <c:v>0.19418605498321298</c:v>
                </c:pt>
                <c:pt idx="381">
                  <c:v>0.19652049886213657</c:v>
                </c:pt>
                <c:pt idx="382">
                  <c:v>0.19886311938727591</c:v>
                </c:pt>
                <c:pt idx="383">
                  <c:v>0.20121354273519743</c:v>
                </c:pt>
                <c:pt idx="384">
                  <c:v>0.20357138829075935</c:v>
                </c:pt>
                <c:pt idx="385">
                  <c:v>0.20593626871997478</c:v>
                </c:pt>
                <c:pt idx="386">
                  <c:v>0.20830779004710831</c:v>
                </c:pt>
                <c:pt idx="387">
                  <c:v>0.2106855517360153</c:v>
                </c:pt>
                <c:pt idx="388">
                  <c:v>0.21306914677571784</c:v>
                </c:pt>
                <c:pt idx="389">
                  <c:v>0.21545816177021973</c:v>
                </c:pt>
                <c:pt idx="390">
                  <c:v>0.2178521770325505</c:v>
                </c:pt>
                <c:pt idx="391">
                  <c:v>0.22025076668303328</c:v>
                </c:pt>
                <c:pt idx="392">
                  <c:v>0.22265349875176113</c:v>
                </c:pt>
                <c:pt idx="393">
                  <c:v>0.22505993528526971</c:v>
                </c:pt>
                <c:pt idx="394">
                  <c:v>0.22746963245738591</c:v>
                </c:pt>
                <c:pt idx="395">
                  <c:v>0.2298821406842331</c:v>
                </c:pt>
                <c:pt idx="396">
                  <c:v>0.2322970047433662</c:v>
                </c:pt>
                <c:pt idx="397">
                  <c:v>0.2347137638970119</c:v>
                </c:pt>
                <c:pt idx="398">
                  <c:v>0.23713195201937956</c:v>
                </c:pt>
                <c:pt idx="399">
                  <c:v>0.23955109772801336</c:v>
                </c:pt>
                <c:pt idx="400">
                  <c:v>0.24197072451914334</c:v>
                </c:pt>
                <c:pt idx="401">
                  <c:v>0.24439035090699954</c:v>
                </c:pt>
                <c:pt idx="402">
                  <c:v>0.24680949056704285</c:v>
                </c:pt>
                <c:pt idx="403">
                  <c:v>0.24922765248306594</c:v>
                </c:pt>
                <c:pt idx="404">
                  <c:v>0.25164434109811706</c:v>
                </c:pt>
                <c:pt idx="405">
                  <c:v>0.25405905646918886</c:v>
                </c:pt>
                <c:pt idx="406">
                  <c:v>0.25647129442562044</c:v>
                </c:pt>
                <c:pt idx="407">
                  <c:v>0.25888054673114885</c:v>
                </c:pt>
                <c:pt idx="408">
                  <c:v>0.26128630124955321</c:v>
                </c:pt>
                <c:pt idx="409">
                  <c:v>0.26368804211381808</c:v>
                </c:pt>
                <c:pt idx="410">
                  <c:v>0.26608524989875476</c:v>
                </c:pt>
                <c:pt idx="411">
                  <c:v>0.26847740179700247</c:v>
                </c:pt>
                <c:pt idx="412">
                  <c:v>0.27086397179833804</c:v>
                </c:pt>
                <c:pt idx="413">
                  <c:v>0.27324443087221628</c:v>
                </c:pt>
                <c:pt idx="414">
                  <c:v>0.27561824715345662</c:v>
                </c:pt>
                <c:pt idx="415">
                  <c:v>0.27798488613099664</c:v>
                </c:pt>
                <c:pt idx="416">
                  <c:v>0.28034381083962062</c:v>
                </c:pt>
                <c:pt idx="417">
                  <c:v>0.28269448205458025</c:v>
                </c:pt>
                <c:pt idx="418">
                  <c:v>0.2850363584890071</c:v>
                </c:pt>
                <c:pt idx="419">
                  <c:v>0.28736889699402851</c:v>
                </c:pt>
                <c:pt idx="420">
                  <c:v>0.28969155276148273</c:v>
                </c:pt>
                <c:pt idx="421">
                  <c:v>0.29200377952914142</c:v>
                </c:pt>
                <c:pt idx="422">
                  <c:v>0.29430502978832507</c:v>
                </c:pt>
                <c:pt idx="423">
                  <c:v>0.29659475499381582</c:v>
                </c:pt>
                <c:pt idx="424">
                  <c:v>0.29887240577595292</c:v>
                </c:pt>
                <c:pt idx="425">
                  <c:v>0.30113743215480437</c:v>
                </c:pt>
                <c:pt idx="426">
                  <c:v>0.30338928375630014</c:v>
                </c:pt>
                <c:pt idx="427">
                  <c:v>0.30562741003020999</c:v>
                </c:pt>
                <c:pt idx="428">
                  <c:v>0.30785126046985306</c:v>
                </c:pt>
                <c:pt idx="429">
                  <c:v>0.31006028483341613</c:v>
                </c:pt>
                <c:pt idx="430">
                  <c:v>0.31225393336676122</c:v>
                </c:pt>
                <c:pt idx="431">
                  <c:v>0.31443165702759734</c:v>
                </c:pt>
                <c:pt idx="432">
                  <c:v>0.31659290771089288</c:v>
                </c:pt>
                <c:pt idx="433">
                  <c:v>0.31873713847540153</c:v>
                </c:pt>
                <c:pt idx="434">
                  <c:v>0.32086380377117246</c:v>
                </c:pt>
                <c:pt idx="435">
                  <c:v>0.32297235966791443</c:v>
                </c:pt>
                <c:pt idx="436">
                  <c:v>0.32506226408408229</c:v>
                </c:pt>
                <c:pt idx="437">
                  <c:v>0.32713297701655453</c:v>
                </c:pt>
                <c:pt idx="438">
                  <c:v>0.32918396077076489</c:v>
                </c:pt>
                <c:pt idx="439">
                  <c:v>0.33121468019115291</c:v>
                </c:pt>
                <c:pt idx="440">
                  <c:v>0.33322460289179973</c:v>
                </c:pt>
                <c:pt idx="441">
                  <c:v>0.33521319948710615</c:v>
                </c:pt>
                <c:pt idx="442">
                  <c:v>0.33717994382238053</c:v>
                </c:pt>
                <c:pt idx="443">
                  <c:v>0.33912431320419217</c:v>
                </c:pt>
                <c:pt idx="444">
                  <c:v>0.34104578863035262</c:v>
                </c:pt>
                <c:pt idx="445">
                  <c:v>0.3429438550193839</c:v>
                </c:pt>
                <c:pt idx="446">
                  <c:v>0.34481800143933339</c:v>
                </c:pt>
                <c:pt idx="447">
                  <c:v>0.3466677213357916</c:v>
                </c:pt>
                <c:pt idx="448">
                  <c:v>0.34849251275897458</c:v>
                </c:pt>
                <c:pt idx="449">
                  <c:v>0.35029187858972577</c:v>
                </c:pt>
                <c:pt idx="450">
                  <c:v>0.35206532676429947</c:v>
                </c:pt>
                <c:pt idx="451">
                  <c:v>0.35381237049777964</c:v>
                </c:pt>
                <c:pt idx="452">
                  <c:v>0.35553252850599709</c:v>
                </c:pt>
                <c:pt idx="453">
                  <c:v>0.35722532522580086</c:v>
                </c:pt>
                <c:pt idx="454">
                  <c:v>0.35889029103354464</c:v>
                </c:pt>
                <c:pt idx="455">
                  <c:v>0.360526962461648</c:v>
                </c:pt>
                <c:pt idx="456">
                  <c:v>0.36213488241309227</c:v>
                </c:pt>
                <c:pt idx="457">
                  <c:v>0.36371360037371342</c:v>
                </c:pt>
                <c:pt idx="458">
                  <c:v>0.36526267262215389</c:v>
                </c:pt>
                <c:pt idx="459">
                  <c:v>0.36678166243733606</c:v>
                </c:pt>
                <c:pt idx="460">
                  <c:v>0.36827014030332333</c:v>
                </c:pt>
                <c:pt idx="461">
                  <c:v>0.36972768411143236</c:v>
                </c:pt>
                <c:pt idx="462">
                  <c:v>0.3711538793594662</c:v>
                </c:pt>
                <c:pt idx="463">
                  <c:v>0.37254831934793342</c:v>
                </c:pt>
                <c:pt idx="464">
                  <c:v>0.37391060537312837</c:v>
                </c:pt>
                <c:pt idx="465">
                  <c:v>0.37524034691693786</c:v>
                </c:pt>
                <c:pt idx="466">
                  <c:v>0.37653716183325397</c:v>
                </c:pt>
                <c:pt idx="467">
                  <c:v>0.37780067653086463</c:v>
                </c:pt>
                <c:pt idx="468">
                  <c:v>0.37903052615270166</c:v>
                </c:pt>
                <c:pt idx="469">
                  <c:v>0.38022635475132494</c:v>
                </c:pt>
                <c:pt idx="470">
                  <c:v>0.38138781546052414</c:v>
                </c:pt>
                <c:pt idx="471">
                  <c:v>0.3825145706629241</c:v>
                </c:pt>
                <c:pt idx="472">
                  <c:v>0.38360629215347852</c:v>
                </c:pt>
                <c:pt idx="473">
                  <c:v>0.38466266129874299</c:v>
                </c:pt>
                <c:pt idx="474">
                  <c:v>0.38568336919181617</c:v>
                </c:pt>
                <c:pt idx="475">
                  <c:v>0.38666811680284929</c:v>
                </c:pt>
                <c:pt idx="476">
                  <c:v>0.38761661512501416</c:v>
                </c:pt>
                <c:pt idx="477">
                  <c:v>0.38852858531583606</c:v>
                </c:pt>
                <c:pt idx="478">
                  <c:v>0.38940375883379041</c:v>
                </c:pt>
                <c:pt idx="479">
                  <c:v>0.39024187757007428</c:v>
                </c:pt>
                <c:pt idx="480">
                  <c:v>0.39104269397545594</c:v>
                </c:pt>
                <c:pt idx="481">
                  <c:v>0.39180597118212118</c:v>
                </c:pt>
                <c:pt idx="482">
                  <c:v>0.39253148312042896</c:v>
                </c:pt>
                <c:pt idx="483">
                  <c:v>0.39321901463049719</c:v>
                </c:pt>
                <c:pt idx="484">
                  <c:v>0.39386836156854094</c:v>
                </c:pt>
                <c:pt idx="485">
                  <c:v>0.394479330907889</c:v>
                </c:pt>
                <c:pt idx="486">
                  <c:v>0.39505174083461136</c:v>
                </c:pt>
                <c:pt idx="487">
                  <c:v>0.39558542083768744</c:v>
                </c:pt>
                <c:pt idx="488">
                  <c:v>0.39608021179365621</c:v>
                </c:pt>
                <c:pt idx="489">
                  <c:v>0.39653596604568581</c:v>
                </c:pt>
                <c:pt idx="490">
                  <c:v>0.39695254747701186</c:v>
                </c:pt>
                <c:pt idx="491">
                  <c:v>0.39732983157868845</c:v>
                </c:pt>
                <c:pt idx="492">
                  <c:v>0.3976677055116089</c:v>
                </c:pt>
                <c:pt idx="493">
                  <c:v>0.39796606816275115</c:v>
                </c:pt>
                <c:pt idx="494">
                  <c:v>0.398224830195607</c:v>
                </c:pt>
                <c:pt idx="495">
                  <c:v>0.39844391409476404</c:v>
                </c:pt>
                <c:pt idx="496">
                  <c:v>0.39862325420460504</c:v>
                </c:pt>
                <c:pt idx="497">
                  <c:v>0.39876279676209975</c:v>
                </c:pt>
                <c:pt idx="498">
                  <c:v>0.39886249992366624</c:v>
                </c:pt>
                <c:pt idx="499">
                  <c:v>0.39892233378608222</c:v>
                </c:pt>
                <c:pt idx="500">
                  <c:v>0.3989422804014327</c:v>
                </c:pt>
                <c:pt idx="501">
                  <c:v>0.39892233378608222</c:v>
                </c:pt>
                <c:pt idx="502">
                  <c:v>0.39886249992366624</c:v>
                </c:pt>
                <c:pt idx="503">
                  <c:v>0.39876279676209975</c:v>
                </c:pt>
                <c:pt idx="504">
                  <c:v>0.39862325420460504</c:v>
                </c:pt>
                <c:pt idx="505">
                  <c:v>0.39844391409476404</c:v>
                </c:pt>
                <c:pt idx="506">
                  <c:v>0.39822483019560695</c:v>
                </c:pt>
                <c:pt idx="507">
                  <c:v>0.39796606816275115</c:v>
                </c:pt>
                <c:pt idx="508">
                  <c:v>0.3976677055116089</c:v>
                </c:pt>
                <c:pt idx="509">
                  <c:v>0.39732983157868845</c:v>
                </c:pt>
                <c:pt idx="510">
                  <c:v>0.39695254747701181</c:v>
                </c:pt>
                <c:pt idx="511">
                  <c:v>0.39653596604568581</c:v>
                </c:pt>
                <c:pt idx="512">
                  <c:v>0.39608021179365621</c:v>
                </c:pt>
                <c:pt idx="513">
                  <c:v>0.39558542083768744</c:v>
                </c:pt>
                <c:pt idx="514">
                  <c:v>0.39505174083461136</c:v>
                </c:pt>
                <c:pt idx="515">
                  <c:v>0.39447933090788895</c:v>
                </c:pt>
                <c:pt idx="516">
                  <c:v>0.39386836156854094</c:v>
                </c:pt>
                <c:pt idx="517">
                  <c:v>0.39321901463049719</c:v>
                </c:pt>
                <c:pt idx="518">
                  <c:v>0.39253148312042896</c:v>
                </c:pt>
                <c:pt idx="519">
                  <c:v>0.39180597118212113</c:v>
                </c:pt>
                <c:pt idx="520">
                  <c:v>0.39104269397545594</c:v>
                </c:pt>
                <c:pt idx="521">
                  <c:v>0.39024187757007428</c:v>
                </c:pt>
                <c:pt idx="522">
                  <c:v>0.38940375883379041</c:v>
                </c:pt>
                <c:pt idx="523">
                  <c:v>0.38852858531583601</c:v>
                </c:pt>
                <c:pt idx="524">
                  <c:v>0.38761661512501416</c:v>
                </c:pt>
                <c:pt idx="525">
                  <c:v>0.38666811680284929</c:v>
                </c:pt>
                <c:pt idx="526">
                  <c:v>0.38568336919181617</c:v>
                </c:pt>
                <c:pt idx="527">
                  <c:v>0.38466266129874288</c:v>
                </c:pt>
                <c:pt idx="528">
                  <c:v>0.38360629215347852</c:v>
                </c:pt>
                <c:pt idx="529">
                  <c:v>0.3825145706629241</c:v>
                </c:pt>
                <c:pt idx="530">
                  <c:v>0.38138781546052414</c:v>
                </c:pt>
                <c:pt idx="531">
                  <c:v>0.38022635475132477</c:v>
                </c:pt>
                <c:pt idx="532">
                  <c:v>0.37903052615270166</c:v>
                </c:pt>
                <c:pt idx="533">
                  <c:v>0.37780067653086463</c:v>
                </c:pt>
                <c:pt idx="534">
                  <c:v>0.37653716183325397</c:v>
                </c:pt>
                <c:pt idx="535">
                  <c:v>0.37524034691693775</c:v>
                </c:pt>
                <c:pt idx="536">
                  <c:v>0.37391060537312837</c:v>
                </c:pt>
                <c:pt idx="537">
                  <c:v>0.37254831934793342</c:v>
                </c:pt>
                <c:pt idx="538">
                  <c:v>0.3711538793594662</c:v>
                </c:pt>
                <c:pt idx="539">
                  <c:v>0.36972768411143236</c:v>
                </c:pt>
                <c:pt idx="540">
                  <c:v>0.36827014030332322</c:v>
                </c:pt>
                <c:pt idx="541">
                  <c:v>0.36678166243733606</c:v>
                </c:pt>
                <c:pt idx="542">
                  <c:v>0.36526267262215389</c:v>
                </c:pt>
                <c:pt idx="543">
                  <c:v>0.36371360037371342</c:v>
                </c:pt>
                <c:pt idx="544">
                  <c:v>0.36213488241309211</c:v>
                </c:pt>
                <c:pt idx="545">
                  <c:v>0.360526962461648</c:v>
                </c:pt>
                <c:pt idx="546">
                  <c:v>0.35889029103354464</c:v>
                </c:pt>
                <c:pt idx="547">
                  <c:v>0.35722532522580086</c:v>
                </c:pt>
                <c:pt idx="548">
                  <c:v>0.35553252850599693</c:v>
                </c:pt>
                <c:pt idx="549">
                  <c:v>0.35381237049777964</c:v>
                </c:pt>
                <c:pt idx="550">
                  <c:v>0.35206532676429947</c:v>
                </c:pt>
                <c:pt idx="551">
                  <c:v>0.35029187858972577</c:v>
                </c:pt>
                <c:pt idx="552">
                  <c:v>0.34849251275897442</c:v>
                </c:pt>
                <c:pt idx="553">
                  <c:v>0.3466677213357916</c:v>
                </c:pt>
                <c:pt idx="554">
                  <c:v>0.34481800143933339</c:v>
                </c:pt>
                <c:pt idx="555">
                  <c:v>0.3429438550193839</c:v>
                </c:pt>
                <c:pt idx="556">
                  <c:v>0.34104578863035245</c:v>
                </c:pt>
                <c:pt idx="557">
                  <c:v>0.33912431320419217</c:v>
                </c:pt>
                <c:pt idx="558">
                  <c:v>0.33717994382238053</c:v>
                </c:pt>
                <c:pt idx="559">
                  <c:v>0.33521319948710615</c:v>
                </c:pt>
                <c:pt idx="560">
                  <c:v>0.33322460289179956</c:v>
                </c:pt>
                <c:pt idx="561">
                  <c:v>0.33121468019115291</c:v>
                </c:pt>
                <c:pt idx="562">
                  <c:v>0.32918396077076489</c:v>
                </c:pt>
                <c:pt idx="563">
                  <c:v>0.32713297701655453</c:v>
                </c:pt>
                <c:pt idx="564">
                  <c:v>0.32506226408408229</c:v>
                </c:pt>
                <c:pt idx="565">
                  <c:v>0.32297235966791427</c:v>
                </c:pt>
                <c:pt idx="566">
                  <c:v>0.32086380377117246</c:v>
                </c:pt>
                <c:pt idx="567">
                  <c:v>0.31873713847540153</c:v>
                </c:pt>
                <c:pt idx="568">
                  <c:v>0.31659290771089288</c:v>
                </c:pt>
                <c:pt idx="569">
                  <c:v>0.31443165702759718</c:v>
                </c:pt>
                <c:pt idx="570">
                  <c:v>0.31225393336676122</c:v>
                </c:pt>
                <c:pt idx="571">
                  <c:v>0.31006028483341613</c:v>
                </c:pt>
                <c:pt idx="572">
                  <c:v>0.30785126046985306</c:v>
                </c:pt>
                <c:pt idx="573">
                  <c:v>0.30562741003020982</c:v>
                </c:pt>
                <c:pt idx="574">
                  <c:v>0.30338928375630014</c:v>
                </c:pt>
                <c:pt idx="575">
                  <c:v>0.30113743215480437</c:v>
                </c:pt>
                <c:pt idx="576">
                  <c:v>0.29887240577595292</c:v>
                </c:pt>
                <c:pt idx="577">
                  <c:v>0.29659475499381566</c:v>
                </c:pt>
                <c:pt idx="578">
                  <c:v>0.29430502978832507</c:v>
                </c:pt>
                <c:pt idx="579">
                  <c:v>0.29200377952914142</c:v>
                </c:pt>
                <c:pt idx="580">
                  <c:v>0.28969155276148273</c:v>
                </c:pt>
                <c:pt idx="581">
                  <c:v>0.28736889699402829</c:v>
                </c:pt>
                <c:pt idx="582">
                  <c:v>0.2850363584890071</c:v>
                </c:pt>
                <c:pt idx="583">
                  <c:v>0.28269448205458025</c:v>
                </c:pt>
                <c:pt idx="584">
                  <c:v>0.28034381083962062</c:v>
                </c:pt>
                <c:pt idx="585">
                  <c:v>0.27798488613099637</c:v>
                </c:pt>
                <c:pt idx="586">
                  <c:v>0.27561824715345662</c:v>
                </c:pt>
                <c:pt idx="587">
                  <c:v>0.27324443087221628</c:v>
                </c:pt>
                <c:pt idx="588">
                  <c:v>0.27086397179833804</c:v>
                </c:pt>
                <c:pt idx="589">
                  <c:v>0.26847740179700247</c:v>
                </c:pt>
                <c:pt idx="590">
                  <c:v>0.26608524989875476</c:v>
                </c:pt>
                <c:pt idx="591">
                  <c:v>0.26368804211381808</c:v>
                </c:pt>
                <c:pt idx="592">
                  <c:v>0.26128630124955321</c:v>
                </c:pt>
                <c:pt idx="593">
                  <c:v>0.25888054673114885</c:v>
                </c:pt>
                <c:pt idx="594">
                  <c:v>0.25647129442562022</c:v>
                </c:pt>
                <c:pt idx="595">
                  <c:v>0.25405905646918886</c:v>
                </c:pt>
                <c:pt idx="596">
                  <c:v>0.25164434109811706</c:v>
                </c:pt>
                <c:pt idx="597">
                  <c:v>0.24922765248306594</c:v>
                </c:pt>
                <c:pt idx="598">
                  <c:v>0.24680949056704268</c:v>
                </c:pt>
                <c:pt idx="599">
                  <c:v>0.24439035090699954</c:v>
                </c:pt>
                <c:pt idx="600">
                  <c:v>0.24197072451914334</c:v>
                </c:pt>
                <c:pt idx="601">
                  <c:v>0.23955109772801336</c:v>
                </c:pt>
                <c:pt idx="602">
                  <c:v>0.23713195201937942</c:v>
                </c:pt>
                <c:pt idx="603">
                  <c:v>0.23471376389701173</c:v>
                </c:pt>
                <c:pt idx="604">
                  <c:v>0.2322970047433662</c:v>
                </c:pt>
                <c:pt idx="605">
                  <c:v>0.2298821406842331</c:v>
                </c:pt>
                <c:pt idx="606">
                  <c:v>0.2274696324573858</c:v>
                </c:pt>
                <c:pt idx="607">
                  <c:v>0.22505993528526957</c:v>
                </c:pt>
                <c:pt idx="608">
                  <c:v>0.22265349875176113</c:v>
                </c:pt>
                <c:pt idx="609">
                  <c:v>0.22025076668303328</c:v>
                </c:pt>
                <c:pt idx="610">
                  <c:v>0.21785217703255039</c:v>
                </c:pt>
                <c:pt idx="611">
                  <c:v>0.21545816177021967</c:v>
                </c:pt>
                <c:pt idx="612">
                  <c:v>0.21306914677571784</c:v>
                </c:pt>
                <c:pt idx="613">
                  <c:v>0.2106855517360153</c:v>
                </c:pt>
                <c:pt idx="614">
                  <c:v>0.20830779004710823</c:v>
                </c:pt>
                <c:pt idx="615">
                  <c:v>0.20593626871997464</c:v>
                </c:pt>
                <c:pt idx="616">
                  <c:v>0.20357138829075935</c:v>
                </c:pt>
                <c:pt idx="617">
                  <c:v>0.20121354273519743</c:v>
                </c:pt>
                <c:pt idx="618">
                  <c:v>0.19886311938727591</c:v>
                </c:pt>
                <c:pt idx="619">
                  <c:v>0.19652049886213643</c:v>
                </c:pt>
                <c:pt idx="620">
                  <c:v>0.19418605498321287</c:v>
                </c:pt>
                <c:pt idx="621">
                  <c:v>0.19186015471359935</c:v>
                </c:pt>
                <c:pt idx="622">
                  <c:v>0.18954315809164032</c:v>
                </c:pt>
                <c:pt idx="623">
                  <c:v>0.18723541817072947</c:v>
                </c:pt>
                <c:pt idx="624">
                  <c:v>0.18493728096330528</c:v>
                </c:pt>
                <c:pt idx="625">
                  <c:v>0.18264908538902194</c:v>
                </c:pt>
                <c:pt idx="626">
                  <c:v>0.18037116322708036</c:v>
                </c:pt>
                <c:pt idx="627">
                  <c:v>0.17810383907269348</c:v>
                </c:pt>
                <c:pt idx="628">
                  <c:v>0.17584743029766234</c:v>
                </c:pt>
                <c:pt idx="629">
                  <c:v>0.17360224701503296</c:v>
                </c:pt>
                <c:pt idx="630">
                  <c:v>0.17136859204780741</c:v>
                </c:pt>
                <c:pt idx="631">
                  <c:v>0.16914676090167227</c:v>
                </c:pt>
                <c:pt idx="632">
                  <c:v>0.16693704174171375</c:v>
                </c:pt>
                <c:pt idx="633">
                  <c:v>0.16473971537307677</c:v>
                </c:pt>
                <c:pt idx="634">
                  <c:v>0.16255505522553415</c:v>
                </c:pt>
                <c:pt idx="635">
                  <c:v>0.16038332734191946</c:v>
                </c:pt>
                <c:pt idx="636">
                  <c:v>0.15822479037038301</c:v>
                </c:pt>
                <c:pt idx="637">
                  <c:v>0.15607969556042087</c:v>
                </c:pt>
                <c:pt idx="638">
                  <c:v>0.15394828676263378</c:v>
                </c:pt>
                <c:pt idx="639">
                  <c:v>0.15183080043216157</c:v>
                </c:pt>
                <c:pt idx="640">
                  <c:v>0.14972746563574479</c:v>
                </c:pt>
                <c:pt idx="641">
                  <c:v>0.14763850406235571</c:v>
                </c:pt>
                <c:pt idx="642">
                  <c:v>0.14556413003734764</c:v>
                </c:pt>
                <c:pt idx="643">
                  <c:v>0.14350455054006248</c:v>
                </c:pt>
                <c:pt idx="644">
                  <c:v>0.1414599652248387</c:v>
                </c:pt>
                <c:pt idx="645">
                  <c:v>0.13943056644536025</c:v>
                </c:pt>
                <c:pt idx="646">
                  <c:v>0.13741653928228181</c:v>
                </c:pt>
                <c:pt idx="647">
                  <c:v>0.13541806157407135</c:v>
                </c:pt>
                <c:pt idx="648">
                  <c:v>0.13343530395100223</c:v>
                </c:pt>
                <c:pt idx="649">
                  <c:v>0.13146842987223101</c:v>
                </c:pt>
                <c:pt idx="650">
                  <c:v>0.12951759566589174</c:v>
                </c:pt>
                <c:pt idx="651">
                  <c:v>0.12758295057214192</c:v>
                </c:pt>
                <c:pt idx="652">
                  <c:v>0.12566463678908801</c:v>
                </c:pt>
                <c:pt idx="653">
                  <c:v>0.12376278952152309</c:v>
                </c:pt>
                <c:pt idx="654">
                  <c:v>0.12187753703240174</c:v>
                </c:pt>
                <c:pt idx="655">
                  <c:v>0.12000900069698563</c:v>
                </c:pt>
                <c:pt idx="656">
                  <c:v>0.11815729505958218</c:v>
                </c:pt>
                <c:pt idx="657">
                  <c:v>0.11632252789280699</c:v>
                </c:pt>
                <c:pt idx="658">
                  <c:v>0.11450480025929234</c:v>
                </c:pt>
                <c:pt idx="659">
                  <c:v>0.1127042065757706</c:v>
                </c:pt>
                <c:pt idx="660">
                  <c:v>0.11092083467945545</c:v>
                </c:pt>
                <c:pt idx="661">
                  <c:v>0.10915476589664731</c:v>
                </c:pt>
                <c:pt idx="662">
                  <c:v>0.1074060751134838</c:v>
                </c:pt>
                <c:pt idx="663">
                  <c:v>0.10567483084876361</c:v>
                </c:pt>
                <c:pt idx="664">
                  <c:v>0.10396109532876407</c:v>
                </c:pt>
                <c:pt idx="665">
                  <c:v>0.10226492456397798</c:v>
                </c:pt>
                <c:pt idx="666">
                  <c:v>0.10058636842769053</c:v>
                </c:pt>
                <c:pt idx="667">
                  <c:v>9.8925470736323726E-2</c:v>
                </c:pt>
                <c:pt idx="668">
                  <c:v>9.7282269331467511E-2</c:v>
                </c:pt>
                <c:pt idx="669">
                  <c:v>9.5656796163523974E-2</c:v>
                </c:pt>
                <c:pt idx="670">
                  <c:v>9.4049077376886919E-2</c:v>
                </c:pt>
                <c:pt idx="671">
                  <c:v>9.2459133396580684E-2</c:v>
                </c:pt>
                <c:pt idx="672">
                  <c:v>9.0886979016282912E-2</c:v>
                </c:pt>
                <c:pt idx="673">
                  <c:v>8.933262348765493E-2</c:v>
                </c:pt>
                <c:pt idx="674">
                  <c:v>8.779607061090558E-2</c:v>
                </c:pt>
                <c:pt idx="675">
                  <c:v>8.6277318826511504E-2</c:v>
                </c:pt>
                <c:pt idx="676">
                  <c:v>8.4776361308022269E-2</c:v>
                </c:pt>
                <c:pt idx="677">
                  <c:v>8.3293186055874394E-2</c:v>
                </c:pt>
                <c:pt idx="678">
                  <c:v>8.1827775992142748E-2</c:v>
                </c:pt>
                <c:pt idx="679">
                  <c:v>8.0380109056154142E-2</c:v>
                </c:pt>
                <c:pt idx="680">
                  <c:v>7.8950158300894163E-2</c:v>
                </c:pt>
                <c:pt idx="681">
                  <c:v>7.7537891990133917E-2</c:v>
                </c:pt>
                <c:pt idx="682">
                  <c:v>7.614327369620727E-2</c:v>
                </c:pt>
                <c:pt idx="683">
                  <c:v>7.4766262398367603E-2</c:v>
                </c:pt>
                <c:pt idx="684">
                  <c:v>7.3406812581656905E-2</c:v>
                </c:pt>
                <c:pt idx="685">
                  <c:v>7.2064874336217929E-2</c:v>
                </c:pt>
                <c:pt idx="686">
                  <c:v>7.0740393456983339E-2</c:v>
                </c:pt>
                <c:pt idx="687">
                  <c:v>6.9433311543674187E-2</c:v>
                </c:pt>
                <c:pt idx="688">
                  <c:v>6.8143566101044578E-2</c:v>
                </c:pt>
                <c:pt idx="689">
                  <c:v>6.6871090639307074E-2</c:v>
                </c:pt>
                <c:pt idx="690">
                  <c:v>6.561581477467654E-2</c:v>
                </c:pt>
                <c:pt idx="691">
                  <c:v>6.4377664329969345E-2</c:v>
                </c:pt>
                <c:pt idx="692">
                  <c:v>6.3156561435198655E-2</c:v>
                </c:pt>
                <c:pt idx="693">
                  <c:v>6.1952424628105199E-2</c:v>
                </c:pt>
                <c:pt idx="694">
                  <c:v>6.0765168954564727E-2</c:v>
                </c:pt>
                <c:pt idx="695">
                  <c:v>5.9594706068816068E-2</c:v>
                </c:pt>
                <c:pt idx="696">
                  <c:v>5.8440944333451463E-2</c:v>
                </c:pt>
                <c:pt idx="697">
                  <c:v>5.7303788919117166E-2</c:v>
                </c:pt>
                <c:pt idx="698">
                  <c:v>5.6183141903867986E-2</c:v>
                </c:pt>
                <c:pt idx="699">
                  <c:v>5.5078902372125725E-2</c:v>
                </c:pt>
                <c:pt idx="700">
                  <c:v>5.3990966513188056E-2</c:v>
                </c:pt>
                <c:pt idx="701">
                  <c:v>5.2919227719240326E-2</c:v>
                </c:pt>
                <c:pt idx="702">
                  <c:v>5.1863576682820496E-2</c:v>
                </c:pt>
                <c:pt idx="703">
                  <c:v>5.0823901493691169E-2</c:v>
                </c:pt>
                <c:pt idx="704">
                  <c:v>4.9800087735070782E-2</c:v>
                </c:pt>
                <c:pt idx="705">
                  <c:v>4.8792018579182764E-2</c:v>
                </c:pt>
                <c:pt idx="706">
                  <c:v>4.7799574882076971E-2</c:v>
                </c:pt>
                <c:pt idx="707">
                  <c:v>4.6822635277683114E-2</c:v>
                </c:pt>
                <c:pt idx="708">
                  <c:v>4.5861076271054874E-2</c:v>
                </c:pt>
                <c:pt idx="709">
                  <c:v>4.4914772330767093E-2</c:v>
                </c:pt>
                <c:pt idx="710">
                  <c:v>4.3983595980427156E-2</c:v>
                </c:pt>
                <c:pt idx="711">
                  <c:v>4.3067417889265706E-2</c:v>
                </c:pt>
                <c:pt idx="712">
                  <c:v>4.2166106961770304E-2</c:v>
                </c:pt>
                <c:pt idx="713">
                  <c:v>4.127953042633041E-2</c:v>
                </c:pt>
                <c:pt idx="714">
                  <c:v>4.0407553922860259E-2</c:v>
                </c:pt>
                <c:pt idx="715">
                  <c:v>3.9550041589370193E-2</c:v>
                </c:pt>
                <c:pt idx="716">
                  <c:v>3.8706856147455594E-2</c:v>
                </c:pt>
                <c:pt idx="717">
                  <c:v>3.7877858986677483E-2</c:v>
                </c:pt>
                <c:pt idx="718">
                  <c:v>3.7062910247806509E-2</c:v>
                </c:pt>
                <c:pt idx="719">
                  <c:v>3.6261868904906194E-2</c:v>
                </c:pt>
                <c:pt idx="720">
                  <c:v>3.5474592846231418E-2</c:v>
                </c:pt>
                <c:pt idx="721">
                  <c:v>3.4700938953918813E-2</c:v>
                </c:pt>
                <c:pt idx="722">
                  <c:v>3.3940763182449214E-2</c:v>
                </c:pt>
                <c:pt idx="723">
                  <c:v>3.3193920635861088E-2</c:v>
                </c:pt>
                <c:pt idx="724">
                  <c:v>3.2460265643697445E-2</c:v>
                </c:pt>
                <c:pt idx="725">
                  <c:v>3.1739651835667418E-2</c:v>
                </c:pt>
                <c:pt idx="726">
                  <c:v>3.1031932215008273E-2</c:v>
                </c:pt>
                <c:pt idx="727">
                  <c:v>3.033695923053159E-2</c:v>
                </c:pt>
                <c:pt idx="728">
                  <c:v>2.9654584847341244E-2</c:v>
                </c:pt>
                <c:pt idx="729">
                  <c:v>2.8984660616209412E-2</c:v>
                </c:pt>
                <c:pt idx="730">
                  <c:v>2.8327037741601186E-2</c:v>
                </c:pt>
                <c:pt idx="731">
                  <c:v>2.7681567148336538E-2</c:v>
                </c:pt>
                <c:pt idx="732">
                  <c:v>2.7048099546881761E-2</c:v>
                </c:pt>
                <c:pt idx="733">
                  <c:v>2.6426485497261717E-2</c:v>
                </c:pt>
                <c:pt idx="734">
                  <c:v>2.581657547158769E-2</c:v>
                </c:pt>
                <c:pt idx="735">
                  <c:v>2.5218219915194361E-2</c:v>
                </c:pt>
                <c:pt idx="736">
                  <c:v>2.4631269306382486E-2</c:v>
                </c:pt>
                <c:pt idx="737">
                  <c:v>2.4055574214762971E-2</c:v>
                </c:pt>
                <c:pt idx="738">
                  <c:v>2.3490985358201363E-2</c:v>
                </c:pt>
                <c:pt idx="739">
                  <c:v>2.2937353658360665E-2</c:v>
                </c:pt>
                <c:pt idx="740">
                  <c:v>2.2394530294842875E-2</c:v>
                </c:pt>
                <c:pt idx="741">
                  <c:v>2.1862366757929394E-2</c:v>
                </c:pt>
                <c:pt idx="742">
                  <c:v>2.1340714899922782E-2</c:v>
                </c:pt>
                <c:pt idx="743">
                  <c:v>2.0829426985092197E-2</c:v>
                </c:pt>
                <c:pt idx="744">
                  <c:v>2.0328355738225817E-2</c:v>
                </c:pt>
                <c:pt idx="745">
                  <c:v>1.9837354391795313E-2</c:v>
                </c:pt>
                <c:pt idx="746">
                  <c:v>1.9356276731736961E-2</c:v>
                </c:pt>
                <c:pt idx="747">
                  <c:v>1.8884977141856187E-2</c:v>
                </c:pt>
                <c:pt idx="748">
                  <c:v>1.8423310646862034E-2</c:v>
                </c:pt>
                <c:pt idx="749">
                  <c:v>1.7971132954039629E-2</c:v>
                </c:pt>
                <c:pt idx="750">
                  <c:v>1.752830049356854E-2</c:v>
                </c:pt>
                <c:pt idx="751">
                  <c:v>1.7094670457496953E-2</c:v>
                </c:pt>
                <c:pt idx="752">
                  <c:v>1.6670100837381043E-2</c:v>
                </c:pt>
                <c:pt idx="753">
                  <c:v>1.6254450460600492E-2</c:v>
                </c:pt>
                <c:pt idx="754">
                  <c:v>1.5847579025360825E-2</c:v>
                </c:pt>
                <c:pt idx="755">
                  <c:v>1.5449347134395173E-2</c:v>
                </c:pt>
                <c:pt idx="756">
                  <c:v>1.5059616327377427E-2</c:v>
                </c:pt>
                <c:pt idx="757">
                  <c:v>1.4678249112060024E-2</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numCache>
            </c:numRef>
          </c:yVal>
          <c:smooth val="1"/>
        </c:ser>
        <c:axId val="209055104"/>
        <c:axId val="240007040"/>
      </c:scatterChart>
      <c:valAx>
        <c:axId val="209055104"/>
        <c:scaling>
          <c:orientation val="minMax"/>
        </c:scaling>
        <c:axPos val="b"/>
        <c:title>
          <c:tx>
            <c:rich>
              <a:bodyPr/>
              <a:lstStyle/>
              <a:p>
                <a:pPr>
                  <a:defRPr/>
                </a:pPr>
                <a:r>
                  <a:rPr lang="en-US" sz="1200" b="0" i="1">
                    <a:latin typeface="Times New Roman" pitchFamily="18" charset="0"/>
                    <a:cs typeface="Times New Roman" pitchFamily="18" charset="0"/>
                  </a:rPr>
                  <a:t>x</a:t>
                </a:r>
              </a:p>
            </c:rich>
          </c:tx>
        </c:title>
        <c:numFmt formatCode="General" sourceLinked="1"/>
        <c:majorTickMark val="cross"/>
        <c:minorTickMark val="in"/>
        <c:tickLblPos val="nextTo"/>
        <c:spPr>
          <a:ln w="25400">
            <a:solidFill>
              <a:schemeClr val="tx1"/>
            </a:solidFill>
          </a:ln>
        </c:spPr>
        <c:txPr>
          <a:bodyPr rot="0" vert="horz"/>
          <a:lstStyle/>
          <a:p>
            <a:pPr>
              <a:defRPr sz="1200" b="0" i="0" u="none" strike="noStrike" baseline="0">
                <a:solidFill>
                  <a:srgbClr val="000000"/>
                </a:solidFill>
                <a:latin typeface="Times New Roman"/>
                <a:ea typeface="Times New Roman"/>
                <a:cs typeface="Times New Roman"/>
              </a:defRPr>
            </a:pPr>
            <a:endParaRPr lang="en-US"/>
          </a:p>
        </c:txPr>
        <c:crossAx val="240007040"/>
        <c:crosses val="autoZero"/>
        <c:crossBetween val="midCat"/>
      </c:valAx>
      <c:valAx>
        <c:axId val="240007040"/>
        <c:scaling>
          <c:orientation val="minMax"/>
        </c:scaling>
        <c:axPos val="l"/>
        <c:title>
          <c:tx>
            <c:rich>
              <a:bodyPr rot="0" vert="horz"/>
              <a:lstStyle/>
              <a:p>
                <a:pPr>
                  <a:defRPr/>
                </a:pPr>
                <a:r>
                  <a:rPr lang="en-US" sz="1200" b="0" i="1">
                    <a:latin typeface="Times New Roman" pitchFamily="18" charset="0"/>
                    <a:cs typeface="Times New Roman" pitchFamily="18" charset="0"/>
                  </a:rPr>
                  <a:t>f</a:t>
                </a:r>
                <a:r>
                  <a:rPr lang="en-US" sz="1200" b="0">
                    <a:latin typeface="Times New Roman" pitchFamily="18" charset="0"/>
                    <a:cs typeface="Times New Roman" pitchFamily="18" charset="0"/>
                  </a:rPr>
                  <a:t>(</a:t>
                </a:r>
                <a:r>
                  <a:rPr lang="en-US" sz="1200" b="0" i="1">
                    <a:latin typeface="Times New Roman" pitchFamily="18" charset="0"/>
                    <a:cs typeface="Times New Roman" pitchFamily="18" charset="0"/>
                  </a:rPr>
                  <a:t>x</a:t>
                </a:r>
                <a:r>
                  <a:rPr lang="en-US" sz="1200" b="0">
                    <a:latin typeface="Times New Roman" pitchFamily="18" charset="0"/>
                    <a:cs typeface="Times New Roman" pitchFamily="18" charset="0"/>
                  </a:rPr>
                  <a:t>)</a:t>
                </a:r>
              </a:p>
            </c:rich>
          </c:tx>
        </c:title>
        <c:numFmt formatCode="General" sourceLinked="1"/>
        <c:majorTickMark val="cross"/>
        <c:minorTickMark val="in"/>
        <c:tickLblPos val="nextTo"/>
        <c:spPr>
          <a:ln w="25400">
            <a:solidFill>
              <a:schemeClr val="tx1"/>
            </a:solidFill>
          </a:ln>
        </c:spPr>
        <c:txPr>
          <a:bodyPr/>
          <a:lstStyle/>
          <a:p>
            <a:pPr>
              <a:defRPr sz="1200">
                <a:latin typeface="Times New Roman" pitchFamily="18" charset="0"/>
                <a:cs typeface="Times New Roman" pitchFamily="18" charset="0"/>
              </a:defRPr>
            </a:pPr>
            <a:endParaRPr lang="en-US"/>
          </a:p>
        </c:txPr>
        <c:crossAx val="209055104"/>
        <c:crosses val="autoZero"/>
        <c:crossBetween val="midCat"/>
      </c:valAx>
      <c:spPr>
        <a:noFill/>
        <a:ln w="25400">
          <a:noFill/>
        </a:ln>
      </c:spPr>
    </c:plotArea>
    <c:plotVisOnly val="1"/>
    <c:dispBlanksAs val="gap"/>
  </c:chart>
  <c:spPr>
    <a:solidFill>
      <a:srgbClr val="B2B2B2"/>
    </a:solidFill>
    <a:ln w="38100">
      <a:solidFill>
        <a:schemeClr val="tx1"/>
      </a:solid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C7656-E5B5-4C78-B50D-03B8BC8C1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4148</Words>
  <Characters>23648</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Class :  More Formulas for Derivative and their Applications</vt:lpstr>
    </vt:vector>
  </TitlesOfParts>
  <Company> </Company>
  <LinksUpToDate>false</LinksUpToDate>
  <CharactersWithSpaces>27741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  More Formulas for Derivative and their Applications</dc:title>
  <dc:subject/>
  <dc:creator>Deborah Hughes Hallett</dc:creator>
  <cp:keywords/>
  <dc:description/>
  <cp:lastModifiedBy>kerimar</cp:lastModifiedBy>
  <cp:revision>2</cp:revision>
  <cp:lastPrinted>2008-03-24T16:44:00Z</cp:lastPrinted>
  <dcterms:created xsi:type="dcterms:W3CDTF">2008-04-25T00:28:00Z</dcterms:created>
  <dcterms:modified xsi:type="dcterms:W3CDTF">2008-04-25T00:28:00Z</dcterms:modified>
</cp:coreProperties>
</file>