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0A" w:rsidRDefault="0057460A" w:rsidP="0057460A">
      <w:pPr>
        <w:rPr>
          <w:rFonts w:ascii="Times New Roman" w:hAnsi="Times New Roman" w:cs="Times New Roman"/>
        </w:rPr>
      </w:pPr>
      <w:bookmarkStart w:id="0" w:name="_GoBack"/>
      <w:bookmarkEnd w:id="0"/>
      <w:r>
        <w:rPr>
          <w:rFonts w:ascii="Times New Roman" w:hAnsi="Times New Roman" w:cs="Times New Roman"/>
        </w:rPr>
        <w:t>Excel Assignment 2, Correlation and Least Squares Regression.  Put problems in order, label answers (1a, etc.)</w:t>
      </w:r>
      <w:proofErr w:type="gramStart"/>
      <w:r>
        <w:rPr>
          <w:rFonts w:ascii="Times New Roman" w:hAnsi="Times New Roman" w:cs="Times New Roman"/>
        </w:rPr>
        <w:t>,  do</w:t>
      </w:r>
      <w:proofErr w:type="gramEnd"/>
      <w:r>
        <w:rPr>
          <w:rFonts w:ascii="Times New Roman" w:hAnsi="Times New Roman" w:cs="Times New Roman"/>
        </w:rPr>
        <w:t xml:space="preserve"> not include data or excel. Paste graphs from Excel.  Provide your answers using complete sentences.  </w:t>
      </w:r>
    </w:p>
    <w:p w:rsidR="0057460A" w:rsidRPr="0057460A" w:rsidRDefault="0057460A" w:rsidP="007243DD">
      <w:pPr>
        <w:pStyle w:val="ListParagraph"/>
        <w:numPr>
          <w:ilvl w:val="0"/>
          <w:numId w:val="1"/>
        </w:numPr>
        <w:ind w:left="360"/>
        <w:rPr>
          <w:rFonts w:ascii="Times New Roman" w:eastAsia="Times New Roman" w:hAnsi="Times New Roman" w:cs="Times New Roman"/>
          <w:sz w:val="24"/>
          <w:szCs w:val="24"/>
        </w:rPr>
      </w:pPr>
      <w:r w:rsidRPr="0057460A">
        <w:rPr>
          <w:rFonts w:ascii="Times New Roman" w:hAnsi="Times New Roman" w:cs="Times New Roman"/>
        </w:rPr>
        <w:t xml:space="preserve">From book problem </w:t>
      </w:r>
      <w:hyperlink r:id="rId6" w:history="1">
        <w:r w:rsidRPr="0057460A">
          <w:rPr>
            <w:rStyle w:val="Hyperlink"/>
            <w:rFonts w:ascii="Times New Roman" w:hAnsi="Times New Roman" w:cs="Times New Roman"/>
            <w:b/>
            <w:bCs/>
          </w:rPr>
          <w:t>7.50 Change in the Serengeti.</w:t>
        </w:r>
      </w:hyperlink>
      <w:r w:rsidRPr="0057460A">
        <w:rPr>
          <w:rFonts w:ascii="Times New Roman" w:hAnsi="Times New Roman" w:cs="Times New Roman"/>
        </w:rPr>
        <w:t xml:space="preserve"> Long-term records from the Serengeti National Park in Tanzania show interesting ecological relationships. When wildebeest are more abundant, they graze the grass more heavily, so there are fewer fires and more trees grow. Lions feed more successfully when there are more trees, so the lion population increases. Here are data on one part of this cycle, wildebeest abundance (in thousands of animals) and the percent of the grass area that burned in the same year. </w:t>
      </w:r>
      <w:r w:rsidRPr="0057460A">
        <w:rPr>
          <w:rFonts w:ascii="Times New Roman" w:hAnsi="Times New Roman" w:cs="Times New Roman"/>
          <w:sz w:val="16"/>
          <w:szCs w:val="16"/>
        </w:rPr>
        <w:t>From a graph in Craig Packer et al., “Ecological change, group territoriality, and population dynamics in Serengeti lions,”</w:t>
      </w:r>
      <w:r w:rsidRPr="0057460A">
        <w:rPr>
          <w:rFonts w:ascii="Times New Roman" w:hAnsi="Times New Roman" w:cs="Times New Roman"/>
        </w:rPr>
        <w:t xml:space="preserve"> </w:t>
      </w:r>
      <w:r w:rsidRPr="0057460A">
        <w:rPr>
          <w:rFonts w:ascii="Times New Roman" w:hAnsi="Times New Roman" w:cs="Times New Roman"/>
          <w:i/>
          <w:iCs/>
          <w:sz w:val="16"/>
          <w:szCs w:val="16"/>
        </w:rPr>
        <w:t>Science,</w:t>
      </w:r>
      <w:r w:rsidRPr="0057460A">
        <w:rPr>
          <w:rFonts w:ascii="Times New Roman" w:hAnsi="Times New Roman" w:cs="Times New Roman"/>
          <w:sz w:val="16"/>
          <w:szCs w:val="16"/>
        </w:rPr>
        <w:t xml:space="preserve"> 307 (2005), pp. 390–393.</w:t>
      </w:r>
      <w:r w:rsidRPr="0057460A">
        <w:rPr>
          <w:rFonts w:eastAsia="Times New Roman"/>
          <w:noProof/>
          <w:sz w:val="16"/>
          <w:szCs w:val="16"/>
        </w:rPr>
        <w:drawing>
          <wp:inline distT="0" distB="0" distL="0" distR="0" wp14:anchorId="17DDDF3A" wp14:editId="35C985AB">
            <wp:extent cx="2905125" cy="2390944"/>
            <wp:effectExtent l="0" t="0" r="0" b="9525"/>
            <wp:docPr id="2" name="Picture 2" descr="http://macmillanhighered.com/BrainHoney/Resource/6710/ebooks.bfwpub.com/bps7e/tables/7_T_UN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cmillanhighered.com/BrainHoney/Resource/6710/ebooks.bfwpub.com/bps7e/tables/7_T_UN_1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2390944"/>
                    </a:xfrm>
                    <a:prstGeom prst="rect">
                      <a:avLst/>
                    </a:prstGeom>
                    <a:noFill/>
                    <a:ln>
                      <a:noFill/>
                    </a:ln>
                  </pic:spPr>
                </pic:pic>
              </a:graphicData>
            </a:graphic>
          </wp:inline>
        </w:drawing>
      </w:r>
    </w:p>
    <w:p w:rsidR="0057460A" w:rsidRDefault="0057460A" w:rsidP="007243DD">
      <w:pPr>
        <w:pStyle w:val="ListParagraph"/>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Can the number of wildebeests impact the percentage of grasslands that burn?  Use the data to answer the questions below.</w:t>
      </w:r>
    </w:p>
    <w:p w:rsidR="0057460A" w:rsidRDefault="0057460A"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explanatory variable? What is the response variable? How can you tell? </w:t>
      </w:r>
    </w:p>
    <w:p w:rsidR="0057460A" w:rsidRDefault="0057460A"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 scatterplot of the data (nothing else, no equations etc.) and make sure the response variable is on the vertical axis. Label the graph and label each axis appropriately and specific to this data set (do not use “Scatterplot” in labels). </w:t>
      </w:r>
    </w:p>
    <w:p w:rsidR="0057460A" w:rsidRDefault="0057460A"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scatterplot in 2 meaningful sentences.</w:t>
      </w:r>
    </w:p>
    <w:p w:rsidR="0057460A" w:rsidRDefault="0057460A"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Find the correlation, r</w:t>
      </w:r>
      <w:proofErr w:type="gramStart"/>
      <w:r>
        <w:rPr>
          <w:rFonts w:ascii="Times New Roman" w:eastAsia="Times New Roman" w:hAnsi="Times New Roman" w:cs="Times New Roman"/>
          <w:sz w:val="24"/>
          <w:szCs w:val="24"/>
        </w:rPr>
        <w:t>,  between</w:t>
      </w:r>
      <w:proofErr w:type="gramEnd"/>
      <w:r>
        <w:rPr>
          <w:rFonts w:ascii="Times New Roman" w:eastAsia="Times New Roman" w:hAnsi="Times New Roman" w:cs="Times New Roman"/>
          <w:sz w:val="24"/>
          <w:szCs w:val="24"/>
        </w:rPr>
        <w:t xml:space="preserve"> the number of wildebeests and the percentage of grasslands that burn. Use the Excel function =</w:t>
      </w:r>
      <w:proofErr w:type="spellStart"/>
      <w:proofErr w:type="gramStart"/>
      <w:r>
        <w:rPr>
          <w:rFonts w:ascii="Times New Roman" w:eastAsia="Times New Roman" w:hAnsi="Times New Roman" w:cs="Times New Roman"/>
          <w:sz w:val="24"/>
          <w:szCs w:val="24"/>
        </w:rPr>
        <w:t>correl</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explanatory, response)</w:t>
      </w:r>
      <w:r w:rsidR="007243DD">
        <w:rPr>
          <w:rFonts w:ascii="Times New Roman" w:eastAsia="Times New Roman" w:hAnsi="Times New Roman" w:cs="Times New Roman"/>
          <w:sz w:val="24"/>
          <w:szCs w:val="24"/>
        </w:rPr>
        <w:t xml:space="preserve"> to find this.</w:t>
      </w:r>
    </w:p>
    <w:p w:rsidR="0057460A" w:rsidRDefault="0057460A"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r w:rsidRPr="007243DD">
        <w:rPr>
          <w:rFonts w:ascii="Times New Roman" w:eastAsia="Times New Roman" w:hAnsi="Times New Roman" w:cs="Times New Roman"/>
          <w:b/>
          <w:sz w:val="24"/>
          <w:szCs w:val="24"/>
        </w:rPr>
        <w:t>What two things</w:t>
      </w:r>
      <w:r>
        <w:rPr>
          <w:rFonts w:ascii="Times New Roman" w:eastAsia="Times New Roman" w:hAnsi="Times New Roman" w:cs="Times New Roman"/>
          <w:sz w:val="24"/>
          <w:szCs w:val="24"/>
        </w:rPr>
        <w:t xml:space="preserve"> does the value of r found in part d tell you? </w:t>
      </w:r>
      <w:r w:rsidR="007243DD">
        <w:rPr>
          <w:rFonts w:ascii="Times New Roman" w:eastAsia="Times New Roman" w:hAnsi="Times New Roman" w:cs="Times New Roman"/>
          <w:sz w:val="24"/>
          <w:szCs w:val="24"/>
        </w:rPr>
        <w:t xml:space="preserve">Explain this in practical terms (how does the wildebeest population impact % of grasslands that burn?) </w:t>
      </w:r>
    </w:p>
    <w:p w:rsidR="0057460A" w:rsidRDefault="0057460A"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Find the Least Squares regression equation used to predict percentage of grassland burnt based on the number of wildebeests.  If you use variables (like x and y), then clearly define your variables (what does x represent, etc.)</w:t>
      </w:r>
    </w:p>
    <w:p w:rsidR="007243DD" w:rsidRDefault="007243DD"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slope of the line found in part f?  What does it represent specifically in terms of this data set?</w:t>
      </w:r>
    </w:p>
    <w:p w:rsidR="007243DD" w:rsidRDefault="007243DD"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Find  r</w:t>
      </w:r>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rPr>
        <w:t xml:space="preserve"> and explain what it tells you in terms of the equation found in part f.</w:t>
      </w:r>
    </w:p>
    <w:p w:rsidR="007243DD" w:rsidRPr="0057460A" w:rsidRDefault="007243DD" w:rsidP="007243DD">
      <w:pPr>
        <w:pStyle w:val="ListParagraph"/>
        <w:numPr>
          <w:ilvl w:val="0"/>
          <w:numId w:val="2"/>
        </w:num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Predict the % of grasslands that burn with a wildebeest input value of 400</w:t>
      </w:r>
      <w:r w:rsidR="00FF4437">
        <w:rPr>
          <w:rFonts w:ascii="Times New Roman" w:eastAsia="Times New Roman" w:hAnsi="Times New Roman" w:cs="Times New Roman"/>
          <w:sz w:val="24"/>
          <w:szCs w:val="24"/>
        </w:rPr>
        <w:t xml:space="preserve"> and 1000</w:t>
      </w:r>
      <w:r>
        <w:rPr>
          <w:rFonts w:ascii="Times New Roman" w:eastAsia="Times New Roman" w:hAnsi="Times New Roman" w:cs="Times New Roman"/>
          <w:sz w:val="24"/>
          <w:szCs w:val="24"/>
        </w:rPr>
        <w:t xml:space="preserve"> based on the equation found in part f. </w:t>
      </w:r>
    </w:p>
    <w:p w:rsidR="00F440E8" w:rsidRDefault="007243DD" w:rsidP="007243DD">
      <w:pPr>
        <w:pStyle w:val="NormalWeb"/>
        <w:numPr>
          <w:ilvl w:val="0"/>
          <w:numId w:val="2"/>
        </w:numPr>
        <w:ind w:left="360"/>
      </w:pPr>
      <w:r>
        <w:t xml:space="preserve"> Is the equation found in part </w:t>
      </w:r>
      <w:proofErr w:type="spellStart"/>
      <w:r>
        <w:t>f</w:t>
      </w:r>
      <w:proofErr w:type="spellEnd"/>
      <w:r>
        <w:t xml:space="preserve"> a reasonable way to model (predict) the percentage of grassland burned based on the wildebeest population? Provide at least 2 reasons using specific reasoning from chapters 4 and 5.  </w:t>
      </w:r>
    </w:p>
    <w:sectPr w:rsidR="00F44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D4B"/>
    <w:multiLevelType w:val="hybridMultilevel"/>
    <w:tmpl w:val="47223950"/>
    <w:lvl w:ilvl="0" w:tplc="ECFAF4F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021B4"/>
    <w:multiLevelType w:val="hybridMultilevel"/>
    <w:tmpl w:val="96B66694"/>
    <w:lvl w:ilvl="0" w:tplc="CD62C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6E523A"/>
    <w:multiLevelType w:val="hybridMultilevel"/>
    <w:tmpl w:val="65E2F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0A"/>
    <w:rsid w:val="0057460A"/>
    <w:rsid w:val="007243DD"/>
    <w:rsid w:val="00771572"/>
    <w:rsid w:val="00F440E8"/>
    <w:rsid w:val="00FF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6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460A"/>
    <w:rPr>
      <w:color w:val="0000FF"/>
      <w:u w:val="single"/>
    </w:rPr>
  </w:style>
  <w:style w:type="paragraph" w:styleId="BalloonText">
    <w:name w:val="Balloon Text"/>
    <w:basedOn w:val="Normal"/>
    <w:link w:val="BalloonTextChar"/>
    <w:uiPriority w:val="99"/>
    <w:semiHidden/>
    <w:unhideWhenUsed/>
    <w:rsid w:val="00574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60A"/>
    <w:rPr>
      <w:rFonts w:ascii="Tahoma" w:hAnsi="Tahoma" w:cs="Tahoma"/>
      <w:sz w:val="16"/>
      <w:szCs w:val="16"/>
    </w:rPr>
  </w:style>
  <w:style w:type="paragraph" w:styleId="ListParagraph">
    <w:name w:val="List Paragraph"/>
    <w:basedOn w:val="Normal"/>
    <w:uiPriority w:val="34"/>
    <w:qFormat/>
    <w:rsid w:val="00574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6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460A"/>
    <w:rPr>
      <w:color w:val="0000FF"/>
      <w:u w:val="single"/>
    </w:rPr>
  </w:style>
  <w:style w:type="paragraph" w:styleId="BalloonText">
    <w:name w:val="Balloon Text"/>
    <w:basedOn w:val="Normal"/>
    <w:link w:val="BalloonTextChar"/>
    <w:uiPriority w:val="99"/>
    <w:semiHidden/>
    <w:unhideWhenUsed/>
    <w:rsid w:val="00574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60A"/>
    <w:rPr>
      <w:rFonts w:ascii="Tahoma" w:hAnsi="Tahoma" w:cs="Tahoma"/>
      <w:sz w:val="16"/>
      <w:szCs w:val="16"/>
    </w:rPr>
  </w:style>
  <w:style w:type="paragraph" w:styleId="ListParagraph">
    <w:name w:val="List Paragraph"/>
    <w:basedOn w:val="Normal"/>
    <w:uiPriority w:val="34"/>
    <w:qFormat/>
    <w:rsid w:val="00574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69797">
      <w:bodyDiv w:val="1"/>
      <w:marLeft w:val="0"/>
      <w:marRight w:val="0"/>
      <w:marTop w:val="0"/>
      <w:marBottom w:val="0"/>
      <w:divBdr>
        <w:top w:val="none" w:sz="0" w:space="0" w:color="auto"/>
        <w:left w:val="none" w:sz="0" w:space="0" w:color="auto"/>
        <w:bottom w:val="none" w:sz="0" w:space="0" w:color="auto"/>
        <w:right w:val="none" w:sz="0" w:space="0" w:color="auto"/>
      </w:divBdr>
      <w:divsChild>
        <w:div w:id="1656452977">
          <w:marLeft w:val="0"/>
          <w:marRight w:val="0"/>
          <w:marTop w:val="150"/>
          <w:marBottom w:val="150"/>
          <w:divBdr>
            <w:top w:val="none" w:sz="0" w:space="0" w:color="auto"/>
            <w:left w:val="none" w:sz="0" w:space="0" w:color="auto"/>
            <w:bottom w:val="none" w:sz="0" w:space="0" w:color="auto"/>
            <w:right w:val="none" w:sz="0" w:space="0" w:color="auto"/>
          </w:divBdr>
          <w:divsChild>
            <w:div w:id="13367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Supp('exercise','7',5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cschutr</dc:creator>
  <cp:lastModifiedBy>cschutr</cp:lastModifiedBy>
  <cp:revision>2</cp:revision>
  <dcterms:created xsi:type="dcterms:W3CDTF">2016-09-12T22:46:00Z</dcterms:created>
  <dcterms:modified xsi:type="dcterms:W3CDTF">2016-09-12T22:46:00Z</dcterms:modified>
</cp:coreProperties>
</file>