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2C" w:rsidRPr="00DD7C2C" w:rsidRDefault="00DD7C2C" w:rsidP="00DD7C2C">
      <w:pPr>
        <w:spacing w:before="100" w:beforeAutospacing="1" w:after="100" w:afterAutospacing="1"/>
        <w:rPr>
          <w:rFonts w:asciiTheme="minorHAnsi" w:eastAsia="Times New Roman" w:hAnsiTheme="minorHAnsi"/>
          <w:b w:val="0"/>
          <w:sz w:val="22"/>
          <w:szCs w:val="22"/>
        </w:rPr>
      </w:pPr>
      <w:r w:rsidRPr="00DD7C2C">
        <w:rPr>
          <w:rFonts w:asciiTheme="minorHAnsi" w:eastAsia="Times New Roman" w:hAnsiTheme="minorHAnsi"/>
          <w:b w:val="0"/>
          <w:sz w:val="22"/>
          <w:szCs w:val="22"/>
        </w:rPr>
        <w:t>M</w:t>
      </w:r>
      <w:r w:rsidR="0094798D">
        <w:rPr>
          <w:rFonts w:asciiTheme="minorHAnsi" w:eastAsia="Times New Roman" w:hAnsiTheme="minorHAnsi"/>
          <w:b w:val="0"/>
          <w:sz w:val="22"/>
          <w:szCs w:val="22"/>
        </w:rPr>
        <w:t>ore from Chapters 16, 17 and 18</w:t>
      </w:r>
    </w:p>
    <w:p w:rsidR="00DD7C2C" w:rsidRPr="00F273E0" w:rsidRDefault="00DD7C2C" w:rsidP="00DD7C2C">
      <w:pPr>
        <w:numPr>
          <w:ilvl w:val="0"/>
          <w:numId w:val="1"/>
        </w:numPr>
        <w:spacing w:before="100" w:beforeAutospacing="1" w:after="100" w:afterAutospacing="1"/>
        <w:rPr>
          <w:rFonts w:asciiTheme="minorHAnsi" w:eastAsia="Times New Roman" w:hAnsiTheme="minorHAnsi"/>
          <w:b w:val="0"/>
          <w:sz w:val="22"/>
          <w:szCs w:val="22"/>
        </w:rPr>
      </w:pPr>
      <w:r w:rsidRPr="00F273E0">
        <w:rPr>
          <w:rFonts w:asciiTheme="minorHAnsi" w:eastAsia="Times New Roman" w:hAnsiTheme="minorHAnsi"/>
          <w:b w:val="0"/>
          <w:sz w:val="22"/>
          <w:szCs w:val="22"/>
        </w:rPr>
        <w:t xml:space="preserve">The </w:t>
      </w:r>
      <m:oMath>
        <m:r>
          <m:rPr>
            <m:sty m:val="bi"/>
          </m:rPr>
          <w:rPr>
            <w:rFonts w:ascii="Cambria Math" w:eastAsia="Times New Roman" w:hAnsi="Cambria Math"/>
            <w:sz w:val="22"/>
            <w:szCs w:val="22"/>
          </w:rPr>
          <m:t>z</m:t>
        </m:r>
      </m:oMath>
      <w:r w:rsidRPr="00F273E0">
        <w:rPr>
          <w:rFonts w:asciiTheme="minorHAnsi" w:eastAsia="Times New Roman" w:hAnsiTheme="minorHAnsi"/>
          <w:b w:val="0"/>
          <w:sz w:val="22"/>
          <w:szCs w:val="22"/>
        </w:rPr>
        <w:t xml:space="preserve"> test assumes an SRS of size </w:t>
      </w:r>
      <m:oMath>
        <m:r>
          <m:rPr>
            <m:sty m:val="bi"/>
          </m:rPr>
          <w:rPr>
            <w:rFonts w:ascii="Cambria Math" w:eastAsia="Times New Roman" w:hAnsi="Cambria Math"/>
            <w:sz w:val="22"/>
            <w:szCs w:val="22"/>
          </w:rPr>
          <m:t>n</m:t>
        </m:r>
      </m:oMath>
      <w:r w:rsidRPr="00F273E0">
        <w:rPr>
          <w:rFonts w:asciiTheme="minorHAnsi" w:eastAsia="Times New Roman" w:hAnsiTheme="minorHAnsi"/>
          <w:b w:val="0"/>
          <w:sz w:val="22"/>
          <w:szCs w:val="22"/>
        </w:rPr>
        <w:t xml:space="preserve"> from a Normal </w:t>
      </w:r>
      <w:hyperlink r:id="rId6" w:history="1">
        <w:r w:rsidRPr="00F273E0">
          <w:rPr>
            <w:rFonts w:asciiTheme="minorHAnsi" w:eastAsia="Times New Roman" w:hAnsiTheme="minorHAnsi"/>
            <w:b w:val="0"/>
            <w:sz w:val="22"/>
            <w:szCs w:val="22"/>
          </w:rPr>
          <w:t>population</w:t>
        </w:r>
      </w:hyperlink>
      <w:r w:rsidRPr="00F273E0">
        <w:rPr>
          <w:rFonts w:asciiTheme="minorHAnsi" w:eastAsia="Times New Roman" w:hAnsiTheme="minorHAnsi"/>
          <w:b w:val="0"/>
          <w:sz w:val="22"/>
          <w:szCs w:val="22"/>
        </w:rPr>
        <w:t xml:space="preserve"> with known </w:t>
      </w:r>
      <w:hyperlink r:id="rId7" w:history="1">
        <w:r w:rsidRPr="00F273E0">
          <w:rPr>
            <w:rFonts w:asciiTheme="minorHAnsi" w:eastAsia="Times New Roman" w:hAnsiTheme="minorHAnsi"/>
            <w:b w:val="0"/>
            <w:sz w:val="22"/>
            <w:szCs w:val="22"/>
          </w:rPr>
          <w:t>population</w:t>
        </w:r>
      </w:hyperlink>
      <w:r w:rsidRPr="00F273E0">
        <w:rPr>
          <w:rFonts w:asciiTheme="minorHAnsi" w:eastAsia="Times New Roman" w:hAnsiTheme="minorHAnsi"/>
          <w:b w:val="0"/>
          <w:sz w:val="22"/>
          <w:szCs w:val="22"/>
        </w:rPr>
        <w:t xml:space="preserve"> </w:t>
      </w:r>
      <w:hyperlink r:id="rId8" w:history="1">
        <w:r w:rsidRPr="00F273E0">
          <w:rPr>
            <w:rFonts w:asciiTheme="minorHAnsi" w:eastAsia="Times New Roman" w:hAnsiTheme="minorHAnsi"/>
            <w:b w:val="0"/>
            <w:sz w:val="22"/>
            <w:szCs w:val="22"/>
          </w:rPr>
          <w:t>standard deviation</w:t>
        </w:r>
      </w:hyperlink>
      <w:r w:rsidRPr="00F273E0">
        <w:rPr>
          <w:rFonts w:asciiTheme="minorHAnsi" w:eastAsia="Times New Roman" w:hAnsiTheme="minorHAnsi"/>
          <w:b w:val="0"/>
          <w:sz w:val="22"/>
          <w:szCs w:val="22"/>
        </w:rPr>
        <w:t xml:space="preserve"> </w:t>
      </w:r>
      <w:r w:rsidRPr="00F273E0">
        <w:rPr>
          <w:rFonts w:asciiTheme="minorHAnsi" w:eastAsia="Times New Roman" w:hAnsiTheme="minorHAnsi"/>
          <w:b w:val="0"/>
          <w:i/>
          <w:iCs/>
          <w:sz w:val="22"/>
          <w:szCs w:val="22"/>
        </w:rPr>
        <w:t>σ</w:t>
      </w:r>
      <w:r w:rsidRPr="00F273E0">
        <w:rPr>
          <w:rFonts w:asciiTheme="minorHAnsi" w:eastAsia="Times New Roman" w:hAnsiTheme="minorHAnsi"/>
          <w:b w:val="0"/>
          <w:sz w:val="22"/>
          <w:szCs w:val="22"/>
        </w:rPr>
        <w:t xml:space="preserve">.  </w:t>
      </w:r>
      <w:hyperlink r:id="rId9" w:history="1">
        <w:r w:rsidRPr="00F273E0">
          <w:rPr>
            <w:rFonts w:asciiTheme="minorHAnsi" w:eastAsia="Times New Roman" w:hAnsiTheme="minorHAnsi"/>
            <w:b w:val="0"/>
            <w:i/>
            <w:iCs/>
            <w:sz w:val="22"/>
            <w:szCs w:val="22"/>
          </w:rPr>
          <w:t>P</w:t>
        </w:r>
        <w:r w:rsidRPr="00F273E0">
          <w:rPr>
            <w:rFonts w:asciiTheme="minorHAnsi" w:eastAsia="Times New Roman" w:hAnsiTheme="minorHAnsi"/>
            <w:b w:val="0"/>
            <w:sz w:val="22"/>
            <w:szCs w:val="22"/>
          </w:rPr>
          <w:t>-values</w:t>
        </w:r>
      </w:hyperlink>
      <w:r w:rsidRPr="00F273E0">
        <w:rPr>
          <w:rFonts w:asciiTheme="minorHAnsi" w:eastAsia="Times New Roman" w:hAnsiTheme="minorHAnsi"/>
          <w:b w:val="0"/>
          <w:sz w:val="22"/>
          <w:szCs w:val="22"/>
        </w:rPr>
        <w:t xml:space="preserve"> can be obtained either with computations from the </w:t>
      </w:r>
      <w:hyperlink r:id="rId10" w:history="1">
        <w:r w:rsidRPr="00F273E0">
          <w:rPr>
            <w:rFonts w:asciiTheme="minorHAnsi" w:eastAsia="Times New Roman" w:hAnsiTheme="minorHAnsi"/>
            <w:b w:val="0"/>
            <w:sz w:val="22"/>
            <w:szCs w:val="22"/>
          </w:rPr>
          <w:t>standard Normal distribution</w:t>
        </w:r>
      </w:hyperlink>
      <w:r w:rsidR="00902FE1">
        <w:rPr>
          <w:rFonts w:asciiTheme="minorHAnsi" w:eastAsia="Times New Roman" w:hAnsiTheme="minorHAnsi"/>
          <w:b w:val="0"/>
          <w:sz w:val="22"/>
          <w:szCs w:val="22"/>
        </w:rPr>
        <w:t xml:space="preserve"> or by using technology (calculator</w:t>
      </w:r>
      <w:r w:rsidRPr="00F273E0">
        <w:rPr>
          <w:rFonts w:asciiTheme="minorHAnsi" w:eastAsia="Times New Roman" w:hAnsiTheme="minorHAnsi"/>
          <w:b w:val="0"/>
          <w:sz w:val="22"/>
          <w:szCs w:val="22"/>
        </w:rPr>
        <w:t xml:space="preserve"> or software).</w:t>
      </w:r>
    </w:p>
    <w:p w:rsidR="00DD7C2C" w:rsidRPr="00F273E0" w:rsidRDefault="00DD7C2C" w:rsidP="00DD7C2C">
      <w:pPr>
        <w:numPr>
          <w:ilvl w:val="0"/>
          <w:numId w:val="1"/>
        </w:numPr>
        <w:spacing w:before="100" w:beforeAutospacing="1" w:after="100" w:afterAutospacing="1"/>
        <w:rPr>
          <w:rFonts w:asciiTheme="minorHAnsi" w:eastAsia="Times New Roman" w:hAnsiTheme="minorHAnsi"/>
          <w:b w:val="0"/>
          <w:sz w:val="22"/>
          <w:szCs w:val="22"/>
        </w:rPr>
      </w:pPr>
      <w:r w:rsidRPr="00F273E0">
        <w:rPr>
          <w:rFonts w:asciiTheme="minorHAnsi" w:hAnsiTheme="minorHAnsi"/>
          <w:b w:val="0"/>
          <w:sz w:val="22"/>
          <w:szCs w:val="22"/>
        </w:rPr>
        <w:t xml:space="preserve">The essential reasoning of a significance test is as follows. Suppose for the sake of argument that the </w:t>
      </w:r>
      <w:hyperlink r:id="rId11" w:history="1">
        <w:r w:rsidRPr="00F273E0">
          <w:rPr>
            <w:rStyle w:val="Hyperlink"/>
            <w:rFonts w:asciiTheme="minorHAnsi" w:hAnsiTheme="minorHAnsi"/>
            <w:b w:val="0"/>
            <w:color w:val="auto"/>
            <w:sz w:val="22"/>
            <w:szCs w:val="22"/>
            <w:u w:val="none"/>
          </w:rPr>
          <w:t>null hypothesis</w:t>
        </w:r>
      </w:hyperlink>
      <w:r w:rsidRPr="00F273E0">
        <w:rPr>
          <w:rFonts w:asciiTheme="minorHAnsi" w:hAnsiTheme="minorHAnsi"/>
          <w:b w:val="0"/>
          <w:sz w:val="22"/>
          <w:szCs w:val="22"/>
        </w:rPr>
        <w:t xml:space="preserve"> is true.</w:t>
      </w:r>
      <w:r w:rsidR="00730CEE">
        <w:rPr>
          <w:rFonts w:asciiTheme="minorHAnsi" w:hAnsiTheme="minorHAnsi"/>
          <w:b w:val="0"/>
          <w:sz w:val="22"/>
          <w:szCs w:val="22"/>
        </w:rPr>
        <w:t xml:space="preserve"> </w:t>
      </w:r>
      <w:r w:rsidRPr="00F273E0">
        <w:rPr>
          <w:rFonts w:asciiTheme="minorHAnsi" w:hAnsiTheme="minorHAnsi"/>
          <w:b w:val="0"/>
          <w:sz w:val="22"/>
          <w:szCs w:val="22"/>
        </w:rPr>
        <w:t xml:space="preserve"> If we repeated our data production many times, would we often get data as inconsistent with </w:t>
      </w:r>
      <w:r w:rsidRPr="00F273E0">
        <w:rPr>
          <w:rFonts w:asciiTheme="minorHAnsi" w:hAnsiTheme="minorHAnsi"/>
          <w:b w:val="0"/>
          <w:i/>
          <w:iCs/>
          <w:sz w:val="22"/>
          <w:szCs w:val="22"/>
        </w:rPr>
        <w:t>H</w:t>
      </w:r>
      <w:r w:rsidRPr="00F273E0">
        <w:rPr>
          <w:rFonts w:asciiTheme="minorHAnsi" w:hAnsiTheme="minorHAnsi"/>
          <w:b w:val="0"/>
          <w:sz w:val="22"/>
          <w:szCs w:val="22"/>
          <w:vertAlign w:val="subscript"/>
        </w:rPr>
        <w:t>0</w:t>
      </w:r>
      <w:r w:rsidRPr="00F273E0">
        <w:rPr>
          <w:rFonts w:asciiTheme="minorHAnsi" w:hAnsiTheme="minorHAnsi"/>
          <w:b w:val="0"/>
          <w:sz w:val="22"/>
          <w:szCs w:val="22"/>
        </w:rPr>
        <w:t xml:space="preserve"> as the data we actually have?</w:t>
      </w:r>
      <w:r w:rsidR="00730CEE">
        <w:rPr>
          <w:rFonts w:asciiTheme="minorHAnsi" w:hAnsiTheme="minorHAnsi"/>
          <w:b w:val="0"/>
          <w:sz w:val="22"/>
          <w:szCs w:val="22"/>
        </w:rPr>
        <w:t xml:space="preserve"> </w:t>
      </w:r>
      <w:r w:rsidRPr="00F273E0">
        <w:rPr>
          <w:rFonts w:asciiTheme="minorHAnsi" w:hAnsiTheme="minorHAnsi"/>
          <w:b w:val="0"/>
          <w:sz w:val="22"/>
          <w:szCs w:val="22"/>
        </w:rPr>
        <w:t xml:space="preserve"> Data that would rarely occur if </w:t>
      </w:r>
      <w:r w:rsidRPr="00F273E0">
        <w:rPr>
          <w:rFonts w:asciiTheme="minorHAnsi" w:hAnsiTheme="minorHAnsi"/>
          <w:b w:val="0"/>
          <w:i/>
          <w:iCs/>
          <w:sz w:val="22"/>
          <w:szCs w:val="22"/>
        </w:rPr>
        <w:t>H</w:t>
      </w:r>
      <w:r w:rsidRPr="00F273E0">
        <w:rPr>
          <w:rFonts w:asciiTheme="minorHAnsi" w:hAnsiTheme="minorHAnsi"/>
          <w:b w:val="0"/>
          <w:sz w:val="22"/>
          <w:szCs w:val="22"/>
          <w:vertAlign w:val="subscript"/>
        </w:rPr>
        <w:t>0</w:t>
      </w:r>
      <w:r w:rsidRPr="00F273E0">
        <w:rPr>
          <w:rFonts w:asciiTheme="minorHAnsi" w:hAnsiTheme="minorHAnsi"/>
          <w:b w:val="0"/>
          <w:sz w:val="22"/>
          <w:szCs w:val="22"/>
        </w:rPr>
        <w:t xml:space="preserve"> were true provide evidence against </w:t>
      </w:r>
      <w:r w:rsidRPr="00F273E0">
        <w:rPr>
          <w:rFonts w:asciiTheme="minorHAnsi" w:hAnsiTheme="minorHAnsi"/>
          <w:b w:val="0"/>
          <w:i/>
          <w:iCs/>
          <w:sz w:val="22"/>
          <w:szCs w:val="22"/>
        </w:rPr>
        <w:t>H</w:t>
      </w:r>
      <w:r w:rsidRPr="00F273E0">
        <w:rPr>
          <w:rFonts w:asciiTheme="minorHAnsi" w:hAnsiTheme="minorHAnsi"/>
          <w:b w:val="0"/>
          <w:sz w:val="22"/>
          <w:szCs w:val="22"/>
          <w:vertAlign w:val="subscript"/>
        </w:rPr>
        <w:t>0</w:t>
      </w:r>
      <w:r w:rsidRPr="00F273E0">
        <w:rPr>
          <w:rFonts w:asciiTheme="minorHAnsi" w:hAnsiTheme="minorHAnsi"/>
          <w:b w:val="0"/>
          <w:sz w:val="22"/>
          <w:szCs w:val="22"/>
        </w:rPr>
        <w:t>.</w:t>
      </w:r>
    </w:p>
    <w:p w:rsidR="00DD7C2C" w:rsidRPr="00F273E0" w:rsidRDefault="00DD7C2C" w:rsidP="00DD7C2C">
      <w:pPr>
        <w:numPr>
          <w:ilvl w:val="0"/>
          <w:numId w:val="1"/>
        </w:numPr>
        <w:spacing w:before="100" w:beforeAutospacing="1" w:after="100" w:afterAutospacing="1"/>
        <w:rPr>
          <w:rFonts w:asciiTheme="minorHAnsi" w:eastAsia="Times New Roman" w:hAnsiTheme="minorHAnsi"/>
          <w:b w:val="0"/>
          <w:sz w:val="22"/>
          <w:szCs w:val="22"/>
        </w:rPr>
      </w:pPr>
      <w:r w:rsidRPr="00F273E0">
        <w:rPr>
          <w:rFonts w:asciiTheme="minorHAnsi" w:hAnsiTheme="minorHAnsi"/>
          <w:b w:val="0"/>
          <w:sz w:val="22"/>
          <w:szCs w:val="22"/>
        </w:rPr>
        <w:t xml:space="preserve">The </w:t>
      </w:r>
      <w:hyperlink r:id="rId12" w:history="1">
        <w:r w:rsidRPr="00F273E0">
          <w:rPr>
            <w:rStyle w:val="Hyperlink"/>
            <w:rFonts w:asciiTheme="minorHAnsi" w:hAnsiTheme="minorHAnsi"/>
            <w:b w:val="0"/>
            <w:bCs/>
            <w:i/>
            <w:iCs/>
            <w:color w:val="auto"/>
            <w:sz w:val="22"/>
            <w:szCs w:val="22"/>
            <w:u w:val="none"/>
          </w:rPr>
          <w:t>P</w:t>
        </w:r>
        <w:r w:rsidRPr="00F273E0">
          <w:rPr>
            <w:rStyle w:val="Hyperlink"/>
            <w:rFonts w:asciiTheme="minorHAnsi" w:hAnsiTheme="minorHAnsi"/>
            <w:b w:val="0"/>
            <w:bCs/>
            <w:color w:val="auto"/>
            <w:sz w:val="22"/>
            <w:szCs w:val="22"/>
            <w:u w:val="none"/>
          </w:rPr>
          <w:t>-value</w:t>
        </w:r>
      </w:hyperlink>
      <w:r w:rsidRPr="00F273E0">
        <w:rPr>
          <w:rFonts w:asciiTheme="minorHAnsi" w:hAnsiTheme="minorHAnsi"/>
          <w:b w:val="0"/>
          <w:sz w:val="22"/>
          <w:szCs w:val="22"/>
        </w:rPr>
        <w:t xml:space="preserve"> of a test is the </w:t>
      </w:r>
      <w:hyperlink r:id="rId13" w:history="1">
        <w:r w:rsidRPr="00F273E0">
          <w:rPr>
            <w:rStyle w:val="Hyperlink"/>
            <w:rFonts w:asciiTheme="minorHAnsi" w:hAnsiTheme="minorHAnsi"/>
            <w:b w:val="0"/>
            <w:color w:val="auto"/>
            <w:sz w:val="22"/>
            <w:szCs w:val="22"/>
            <w:u w:val="none"/>
          </w:rPr>
          <w:t>probability</w:t>
        </w:r>
      </w:hyperlink>
      <w:r w:rsidRPr="00F273E0">
        <w:rPr>
          <w:rFonts w:asciiTheme="minorHAnsi" w:hAnsiTheme="minorHAnsi"/>
          <w:b w:val="0"/>
          <w:sz w:val="22"/>
          <w:szCs w:val="22"/>
        </w:rPr>
        <w:t xml:space="preserve">, computed supposing </w:t>
      </w:r>
      <w:r w:rsidRPr="00F273E0">
        <w:rPr>
          <w:rFonts w:asciiTheme="minorHAnsi" w:hAnsiTheme="minorHAnsi"/>
          <w:b w:val="0"/>
          <w:i/>
          <w:iCs/>
          <w:sz w:val="22"/>
          <w:szCs w:val="22"/>
        </w:rPr>
        <w:t>H</w:t>
      </w:r>
      <w:r w:rsidRPr="00F273E0">
        <w:rPr>
          <w:rFonts w:asciiTheme="minorHAnsi" w:hAnsiTheme="minorHAnsi"/>
          <w:b w:val="0"/>
          <w:sz w:val="22"/>
          <w:szCs w:val="22"/>
          <w:vertAlign w:val="subscript"/>
        </w:rPr>
        <w:t>0</w:t>
      </w:r>
      <w:r w:rsidRPr="00F273E0">
        <w:rPr>
          <w:rFonts w:asciiTheme="minorHAnsi" w:hAnsiTheme="minorHAnsi"/>
          <w:b w:val="0"/>
          <w:sz w:val="22"/>
          <w:szCs w:val="22"/>
        </w:rPr>
        <w:t xml:space="preserve"> to be true, that the </w:t>
      </w:r>
      <w:hyperlink r:id="rId14" w:history="1">
        <w:r w:rsidRPr="00F273E0">
          <w:rPr>
            <w:rStyle w:val="Hyperlink"/>
            <w:rFonts w:asciiTheme="minorHAnsi" w:hAnsiTheme="minorHAnsi"/>
            <w:b w:val="0"/>
            <w:color w:val="auto"/>
            <w:sz w:val="22"/>
            <w:szCs w:val="22"/>
            <w:u w:val="none"/>
          </w:rPr>
          <w:t>test statistic</w:t>
        </w:r>
      </w:hyperlink>
      <w:r w:rsidRPr="00F273E0">
        <w:rPr>
          <w:rFonts w:asciiTheme="minorHAnsi" w:hAnsiTheme="minorHAnsi"/>
          <w:b w:val="0"/>
          <w:sz w:val="22"/>
          <w:szCs w:val="22"/>
        </w:rPr>
        <w:t xml:space="preserve"> will take a value at least as extreme as that actually observed. Small </w:t>
      </w:r>
      <w:hyperlink r:id="rId15" w:history="1">
        <w:r w:rsidRPr="00F273E0">
          <w:rPr>
            <w:rStyle w:val="Hyperlink"/>
            <w:rFonts w:asciiTheme="minorHAnsi" w:hAnsiTheme="minorHAnsi"/>
            <w:b w:val="0"/>
            <w:i/>
            <w:iCs/>
            <w:color w:val="auto"/>
            <w:sz w:val="22"/>
            <w:szCs w:val="22"/>
            <w:u w:val="none"/>
          </w:rPr>
          <w:t>P</w:t>
        </w:r>
        <w:r w:rsidRPr="00F273E0">
          <w:rPr>
            <w:rStyle w:val="Hyperlink"/>
            <w:rFonts w:asciiTheme="minorHAnsi" w:hAnsiTheme="minorHAnsi"/>
            <w:b w:val="0"/>
            <w:color w:val="auto"/>
            <w:sz w:val="22"/>
            <w:szCs w:val="22"/>
            <w:u w:val="none"/>
          </w:rPr>
          <w:t>-values</w:t>
        </w:r>
      </w:hyperlink>
      <w:r w:rsidRPr="00F273E0">
        <w:rPr>
          <w:rFonts w:asciiTheme="minorHAnsi" w:hAnsiTheme="minorHAnsi"/>
          <w:b w:val="0"/>
          <w:sz w:val="22"/>
          <w:szCs w:val="22"/>
        </w:rPr>
        <w:t xml:space="preserve"> indicate strong evidence against </w:t>
      </w:r>
      <w:r w:rsidRPr="00F273E0">
        <w:rPr>
          <w:rFonts w:asciiTheme="minorHAnsi" w:hAnsiTheme="minorHAnsi"/>
          <w:b w:val="0"/>
          <w:i/>
          <w:iCs/>
          <w:sz w:val="22"/>
          <w:szCs w:val="22"/>
        </w:rPr>
        <w:t>H</w:t>
      </w:r>
      <w:r w:rsidRPr="00F273E0">
        <w:rPr>
          <w:rFonts w:asciiTheme="minorHAnsi" w:hAnsiTheme="minorHAnsi"/>
          <w:b w:val="0"/>
          <w:sz w:val="22"/>
          <w:szCs w:val="22"/>
          <w:vertAlign w:val="subscript"/>
        </w:rPr>
        <w:t>0</w:t>
      </w:r>
      <w:r w:rsidRPr="00F273E0">
        <w:rPr>
          <w:rFonts w:asciiTheme="minorHAnsi" w:hAnsiTheme="minorHAnsi"/>
          <w:b w:val="0"/>
          <w:sz w:val="22"/>
          <w:szCs w:val="22"/>
        </w:rPr>
        <w:t xml:space="preserve">.  To calculate a </w:t>
      </w:r>
      <w:hyperlink r:id="rId16" w:history="1">
        <w:r w:rsidRPr="00F273E0">
          <w:rPr>
            <w:rStyle w:val="Hyperlink"/>
            <w:rFonts w:asciiTheme="minorHAnsi" w:hAnsiTheme="minorHAnsi"/>
            <w:b w:val="0"/>
            <w:i/>
            <w:iCs/>
            <w:color w:val="auto"/>
            <w:sz w:val="22"/>
            <w:szCs w:val="22"/>
            <w:u w:val="none"/>
          </w:rPr>
          <w:t>P</w:t>
        </w:r>
        <w:r w:rsidRPr="00F273E0">
          <w:rPr>
            <w:rStyle w:val="Hyperlink"/>
            <w:rFonts w:asciiTheme="minorHAnsi" w:hAnsiTheme="minorHAnsi"/>
            <w:b w:val="0"/>
            <w:color w:val="auto"/>
            <w:sz w:val="22"/>
            <w:szCs w:val="22"/>
            <w:u w:val="none"/>
          </w:rPr>
          <w:t>-value</w:t>
        </w:r>
      </w:hyperlink>
      <w:r w:rsidRPr="00F273E0">
        <w:rPr>
          <w:rFonts w:asciiTheme="minorHAnsi" w:hAnsiTheme="minorHAnsi"/>
          <w:b w:val="0"/>
          <w:sz w:val="22"/>
          <w:szCs w:val="22"/>
        </w:rPr>
        <w:t xml:space="preserve"> we must know the </w:t>
      </w:r>
      <w:hyperlink r:id="rId17" w:history="1">
        <w:r w:rsidRPr="00F273E0">
          <w:rPr>
            <w:rStyle w:val="Hyperlink"/>
            <w:rFonts w:asciiTheme="minorHAnsi" w:hAnsiTheme="minorHAnsi"/>
            <w:b w:val="0"/>
            <w:color w:val="auto"/>
            <w:sz w:val="22"/>
            <w:szCs w:val="22"/>
            <w:u w:val="none"/>
          </w:rPr>
          <w:t>sampling distribution</w:t>
        </w:r>
      </w:hyperlink>
      <w:r w:rsidRPr="00F273E0">
        <w:rPr>
          <w:rFonts w:asciiTheme="minorHAnsi" w:hAnsiTheme="minorHAnsi"/>
          <w:b w:val="0"/>
          <w:sz w:val="22"/>
          <w:szCs w:val="22"/>
        </w:rPr>
        <w:t xml:space="preserve"> of the </w:t>
      </w:r>
      <w:hyperlink r:id="rId18" w:history="1">
        <w:r w:rsidRPr="00F273E0">
          <w:rPr>
            <w:rStyle w:val="Hyperlink"/>
            <w:rFonts w:asciiTheme="minorHAnsi" w:hAnsiTheme="minorHAnsi"/>
            <w:b w:val="0"/>
            <w:color w:val="auto"/>
            <w:sz w:val="22"/>
            <w:szCs w:val="22"/>
            <w:u w:val="none"/>
          </w:rPr>
          <w:t>test statistic</w:t>
        </w:r>
      </w:hyperlink>
      <w:r w:rsidRPr="00F273E0">
        <w:rPr>
          <w:rFonts w:asciiTheme="minorHAnsi" w:hAnsiTheme="minorHAnsi"/>
          <w:b w:val="0"/>
          <w:sz w:val="22"/>
          <w:szCs w:val="22"/>
        </w:rPr>
        <w:t xml:space="preserve"> when </w:t>
      </w:r>
      <w:r w:rsidRPr="00F273E0">
        <w:rPr>
          <w:rFonts w:asciiTheme="minorHAnsi" w:hAnsiTheme="minorHAnsi"/>
          <w:b w:val="0"/>
          <w:i/>
          <w:iCs/>
          <w:sz w:val="22"/>
          <w:szCs w:val="22"/>
        </w:rPr>
        <w:t>H</w:t>
      </w:r>
      <w:r w:rsidRPr="00F273E0">
        <w:rPr>
          <w:rFonts w:asciiTheme="minorHAnsi" w:hAnsiTheme="minorHAnsi"/>
          <w:b w:val="0"/>
          <w:sz w:val="22"/>
          <w:szCs w:val="22"/>
          <w:vertAlign w:val="subscript"/>
        </w:rPr>
        <w:t>0</w:t>
      </w:r>
      <w:r w:rsidRPr="00F273E0">
        <w:rPr>
          <w:rFonts w:asciiTheme="minorHAnsi" w:hAnsiTheme="minorHAnsi"/>
          <w:b w:val="0"/>
          <w:sz w:val="22"/>
          <w:szCs w:val="22"/>
        </w:rPr>
        <w:t xml:space="preserve"> is true.</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 A specific </w:t>
      </w:r>
      <w:hyperlink r:id="rId19" w:history="1">
        <w:r w:rsidRPr="00DD7C2C">
          <w:rPr>
            <w:rFonts w:asciiTheme="minorHAnsi" w:eastAsia="Times New Roman" w:hAnsiTheme="minorHAnsi"/>
            <w:b w:val="0"/>
            <w:sz w:val="22"/>
            <w:szCs w:val="22"/>
          </w:rPr>
          <w:t>confidence interval</w:t>
        </w:r>
      </w:hyperlink>
      <w:r w:rsidRPr="00DD7C2C">
        <w:rPr>
          <w:rFonts w:asciiTheme="minorHAnsi" w:eastAsia="Times New Roman" w:hAnsiTheme="minorHAnsi"/>
          <w:b w:val="0"/>
          <w:sz w:val="22"/>
          <w:szCs w:val="22"/>
        </w:rPr>
        <w:t xml:space="preserve"> or test is correct only under specific conditions. The most important conditions concern the method used to produce the data. Other </w:t>
      </w:r>
      <w:hyperlink r:id="rId20" w:history="1">
        <w:r w:rsidRPr="00DD7C2C">
          <w:rPr>
            <w:rFonts w:asciiTheme="minorHAnsi" w:eastAsia="Times New Roman" w:hAnsiTheme="minorHAnsi"/>
            <w:b w:val="0"/>
            <w:sz w:val="22"/>
            <w:szCs w:val="22"/>
          </w:rPr>
          <w:t>factors</w:t>
        </w:r>
      </w:hyperlink>
      <w:r w:rsidRPr="00DD7C2C">
        <w:rPr>
          <w:rFonts w:asciiTheme="minorHAnsi" w:eastAsia="Times New Roman" w:hAnsiTheme="minorHAnsi"/>
          <w:b w:val="0"/>
          <w:sz w:val="22"/>
          <w:szCs w:val="22"/>
        </w:rPr>
        <w:t xml:space="preserve"> such as the shape of the </w:t>
      </w:r>
      <w:hyperlink r:id="rId21" w:history="1">
        <w:r w:rsidRPr="00DD7C2C">
          <w:rPr>
            <w:rFonts w:asciiTheme="minorHAnsi" w:eastAsia="Times New Roman" w:hAnsiTheme="minorHAnsi"/>
            <w:b w:val="0"/>
            <w:sz w:val="22"/>
            <w:szCs w:val="22"/>
          </w:rPr>
          <w:t>population</w:t>
        </w:r>
      </w:hyperlink>
      <w:r w:rsidRPr="00DD7C2C">
        <w:rPr>
          <w:rFonts w:asciiTheme="minorHAnsi" w:eastAsia="Times New Roman" w:hAnsiTheme="minorHAnsi"/>
          <w:b w:val="0"/>
          <w:sz w:val="22"/>
          <w:szCs w:val="22"/>
        </w:rPr>
        <w:t xml:space="preserve"> </w:t>
      </w:r>
      <w:hyperlink r:id="rId22" w:history="1">
        <w:r w:rsidRPr="00DD7C2C">
          <w:rPr>
            <w:rFonts w:asciiTheme="minorHAnsi" w:eastAsia="Times New Roman" w:hAnsiTheme="minorHAnsi"/>
            <w:b w:val="0"/>
            <w:sz w:val="22"/>
            <w:szCs w:val="22"/>
          </w:rPr>
          <w:t>distribution</w:t>
        </w:r>
      </w:hyperlink>
      <w:r w:rsidRPr="00DD7C2C">
        <w:rPr>
          <w:rFonts w:asciiTheme="minorHAnsi" w:eastAsia="Times New Roman" w:hAnsiTheme="minorHAnsi"/>
          <w:b w:val="0"/>
          <w:sz w:val="22"/>
          <w:szCs w:val="22"/>
        </w:rPr>
        <w:t xml:space="preserve"> may also be important.</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Whenever you use statistical inference, you are acting as if your data are a random </w:t>
      </w:r>
      <w:hyperlink r:id="rId23" w:history="1">
        <w:r w:rsidRPr="00DD7C2C">
          <w:rPr>
            <w:rFonts w:asciiTheme="minorHAnsi" w:eastAsia="Times New Roman" w:hAnsiTheme="minorHAnsi"/>
            <w:b w:val="0"/>
            <w:sz w:val="22"/>
            <w:szCs w:val="22"/>
          </w:rPr>
          <w:t>sample</w:t>
        </w:r>
      </w:hyperlink>
      <w:r w:rsidRPr="00DD7C2C">
        <w:rPr>
          <w:rFonts w:asciiTheme="minorHAnsi" w:eastAsia="Times New Roman" w:hAnsiTheme="minorHAnsi"/>
          <w:b w:val="0"/>
          <w:sz w:val="22"/>
          <w:szCs w:val="22"/>
        </w:rPr>
        <w:t xml:space="preserve"> or come from a randomized comparative </w:t>
      </w:r>
      <w:hyperlink r:id="rId24" w:history="1">
        <w:r w:rsidRPr="00DD7C2C">
          <w:rPr>
            <w:rFonts w:asciiTheme="minorHAnsi" w:eastAsia="Times New Roman" w:hAnsiTheme="minorHAnsi"/>
            <w:b w:val="0"/>
            <w:sz w:val="22"/>
            <w:szCs w:val="22"/>
          </w:rPr>
          <w:t>experiment</w:t>
        </w:r>
      </w:hyperlink>
      <w:r w:rsidRPr="00DD7C2C">
        <w:rPr>
          <w:rFonts w:asciiTheme="minorHAnsi" w:eastAsia="Times New Roman" w:hAnsiTheme="minorHAnsi"/>
          <w:b w:val="0"/>
          <w:sz w:val="22"/>
          <w:szCs w:val="22"/>
        </w:rPr>
        <w:t>.</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Always do data analysis before inference to detect </w:t>
      </w:r>
      <w:hyperlink r:id="rId25" w:history="1">
        <w:r w:rsidRPr="00DD7C2C">
          <w:rPr>
            <w:rFonts w:asciiTheme="minorHAnsi" w:eastAsia="Times New Roman" w:hAnsiTheme="minorHAnsi"/>
            <w:b w:val="0"/>
            <w:sz w:val="22"/>
            <w:szCs w:val="22"/>
          </w:rPr>
          <w:t>outliers</w:t>
        </w:r>
      </w:hyperlink>
      <w:r w:rsidRPr="00DD7C2C">
        <w:rPr>
          <w:rFonts w:asciiTheme="minorHAnsi" w:eastAsia="Times New Roman" w:hAnsiTheme="minorHAnsi"/>
          <w:b w:val="0"/>
          <w:sz w:val="22"/>
          <w:szCs w:val="22"/>
        </w:rPr>
        <w:t xml:space="preserve"> or other problems that would make inference untrustworthy.</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Other things being equal, the margin of error of a </w:t>
      </w:r>
      <w:hyperlink r:id="rId26" w:history="1">
        <w:r w:rsidRPr="00DD7C2C">
          <w:rPr>
            <w:rFonts w:asciiTheme="minorHAnsi" w:eastAsia="Times New Roman" w:hAnsiTheme="minorHAnsi"/>
            <w:b w:val="0"/>
            <w:sz w:val="22"/>
            <w:szCs w:val="22"/>
          </w:rPr>
          <w:t>confidence interval</w:t>
        </w:r>
      </w:hyperlink>
      <w:r w:rsidRPr="00DD7C2C">
        <w:rPr>
          <w:rFonts w:asciiTheme="minorHAnsi" w:eastAsia="Times New Roman" w:hAnsiTheme="minorHAnsi"/>
          <w:b w:val="0"/>
          <w:sz w:val="22"/>
          <w:szCs w:val="22"/>
        </w:rPr>
        <w:t xml:space="preserve"> gets smaller as</w:t>
      </w:r>
    </w:p>
    <w:p w:rsidR="00DD7C2C" w:rsidRPr="00DD7C2C" w:rsidRDefault="00DD7C2C" w:rsidP="00DD7C2C">
      <w:pPr>
        <w:pStyle w:val="ListParagraph"/>
        <w:spacing w:before="100" w:beforeAutospacing="1" w:after="100" w:afterAutospacing="1"/>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 </w:t>
      </w:r>
      <w:proofErr w:type="gramStart"/>
      <w:r w:rsidRPr="00DD7C2C">
        <w:rPr>
          <w:rFonts w:asciiTheme="minorHAnsi" w:eastAsia="Times New Roman" w:hAnsiTheme="minorHAnsi"/>
          <w:b w:val="0"/>
          <w:sz w:val="22"/>
          <w:szCs w:val="22"/>
        </w:rPr>
        <w:t>the</w:t>
      </w:r>
      <w:proofErr w:type="gramEnd"/>
      <w:r w:rsidRPr="00DD7C2C">
        <w:rPr>
          <w:rFonts w:asciiTheme="minorHAnsi" w:eastAsia="Times New Roman" w:hAnsiTheme="minorHAnsi"/>
          <w:b w:val="0"/>
          <w:sz w:val="22"/>
          <w:szCs w:val="22"/>
        </w:rPr>
        <w:t xml:space="preserve"> </w:t>
      </w:r>
      <w:hyperlink r:id="rId27" w:history="1">
        <w:r w:rsidRPr="00DD7C2C">
          <w:rPr>
            <w:rFonts w:asciiTheme="minorHAnsi" w:eastAsia="Times New Roman" w:hAnsiTheme="minorHAnsi"/>
            <w:b w:val="0"/>
            <w:sz w:val="22"/>
            <w:szCs w:val="22"/>
          </w:rPr>
          <w:t>confidence level</w:t>
        </w:r>
      </w:hyperlink>
      <w:r w:rsidRPr="00DD7C2C">
        <w:rPr>
          <w:rFonts w:asciiTheme="minorHAnsi" w:eastAsia="Times New Roman" w:hAnsiTheme="minorHAnsi"/>
          <w:b w:val="0"/>
          <w:sz w:val="22"/>
          <w:szCs w:val="22"/>
        </w:rPr>
        <w:t xml:space="preserve"> </w:t>
      </w:r>
      <w:r w:rsidRPr="00DD7C2C">
        <w:rPr>
          <w:rFonts w:asciiTheme="minorHAnsi" w:eastAsia="Times New Roman" w:hAnsiTheme="minorHAnsi"/>
          <w:b w:val="0"/>
          <w:i/>
          <w:iCs/>
          <w:sz w:val="22"/>
          <w:szCs w:val="22"/>
        </w:rPr>
        <w:t>C</w:t>
      </w:r>
      <w:r w:rsidRPr="00DD7C2C">
        <w:rPr>
          <w:rFonts w:asciiTheme="minorHAnsi" w:eastAsia="Times New Roman" w:hAnsiTheme="minorHAnsi"/>
          <w:b w:val="0"/>
          <w:sz w:val="22"/>
          <w:szCs w:val="22"/>
        </w:rPr>
        <w:t xml:space="preserve"> decreases,</w:t>
      </w:r>
    </w:p>
    <w:p w:rsidR="00DD7C2C" w:rsidRPr="00DD7C2C" w:rsidRDefault="00DD7C2C" w:rsidP="00DD7C2C">
      <w:pPr>
        <w:pStyle w:val="ListParagraph"/>
        <w:spacing w:before="100" w:beforeAutospacing="1" w:after="100" w:afterAutospacing="1"/>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 </w:t>
      </w:r>
      <w:proofErr w:type="gramStart"/>
      <w:r w:rsidRPr="00DD7C2C">
        <w:rPr>
          <w:rFonts w:asciiTheme="minorHAnsi" w:eastAsia="Times New Roman" w:hAnsiTheme="minorHAnsi"/>
          <w:b w:val="0"/>
          <w:sz w:val="22"/>
          <w:szCs w:val="22"/>
        </w:rPr>
        <w:t>the</w:t>
      </w:r>
      <w:proofErr w:type="gramEnd"/>
      <w:r w:rsidRPr="00DD7C2C">
        <w:rPr>
          <w:rFonts w:asciiTheme="minorHAnsi" w:eastAsia="Times New Roman" w:hAnsiTheme="minorHAnsi"/>
          <w:b w:val="0"/>
          <w:sz w:val="22"/>
          <w:szCs w:val="22"/>
        </w:rPr>
        <w:t xml:space="preserve"> </w:t>
      </w:r>
      <w:hyperlink r:id="rId28" w:history="1">
        <w:r w:rsidRPr="00DD7C2C">
          <w:rPr>
            <w:rFonts w:asciiTheme="minorHAnsi" w:eastAsia="Times New Roman" w:hAnsiTheme="minorHAnsi"/>
            <w:b w:val="0"/>
            <w:sz w:val="22"/>
            <w:szCs w:val="22"/>
          </w:rPr>
          <w:t>population</w:t>
        </w:r>
      </w:hyperlink>
      <w:r w:rsidRPr="00DD7C2C">
        <w:rPr>
          <w:rFonts w:asciiTheme="minorHAnsi" w:eastAsia="Times New Roman" w:hAnsiTheme="minorHAnsi"/>
          <w:b w:val="0"/>
          <w:sz w:val="22"/>
          <w:szCs w:val="22"/>
        </w:rPr>
        <w:t xml:space="preserve"> </w:t>
      </w:r>
      <w:hyperlink r:id="rId29" w:history="1">
        <w:r w:rsidRPr="00DD7C2C">
          <w:rPr>
            <w:rFonts w:asciiTheme="minorHAnsi" w:eastAsia="Times New Roman" w:hAnsiTheme="minorHAnsi"/>
            <w:b w:val="0"/>
            <w:sz w:val="22"/>
            <w:szCs w:val="22"/>
          </w:rPr>
          <w:t>standard deviation</w:t>
        </w:r>
      </w:hyperlink>
      <w:r w:rsidRPr="00DD7C2C">
        <w:rPr>
          <w:rFonts w:asciiTheme="minorHAnsi" w:eastAsia="Times New Roman" w:hAnsiTheme="minorHAnsi"/>
          <w:b w:val="0"/>
          <w:sz w:val="22"/>
          <w:szCs w:val="22"/>
        </w:rPr>
        <w:t xml:space="preserve"> </w:t>
      </w:r>
      <w:r w:rsidRPr="00DD7C2C">
        <w:rPr>
          <w:rFonts w:asciiTheme="minorHAnsi" w:eastAsia="Times New Roman" w:hAnsiTheme="minorHAnsi"/>
          <w:b w:val="0"/>
          <w:i/>
          <w:iCs/>
          <w:sz w:val="22"/>
          <w:szCs w:val="22"/>
        </w:rPr>
        <w:t>σ</w:t>
      </w:r>
      <w:r w:rsidRPr="00DD7C2C">
        <w:rPr>
          <w:rFonts w:asciiTheme="minorHAnsi" w:eastAsia="Times New Roman" w:hAnsiTheme="minorHAnsi"/>
          <w:b w:val="0"/>
          <w:sz w:val="22"/>
          <w:szCs w:val="22"/>
        </w:rPr>
        <w:t xml:space="preserve"> decreases,</w:t>
      </w:r>
    </w:p>
    <w:p w:rsidR="00DD7C2C" w:rsidRPr="00DD7C2C" w:rsidRDefault="00DD7C2C" w:rsidP="00DD7C2C">
      <w:pPr>
        <w:pStyle w:val="ListParagraph"/>
        <w:spacing w:before="100" w:beforeAutospacing="1" w:after="100" w:afterAutospacing="1"/>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 </w:t>
      </w:r>
      <w:proofErr w:type="gramStart"/>
      <w:r w:rsidRPr="00DD7C2C">
        <w:rPr>
          <w:rFonts w:asciiTheme="minorHAnsi" w:eastAsia="Times New Roman" w:hAnsiTheme="minorHAnsi"/>
          <w:b w:val="0"/>
          <w:sz w:val="22"/>
          <w:szCs w:val="22"/>
        </w:rPr>
        <w:t>the</w:t>
      </w:r>
      <w:proofErr w:type="gramEnd"/>
      <w:r w:rsidRPr="00DD7C2C">
        <w:rPr>
          <w:rFonts w:asciiTheme="minorHAnsi" w:eastAsia="Times New Roman" w:hAnsiTheme="minorHAnsi"/>
          <w:b w:val="0"/>
          <w:sz w:val="22"/>
          <w:szCs w:val="22"/>
        </w:rPr>
        <w:t xml:space="preserve"> </w:t>
      </w:r>
      <w:hyperlink r:id="rId30" w:history="1">
        <w:r w:rsidRPr="00DD7C2C">
          <w:rPr>
            <w:rFonts w:asciiTheme="minorHAnsi" w:eastAsia="Times New Roman" w:hAnsiTheme="minorHAnsi"/>
            <w:b w:val="0"/>
            <w:sz w:val="22"/>
            <w:szCs w:val="22"/>
          </w:rPr>
          <w:t>sample</w:t>
        </w:r>
      </w:hyperlink>
      <w:r w:rsidRPr="00DD7C2C">
        <w:rPr>
          <w:rFonts w:asciiTheme="minorHAnsi" w:eastAsia="Times New Roman" w:hAnsiTheme="minorHAnsi"/>
          <w:b w:val="0"/>
          <w:sz w:val="22"/>
          <w:szCs w:val="22"/>
        </w:rPr>
        <w:t xml:space="preserve"> size </w:t>
      </w:r>
      <w:r w:rsidRPr="00DD7C2C">
        <w:rPr>
          <w:rFonts w:asciiTheme="minorHAnsi" w:eastAsia="Times New Roman" w:hAnsiTheme="minorHAnsi"/>
          <w:b w:val="0"/>
          <w:i/>
          <w:iCs/>
          <w:sz w:val="22"/>
          <w:szCs w:val="22"/>
        </w:rPr>
        <w:t>n</w:t>
      </w:r>
      <w:r w:rsidRPr="00DD7C2C">
        <w:rPr>
          <w:rFonts w:asciiTheme="minorHAnsi" w:eastAsia="Times New Roman" w:hAnsiTheme="minorHAnsi"/>
          <w:b w:val="0"/>
          <w:sz w:val="22"/>
          <w:szCs w:val="22"/>
        </w:rPr>
        <w:t xml:space="preserve"> increases.</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 The margin of error in a </w:t>
      </w:r>
      <w:hyperlink r:id="rId31" w:history="1">
        <w:r w:rsidRPr="00DD7C2C">
          <w:rPr>
            <w:rFonts w:asciiTheme="minorHAnsi" w:eastAsia="Times New Roman" w:hAnsiTheme="minorHAnsi"/>
            <w:b w:val="0"/>
            <w:sz w:val="22"/>
            <w:szCs w:val="22"/>
          </w:rPr>
          <w:t>confidence interval</w:t>
        </w:r>
      </w:hyperlink>
      <w:r w:rsidRPr="00DD7C2C">
        <w:rPr>
          <w:rFonts w:asciiTheme="minorHAnsi" w:eastAsia="Times New Roman" w:hAnsiTheme="minorHAnsi"/>
          <w:b w:val="0"/>
          <w:sz w:val="22"/>
          <w:szCs w:val="22"/>
        </w:rPr>
        <w:t xml:space="preserve"> accounts for only the chance variation due to random sampling. </w:t>
      </w:r>
      <w:r>
        <w:rPr>
          <w:rFonts w:asciiTheme="minorHAnsi" w:eastAsia="Times New Roman" w:hAnsiTheme="minorHAnsi"/>
          <w:b w:val="0"/>
          <w:sz w:val="22"/>
          <w:szCs w:val="22"/>
        </w:rPr>
        <w:t xml:space="preserve">  </w:t>
      </w:r>
      <w:r w:rsidRPr="00DD7C2C">
        <w:rPr>
          <w:rFonts w:asciiTheme="minorHAnsi" w:eastAsia="Times New Roman" w:hAnsiTheme="minorHAnsi"/>
          <w:b w:val="0"/>
          <w:sz w:val="22"/>
          <w:szCs w:val="22"/>
        </w:rPr>
        <w:t xml:space="preserve">In practice, errors due to </w:t>
      </w:r>
      <w:hyperlink r:id="rId32" w:history="1">
        <w:r w:rsidRPr="00DD7C2C">
          <w:rPr>
            <w:rFonts w:asciiTheme="minorHAnsi" w:eastAsia="Times New Roman" w:hAnsiTheme="minorHAnsi"/>
            <w:b w:val="0"/>
            <w:sz w:val="22"/>
            <w:szCs w:val="22"/>
          </w:rPr>
          <w:t>nonresponse</w:t>
        </w:r>
      </w:hyperlink>
      <w:r w:rsidRPr="00DD7C2C">
        <w:rPr>
          <w:rFonts w:asciiTheme="minorHAnsi" w:eastAsia="Times New Roman" w:hAnsiTheme="minorHAnsi"/>
          <w:b w:val="0"/>
          <w:sz w:val="22"/>
          <w:szCs w:val="22"/>
        </w:rPr>
        <w:t xml:space="preserve"> or </w:t>
      </w:r>
      <w:hyperlink r:id="rId33" w:history="1">
        <w:proofErr w:type="spellStart"/>
        <w:r w:rsidRPr="00DD7C2C">
          <w:rPr>
            <w:rFonts w:asciiTheme="minorHAnsi" w:eastAsia="Times New Roman" w:hAnsiTheme="minorHAnsi"/>
            <w:b w:val="0"/>
            <w:sz w:val="22"/>
            <w:szCs w:val="22"/>
          </w:rPr>
          <w:t>undercoverage</w:t>
        </w:r>
        <w:proofErr w:type="spellEnd"/>
      </w:hyperlink>
      <w:r w:rsidRPr="00DD7C2C">
        <w:rPr>
          <w:rFonts w:asciiTheme="minorHAnsi" w:eastAsia="Times New Roman" w:hAnsiTheme="minorHAnsi"/>
          <w:b w:val="0"/>
          <w:sz w:val="22"/>
          <w:szCs w:val="22"/>
        </w:rPr>
        <w:t xml:space="preserve"> are often more serious.</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 There is no universal rule for how small a </w:t>
      </w:r>
      <w:hyperlink r:id="rId34" w:history="1">
        <w:r w:rsidRPr="00DD7C2C">
          <w:rPr>
            <w:rFonts w:asciiTheme="minorHAnsi" w:eastAsia="Times New Roman" w:hAnsiTheme="minorHAnsi"/>
            <w:b w:val="0"/>
            <w:i/>
            <w:iCs/>
            <w:sz w:val="22"/>
            <w:szCs w:val="22"/>
          </w:rPr>
          <w:t>P</w:t>
        </w:r>
        <w:r w:rsidRPr="00DD7C2C">
          <w:rPr>
            <w:rFonts w:asciiTheme="minorHAnsi" w:eastAsia="Times New Roman" w:hAnsiTheme="minorHAnsi"/>
            <w:b w:val="0"/>
            <w:sz w:val="22"/>
            <w:szCs w:val="22"/>
          </w:rPr>
          <w:t>-value</w:t>
        </w:r>
      </w:hyperlink>
      <w:r w:rsidRPr="00DD7C2C">
        <w:rPr>
          <w:rFonts w:asciiTheme="minorHAnsi" w:eastAsia="Times New Roman" w:hAnsiTheme="minorHAnsi"/>
          <w:b w:val="0"/>
          <w:sz w:val="22"/>
          <w:szCs w:val="22"/>
        </w:rPr>
        <w:t xml:space="preserve"> in a </w:t>
      </w:r>
      <w:hyperlink r:id="rId35" w:history="1">
        <w:r w:rsidRPr="00DD7C2C">
          <w:rPr>
            <w:rFonts w:asciiTheme="minorHAnsi" w:eastAsia="Times New Roman" w:hAnsiTheme="minorHAnsi"/>
            <w:b w:val="0"/>
            <w:sz w:val="22"/>
            <w:szCs w:val="22"/>
          </w:rPr>
          <w:t>test of significance</w:t>
        </w:r>
      </w:hyperlink>
      <w:r w:rsidRPr="00DD7C2C">
        <w:rPr>
          <w:rFonts w:asciiTheme="minorHAnsi" w:eastAsia="Times New Roman" w:hAnsiTheme="minorHAnsi"/>
          <w:b w:val="0"/>
          <w:sz w:val="22"/>
          <w:szCs w:val="22"/>
        </w:rPr>
        <w:t xml:space="preserve"> is convincing evidence against the </w:t>
      </w:r>
      <w:hyperlink r:id="rId36" w:history="1">
        <w:r w:rsidRPr="00DD7C2C">
          <w:rPr>
            <w:rFonts w:asciiTheme="minorHAnsi" w:eastAsia="Times New Roman" w:hAnsiTheme="minorHAnsi"/>
            <w:b w:val="0"/>
            <w:sz w:val="22"/>
            <w:szCs w:val="22"/>
          </w:rPr>
          <w:t>null hypothesis</w:t>
        </w:r>
      </w:hyperlink>
      <w:r w:rsidRPr="00DD7C2C">
        <w:rPr>
          <w:rFonts w:asciiTheme="minorHAnsi" w:eastAsia="Times New Roman" w:hAnsiTheme="minorHAnsi"/>
          <w:b w:val="0"/>
          <w:sz w:val="22"/>
          <w:szCs w:val="22"/>
        </w:rPr>
        <w:t xml:space="preserve">. Beware of placing too much weight on traditional </w:t>
      </w:r>
      <w:hyperlink r:id="rId37" w:history="1">
        <w:r w:rsidRPr="00DD7C2C">
          <w:rPr>
            <w:rFonts w:asciiTheme="minorHAnsi" w:eastAsia="Times New Roman" w:hAnsiTheme="minorHAnsi"/>
            <w:b w:val="0"/>
            <w:sz w:val="22"/>
            <w:szCs w:val="22"/>
          </w:rPr>
          <w:t>significance levels</w:t>
        </w:r>
      </w:hyperlink>
      <w:r w:rsidRPr="00DD7C2C">
        <w:rPr>
          <w:rFonts w:asciiTheme="minorHAnsi" w:eastAsia="Times New Roman" w:hAnsiTheme="minorHAnsi"/>
          <w:b w:val="0"/>
          <w:sz w:val="22"/>
          <w:szCs w:val="22"/>
        </w:rPr>
        <w:t xml:space="preserve"> such as </w:t>
      </w:r>
      <w:r w:rsidRPr="00DD7C2C">
        <w:rPr>
          <w:rFonts w:asciiTheme="minorHAnsi" w:eastAsia="Times New Roman" w:hAnsiTheme="minorHAnsi"/>
          <w:b w:val="0"/>
          <w:i/>
          <w:iCs/>
          <w:sz w:val="22"/>
          <w:szCs w:val="22"/>
        </w:rPr>
        <w:t>α</w:t>
      </w:r>
      <w:r w:rsidRPr="00DD7C2C">
        <w:rPr>
          <w:rFonts w:asciiTheme="minorHAnsi" w:eastAsia="Times New Roman" w:hAnsiTheme="minorHAnsi"/>
          <w:b w:val="0"/>
          <w:sz w:val="22"/>
          <w:szCs w:val="22"/>
        </w:rPr>
        <w:t xml:space="preserve"> = 0.05.</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Very small effects can be highly significant (small </w:t>
      </w:r>
      <w:r w:rsidRPr="00DD7C2C">
        <w:rPr>
          <w:rFonts w:asciiTheme="minorHAnsi" w:eastAsia="Times New Roman" w:hAnsiTheme="minorHAnsi"/>
          <w:b w:val="0"/>
          <w:i/>
          <w:iCs/>
          <w:sz w:val="22"/>
          <w:szCs w:val="22"/>
        </w:rPr>
        <w:t>P</w:t>
      </w:r>
      <w:r w:rsidRPr="00DD7C2C">
        <w:rPr>
          <w:rFonts w:asciiTheme="minorHAnsi" w:eastAsia="Times New Roman" w:hAnsiTheme="minorHAnsi"/>
          <w:b w:val="0"/>
          <w:sz w:val="22"/>
          <w:szCs w:val="22"/>
        </w:rPr>
        <w:t xml:space="preserve">) when a test is based on a large </w:t>
      </w:r>
      <w:hyperlink r:id="rId38" w:history="1">
        <w:r w:rsidRPr="00DD7C2C">
          <w:rPr>
            <w:rFonts w:asciiTheme="minorHAnsi" w:eastAsia="Times New Roman" w:hAnsiTheme="minorHAnsi"/>
            <w:b w:val="0"/>
            <w:sz w:val="22"/>
            <w:szCs w:val="22"/>
          </w:rPr>
          <w:t>sample</w:t>
        </w:r>
      </w:hyperlink>
      <w:r w:rsidRPr="00DD7C2C">
        <w:rPr>
          <w:rFonts w:asciiTheme="minorHAnsi" w:eastAsia="Times New Roman" w:hAnsiTheme="minorHAnsi"/>
          <w:b w:val="0"/>
          <w:sz w:val="22"/>
          <w:szCs w:val="22"/>
        </w:rPr>
        <w:t xml:space="preserve">. </w:t>
      </w:r>
      <w:r>
        <w:rPr>
          <w:rFonts w:asciiTheme="minorHAnsi" w:eastAsia="Times New Roman" w:hAnsiTheme="minorHAnsi"/>
          <w:b w:val="0"/>
          <w:sz w:val="22"/>
          <w:szCs w:val="22"/>
        </w:rPr>
        <w:t xml:space="preserve">  </w:t>
      </w:r>
      <w:r w:rsidRPr="00DD7C2C">
        <w:rPr>
          <w:rFonts w:asciiTheme="minorHAnsi" w:eastAsia="Times New Roman" w:hAnsiTheme="minorHAnsi"/>
          <w:b w:val="0"/>
          <w:sz w:val="22"/>
          <w:szCs w:val="22"/>
        </w:rPr>
        <w:t xml:space="preserve">A statistically significant effect need not be practically important. </w:t>
      </w:r>
      <w:r>
        <w:rPr>
          <w:rFonts w:asciiTheme="minorHAnsi" w:eastAsia="Times New Roman" w:hAnsiTheme="minorHAnsi"/>
          <w:b w:val="0"/>
          <w:sz w:val="22"/>
          <w:szCs w:val="22"/>
        </w:rPr>
        <w:t xml:space="preserve">  </w:t>
      </w:r>
      <w:r w:rsidRPr="00DD7C2C">
        <w:rPr>
          <w:rFonts w:asciiTheme="minorHAnsi" w:eastAsia="Times New Roman" w:hAnsiTheme="minorHAnsi"/>
          <w:b w:val="0"/>
          <w:sz w:val="22"/>
          <w:szCs w:val="22"/>
        </w:rPr>
        <w:t xml:space="preserve">Plot the data to display the effect you are seeking, and use </w:t>
      </w:r>
      <w:hyperlink r:id="rId39" w:history="1">
        <w:r w:rsidRPr="00DD7C2C">
          <w:rPr>
            <w:rFonts w:asciiTheme="minorHAnsi" w:eastAsia="Times New Roman" w:hAnsiTheme="minorHAnsi"/>
            <w:b w:val="0"/>
            <w:sz w:val="22"/>
            <w:szCs w:val="22"/>
          </w:rPr>
          <w:t>confidence intervals</w:t>
        </w:r>
      </w:hyperlink>
      <w:r w:rsidRPr="00DD7C2C">
        <w:rPr>
          <w:rFonts w:asciiTheme="minorHAnsi" w:eastAsia="Times New Roman" w:hAnsiTheme="minorHAnsi"/>
          <w:b w:val="0"/>
          <w:sz w:val="22"/>
          <w:szCs w:val="22"/>
        </w:rPr>
        <w:t xml:space="preserve"> to estimate the actual values of </w:t>
      </w:r>
      <w:hyperlink r:id="rId40" w:history="1">
        <w:r w:rsidRPr="00DD7C2C">
          <w:rPr>
            <w:rFonts w:asciiTheme="minorHAnsi" w:eastAsia="Times New Roman" w:hAnsiTheme="minorHAnsi"/>
            <w:b w:val="0"/>
            <w:sz w:val="22"/>
            <w:szCs w:val="22"/>
          </w:rPr>
          <w:t>parameters</w:t>
        </w:r>
      </w:hyperlink>
      <w:r w:rsidRPr="00DD7C2C">
        <w:rPr>
          <w:rFonts w:asciiTheme="minorHAnsi" w:eastAsia="Times New Roman" w:hAnsiTheme="minorHAnsi"/>
          <w:b w:val="0"/>
          <w:sz w:val="22"/>
          <w:szCs w:val="22"/>
        </w:rPr>
        <w:t>.</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On the other hand, lack of significance does not imply that </w:t>
      </w:r>
      <w:r w:rsidRPr="00DD7C2C">
        <w:rPr>
          <w:rFonts w:asciiTheme="minorHAnsi" w:eastAsia="Times New Roman" w:hAnsiTheme="minorHAnsi"/>
          <w:b w:val="0"/>
          <w:i/>
          <w:iCs/>
          <w:sz w:val="22"/>
          <w:szCs w:val="22"/>
        </w:rPr>
        <w:t>H</w:t>
      </w:r>
      <w:r w:rsidRPr="00DD7C2C">
        <w:rPr>
          <w:rFonts w:asciiTheme="minorHAnsi" w:eastAsia="Times New Roman" w:hAnsiTheme="minorHAnsi"/>
          <w:b w:val="0"/>
          <w:sz w:val="22"/>
          <w:szCs w:val="22"/>
          <w:vertAlign w:val="subscript"/>
        </w:rPr>
        <w:t>0</w:t>
      </w:r>
      <w:r w:rsidRPr="00DD7C2C">
        <w:rPr>
          <w:rFonts w:asciiTheme="minorHAnsi" w:eastAsia="Times New Roman" w:hAnsiTheme="minorHAnsi"/>
          <w:b w:val="0"/>
          <w:sz w:val="22"/>
          <w:szCs w:val="22"/>
        </w:rPr>
        <w:t xml:space="preserve"> is true. </w:t>
      </w:r>
      <w:r>
        <w:rPr>
          <w:rFonts w:asciiTheme="minorHAnsi" w:eastAsia="Times New Roman" w:hAnsiTheme="minorHAnsi"/>
          <w:b w:val="0"/>
          <w:sz w:val="22"/>
          <w:szCs w:val="22"/>
        </w:rPr>
        <w:t xml:space="preserve">  </w:t>
      </w:r>
      <w:r w:rsidRPr="00DD7C2C">
        <w:rPr>
          <w:rFonts w:asciiTheme="minorHAnsi" w:eastAsia="Times New Roman" w:hAnsiTheme="minorHAnsi"/>
          <w:b w:val="0"/>
          <w:sz w:val="22"/>
          <w:szCs w:val="22"/>
        </w:rPr>
        <w:t xml:space="preserve">Even a large effect can fail to be significant when a test is based on a small </w:t>
      </w:r>
      <w:hyperlink r:id="rId41" w:history="1">
        <w:r w:rsidRPr="00DD7C2C">
          <w:rPr>
            <w:rFonts w:asciiTheme="minorHAnsi" w:eastAsia="Times New Roman" w:hAnsiTheme="minorHAnsi"/>
            <w:b w:val="0"/>
            <w:sz w:val="22"/>
            <w:szCs w:val="22"/>
          </w:rPr>
          <w:t>sample</w:t>
        </w:r>
      </w:hyperlink>
      <w:r w:rsidRPr="00DD7C2C">
        <w:rPr>
          <w:rFonts w:asciiTheme="minorHAnsi" w:eastAsia="Times New Roman" w:hAnsiTheme="minorHAnsi"/>
          <w:b w:val="0"/>
          <w:sz w:val="22"/>
          <w:szCs w:val="22"/>
        </w:rPr>
        <w:t>.</w:t>
      </w:r>
    </w:p>
    <w:p w:rsidR="00DD7C2C" w:rsidRPr="00DD7C2C" w:rsidRDefault="00902FE1" w:rsidP="00DD7C2C">
      <w:pPr>
        <w:pStyle w:val="ListParagraph"/>
        <w:numPr>
          <w:ilvl w:val="0"/>
          <w:numId w:val="1"/>
        </w:numPr>
        <w:rPr>
          <w:rFonts w:asciiTheme="minorHAnsi" w:eastAsia="Times New Roman" w:hAnsiTheme="minorHAnsi"/>
          <w:b w:val="0"/>
          <w:sz w:val="22"/>
          <w:szCs w:val="22"/>
        </w:rPr>
      </w:pPr>
      <w:r>
        <w:rPr>
          <w:rFonts w:asciiTheme="minorHAnsi" w:eastAsia="Times New Roman" w:hAnsiTheme="minorHAnsi"/>
          <w:b w:val="0"/>
          <w:sz w:val="22"/>
          <w:szCs w:val="22"/>
        </w:rPr>
        <w:t>If many tests are run, you</w:t>
      </w:r>
      <w:r w:rsidR="00DD7C2C" w:rsidRPr="00DD7C2C">
        <w:rPr>
          <w:rFonts w:asciiTheme="minorHAnsi" w:eastAsia="Times New Roman" w:hAnsiTheme="minorHAnsi"/>
          <w:b w:val="0"/>
          <w:sz w:val="22"/>
          <w:szCs w:val="22"/>
        </w:rPr>
        <w:t xml:space="preserve"> will probably produce some significant results by chance alone, even if all the null hypotheses are true.</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When you plan a statistical study, plan the inference as well. </w:t>
      </w:r>
      <w:r>
        <w:rPr>
          <w:rFonts w:asciiTheme="minorHAnsi" w:eastAsia="Times New Roman" w:hAnsiTheme="minorHAnsi"/>
          <w:b w:val="0"/>
          <w:sz w:val="22"/>
          <w:szCs w:val="22"/>
        </w:rPr>
        <w:t xml:space="preserve">  </w:t>
      </w:r>
      <w:r w:rsidRPr="00DD7C2C">
        <w:rPr>
          <w:rFonts w:asciiTheme="minorHAnsi" w:eastAsia="Times New Roman" w:hAnsiTheme="minorHAnsi"/>
          <w:b w:val="0"/>
          <w:sz w:val="22"/>
          <w:szCs w:val="22"/>
        </w:rPr>
        <w:t xml:space="preserve">In particular, ask what </w:t>
      </w:r>
      <w:hyperlink r:id="rId42" w:history="1">
        <w:r w:rsidRPr="00DD7C2C">
          <w:rPr>
            <w:rFonts w:asciiTheme="minorHAnsi" w:eastAsia="Times New Roman" w:hAnsiTheme="minorHAnsi"/>
            <w:b w:val="0"/>
            <w:sz w:val="22"/>
            <w:szCs w:val="22"/>
          </w:rPr>
          <w:t>sample</w:t>
        </w:r>
      </w:hyperlink>
      <w:r w:rsidRPr="00DD7C2C">
        <w:rPr>
          <w:rFonts w:asciiTheme="minorHAnsi" w:eastAsia="Times New Roman" w:hAnsiTheme="minorHAnsi"/>
          <w:b w:val="0"/>
          <w:sz w:val="22"/>
          <w:szCs w:val="22"/>
        </w:rPr>
        <w:t xml:space="preserve"> size you need for successful inference.</w:t>
      </w:r>
    </w:p>
    <w:p w:rsidR="00DD7C2C" w:rsidRPr="00DD7C2C" w:rsidRDefault="00DD7C2C" w:rsidP="00DD7C2C">
      <w:pPr>
        <w:pStyle w:val="ListParagraph"/>
        <w:numPr>
          <w:ilvl w:val="0"/>
          <w:numId w:val="1"/>
        </w:num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The </w:t>
      </w:r>
      <w:r w:rsidRPr="00DD7C2C">
        <w:rPr>
          <w:rFonts w:asciiTheme="minorHAnsi" w:eastAsia="Times New Roman" w:hAnsiTheme="minorHAnsi"/>
          <w:b w:val="0"/>
          <w:i/>
          <w:iCs/>
          <w:sz w:val="22"/>
          <w:szCs w:val="22"/>
        </w:rPr>
        <w:t>z</w:t>
      </w:r>
      <w:r w:rsidRPr="00DD7C2C">
        <w:rPr>
          <w:rFonts w:asciiTheme="minorHAnsi" w:eastAsia="Times New Roman" w:hAnsiTheme="minorHAnsi"/>
          <w:b w:val="0"/>
          <w:sz w:val="22"/>
          <w:szCs w:val="22"/>
        </w:rPr>
        <w:t xml:space="preserve"> </w:t>
      </w:r>
      <w:hyperlink r:id="rId43" w:history="1">
        <w:r w:rsidRPr="00DD7C2C">
          <w:rPr>
            <w:rFonts w:asciiTheme="minorHAnsi" w:eastAsia="Times New Roman" w:hAnsiTheme="minorHAnsi"/>
            <w:b w:val="0"/>
            <w:sz w:val="22"/>
            <w:szCs w:val="22"/>
          </w:rPr>
          <w:t>confidence interval</w:t>
        </w:r>
      </w:hyperlink>
      <w:r w:rsidRPr="00DD7C2C">
        <w:rPr>
          <w:rFonts w:asciiTheme="minorHAnsi" w:eastAsia="Times New Roman" w:hAnsiTheme="minorHAnsi"/>
          <w:b w:val="0"/>
          <w:sz w:val="22"/>
          <w:szCs w:val="22"/>
        </w:rPr>
        <w:t xml:space="preserve"> for a Normal </w:t>
      </w:r>
      <w:hyperlink r:id="rId44" w:history="1">
        <w:r w:rsidRPr="00DD7C2C">
          <w:rPr>
            <w:rFonts w:asciiTheme="minorHAnsi" w:eastAsia="Times New Roman" w:hAnsiTheme="minorHAnsi"/>
            <w:b w:val="0"/>
            <w:sz w:val="22"/>
            <w:szCs w:val="22"/>
          </w:rPr>
          <w:t>mean</w:t>
        </w:r>
      </w:hyperlink>
      <w:r w:rsidRPr="00DD7C2C">
        <w:rPr>
          <w:rFonts w:asciiTheme="minorHAnsi" w:eastAsia="Times New Roman" w:hAnsiTheme="minorHAnsi"/>
          <w:b w:val="0"/>
          <w:sz w:val="22"/>
          <w:szCs w:val="22"/>
        </w:rPr>
        <w:t xml:space="preserve"> has specified margin of error </w:t>
      </w:r>
      <m:oMath>
        <m:r>
          <m:rPr>
            <m:sty m:val="bi"/>
          </m:rPr>
          <w:rPr>
            <w:rFonts w:ascii="Cambria Math" w:eastAsia="Times New Roman" w:hAnsi="Cambria Math"/>
            <w:sz w:val="22"/>
            <w:szCs w:val="22"/>
          </w:rPr>
          <m:t>m</m:t>
        </m:r>
      </m:oMath>
      <w:r w:rsidRPr="00DD7C2C">
        <w:rPr>
          <w:rFonts w:asciiTheme="minorHAnsi" w:eastAsia="Times New Roman" w:hAnsiTheme="minorHAnsi"/>
          <w:b w:val="0"/>
          <w:sz w:val="22"/>
          <w:szCs w:val="22"/>
        </w:rPr>
        <w:t xml:space="preserve"> when the </w:t>
      </w:r>
      <w:hyperlink r:id="rId45" w:history="1">
        <w:r w:rsidRPr="00DD7C2C">
          <w:rPr>
            <w:rFonts w:asciiTheme="minorHAnsi" w:eastAsia="Times New Roman" w:hAnsiTheme="minorHAnsi"/>
            <w:b w:val="0"/>
            <w:sz w:val="22"/>
            <w:szCs w:val="22"/>
          </w:rPr>
          <w:t>sample</w:t>
        </w:r>
      </w:hyperlink>
      <w:r w:rsidRPr="00DD7C2C">
        <w:rPr>
          <w:rFonts w:asciiTheme="minorHAnsi" w:eastAsia="Times New Roman" w:hAnsiTheme="minorHAnsi"/>
          <w:b w:val="0"/>
          <w:sz w:val="22"/>
          <w:szCs w:val="22"/>
        </w:rPr>
        <w:t xml:space="preserve"> size is</w:t>
      </w:r>
      <w:r w:rsidRPr="00DD7C2C">
        <w:rPr>
          <w:rFonts w:asciiTheme="minorHAnsi" w:hAnsiTheme="minorHAnsi"/>
          <w:b w:val="0"/>
          <w:noProof/>
          <w:sz w:val="22"/>
          <w:szCs w:val="22"/>
        </w:rPr>
        <w:drawing>
          <wp:inline distT="0" distB="0" distL="0" distR="0">
            <wp:extent cx="923925" cy="466725"/>
            <wp:effectExtent l="19050" t="0" r="9525" b="0"/>
            <wp:docPr id="1" name="Picture 36" descr="http://ebooks.bfwpub.com/bps5e/pics/ch15_eqn4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books.bfwpub.com/bps5e/pics/ch15_eqn413-01.jpg"/>
                    <pic:cNvPicPr>
                      <a:picLocks noChangeAspect="1" noChangeArrowheads="1"/>
                    </pic:cNvPicPr>
                  </pic:nvPicPr>
                  <pic:blipFill>
                    <a:blip r:embed="rId46" cstate="print"/>
                    <a:srcRect/>
                    <a:stretch>
                      <a:fillRect/>
                    </a:stretch>
                  </pic:blipFill>
                  <pic:spPr bwMode="auto">
                    <a:xfrm>
                      <a:off x="0" y="0"/>
                      <a:ext cx="923925" cy="466725"/>
                    </a:xfrm>
                    <a:prstGeom prst="rect">
                      <a:avLst/>
                    </a:prstGeom>
                    <a:noFill/>
                    <a:ln w="9525">
                      <a:noFill/>
                      <a:miter lim="800000"/>
                      <a:headEnd/>
                      <a:tailEnd/>
                    </a:ln>
                  </pic:spPr>
                </pic:pic>
              </a:graphicData>
            </a:graphic>
          </wp:inline>
        </w:drawing>
      </w:r>
      <w:r w:rsidRPr="00DD7C2C">
        <w:rPr>
          <w:rFonts w:asciiTheme="minorHAnsi" w:eastAsia="Times New Roman" w:hAnsiTheme="minorHAnsi"/>
          <w:b w:val="0"/>
          <w:sz w:val="22"/>
          <w:szCs w:val="22"/>
        </w:rPr>
        <w:t xml:space="preserve">. </w:t>
      </w:r>
      <w:r>
        <w:rPr>
          <w:rFonts w:asciiTheme="minorHAnsi" w:eastAsia="Times New Roman" w:hAnsiTheme="minorHAnsi"/>
          <w:b w:val="0"/>
          <w:sz w:val="22"/>
          <w:szCs w:val="22"/>
        </w:rPr>
        <w:t xml:space="preserve"> </w:t>
      </w:r>
      <w:r w:rsidRPr="00DD7C2C">
        <w:rPr>
          <w:rFonts w:asciiTheme="minorHAnsi" w:eastAsia="Times New Roman" w:hAnsiTheme="minorHAnsi"/>
          <w:b w:val="0"/>
          <w:sz w:val="22"/>
          <w:szCs w:val="22"/>
        </w:rPr>
        <w:t xml:space="preserve">Here </w:t>
      </w:r>
      <m:oMath>
        <m:sSup>
          <m:sSupPr>
            <m:ctrlPr>
              <w:rPr>
                <w:rFonts w:ascii="Cambria Math" w:eastAsia="Times New Roman" w:hAnsi="Cambria Math"/>
                <w:b w:val="0"/>
                <w:i/>
                <w:sz w:val="22"/>
                <w:szCs w:val="22"/>
              </w:rPr>
            </m:ctrlPr>
          </m:sSupPr>
          <m:e>
            <m:r>
              <m:rPr>
                <m:sty m:val="bi"/>
              </m:rPr>
              <w:rPr>
                <w:rFonts w:ascii="Cambria Math" w:eastAsia="Times New Roman" w:hAnsi="Cambria Math"/>
                <w:sz w:val="22"/>
                <w:szCs w:val="22"/>
              </w:rPr>
              <m:t>z</m:t>
            </m:r>
          </m:e>
          <m:sup>
            <m:r>
              <m:rPr>
                <m:sty m:val="bi"/>
              </m:rPr>
              <w:rPr>
                <w:rFonts w:ascii="Cambria Math" w:eastAsia="Times New Roman" w:hAnsi="Cambria Math"/>
                <w:sz w:val="22"/>
                <w:szCs w:val="22"/>
              </w:rPr>
              <m:t>*</m:t>
            </m:r>
          </m:sup>
        </m:sSup>
      </m:oMath>
      <w:r w:rsidRPr="00DD7C2C">
        <w:rPr>
          <w:rFonts w:asciiTheme="minorHAnsi" w:eastAsia="Times New Roman" w:hAnsiTheme="minorHAnsi"/>
          <w:b w:val="0"/>
          <w:sz w:val="22"/>
          <w:szCs w:val="22"/>
        </w:rPr>
        <w:t xml:space="preserve"> is the critical value for the desired level of confidence. Always round</w:t>
      </w:r>
      <w:r w:rsidR="00902FE1">
        <w:rPr>
          <w:rFonts w:asciiTheme="minorHAnsi" w:eastAsia="Times New Roman" w:hAnsiTheme="minorHAnsi"/>
          <w:b w:val="0"/>
          <w:sz w:val="22"/>
          <w:szCs w:val="22"/>
        </w:rPr>
        <w:t xml:space="preserve"> </w:t>
      </w:r>
      <m:oMath>
        <m:r>
          <m:rPr>
            <m:sty m:val="bi"/>
          </m:rPr>
          <w:rPr>
            <w:rFonts w:ascii="Cambria Math" w:eastAsia="Times New Roman" w:hAnsi="Cambria Math"/>
            <w:sz w:val="22"/>
            <w:szCs w:val="22"/>
          </w:rPr>
          <m:t>n</m:t>
        </m:r>
      </m:oMath>
      <w:r w:rsidRPr="00DD7C2C">
        <w:rPr>
          <w:rFonts w:asciiTheme="minorHAnsi" w:eastAsia="Times New Roman" w:hAnsiTheme="minorHAnsi"/>
          <w:b w:val="0"/>
          <w:sz w:val="22"/>
          <w:szCs w:val="22"/>
        </w:rPr>
        <w:t xml:space="preserve"> up when you use this formula.</w:t>
      </w:r>
    </w:p>
    <w:p w:rsidR="00DD7C2C" w:rsidRPr="00DD7C2C" w:rsidRDefault="00DD7C2C" w:rsidP="00DD7C2C">
      <w:pPr>
        <w:pStyle w:val="NormalWeb"/>
        <w:spacing w:before="0" w:beforeAutospacing="0" w:after="0" w:afterAutospacing="0"/>
        <w:rPr>
          <w:rFonts w:asciiTheme="minorHAnsi" w:hAnsiTheme="minorHAnsi"/>
          <w:sz w:val="22"/>
          <w:szCs w:val="22"/>
        </w:rPr>
      </w:pPr>
      <w:r w:rsidRPr="00DD7C2C">
        <w:rPr>
          <w:rFonts w:asciiTheme="minorHAnsi" w:hAnsiTheme="minorHAnsi"/>
          <w:b/>
          <w:sz w:val="22"/>
          <w:szCs w:val="22"/>
        </w:rPr>
        <w:br w:type="page"/>
      </w:r>
      <w:proofErr w:type="gramStart"/>
      <w:r w:rsidRPr="00DD7C2C">
        <w:rPr>
          <w:rFonts w:asciiTheme="minorHAnsi" w:hAnsiTheme="minorHAnsi"/>
          <w:bCs/>
          <w:sz w:val="22"/>
          <w:szCs w:val="22"/>
        </w:rPr>
        <w:lastRenderedPageBreak/>
        <w:t>Student study time.</w:t>
      </w:r>
      <w:proofErr w:type="gramEnd"/>
      <w:r w:rsidRPr="00DD7C2C">
        <w:rPr>
          <w:rFonts w:asciiTheme="minorHAnsi" w:hAnsiTheme="minorHAnsi"/>
          <w:sz w:val="22"/>
          <w:szCs w:val="22"/>
        </w:rPr>
        <w:t xml:space="preserve">   A class survey in a large class for first-year college students asked, “About how many minutes do you study on a typical weeknight?” The mean response of the 269 students was </w:t>
      </w:r>
      <w:r w:rsidRPr="00DD7C2C">
        <w:rPr>
          <w:rFonts w:asciiTheme="minorHAnsi" w:hAnsiTheme="minorHAnsi"/>
          <w:noProof/>
          <w:sz w:val="22"/>
          <w:szCs w:val="22"/>
        </w:rPr>
        <w:drawing>
          <wp:inline distT="0" distB="0" distL="0" distR="0">
            <wp:extent cx="95250" cy="104775"/>
            <wp:effectExtent l="19050" t="0" r="0" b="0"/>
            <wp:docPr id="3" name="Picture 1"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books.bfwpub.com/bps5e/pics/xbar.jpg"/>
                    <pic:cNvPicPr>
                      <a:picLocks noChangeAspect="1" noChangeArrowheads="1"/>
                    </pic:cNvPicPr>
                  </pic:nvPicPr>
                  <pic:blipFill>
                    <a:blip r:embed="rId47"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DD7C2C">
        <w:rPr>
          <w:rFonts w:asciiTheme="minorHAnsi" w:hAnsiTheme="minorHAnsi"/>
          <w:sz w:val="22"/>
          <w:szCs w:val="22"/>
        </w:rPr>
        <w:t xml:space="preserve">= 137 minutes. Suppose that we know that the study time follows a Normal distribution with standard deviation </w:t>
      </w:r>
      <w:r w:rsidRPr="00DD7C2C">
        <w:rPr>
          <w:rFonts w:asciiTheme="minorHAnsi" w:hAnsiTheme="minorHAnsi"/>
          <w:i/>
          <w:iCs/>
          <w:sz w:val="22"/>
          <w:szCs w:val="22"/>
        </w:rPr>
        <w:t>σ</w:t>
      </w:r>
      <w:r w:rsidRPr="00DD7C2C">
        <w:rPr>
          <w:rFonts w:asciiTheme="minorHAnsi" w:hAnsiTheme="minorHAnsi"/>
          <w:sz w:val="22"/>
          <w:szCs w:val="22"/>
        </w:rPr>
        <w:t xml:space="preserve"> = 65 minutes in the population of all first-year students at this university.</w:t>
      </w:r>
    </w:p>
    <w:p w:rsidR="00DD7C2C" w:rsidRPr="00DD7C2C" w:rsidRDefault="00DD7C2C" w:rsidP="00DD7C2C">
      <w:pPr>
        <w:pStyle w:val="NormalWeb"/>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r w:rsidRPr="00DD7C2C">
        <w:rPr>
          <w:rFonts w:asciiTheme="minorHAnsi" w:hAnsiTheme="minorHAnsi"/>
          <w:sz w:val="22"/>
          <w:szCs w:val="22"/>
        </w:rPr>
        <w:t>(a) Use the survey result to give a 99% confidence interval for the mean study time of all first-year students.</w:t>
      </w: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r w:rsidRPr="00DD7C2C">
        <w:rPr>
          <w:rFonts w:asciiTheme="minorHAnsi" w:hAnsiTheme="minorHAnsi"/>
          <w:sz w:val="22"/>
          <w:szCs w:val="22"/>
        </w:rPr>
        <w:t>(b) What condition not yet mentioned must be met for your confidence interval to be valid?</w:t>
      </w: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AE1CD4" w:rsidRDefault="00DD7C2C" w:rsidP="00DD7C2C">
      <w:pPr>
        <w:pStyle w:val="NormalWeb"/>
        <w:spacing w:before="0" w:beforeAutospacing="0" w:after="0" w:afterAutospacing="0"/>
        <w:rPr>
          <w:rFonts w:asciiTheme="minorHAnsi" w:hAnsiTheme="minorHAnsi"/>
          <w:bCs/>
          <w:sz w:val="22"/>
          <w:szCs w:val="22"/>
        </w:rPr>
      </w:pPr>
      <w:proofErr w:type="gramStart"/>
      <w:r w:rsidRPr="00DD7C2C">
        <w:rPr>
          <w:rFonts w:asciiTheme="minorHAnsi" w:hAnsiTheme="minorHAnsi"/>
          <w:bCs/>
          <w:sz w:val="22"/>
          <w:szCs w:val="22"/>
        </w:rPr>
        <w:t>Student study times.</w:t>
      </w:r>
      <w:proofErr w:type="gramEnd"/>
      <w:r>
        <w:rPr>
          <w:rFonts w:asciiTheme="minorHAnsi" w:hAnsiTheme="minorHAnsi"/>
          <w:sz w:val="22"/>
          <w:szCs w:val="22"/>
        </w:rPr>
        <w:t xml:space="preserve"> </w:t>
      </w:r>
      <w:r w:rsidR="00BB1033">
        <w:rPr>
          <w:rFonts w:asciiTheme="minorHAnsi" w:hAnsiTheme="minorHAnsi"/>
          <w:sz w:val="22"/>
          <w:szCs w:val="22"/>
        </w:rPr>
        <w:t xml:space="preserve"> Exercise 16.19 </w:t>
      </w:r>
      <w:r w:rsidRPr="00DD7C2C">
        <w:rPr>
          <w:rFonts w:asciiTheme="minorHAnsi" w:hAnsiTheme="minorHAnsi"/>
          <w:sz w:val="22"/>
          <w:szCs w:val="22"/>
        </w:rPr>
        <w:t xml:space="preserve">describes a class survey in which students claimed to study an average of </w:t>
      </w:r>
      <w:r w:rsidRPr="00DD7C2C">
        <w:rPr>
          <w:rFonts w:asciiTheme="minorHAnsi" w:hAnsiTheme="minorHAnsi"/>
          <w:noProof/>
          <w:sz w:val="22"/>
          <w:szCs w:val="22"/>
        </w:rPr>
        <w:drawing>
          <wp:inline distT="0" distB="0" distL="0" distR="0" wp14:anchorId="7B7727F4" wp14:editId="2544AD29">
            <wp:extent cx="95250" cy="104775"/>
            <wp:effectExtent l="19050" t="0" r="0" b="0"/>
            <wp:docPr id="4" name="Picture 6"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books.bfwpub.com/bps5e/pics/xbar.jpg"/>
                    <pic:cNvPicPr>
                      <a:picLocks noChangeAspect="1" noChangeArrowheads="1"/>
                    </pic:cNvPicPr>
                  </pic:nvPicPr>
                  <pic:blipFill>
                    <a:blip r:embed="rId47"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DD7C2C">
        <w:rPr>
          <w:rFonts w:asciiTheme="minorHAnsi" w:hAnsiTheme="minorHAnsi"/>
          <w:sz w:val="22"/>
          <w:szCs w:val="22"/>
        </w:rPr>
        <w:t>= 137 minutes on a typical weeknight. Regard these students as an SRS from the population of all first-year students at this university. Does the study give good evidence that students claim to study more than 2 hours per night on the average?</w:t>
      </w:r>
    </w:p>
    <w:p w:rsidR="00DD7C2C" w:rsidRPr="00DD7C2C" w:rsidRDefault="00DD7C2C" w:rsidP="00DD7C2C">
      <w:pPr>
        <w:pStyle w:val="NormalWeb"/>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r w:rsidRPr="00DD7C2C">
        <w:rPr>
          <w:rFonts w:asciiTheme="minorHAnsi" w:hAnsiTheme="minorHAnsi"/>
          <w:sz w:val="22"/>
          <w:szCs w:val="22"/>
        </w:rPr>
        <w:t xml:space="preserve">(a) </w:t>
      </w:r>
      <w:r>
        <w:rPr>
          <w:rFonts w:asciiTheme="minorHAnsi" w:hAnsiTheme="minorHAnsi"/>
          <w:sz w:val="22"/>
          <w:szCs w:val="22"/>
        </w:rPr>
        <w:t xml:space="preserve"> </w:t>
      </w:r>
      <w:r w:rsidRPr="00DD7C2C">
        <w:rPr>
          <w:rFonts w:asciiTheme="minorHAnsi" w:hAnsiTheme="minorHAnsi"/>
          <w:sz w:val="22"/>
          <w:szCs w:val="22"/>
        </w:rPr>
        <w:t>State null and alternative hypotheses in terms of the mean study time in minutes for the population</w:t>
      </w:r>
      <w:r>
        <w:rPr>
          <w:rFonts w:asciiTheme="minorHAnsi" w:hAnsiTheme="minorHAnsi"/>
          <w:sz w:val="22"/>
          <w:szCs w:val="22"/>
        </w:rPr>
        <w:t>.</w:t>
      </w: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r w:rsidRPr="00DD7C2C">
        <w:rPr>
          <w:rFonts w:asciiTheme="minorHAnsi" w:hAnsiTheme="minorHAnsi"/>
          <w:sz w:val="22"/>
          <w:szCs w:val="22"/>
        </w:rPr>
        <w:t xml:space="preserve">(b) </w:t>
      </w:r>
      <w:r>
        <w:rPr>
          <w:rFonts w:asciiTheme="minorHAnsi" w:hAnsiTheme="minorHAnsi"/>
          <w:sz w:val="22"/>
          <w:szCs w:val="22"/>
        </w:rPr>
        <w:t xml:space="preserve"> </w:t>
      </w:r>
      <w:r w:rsidRPr="00DD7C2C">
        <w:rPr>
          <w:rFonts w:asciiTheme="minorHAnsi" w:hAnsiTheme="minorHAnsi"/>
          <w:sz w:val="22"/>
          <w:szCs w:val="22"/>
        </w:rPr>
        <w:t xml:space="preserve">What is the value of the test statistic </w:t>
      </w:r>
      <w:r w:rsidRPr="00DD7C2C">
        <w:rPr>
          <w:rFonts w:asciiTheme="minorHAnsi" w:hAnsiTheme="minorHAnsi"/>
          <w:i/>
          <w:iCs/>
          <w:sz w:val="22"/>
          <w:szCs w:val="22"/>
        </w:rPr>
        <w:t>z</w:t>
      </w:r>
      <w:r w:rsidRPr="00DD7C2C">
        <w:rPr>
          <w:rFonts w:asciiTheme="minorHAnsi" w:hAnsiTheme="minorHAnsi"/>
          <w:sz w:val="22"/>
          <w:szCs w:val="22"/>
        </w:rPr>
        <w:t>?</w:t>
      </w: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r w:rsidRPr="00DD7C2C">
        <w:rPr>
          <w:rFonts w:asciiTheme="minorHAnsi" w:hAnsiTheme="minorHAnsi"/>
          <w:sz w:val="22"/>
          <w:szCs w:val="22"/>
        </w:rPr>
        <w:t xml:space="preserve">(c) </w:t>
      </w:r>
      <w:r>
        <w:rPr>
          <w:rFonts w:asciiTheme="minorHAnsi" w:hAnsiTheme="minorHAnsi"/>
          <w:sz w:val="22"/>
          <w:szCs w:val="22"/>
        </w:rPr>
        <w:t xml:space="preserve"> </w:t>
      </w:r>
      <w:r w:rsidRPr="00DD7C2C">
        <w:rPr>
          <w:rFonts w:asciiTheme="minorHAnsi" w:hAnsiTheme="minorHAnsi"/>
          <w:sz w:val="22"/>
          <w:szCs w:val="22"/>
        </w:rPr>
        <w:t xml:space="preserve">What is the </w:t>
      </w:r>
      <w:r w:rsidRPr="00DD7C2C">
        <w:rPr>
          <w:rFonts w:asciiTheme="minorHAnsi" w:hAnsiTheme="minorHAnsi"/>
          <w:i/>
          <w:iCs/>
          <w:sz w:val="22"/>
          <w:szCs w:val="22"/>
        </w:rPr>
        <w:t>P</w:t>
      </w:r>
      <w:r w:rsidRPr="00DD7C2C">
        <w:rPr>
          <w:rFonts w:asciiTheme="minorHAnsi" w:hAnsiTheme="minorHAnsi"/>
          <w:sz w:val="22"/>
          <w:szCs w:val="22"/>
        </w:rPr>
        <w:t>-value of the test? Can you conclude that students do claim to study more than two hours per weeknight on the average?</w:t>
      </w: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Pr="00DD7C2C" w:rsidRDefault="00DD7C2C" w:rsidP="00DD7C2C">
      <w:pPr>
        <w:pStyle w:val="alphalist"/>
        <w:spacing w:before="0" w:beforeAutospacing="0" w:after="0" w:afterAutospacing="0"/>
        <w:rPr>
          <w:rFonts w:asciiTheme="minorHAnsi" w:hAnsiTheme="minorHAnsi"/>
          <w:sz w:val="22"/>
          <w:szCs w:val="22"/>
        </w:rPr>
      </w:pPr>
    </w:p>
    <w:p w:rsidR="00DD7C2C" w:rsidRDefault="00DD7C2C" w:rsidP="00DD7C2C">
      <w:pPr>
        <w:pStyle w:val="NormalWeb"/>
        <w:spacing w:before="0" w:beforeAutospacing="0" w:after="0" w:afterAutospacing="0"/>
        <w:rPr>
          <w:rFonts w:asciiTheme="minorHAnsi" w:hAnsiTheme="minorHAnsi"/>
          <w:sz w:val="22"/>
          <w:szCs w:val="22"/>
        </w:rPr>
      </w:pPr>
      <w:r w:rsidRPr="00DD7C2C">
        <w:rPr>
          <w:rFonts w:asciiTheme="minorHAnsi" w:hAnsiTheme="minorHAnsi"/>
          <w:bCs/>
          <w:sz w:val="22"/>
          <w:szCs w:val="22"/>
        </w:rPr>
        <w:t>I want more muscle.</w:t>
      </w:r>
      <w:r>
        <w:rPr>
          <w:rFonts w:asciiTheme="minorHAnsi" w:hAnsiTheme="minorHAnsi"/>
          <w:sz w:val="22"/>
          <w:szCs w:val="22"/>
        </w:rPr>
        <w:t xml:space="preserve">  </w:t>
      </w:r>
      <w:r w:rsidRPr="00DD7C2C">
        <w:rPr>
          <w:rFonts w:asciiTheme="minorHAnsi" w:hAnsiTheme="minorHAnsi"/>
          <w:sz w:val="22"/>
          <w:szCs w:val="22"/>
        </w:rPr>
        <w:t>Young men in North America and Europe (but not in Asia) tend to think they need more muscle to be attractive. One study presented 200 young American men with 100 images of men with various levels of muscle.</w:t>
      </w:r>
      <w:hyperlink r:id="rId48" w:history="1">
        <w:r w:rsidRPr="00DD7C2C">
          <w:rPr>
            <w:rStyle w:val="Hyperlink"/>
            <w:rFonts w:asciiTheme="minorHAnsi" w:hAnsiTheme="minorHAnsi"/>
            <w:sz w:val="22"/>
            <w:szCs w:val="22"/>
            <w:vertAlign w:val="superscript"/>
          </w:rPr>
          <w:t>7</w:t>
        </w:r>
      </w:hyperlink>
      <w:r w:rsidRPr="00DD7C2C">
        <w:rPr>
          <w:rFonts w:asciiTheme="minorHAnsi" w:hAnsiTheme="minorHAnsi"/>
          <w:sz w:val="22"/>
          <w:szCs w:val="22"/>
        </w:rPr>
        <w:t xml:space="preserve"> Researchers measure level of muscle in kilograms per square meter (kg/m</w:t>
      </w:r>
      <w:r w:rsidRPr="00DD7C2C">
        <w:rPr>
          <w:rFonts w:asciiTheme="minorHAnsi" w:hAnsiTheme="minorHAnsi"/>
          <w:sz w:val="22"/>
          <w:szCs w:val="22"/>
          <w:vertAlign w:val="superscript"/>
        </w:rPr>
        <w:t>2</w:t>
      </w:r>
      <w:r w:rsidRPr="00DD7C2C">
        <w:rPr>
          <w:rFonts w:asciiTheme="minorHAnsi" w:hAnsiTheme="minorHAnsi"/>
          <w:sz w:val="22"/>
          <w:szCs w:val="22"/>
        </w:rPr>
        <w:t>) of fat-free body mass. Typical young men have about 20 kg/m</w:t>
      </w:r>
      <w:r w:rsidRPr="00DD7C2C">
        <w:rPr>
          <w:rFonts w:asciiTheme="minorHAnsi" w:hAnsiTheme="minorHAnsi"/>
          <w:sz w:val="22"/>
          <w:szCs w:val="22"/>
          <w:vertAlign w:val="superscript"/>
        </w:rPr>
        <w:t>2</w:t>
      </w:r>
      <w:r w:rsidRPr="00DD7C2C">
        <w:rPr>
          <w:rFonts w:asciiTheme="minorHAnsi" w:hAnsiTheme="minorHAnsi"/>
          <w:sz w:val="22"/>
          <w:szCs w:val="22"/>
        </w:rPr>
        <w:t>. Each subject</w:t>
      </w:r>
      <w:r>
        <w:rPr>
          <w:rFonts w:asciiTheme="minorHAnsi" w:hAnsiTheme="minorHAnsi"/>
          <w:sz w:val="22"/>
          <w:szCs w:val="22"/>
        </w:rPr>
        <w:t xml:space="preserve"> </w:t>
      </w:r>
      <w:r w:rsidRPr="00DD7C2C">
        <w:rPr>
          <w:rFonts w:asciiTheme="minorHAnsi" w:hAnsiTheme="minorHAnsi"/>
          <w:sz w:val="22"/>
          <w:szCs w:val="22"/>
        </w:rPr>
        <w:t>chose two images, one that represented his own level of body muscle and one that he thought represented “what women prefer.” The mean gap between self-image and “what women prefer” was 2.35 kg/m</w:t>
      </w:r>
      <w:r w:rsidRPr="00DD7C2C">
        <w:rPr>
          <w:rFonts w:asciiTheme="minorHAnsi" w:hAnsiTheme="minorHAnsi"/>
          <w:sz w:val="22"/>
          <w:szCs w:val="22"/>
          <w:vertAlign w:val="superscript"/>
        </w:rPr>
        <w:t>2</w:t>
      </w:r>
      <w:r w:rsidRPr="00DD7C2C">
        <w:rPr>
          <w:rFonts w:asciiTheme="minorHAnsi" w:hAnsiTheme="minorHAnsi"/>
          <w:sz w:val="22"/>
          <w:szCs w:val="22"/>
        </w:rPr>
        <w:t xml:space="preserve">. </w:t>
      </w:r>
      <w:hyperlink r:id="rId49" w:history="1">
        <w:r w:rsidRPr="00DD7C2C">
          <w:rPr>
            <w:rFonts w:asciiTheme="minorHAnsi" w:hAnsiTheme="minorHAnsi"/>
            <w:bCs/>
            <w:sz w:val="22"/>
            <w:szCs w:val="22"/>
          </w:rPr>
          <w:t>14.41 I want more muscle.</w:t>
        </w:r>
      </w:hyperlink>
      <w:r w:rsidRPr="00DD7C2C">
        <w:rPr>
          <w:rFonts w:asciiTheme="minorHAnsi" w:hAnsiTheme="minorHAnsi"/>
          <w:sz w:val="22"/>
          <w:szCs w:val="22"/>
        </w:rPr>
        <w:t xml:space="preserve"> If young men thought that their own level of muscle was about what women prefer, the </w:t>
      </w:r>
      <w:hyperlink r:id="rId50" w:history="1">
        <w:r w:rsidRPr="00DD7C2C">
          <w:rPr>
            <w:rFonts w:asciiTheme="minorHAnsi" w:hAnsiTheme="minorHAnsi"/>
            <w:sz w:val="22"/>
            <w:szCs w:val="22"/>
          </w:rPr>
          <w:t>mean</w:t>
        </w:r>
      </w:hyperlink>
      <w:r w:rsidRPr="00DD7C2C">
        <w:rPr>
          <w:rFonts w:asciiTheme="minorHAnsi" w:hAnsiTheme="minorHAnsi"/>
          <w:sz w:val="22"/>
          <w:szCs w:val="22"/>
        </w:rPr>
        <w:t xml:space="preserve"> “muscle gap” in the study described in Exercise 14.35 would be 0. We suspect (before seeing the data) that young men think women prefer more muscle than they themselves have.</w:t>
      </w:r>
    </w:p>
    <w:p w:rsidR="00DD7C2C" w:rsidRPr="00DD7C2C" w:rsidRDefault="00DD7C2C" w:rsidP="00DD7C2C">
      <w:pPr>
        <w:pStyle w:val="NormalWeb"/>
        <w:spacing w:before="0" w:beforeAutospacing="0" w:after="0" w:afterAutospacing="0"/>
        <w:rPr>
          <w:rFonts w:asciiTheme="minorHAnsi" w:hAnsiTheme="minorHAnsi"/>
          <w:sz w:val="22"/>
          <w:szCs w:val="22"/>
        </w:rPr>
      </w:pPr>
    </w:p>
    <w:p w:rsidR="00DD7C2C" w:rsidRDefault="00DD7C2C" w:rsidP="00DD7C2C">
      <w:pPr>
        <w:pStyle w:val="NormalWeb"/>
        <w:spacing w:before="0" w:beforeAutospacing="0" w:after="0" w:afterAutospacing="0"/>
        <w:rPr>
          <w:rFonts w:asciiTheme="minorHAnsi" w:hAnsiTheme="minorHAnsi"/>
          <w:sz w:val="22"/>
          <w:szCs w:val="22"/>
        </w:rPr>
      </w:pPr>
      <w:r w:rsidRPr="00DD7C2C">
        <w:rPr>
          <w:rFonts w:asciiTheme="minorHAnsi" w:hAnsiTheme="minorHAnsi"/>
          <w:sz w:val="22"/>
          <w:szCs w:val="22"/>
        </w:rPr>
        <w:t>Suppose that the “muscle gap” in the population of all young men has a Normal distribution with standard deviation 2.5 kg/m</w:t>
      </w:r>
      <w:r w:rsidRPr="00DD7C2C">
        <w:rPr>
          <w:rFonts w:asciiTheme="minorHAnsi" w:hAnsiTheme="minorHAnsi"/>
          <w:sz w:val="22"/>
          <w:szCs w:val="22"/>
          <w:vertAlign w:val="superscript"/>
        </w:rPr>
        <w:t>2</w:t>
      </w:r>
      <w:r w:rsidRPr="00DD7C2C">
        <w:rPr>
          <w:rFonts w:asciiTheme="minorHAnsi" w:hAnsiTheme="minorHAnsi"/>
          <w:sz w:val="22"/>
          <w:szCs w:val="22"/>
        </w:rPr>
        <w:t>.</w:t>
      </w:r>
    </w:p>
    <w:p w:rsidR="00DD7C2C" w:rsidRPr="00DD7C2C" w:rsidRDefault="00DD7C2C" w:rsidP="00DD7C2C">
      <w:pPr>
        <w:pStyle w:val="NormalWeb"/>
        <w:spacing w:before="0" w:beforeAutospacing="0" w:after="0" w:afterAutospacing="0"/>
        <w:rPr>
          <w:rFonts w:asciiTheme="minorHAnsi" w:hAnsiTheme="minorHAnsi"/>
          <w:sz w:val="22"/>
          <w:szCs w:val="22"/>
        </w:rPr>
      </w:pPr>
    </w:p>
    <w:p w:rsidR="00DD7C2C" w:rsidRPr="00DD7C2C" w:rsidRDefault="00DD7C2C" w:rsidP="00DD7C2C">
      <w:pPr>
        <w:rPr>
          <w:rFonts w:asciiTheme="minorHAnsi" w:eastAsia="Times New Roman" w:hAnsiTheme="minorHAnsi"/>
          <w:b w:val="0"/>
          <w:sz w:val="22"/>
          <w:szCs w:val="22"/>
        </w:rPr>
      </w:pPr>
      <w:r w:rsidRPr="00DD7C2C">
        <w:rPr>
          <w:rFonts w:asciiTheme="minorHAnsi" w:eastAsia="Times New Roman" w:hAnsiTheme="minorHAnsi"/>
          <w:b w:val="0"/>
          <w:sz w:val="22"/>
          <w:szCs w:val="22"/>
        </w:rPr>
        <w:t>(a) State null and alternative hypotheses for testing this suspicion.</w:t>
      </w:r>
    </w:p>
    <w:p w:rsidR="00DD7C2C" w:rsidRPr="00DD7C2C" w:rsidRDefault="00DD7C2C" w:rsidP="00DD7C2C">
      <w:pPr>
        <w:rPr>
          <w:rFonts w:asciiTheme="minorHAnsi" w:eastAsia="Times New Roman" w:hAnsiTheme="minorHAnsi"/>
          <w:b w:val="0"/>
          <w:sz w:val="22"/>
          <w:szCs w:val="22"/>
        </w:rPr>
      </w:pPr>
    </w:p>
    <w:p w:rsidR="00DD7C2C" w:rsidRPr="00DD7C2C" w:rsidRDefault="00DD7C2C" w:rsidP="00DD7C2C">
      <w:pPr>
        <w:rPr>
          <w:rFonts w:asciiTheme="minorHAnsi" w:eastAsia="Times New Roman" w:hAnsiTheme="minorHAnsi"/>
          <w:b w:val="0"/>
          <w:sz w:val="22"/>
          <w:szCs w:val="22"/>
        </w:rPr>
      </w:pPr>
    </w:p>
    <w:p w:rsidR="00DD7C2C" w:rsidRPr="00DD7C2C" w:rsidRDefault="00DD7C2C" w:rsidP="00DD7C2C">
      <w:pPr>
        <w:rPr>
          <w:rFonts w:asciiTheme="minorHAnsi" w:eastAsia="Times New Roman" w:hAnsiTheme="minorHAnsi"/>
          <w:b w:val="0"/>
          <w:sz w:val="22"/>
          <w:szCs w:val="22"/>
        </w:rPr>
      </w:pPr>
      <w:r w:rsidRPr="00DD7C2C">
        <w:rPr>
          <w:rFonts w:asciiTheme="minorHAnsi" w:eastAsia="Times New Roman" w:hAnsiTheme="minorHAnsi"/>
          <w:b w:val="0"/>
          <w:sz w:val="22"/>
          <w:szCs w:val="22"/>
        </w:rPr>
        <w:t xml:space="preserve">(b) What is the value of the </w:t>
      </w:r>
      <w:hyperlink r:id="rId51" w:history="1">
        <w:r w:rsidRPr="00DD7C2C">
          <w:rPr>
            <w:rFonts w:asciiTheme="minorHAnsi" w:eastAsia="Times New Roman" w:hAnsiTheme="minorHAnsi"/>
            <w:b w:val="0"/>
            <w:sz w:val="22"/>
            <w:szCs w:val="22"/>
          </w:rPr>
          <w:t>test statistic</w:t>
        </w:r>
      </w:hyperlink>
      <w:r w:rsidRPr="00DD7C2C">
        <w:rPr>
          <w:rFonts w:asciiTheme="minorHAnsi" w:eastAsia="Times New Roman" w:hAnsiTheme="minorHAnsi"/>
          <w:b w:val="0"/>
          <w:sz w:val="22"/>
          <w:szCs w:val="22"/>
        </w:rPr>
        <w:t xml:space="preserve"> </w:t>
      </w:r>
      <w:r w:rsidRPr="00DD7C2C">
        <w:rPr>
          <w:rFonts w:asciiTheme="minorHAnsi" w:eastAsia="Times New Roman" w:hAnsiTheme="minorHAnsi"/>
          <w:b w:val="0"/>
          <w:i/>
          <w:iCs/>
          <w:sz w:val="22"/>
          <w:szCs w:val="22"/>
        </w:rPr>
        <w:t>z</w:t>
      </w:r>
      <w:r w:rsidRPr="00DD7C2C">
        <w:rPr>
          <w:rFonts w:asciiTheme="minorHAnsi" w:eastAsia="Times New Roman" w:hAnsiTheme="minorHAnsi"/>
          <w:b w:val="0"/>
          <w:sz w:val="22"/>
          <w:szCs w:val="22"/>
        </w:rPr>
        <w:t>?</w:t>
      </w:r>
    </w:p>
    <w:p w:rsidR="00DD7C2C" w:rsidRPr="00DD7C2C" w:rsidRDefault="00DD7C2C" w:rsidP="00DD7C2C">
      <w:pPr>
        <w:rPr>
          <w:rFonts w:asciiTheme="minorHAnsi" w:eastAsia="Times New Roman" w:hAnsiTheme="minorHAnsi"/>
          <w:b w:val="0"/>
          <w:sz w:val="22"/>
          <w:szCs w:val="22"/>
        </w:rPr>
      </w:pPr>
    </w:p>
    <w:p w:rsidR="00DD7C2C" w:rsidRPr="00DD1A23" w:rsidRDefault="00DD7C2C" w:rsidP="00DD7C2C">
      <w:pPr>
        <w:rPr>
          <w:rFonts w:eastAsia="Times New Roman"/>
          <w:b w:val="0"/>
          <w:szCs w:val="24"/>
        </w:rPr>
      </w:pPr>
    </w:p>
    <w:p w:rsidR="00DD7C2C" w:rsidRPr="00DD1A23" w:rsidRDefault="00DD7C2C" w:rsidP="00DD7C2C">
      <w:pPr>
        <w:rPr>
          <w:rFonts w:eastAsia="Times New Roman"/>
          <w:b w:val="0"/>
          <w:szCs w:val="24"/>
        </w:rPr>
      </w:pPr>
      <w:r w:rsidRPr="00DD1A23">
        <w:rPr>
          <w:rFonts w:eastAsia="Times New Roman"/>
          <w:b w:val="0"/>
          <w:szCs w:val="24"/>
        </w:rPr>
        <w:lastRenderedPageBreak/>
        <w:t xml:space="preserve">(c) You can tell just from the value of </w:t>
      </w:r>
      <w:r w:rsidRPr="00DD1A23">
        <w:rPr>
          <w:rFonts w:eastAsia="Times New Roman"/>
          <w:b w:val="0"/>
          <w:i/>
          <w:iCs/>
          <w:szCs w:val="24"/>
        </w:rPr>
        <w:t>z</w:t>
      </w:r>
      <w:r w:rsidRPr="00DD1A23">
        <w:rPr>
          <w:rFonts w:eastAsia="Times New Roman"/>
          <w:b w:val="0"/>
          <w:szCs w:val="24"/>
        </w:rPr>
        <w:t xml:space="preserve"> that the evidence in favor of the alternative is very strong (that is, the </w:t>
      </w:r>
      <w:hyperlink r:id="rId52" w:history="1">
        <w:r w:rsidRPr="00DD1A23">
          <w:rPr>
            <w:rFonts w:eastAsia="Times New Roman"/>
            <w:b w:val="0"/>
            <w:i/>
            <w:iCs/>
            <w:szCs w:val="24"/>
          </w:rPr>
          <w:t>P</w:t>
        </w:r>
        <w:r w:rsidRPr="00DD1A23">
          <w:rPr>
            <w:rFonts w:eastAsia="Times New Roman"/>
            <w:b w:val="0"/>
            <w:szCs w:val="24"/>
          </w:rPr>
          <w:t>-value</w:t>
        </w:r>
      </w:hyperlink>
      <w:r w:rsidRPr="00DD1A23">
        <w:rPr>
          <w:rFonts w:eastAsia="Times New Roman"/>
          <w:b w:val="0"/>
          <w:szCs w:val="24"/>
        </w:rPr>
        <w:t xml:space="preserve"> is very small). Explain why this is true.</w:t>
      </w:r>
    </w:p>
    <w:p w:rsidR="00DD7C2C" w:rsidRPr="00DD1A23" w:rsidRDefault="00DD7C2C" w:rsidP="00DD7C2C">
      <w:pPr>
        <w:rPr>
          <w:rFonts w:eastAsia="Times New Roman"/>
          <w:b w:val="0"/>
          <w:szCs w:val="24"/>
        </w:rPr>
      </w:pPr>
    </w:p>
    <w:p w:rsidR="00DD7C2C" w:rsidRPr="00DD1A23" w:rsidRDefault="00DD7C2C" w:rsidP="00DD7C2C">
      <w:pPr>
        <w:rPr>
          <w:rFonts w:eastAsia="Times New Roman"/>
          <w:b w:val="0"/>
          <w:szCs w:val="24"/>
        </w:rPr>
      </w:pPr>
    </w:p>
    <w:p w:rsidR="00DD7C2C" w:rsidRPr="00DD1A23" w:rsidRDefault="00DD7C2C" w:rsidP="00DD7C2C">
      <w:pPr>
        <w:rPr>
          <w:rFonts w:eastAsia="Times New Roman"/>
          <w:b w:val="0"/>
          <w:szCs w:val="24"/>
        </w:rPr>
      </w:pPr>
    </w:p>
    <w:p w:rsidR="00DD7C2C" w:rsidRPr="00DD1A23" w:rsidRDefault="00DD7C2C" w:rsidP="00DD7C2C">
      <w:pPr>
        <w:rPr>
          <w:rFonts w:eastAsia="Times New Roman"/>
          <w:b w:val="0"/>
          <w:szCs w:val="24"/>
        </w:rPr>
      </w:pPr>
      <w:r w:rsidRPr="00DD1A23">
        <w:rPr>
          <w:rFonts w:eastAsia="Times New Roman"/>
          <w:b w:val="0"/>
          <w:szCs w:val="24"/>
        </w:rPr>
        <w:t>ANSWERS</w:t>
      </w:r>
      <w:r w:rsidRPr="00DD1A23">
        <w:rPr>
          <w:rFonts w:eastAsia="Times New Roman"/>
          <w:b w:val="0"/>
          <w:bCs/>
          <w:szCs w:val="24"/>
        </w:rPr>
        <w:t xml:space="preserve"> (a)</w:t>
      </w:r>
      <w:r w:rsidRPr="00DD1A23">
        <w:rPr>
          <w:rFonts w:eastAsia="Times New Roman"/>
          <w:b w:val="0"/>
          <w:szCs w:val="24"/>
        </w:rPr>
        <w:t xml:space="preserve"> </w:t>
      </w:r>
      <w:r w:rsidRPr="00DD1A23">
        <w:rPr>
          <w:rFonts w:eastAsia="Times New Roman"/>
          <w:b w:val="0"/>
          <w:i/>
          <w:iCs/>
          <w:szCs w:val="24"/>
        </w:rPr>
        <w:t>H</w:t>
      </w:r>
      <w:r w:rsidRPr="00DD1A23">
        <w:rPr>
          <w:rFonts w:eastAsia="Times New Roman"/>
          <w:b w:val="0"/>
          <w:szCs w:val="24"/>
          <w:vertAlign w:val="subscript"/>
        </w:rPr>
        <w:t>0</w:t>
      </w:r>
      <w:r w:rsidRPr="00DD1A23">
        <w:rPr>
          <w:rFonts w:eastAsia="Times New Roman"/>
          <w:b w:val="0"/>
          <w:szCs w:val="24"/>
        </w:rPr>
        <w:t xml:space="preserve">: </w:t>
      </w:r>
      <w:r w:rsidRPr="00DD1A23">
        <w:rPr>
          <w:rFonts w:eastAsia="Times New Roman"/>
          <w:b w:val="0"/>
          <w:i/>
          <w:iCs/>
          <w:szCs w:val="24"/>
        </w:rPr>
        <w:t>µ</w:t>
      </w:r>
      <w:r w:rsidRPr="00DD1A23">
        <w:rPr>
          <w:rFonts w:eastAsia="Times New Roman"/>
          <w:b w:val="0"/>
          <w:szCs w:val="24"/>
        </w:rPr>
        <w:t xml:space="preserve"> = 0; </w:t>
      </w:r>
      <w:r w:rsidRPr="00DD1A23">
        <w:rPr>
          <w:rFonts w:eastAsia="Times New Roman"/>
          <w:b w:val="0"/>
          <w:i/>
          <w:iCs/>
          <w:szCs w:val="24"/>
        </w:rPr>
        <w:t>H</w:t>
      </w:r>
      <w:r w:rsidRPr="00DD1A23">
        <w:rPr>
          <w:rFonts w:eastAsia="Times New Roman"/>
          <w:b w:val="0"/>
          <w:i/>
          <w:iCs/>
          <w:szCs w:val="24"/>
          <w:vertAlign w:val="subscript"/>
        </w:rPr>
        <w:t>a</w:t>
      </w:r>
      <w:r w:rsidRPr="00DD1A23">
        <w:rPr>
          <w:rFonts w:eastAsia="Times New Roman"/>
          <w:b w:val="0"/>
          <w:szCs w:val="24"/>
        </w:rPr>
        <w:t xml:space="preserve">: </w:t>
      </w:r>
      <w:r w:rsidRPr="00DD1A23">
        <w:rPr>
          <w:rFonts w:eastAsia="Times New Roman"/>
          <w:b w:val="0"/>
          <w:i/>
          <w:iCs/>
          <w:szCs w:val="24"/>
        </w:rPr>
        <w:t>µ</w:t>
      </w:r>
      <w:r w:rsidRPr="00DD1A23">
        <w:rPr>
          <w:rFonts w:eastAsia="Times New Roman"/>
          <w:b w:val="0"/>
          <w:szCs w:val="24"/>
        </w:rPr>
        <w:t xml:space="preserve"> &lt; 0. </w:t>
      </w:r>
      <w:r w:rsidRPr="00DD1A23">
        <w:rPr>
          <w:rFonts w:eastAsia="Times New Roman"/>
          <w:b w:val="0"/>
          <w:bCs/>
          <w:szCs w:val="24"/>
        </w:rPr>
        <w:t>(b)</w:t>
      </w:r>
      <w:r w:rsidRPr="00DD1A23">
        <w:rPr>
          <w:rFonts w:eastAsia="Times New Roman"/>
          <w:b w:val="0"/>
          <w:szCs w:val="24"/>
        </w:rPr>
        <w:t xml:space="preserve"> </w:t>
      </w:r>
      <w:proofErr w:type="gramStart"/>
      <w:r w:rsidRPr="00DD1A23">
        <w:rPr>
          <w:rFonts w:eastAsia="Times New Roman"/>
          <w:b w:val="0"/>
          <w:i/>
          <w:iCs/>
          <w:szCs w:val="24"/>
        </w:rPr>
        <w:t>z</w:t>
      </w:r>
      <w:proofErr w:type="gramEnd"/>
      <w:r w:rsidRPr="00DD1A23">
        <w:rPr>
          <w:rFonts w:eastAsia="Times New Roman"/>
          <w:b w:val="0"/>
          <w:szCs w:val="24"/>
        </w:rPr>
        <w:t xml:space="preserve"> </w:t>
      </w:r>
      <w:r>
        <w:rPr>
          <w:rFonts w:eastAsia="Times New Roman"/>
          <w:b w:val="0"/>
          <w:noProof/>
          <w:szCs w:val="24"/>
        </w:rPr>
        <w:drawing>
          <wp:inline distT="0" distB="0" distL="0" distR="0">
            <wp:extent cx="133350" cy="152400"/>
            <wp:effectExtent l="19050" t="0" r="0" b="0"/>
            <wp:docPr id="5" name="Picture 12" descr="http://ebooks.bfwpub.com/bps5e/pics/dotE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books.bfwpub.com/bps5e/pics/dotEq.gif"/>
                    <pic:cNvPicPr>
                      <a:picLocks noChangeAspect="1" noChangeArrowheads="1"/>
                    </pic:cNvPicPr>
                  </pic:nvPicPr>
                  <pic:blipFill>
                    <a:blip r:embed="rId53"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DD1A23">
        <w:rPr>
          <w:rFonts w:eastAsia="Times New Roman"/>
          <w:b w:val="0"/>
          <w:szCs w:val="24"/>
        </w:rPr>
        <w:t xml:space="preserve">13.29. </w:t>
      </w:r>
      <w:r w:rsidRPr="00DD1A23">
        <w:rPr>
          <w:rFonts w:eastAsia="Times New Roman"/>
          <w:b w:val="0"/>
          <w:bCs/>
          <w:szCs w:val="24"/>
        </w:rPr>
        <w:t>(c)</w:t>
      </w:r>
      <w:r w:rsidRPr="00DD1A23">
        <w:rPr>
          <w:rFonts w:eastAsia="Times New Roman"/>
          <w:b w:val="0"/>
          <w:szCs w:val="24"/>
        </w:rPr>
        <w:t xml:space="preserve"> This is far outside the range we would expect from a </w:t>
      </w:r>
      <w:proofErr w:type="gramStart"/>
      <w:r w:rsidRPr="00DD1A23">
        <w:rPr>
          <w:rFonts w:eastAsia="Times New Roman"/>
          <w:b w:val="0"/>
          <w:i/>
          <w:iCs/>
          <w:szCs w:val="24"/>
        </w:rPr>
        <w:t>N</w:t>
      </w:r>
      <w:r w:rsidRPr="00DD1A23">
        <w:rPr>
          <w:rFonts w:eastAsia="Times New Roman"/>
          <w:b w:val="0"/>
          <w:szCs w:val="24"/>
        </w:rPr>
        <w:t>(</w:t>
      </w:r>
      <w:proofErr w:type="gramEnd"/>
      <w:r w:rsidRPr="00DD1A23">
        <w:rPr>
          <w:rFonts w:eastAsia="Times New Roman"/>
          <w:b w:val="0"/>
          <w:szCs w:val="24"/>
        </w:rPr>
        <w:t xml:space="preserve">0, 1) </w:t>
      </w:r>
      <w:hyperlink r:id="rId54" w:history="1">
        <w:r w:rsidRPr="00DD1A23">
          <w:rPr>
            <w:rFonts w:eastAsia="Times New Roman"/>
            <w:b w:val="0"/>
            <w:szCs w:val="24"/>
          </w:rPr>
          <w:t>distribution</w:t>
        </w:r>
      </w:hyperlink>
      <w:r w:rsidRPr="00DD1A23">
        <w:rPr>
          <w:rFonts w:eastAsia="Times New Roman"/>
          <w:b w:val="0"/>
          <w:szCs w:val="24"/>
        </w:rPr>
        <w:t xml:space="preserve"> (more than 3 or 5 standard deviations away from the mean).</w:t>
      </w:r>
    </w:p>
    <w:p w:rsidR="00DD7C2C" w:rsidRPr="00DD1A23" w:rsidRDefault="00DD7C2C" w:rsidP="00DD7C2C">
      <w:pPr>
        <w:rPr>
          <w:rFonts w:eastAsia="Times New Roman"/>
          <w:b w:val="0"/>
          <w:szCs w:val="24"/>
        </w:rPr>
      </w:pPr>
    </w:p>
    <w:p w:rsidR="00DD7C2C" w:rsidRDefault="00C41EE3" w:rsidP="00DD7C2C">
      <w:pPr>
        <w:rPr>
          <w:rFonts w:eastAsia="Times New Roman"/>
          <w:b w:val="0"/>
          <w:szCs w:val="24"/>
        </w:rPr>
      </w:pPr>
      <w:hyperlink r:id="rId55" w:history="1">
        <w:proofErr w:type="gramStart"/>
        <w:r w:rsidR="00DD7C2C" w:rsidRPr="00DD1A23">
          <w:rPr>
            <w:rFonts w:eastAsia="Times New Roman"/>
            <w:b w:val="0"/>
            <w:bCs/>
            <w:szCs w:val="24"/>
          </w:rPr>
          <w:t>Pulling wood apart.</w:t>
        </w:r>
        <w:proofErr w:type="gramEnd"/>
      </w:hyperlink>
      <w:r w:rsidR="00DD7C2C" w:rsidRPr="00DD1A23">
        <w:rPr>
          <w:rFonts w:eastAsia="Times New Roman"/>
          <w:b w:val="0"/>
          <w:szCs w:val="24"/>
        </w:rPr>
        <w:t xml:space="preserve"> How heavy a load (pounds) is needed to pull apart pieces of Douglas fir 4 inches long and 1.5 inches square? Here are data from students doing a laboratory exercise:</w:t>
      </w:r>
    </w:p>
    <w:p w:rsidR="00DD7C2C" w:rsidRPr="00DD1A23" w:rsidRDefault="00DD7C2C" w:rsidP="00DD7C2C">
      <w:pPr>
        <w:rPr>
          <w:rFonts w:eastAsia="Times New Roman"/>
          <w:b w:val="0"/>
          <w:szCs w:val="24"/>
        </w:rPr>
      </w:pPr>
    </w:p>
    <w:p w:rsidR="00DD7C2C" w:rsidRDefault="00DD7C2C" w:rsidP="00DD7C2C">
      <w:pPr>
        <w:rPr>
          <w:rFonts w:eastAsia="Times New Roman"/>
          <w:b w:val="0"/>
          <w:szCs w:val="24"/>
        </w:rPr>
      </w:pPr>
      <w:r>
        <w:rPr>
          <w:rFonts w:eastAsia="Times New Roman"/>
          <w:b w:val="0"/>
          <w:noProof/>
          <w:szCs w:val="24"/>
        </w:rPr>
        <w:drawing>
          <wp:inline distT="0" distB="0" distL="0" distR="0">
            <wp:extent cx="2857500" cy="695325"/>
            <wp:effectExtent l="19050" t="0" r="0" b="0"/>
            <wp:docPr id="6" name="Picture 15" descr="http://ebooks.bfwpub.com/bps5e/tables/14_T_UN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books.bfwpub.com/bps5e/tables/14_T_UN_10.gif"/>
                    <pic:cNvPicPr>
                      <a:picLocks noChangeAspect="1" noChangeArrowheads="1"/>
                    </pic:cNvPicPr>
                  </pic:nvPicPr>
                  <pic:blipFill>
                    <a:blip r:embed="rId56" cstate="print"/>
                    <a:srcRect/>
                    <a:stretch>
                      <a:fillRect/>
                    </a:stretch>
                  </pic:blipFill>
                  <pic:spPr bwMode="auto">
                    <a:xfrm>
                      <a:off x="0" y="0"/>
                      <a:ext cx="2857500" cy="695325"/>
                    </a:xfrm>
                    <a:prstGeom prst="rect">
                      <a:avLst/>
                    </a:prstGeom>
                    <a:noFill/>
                    <a:ln w="9525">
                      <a:noFill/>
                      <a:miter lim="800000"/>
                      <a:headEnd/>
                      <a:tailEnd/>
                    </a:ln>
                  </pic:spPr>
                </pic:pic>
              </a:graphicData>
            </a:graphic>
          </wp:inline>
        </w:drawing>
      </w:r>
    </w:p>
    <w:p w:rsidR="00DD7C2C" w:rsidRPr="00DD1A23" w:rsidRDefault="00DD7C2C" w:rsidP="00DD7C2C">
      <w:pPr>
        <w:rPr>
          <w:rFonts w:eastAsia="Times New Roman"/>
          <w:b w:val="0"/>
          <w:szCs w:val="24"/>
        </w:rPr>
      </w:pPr>
    </w:p>
    <w:p w:rsidR="00DD7C2C" w:rsidRPr="00DD7C2C" w:rsidRDefault="00DD7C2C" w:rsidP="00DD7C2C">
      <w:pPr>
        <w:pStyle w:val="ListParagraph"/>
        <w:numPr>
          <w:ilvl w:val="0"/>
          <w:numId w:val="4"/>
        </w:numPr>
        <w:rPr>
          <w:rFonts w:eastAsia="Times New Roman"/>
          <w:b w:val="0"/>
          <w:szCs w:val="24"/>
        </w:rPr>
      </w:pPr>
      <w:r w:rsidRPr="00DD7C2C">
        <w:rPr>
          <w:rFonts w:eastAsia="Times New Roman"/>
          <w:b w:val="0"/>
          <w:szCs w:val="24"/>
        </w:rPr>
        <w:t xml:space="preserve">We are willing to regard the wood pieces prepared for the lab session as an SRS of all similar pieces of Douglas fir. Engineers also commonly assume that characteristics of materials vary </w:t>
      </w:r>
      <w:proofErr w:type="gramStart"/>
      <w:r w:rsidRPr="00DD7C2C">
        <w:rPr>
          <w:rFonts w:eastAsia="Times New Roman"/>
          <w:b w:val="0"/>
          <w:szCs w:val="24"/>
        </w:rPr>
        <w:t>Normally</w:t>
      </w:r>
      <w:proofErr w:type="gramEnd"/>
      <w:r w:rsidRPr="00DD7C2C">
        <w:rPr>
          <w:rFonts w:eastAsia="Times New Roman"/>
          <w:b w:val="0"/>
          <w:szCs w:val="24"/>
        </w:rPr>
        <w:t xml:space="preserve">. Make a graph to show the shape of the </w:t>
      </w:r>
      <w:hyperlink r:id="rId57" w:history="1">
        <w:r w:rsidRPr="00DD7C2C">
          <w:rPr>
            <w:rFonts w:eastAsia="Times New Roman"/>
            <w:b w:val="0"/>
            <w:szCs w:val="24"/>
          </w:rPr>
          <w:t>distribution</w:t>
        </w:r>
      </w:hyperlink>
      <w:r w:rsidRPr="00DD7C2C">
        <w:rPr>
          <w:rFonts w:eastAsia="Times New Roman"/>
          <w:b w:val="0"/>
          <w:szCs w:val="24"/>
        </w:rPr>
        <w:t xml:space="preserve"> for these data. Does the Normality condition appear safe? Suppose that the strength of pieces of wood like these follows a </w:t>
      </w:r>
      <w:hyperlink r:id="rId58" w:history="1">
        <w:r w:rsidRPr="00DD7C2C">
          <w:rPr>
            <w:rFonts w:eastAsia="Times New Roman"/>
            <w:b w:val="0"/>
            <w:szCs w:val="24"/>
          </w:rPr>
          <w:t>Normal distribution</w:t>
        </w:r>
      </w:hyperlink>
      <w:r w:rsidRPr="00DD7C2C">
        <w:rPr>
          <w:rFonts w:eastAsia="Times New Roman"/>
          <w:b w:val="0"/>
          <w:szCs w:val="24"/>
        </w:rPr>
        <w:t xml:space="preserve"> with </w:t>
      </w:r>
      <w:hyperlink r:id="rId59" w:history="1">
        <w:r w:rsidRPr="00DD7C2C">
          <w:rPr>
            <w:rFonts w:eastAsia="Times New Roman"/>
            <w:b w:val="0"/>
            <w:szCs w:val="24"/>
          </w:rPr>
          <w:t>standard deviation</w:t>
        </w:r>
      </w:hyperlink>
      <w:r w:rsidRPr="00DD7C2C">
        <w:rPr>
          <w:rFonts w:eastAsia="Times New Roman"/>
          <w:b w:val="0"/>
          <w:szCs w:val="24"/>
        </w:rPr>
        <w:t xml:space="preserve"> 3000 pounds.</w:t>
      </w:r>
    </w:p>
    <w:p w:rsidR="00DD7C2C" w:rsidRPr="00DD7C2C" w:rsidRDefault="00DD7C2C" w:rsidP="00DD7C2C">
      <w:pPr>
        <w:pStyle w:val="ListParagraph"/>
        <w:ind w:left="405"/>
        <w:rPr>
          <w:rFonts w:eastAsia="Times New Roman"/>
          <w:b w:val="0"/>
          <w:szCs w:val="24"/>
        </w:rPr>
      </w:pPr>
    </w:p>
    <w:p w:rsidR="00DD7C2C" w:rsidRPr="00DD1A23" w:rsidRDefault="00DD7C2C" w:rsidP="00DD7C2C">
      <w:pPr>
        <w:rPr>
          <w:rFonts w:eastAsia="Times New Roman"/>
          <w:b w:val="0"/>
          <w:szCs w:val="24"/>
        </w:rPr>
      </w:pPr>
      <w:r w:rsidRPr="00DD1A23">
        <w:rPr>
          <w:rFonts w:eastAsia="Times New Roman"/>
          <w:b w:val="0"/>
          <w:szCs w:val="24"/>
        </w:rPr>
        <w:t xml:space="preserve">(b) Give a 90% </w:t>
      </w:r>
      <w:hyperlink r:id="rId60" w:history="1">
        <w:r w:rsidRPr="00DD1A23">
          <w:rPr>
            <w:rFonts w:eastAsia="Times New Roman"/>
            <w:b w:val="0"/>
            <w:szCs w:val="24"/>
          </w:rPr>
          <w:t>confidence interval</w:t>
        </w:r>
      </w:hyperlink>
      <w:r w:rsidRPr="00DD1A23">
        <w:rPr>
          <w:rFonts w:eastAsia="Times New Roman"/>
          <w:b w:val="0"/>
          <w:szCs w:val="24"/>
        </w:rPr>
        <w:t xml:space="preserve"> for the </w:t>
      </w:r>
      <w:hyperlink r:id="rId61" w:history="1">
        <w:r w:rsidRPr="00DD1A23">
          <w:rPr>
            <w:rFonts w:eastAsia="Times New Roman"/>
            <w:b w:val="0"/>
            <w:szCs w:val="24"/>
          </w:rPr>
          <w:t>mean</w:t>
        </w:r>
      </w:hyperlink>
      <w:r w:rsidRPr="00DD1A23">
        <w:rPr>
          <w:rFonts w:eastAsia="Times New Roman"/>
          <w:b w:val="0"/>
          <w:szCs w:val="24"/>
        </w:rPr>
        <w:t xml:space="preserve"> load required to pull the wood apart.</w:t>
      </w:r>
    </w:p>
    <w:p w:rsidR="00DD7C2C" w:rsidRPr="00DD1A23" w:rsidRDefault="00DD7C2C" w:rsidP="00DD7C2C">
      <w:pPr>
        <w:rPr>
          <w:rFonts w:eastAsia="Times New Roman"/>
          <w:b w:val="0"/>
          <w:szCs w:val="24"/>
        </w:rPr>
      </w:pPr>
      <w:r>
        <w:rPr>
          <w:rFonts w:eastAsia="Times New Roman"/>
          <w:b w:val="0"/>
          <w:noProof/>
          <w:szCs w:val="24"/>
        </w:rPr>
        <w:drawing>
          <wp:inline distT="0" distB="0" distL="0" distR="0">
            <wp:extent cx="5943600" cy="2886075"/>
            <wp:effectExtent l="19050" t="0" r="0" b="0"/>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2" cstate="print"/>
                    <a:srcRect/>
                    <a:stretch>
                      <a:fillRect/>
                    </a:stretch>
                  </pic:blipFill>
                  <pic:spPr bwMode="auto">
                    <a:xfrm>
                      <a:off x="0" y="0"/>
                      <a:ext cx="5943600" cy="2886075"/>
                    </a:xfrm>
                    <a:prstGeom prst="rect">
                      <a:avLst/>
                    </a:prstGeom>
                    <a:noFill/>
                    <a:ln w="9525">
                      <a:noFill/>
                      <a:miter lim="800000"/>
                      <a:headEnd/>
                      <a:tailEnd/>
                    </a:ln>
                  </pic:spPr>
                </pic:pic>
              </a:graphicData>
            </a:graphic>
          </wp:inline>
        </w:drawing>
      </w:r>
    </w:p>
    <w:p w:rsidR="00DD7C2C" w:rsidRPr="00DD1A23" w:rsidRDefault="00C41EE3" w:rsidP="00DD7C2C">
      <w:pPr>
        <w:rPr>
          <w:rFonts w:eastAsia="Times New Roman"/>
          <w:b w:val="0"/>
          <w:szCs w:val="24"/>
        </w:rPr>
      </w:pPr>
      <w:hyperlink r:id="rId63" w:history="1">
        <w:proofErr w:type="gramStart"/>
        <w:r w:rsidR="00DD7C2C" w:rsidRPr="00DD1A23">
          <w:rPr>
            <w:rFonts w:eastAsia="Times New Roman"/>
            <w:b w:val="0"/>
            <w:bCs/>
            <w:szCs w:val="24"/>
          </w:rPr>
          <w:t>Pulling wood apart.</w:t>
        </w:r>
        <w:proofErr w:type="gramEnd"/>
      </w:hyperlink>
      <w:r w:rsidR="00BB1033">
        <w:rPr>
          <w:rFonts w:eastAsia="Times New Roman"/>
          <w:b w:val="0"/>
          <w:szCs w:val="24"/>
        </w:rPr>
        <w:t xml:space="preserve"> Exercise 16.25 </w:t>
      </w:r>
      <w:r w:rsidR="00DD7C2C" w:rsidRPr="00DD1A23">
        <w:rPr>
          <w:rFonts w:eastAsia="Times New Roman"/>
          <w:b w:val="0"/>
          <w:szCs w:val="24"/>
        </w:rPr>
        <w:t xml:space="preserve">gives data on the pounds of load needed to pull apart pieces of Douglas fir. The data are a random </w:t>
      </w:r>
      <w:hyperlink r:id="rId64" w:history="1">
        <w:r w:rsidR="00DD7C2C" w:rsidRPr="00DD1A23">
          <w:rPr>
            <w:rFonts w:eastAsia="Times New Roman"/>
            <w:b w:val="0"/>
            <w:szCs w:val="24"/>
          </w:rPr>
          <w:t>sample</w:t>
        </w:r>
      </w:hyperlink>
      <w:r w:rsidR="00DD7C2C" w:rsidRPr="00DD1A23">
        <w:rPr>
          <w:rFonts w:eastAsia="Times New Roman"/>
          <w:b w:val="0"/>
          <w:szCs w:val="24"/>
        </w:rPr>
        <w:t xml:space="preserve"> from a </w:t>
      </w:r>
      <w:hyperlink r:id="rId65" w:history="1">
        <w:r w:rsidR="00DD7C2C" w:rsidRPr="00DD1A23">
          <w:rPr>
            <w:rFonts w:eastAsia="Times New Roman"/>
            <w:b w:val="0"/>
            <w:szCs w:val="24"/>
          </w:rPr>
          <w:t>Normal distribution</w:t>
        </w:r>
      </w:hyperlink>
      <w:r w:rsidR="00DD7C2C" w:rsidRPr="00DD1A23">
        <w:rPr>
          <w:rFonts w:eastAsia="Times New Roman"/>
          <w:b w:val="0"/>
          <w:szCs w:val="24"/>
        </w:rPr>
        <w:t xml:space="preserve"> with </w:t>
      </w:r>
      <w:hyperlink r:id="rId66" w:history="1">
        <w:r w:rsidR="00DD7C2C" w:rsidRPr="00DD1A23">
          <w:rPr>
            <w:rFonts w:eastAsia="Times New Roman"/>
            <w:b w:val="0"/>
            <w:szCs w:val="24"/>
          </w:rPr>
          <w:t>standard deviation</w:t>
        </w:r>
      </w:hyperlink>
      <w:r w:rsidR="00DD7C2C" w:rsidRPr="00DD1A23">
        <w:rPr>
          <w:rFonts w:eastAsia="Times New Roman"/>
          <w:b w:val="0"/>
          <w:szCs w:val="24"/>
        </w:rPr>
        <w:t xml:space="preserve"> 3000 pounds.</w:t>
      </w:r>
    </w:p>
    <w:p w:rsidR="00DD7C2C" w:rsidRPr="00DD1A23" w:rsidRDefault="00DD7C2C" w:rsidP="00DD7C2C">
      <w:pPr>
        <w:rPr>
          <w:rFonts w:eastAsia="Times New Roman"/>
          <w:b w:val="0"/>
          <w:szCs w:val="24"/>
        </w:rPr>
      </w:pPr>
      <w:r w:rsidRPr="00DD1A23">
        <w:rPr>
          <w:rFonts w:eastAsia="Times New Roman"/>
          <w:b w:val="0"/>
          <w:szCs w:val="24"/>
        </w:rPr>
        <w:t xml:space="preserve"> (a) Is there significant evidence at </w:t>
      </w:r>
      <w:proofErr w:type="gramStart"/>
      <w:r w:rsidRPr="00DD1A23">
        <w:rPr>
          <w:rFonts w:eastAsia="Times New Roman"/>
          <w:b w:val="0"/>
          <w:szCs w:val="24"/>
        </w:rPr>
        <w:t xml:space="preserve">the </w:t>
      </w:r>
      <w:r w:rsidRPr="00DD1A23">
        <w:rPr>
          <w:rFonts w:eastAsia="Times New Roman"/>
          <w:b w:val="0"/>
          <w:i/>
          <w:iCs/>
          <w:szCs w:val="24"/>
        </w:rPr>
        <w:t>α</w:t>
      </w:r>
      <w:proofErr w:type="gramEnd"/>
      <w:r w:rsidRPr="00DD1A23">
        <w:rPr>
          <w:rFonts w:eastAsia="Times New Roman"/>
          <w:b w:val="0"/>
          <w:szCs w:val="24"/>
        </w:rPr>
        <w:t xml:space="preserve"> = 0.10 level against the hypothesis that the </w:t>
      </w:r>
      <w:hyperlink r:id="rId67" w:history="1">
        <w:r w:rsidRPr="00DD1A23">
          <w:rPr>
            <w:rFonts w:eastAsia="Times New Roman"/>
            <w:b w:val="0"/>
            <w:szCs w:val="24"/>
          </w:rPr>
          <w:t>mean</w:t>
        </w:r>
      </w:hyperlink>
      <w:r w:rsidRPr="00DD1A23">
        <w:rPr>
          <w:rFonts w:eastAsia="Times New Roman"/>
          <w:b w:val="0"/>
          <w:szCs w:val="24"/>
        </w:rPr>
        <w:t xml:space="preserve"> is 32,000 pounds for the two-sided alternative?</w:t>
      </w:r>
    </w:p>
    <w:p w:rsidR="00DD7C2C" w:rsidRPr="00DD1A23" w:rsidRDefault="00DD7C2C" w:rsidP="00DD7C2C">
      <w:pPr>
        <w:rPr>
          <w:rFonts w:eastAsia="Times New Roman"/>
          <w:b w:val="0"/>
          <w:szCs w:val="24"/>
        </w:rPr>
      </w:pPr>
      <w:r w:rsidRPr="00DD1A23">
        <w:rPr>
          <w:rFonts w:eastAsia="Times New Roman"/>
          <w:b w:val="0"/>
          <w:szCs w:val="24"/>
        </w:rPr>
        <w:t xml:space="preserve">(b) Is there significant evidence at </w:t>
      </w:r>
      <w:proofErr w:type="gramStart"/>
      <w:r w:rsidRPr="00DD1A23">
        <w:rPr>
          <w:rFonts w:eastAsia="Times New Roman"/>
          <w:b w:val="0"/>
          <w:szCs w:val="24"/>
        </w:rPr>
        <w:t xml:space="preserve">the </w:t>
      </w:r>
      <w:r w:rsidRPr="00DD1A23">
        <w:rPr>
          <w:rFonts w:eastAsia="Times New Roman"/>
          <w:b w:val="0"/>
          <w:i/>
          <w:iCs/>
          <w:szCs w:val="24"/>
        </w:rPr>
        <w:t>α</w:t>
      </w:r>
      <w:proofErr w:type="gramEnd"/>
      <w:r w:rsidRPr="00DD1A23">
        <w:rPr>
          <w:rFonts w:eastAsia="Times New Roman"/>
          <w:b w:val="0"/>
          <w:szCs w:val="24"/>
        </w:rPr>
        <w:t xml:space="preserve"> = 0.10 level against the hypothesis that the </w:t>
      </w:r>
      <w:hyperlink r:id="rId68" w:history="1">
        <w:r w:rsidRPr="00DD1A23">
          <w:rPr>
            <w:rFonts w:eastAsia="Times New Roman"/>
            <w:b w:val="0"/>
            <w:szCs w:val="24"/>
          </w:rPr>
          <w:t>mean</w:t>
        </w:r>
      </w:hyperlink>
      <w:r w:rsidRPr="00DD1A23">
        <w:rPr>
          <w:rFonts w:eastAsia="Times New Roman"/>
          <w:b w:val="0"/>
          <w:szCs w:val="24"/>
        </w:rPr>
        <w:t xml:space="preserve"> is 31,500 pounds for the two-sided alternative?</w:t>
      </w:r>
    </w:p>
    <w:p w:rsidR="00DD7C2C" w:rsidRPr="00DD1A23" w:rsidRDefault="00DD7C2C" w:rsidP="00DD7C2C">
      <w:pPr>
        <w:rPr>
          <w:rFonts w:eastAsia="Times New Roman"/>
          <w:b w:val="0"/>
          <w:szCs w:val="24"/>
        </w:rPr>
      </w:pPr>
      <w:r>
        <w:rPr>
          <w:rFonts w:eastAsia="Times New Roman"/>
          <w:b w:val="0"/>
          <w:noProof/>
          <w:szCs w:val="24"/>
        </w:rPr>
        <w:lastRenderedPageBreak/>
        <w:drawing>
          <wp:inline distT="0" distB="0" distL="0" distR="0">
            <wp:extent cx="5943600" cy="1066800"/>
            <wp:effectExtent l="19050" t="0" r="0"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cstate="print"/>
                    <a:srcRect/>
                    <a:stretch>
                      <a:fillRect/>
                    </a:stretch>
                  </pic:blipFill>
                  <pic:spPr bwMode="auto">
                    <a:xfrm>
                      <a:off x="0" y="0"/>
                      <a:ext cx="5943600" cy="1066800"/>
                    </a:xfrm>
                    <a:prstGeom prst="rect">
                      <a:avLst/>
                    </a:prstGeom>
                    <a:noFill/>
                    <a:ln w="9525">
                      <a:noFill/>
                      <a:miter lim="800000"/>
                      <a:headEnd/>
                      <a:tailEnd/>
                    </a:ln>
                  </pic:spPr>
                </pic:pic>
              </a:graphicData>
            </a:graphic>
          </wp:inline>
        </w:drawing>
      </w:r>
    </w:p>
    <w:p w:rsidR="00DD7C2C" w:rsidRPr="00DD1A23" w:rsidRDefault="00DD7C2C" w:rsidP="00DD7C2C">
      <w:pPr>
        <w:rPr>
          <w:rFonts w:eastAsia="Times New Roman"/>
          <w:b w:val="0"/>
          <w:szCs w:val="24"/>
        </w:rPr>
      </w:pPr>
    </w:p>
    <w:p w:rsidR="00DD7C2C" w:rsidRPr="00DD1A23" w:rsidRDefault="00DD7C2C" w:rsidP="00DD7C2C">
      <w:pPr>
        <w:rPr>
          <w:b w:val="0"/>
        </w:rPr>
      </w:pPr>
      <w:proofErr w:type="gramStart"/>
      <w:r w:rsidRPr="00DD7C2C">
        <w:rPr>
          <w:b w:val="0"/>
          <w:bCs/>
        </w:rPr>
        <w:t>Pulling wood apart.</w:t>
      </w:r>
      <w:proofErr w:type="gramEnd"/>
      <w:r w:rsidRPr="00DD1A23">
        <w:rPr>
          <w:b w:val="0"/>
        </w:rPr>
        <w:t xml:space="preserve"> You want to estimate the </w:t>
      </w:r>
      <w:r w:rsidRPr="00DD7C2C">
        <w:rPr>
          <w:b w:val="0"/>
        </w:rPr>
        <w:t>mean</w:t>
      </w:r>
      <w:r w:rsidRPr="00DD1A23">
        <w:rPr>
          <w:b w:val="0"/>
        </w:rPr>
        <w:t xml:space="preserve"> load needed to pull apart the </w:t>
      </w:r>
      <w:r w:rsidR="00BB1033">
        <w:rPr>
          <w:b w:val="0"/>
        </w:rPr>
        <w:t>pieces of wood in Exercise 16.25</w:t>
      </w:r>
      <w:r w:rsidRPr="00DD1A23">
        <w:rPr>
          <w:b w:val="0"/>
        </w:rPr>
        <w:t xml:space="preserve"> (</w:t>
      </w:r>
      <w:r w:rsidR="00BB1033">
        <w:rPr>
          <w:b w:val="0"/>
        </w:rPr>
        <w:t>page 388</w:t>
      </w:r>
      <w:r>
        <w:rPr>
          <w:b w:val="0"/>
        </w:rPr>
        <w:t>)</w:t>
      </w:r>
      <w:r w:rsidRPr="00DD1A23">
        <w:rPr>
          <w:b w:val="0"/>
        </w:rPr>
        <w:t xml:space="preserve"> to within ±1000 pounds with 95% confidence. How large a </w:t>
      </w:r>
      <w:r w:rsidRPr="00DD7C2C">
        <w:rPr>
          <w:b w:val="0"/>
        </w:rPr>
        <w:t>sample</w:t>
      </w:r>
      <w:r w:rsidRPr="00DD1A23">
        <w:rPr>
          <w:b w:val="0"/>
        </w:rPr>
        <w:t xml:space="preserve"> is needed?</w:t>
      </w:r>
    </w:p>
    <w:p w:rsidR="00DD7C2C" w:rsidRPr="00DD1A23" w:rsidRDefault="00DD7C2C" w:rsidP="00DD7C2C">
      <w:pPr>
        <w:rPr>
          <w:rFonts w:eastAsia="Times New Roman"/>
          <w:b w:val="0"/>
          <w:szCs w:val="24"/>
        </w:rPr>
      </w:pPr>
    </w:p>
    <w:p w:rsidR="00DD7C2C" w:rsidRPr="00DD1A23" w:rsidRDefault="00DD7C2C" w:rsidP="00DD7C2C">
      <w:pPr>
        <w:pStyle w:val="NormalWeb"/>
        <w:spacing w:before="0" w:beforeAutospacing="0" w:after="0" w:afterAutospacing="0"/>
      </w:pPr>
      <w:proofErr w:type="gramStart"/>
      <w:r w:rsidRPr="00DD7C2C">
        <w:rPr>
          <w:bCs/>
        </w:rPr>
        <w:t>Tests from confidence intervals.</w:t>
      </w:r>
      <w:proofErr w:type="gramEnd"/>
      <w:r>
        <w:t xml:space="preserve"> </w:t>
      </w:r>
      <w:r w:rsidRPr="00DD1A23">
        <w:t xml:space="preserve"> A </w:t>
      </w:r>
      <w:r w:rsidRPr="00DD7C2C">
        <w:t>confidence interval</w:t>
      </w:r>
      <w:r w:rsidRPr="00DD1A23">
        <w:t xml:space="preserve"> for the </w:t>
      </w:r>
      <w:r w:rsidRPr="00DD7C2C">
        <w:t>population</w:t>
      </w:r>
      <w:r w:rsidRPr="00DD1A23">
        <w:t xml:space="preserve"> </w:t>
      </w:r>
      <w:r w:rsidRPr="00DD7C2C">
        <w:t>mean</w:t>
      </w:r>
      <w:r w:rsidRPr="00DD1A23">
        <w:t xml:space="preserve"> </w:t>
      </w:r>
      <w:r w:rsidRPr="00DD1A23">
        <w:rPr>
          <w:i/>
          <w:iCs/>
        </w:rPr>
        <w:t>µ</w:t>
      </w:r>
      <w:r w:rsidRPr="00DD1A23">
        <w:t xml:space="preserve"> tells us which values of </w:t>
      </w:r>
      <w:r w:rsidRPr="00DD1A23">
        <w:rPr>
          <w:i/>
          <w:iCs/>
        </w:rPr>
        <w:t>µ</w:t>
      </w:r>
      <w:r w:rsidRPr="00DD1A23">
        <w:t xml:space="preserve"> are plausible (those inside the interval) and which values are not plausible (those outside the interval) at the chosen level of confidence. You can use this idea to carry out a test of any </w:t>
      </w:r>
      <w:r w:rsidRPr="00DD7C2C">
        <w:t>null hypothesis</w:t>
      </w:r>
      <w:r w:rsidRPr="00DD1A23">
        <w:t xml:space="preserve"> </w:t>
      </w:r>
      <w:r w:rsidRPr="00DD1A23">
        <w:rPr>
          <w:i/>
          <w:iCs/>
        </w:rPr>
        <w:t>H</w:t>
      </w:r>
      <w:r w:rsidRPr="00DD1A23">
        <w:rPr>
          <w:vertAlign w:val="subscript"/>
        </w:rPr>
        <w:t>0</w:t>
      </w:r>
      <w:r w:rsidRPr="00DD1A23">
        <w:t xml:space="preserve">: </w:t>
      </w:r>
      <w:r w:rsidRPr="00DD1A23">
        <w:rPr>
          <w:i/>
          <w:iCs/>
        </w:rPr>
        <w:t>µ</w:t>
      </w:r>
      <w:r w:rsidRPr="00DD1A23">
        <w:t xml:space="preserve"> = </w:t>
      </w:r>
      <w:r w:rsidRPr="00DD1A23">
        <w:rPr>
          <w:i/>
          <w:iCs/>
        </w:rPr>
        <w:t>µ</w:t>
      </w:r>
      <w:r w:rsidRPr="00DD1A23">
        <w:rPr>
          <w:vertAlign w:val="subscript"/>
        </w:rPr>
        <w:t>0</w:t>
      </w:r>
      <w:r w:rsidRPr="00DD1A23">
        <w:t xml:space="preserve"> starting with a </w:t>
      </w:r>
      <w:r w:rsidRPr="00DD7C2C">
        <w:t>confidence interval</w:t>
      </w:r>
      <w:r w:rsidRPr="00DD1A23">
        <w:t xml:space="preserve">: </w:t>
      </w:r>
      <w:r w:rsidRPr="00DD1A23">
        <w:rPr>
          <w:i/>
          <w:iCs/>
        </w:rPr>
        <w:t>reject H</w:t>
      </w:r>
      <w:r w:rsidRPr="00DD1A23">
        <w:rPr>
          <w:vertAlign w:val="subscript"/>
        </w:rPr>
        <w:t>0</w:t>
      </w:r>
      <w:r w:rsidRPr="00DD1A23">
        <w:t xml:space="preserve"> </w:t>
      </w:r>
      <w:r w:rsidRPr="00DD1A23">
        <w:rPr>
          <w:i/>
          <w:iCs/>
        </w:rPr>
        <w:t>if µ</w:t>
      </w:r>
      <w:r w:rsidRPr="00DD1A23">
        <w:rPr>
          <w:i/>
          <w:iCs/>
          <w:vertAlign w:val="subscript"/>
        </w:rPr>
        <w:t>0</w:t>
      </w:r>
      <w:r w:rsidRPr="00DD1A23">
        <w:rPr>
          <w:i/>
          <w:iCs/>
        </w:rPr>
        <w:t xml:space="preserve"> is outside the interval and fail to reject if µ</w:t>
      </w:r>
      <w:r w:rsidRPr="00DD1A23">
        <w:rPr>
          <w:i/>
          <w:iCs/>
          <w:vertAlign w:val="subscript"/>
        </w:rPr>
        <w:t>0</w:t>
      </w:r>
      <w:r w:rsidRPr="00DD1A23">
        <w:rPr>
          <w:i/>
          <w:iCs/>
        </w:rPr>
        <w:t xml:space="preserve"> is inside the interval</w:t>
      </w:r>
      <w:r w:rsidRPr="00DD1A23">
        <w:t>.</w:t>
      </w:r>
    </w:p>
    <w:p w:rsidR="00DD7C2C" w:rsidRDefault="00DD7C2C" w:rsidP="00DD7C2C">
      <w:pPr>
        <w:pStyle w:val="NormalWeb"/>
        <w:spacing w:before="0" w:beforeAutospacing="0" w:after="0" w:afterAutospacing="0"/>
      </w:pPr>
      <w:r w:rsidRPr="00DD1A23">
        <w:t xml:space="preserve">The </w:t>
      </w:r>
      <w:r w:rsidRPr="00DD7C2C">
        <w:t>alternative hypothesis</w:t>
      </w:r>
      <w:r w:rsidRPr="00DD1A23">
        <w:t xml:space="preserve"> is always two-sided, </w:t>
      </w:r>
      <w:r w:rsidRPr="00DD1A23">
        <w:rPr>
          <w:i/>
          <w:iCs/>
        </w:rPr>
        <w:t>H</w:t>
      </w:r>
      <w:r w:rsidRPr="00DD1A23">
        <w:rPr>
          <w:i/>
          <w:iCs/>
          <w:vertAlign w:val="subscript"/>
        </w:rPr>
        <w:t>a</w:t>
      </w:r>
      <w:r w:rsidRPr="00DD1A23">
        <w:t xml:space="preserve">: </w:t>
      </w:r>
      <w:r w:rsidRPr="00DD1A23">
        <w:rPr>
          <w:i/>
          <w:iCs/>
        </w:rPr>
        <w:t>µ</w:t>
      </w:r>
      <w:r w:rsidRPr="00DD1A23">
        <w:t xml:space="preserve"> ≠ </w:t>
      </w:r>
      <w:r w:rsidRPr="00DD1A23">
        <w:rPr>
          <w:i/>
          <w:iCs/>
        </w:rPr>
        <w:t>µ</w:t>
      </w:r>
      <w:r w:rsidRPr="00DD1A23">
        <w:rPr>
          <w:vertAlign w:val="subscript"/>
        </w:rPr>
        <w:t>0</w:t>
      </w:r>
      <w:r w:rsidRPr="00DD1A23">
        <w:t xml:space="preserve">, because the </w:t>
      </w:r>
      <w:r w:rsidRPr="00DD7C2C">
        <w:t>confidence interval</w:t>
      </w:r>
      <w:r w:rsidRPr="00DD1A23">
        <w:t xml:space="preserve"> extends in both directions from </w:t>
      </w:r>
      <w:r w:rsidRPr="00DD1A23">
        <w:rPr>
          <w:i/>
          <w:iCs/>
        </w:rPr>
        <w:t>x</w:t>
      </w:r>
      <w:r w:rsidRPr="00DD1A23">
        <w:t xml:space="preserve">. A 95% </w:t>
      </w:r>
      <w:r w:rsidRPr="00DD7C2C">
        <w:t>confidence interval</w:t>
      </w:r>
      <w:r w:rsidRPr="00DD1A23">
        <w:t xml:space="preserve"> leads to a test at the 5% </w:t>
      </w:r>
      <w:r w:rsidRPr="00DD7C2C">
        <w:t>significance level</w:t>
      </w:r>
      <w:r w:rsidRPr="00DD1A23">
        <w:t xml:space="preserve"> because the interval is wrong 5% of the time. In general, </w:t>
      </w:r>
      <w:r w:rsidRPr="00DD7C2C">
        <w:t>confidence level</w:t>
      </w:r>
      <w:r w:rsidRPr="00DD1A23">
        <w:t xml:space="preserve"> </w:t>
      </w:r>
      <w:r w:rsidRPr="00DD1A23">
        <w:rPr>
          <w:i/>
          <w:iCs/>
        </w:rPr>
        <w:t>C</w:t>
      </w:r>
      <w:r w:rsidRPr="00DD1A23">
        <w:t xml:space="preserve"> leads to a test at </w:t>
      </w:r>
      <w:r w:rsidRPr="00DD7C2C">
        <w:t>significance level</w:t>
      </w:r>
      <w:r w:rsidRPr="00DD1A23">
        <w:t xml:space="preserve"> </w:t>
      </w:r>
      <w:r w:rsidRPr="00DD1A23">
        <w:rPr>
          <w:i/>
          <w:iCs/>
        </w:rPr>
        <w:t>α</w:t>
      </w:r>
      <w:r w:rsidRPr="00DD1A23">
        <w:t xml:space="preserve"> = 1 − </w:t>
      </w:r>
      <w:r w:rsidRPr="00DD1A23">
        <w:rPr>
          <w:i/>
          <w:iCs/>
        </w:rPr>
        <w:t>C</w:t>
      </w:r>
      <w:r w:rsidRPr="00DD1A23">
        <w:t>.</w:t>
      </w:r>
    </w:p>
    <w:p w:rsidR="00DD7C2C" w:rsidRPr="00DD1A23" w:rsidRDefault="00DD7C2C" w:rsidP="00DD7C2C">
      <w:pPr>
        <w:pStyle w:val="NormalWeb"/>
        <w:spacing w:before="0" w:beforeAutospacing="0" w:after="0" w:afterAutospacing="0"/>
      </w:pPr>
    </w:p>
    <w:p w:rsidR="00DD7C2C" w:rsidRPr="00DD1A23" w:rsidRDefault="00BB1033" w:rsidP="00DD7C2C">
      <w:pPr>
        <w:pStyle w:val="alphalist"/>
        <w:spacing w:before="0" w:beforeAutospacing="0" w:after="0" w:afterAutospacing="0"/>
      </w:pPr>
      <w:r>
        <w:t>(a) A</w:t>
      </w:r>
      <w:r w:rsidR="00DD7C2C" w:rsidRPr="00DD1A23">
        <w:t xml:space="preserve"> medical director found </w:t>
      </w:r>
      <w:r w:rsidR="00DD7C2C" w:rsidRPr="00DD7C2C">
        <w:t>mean</w:t>
      </w:r>
      <w:r w:rsidR="00DD7C2C" w:rsidRPr="00DD1A23">
        <w:t xml:space="preserve"> blood pressure </w:t>
      </w:r>
      <w:r w:rsidR="00DD7C2C">
        <w:rPr>
          <w:noProof/>
        </w:rPr>
        <w:drawing>
          <wp:inline distT="0" distB="0" distL="0" distR="0">
            <wp:extent cx="95250" cy="104775"/>
            <wp:effectExtent l="19050" t="0" r="0" b="0"/>
            <wp:docPr id="15" name="Picture 25"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books.bfwpub.com/bps5e/pics/xbar.jpg"/>
                    <pic:cNvPicPr>
                      <a:picLocks noChangeAspect="1" noChangeArrowheads="1"/>
                    </pic:cNvPicPr>
                  </pic:nvPicPr>
                  <pic:blipFill>
                    <a:blip r:embed="rId47"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DD7C2C" w:rsidRPr="00DD1A23">
        <w:t xml:space="preserve">= 126.07 for an SRS of 72 executives. The </w:t>
      </w:r>
      <w:r w:rsidR="00DD7C2C" w:rsidRPr="00DD7C2C">
        <w:t>standard deviation</w:t>
      </w:r>
      <w:r w:rsidR="00DD7C2C" w:rsidRPr="00DD1A23">
        <w:t xml:space="preserve"> of the blood pressures of all executives is </w:t>
      </w:r>
      <w:r w:rsidR="00DD7C2C" w:rsidRPr="00DD1A23">
        <w:rPr>
          <w:i/>
          <w:iCs/>
        </w:rPr>
        <w:t>σ</w:t>
      </w:r>
      <w:r w:rsidR="00DD7C2C" w:rsidRPr="00DD1A23">
        <w:t xml:space="preserve"> = 15. Give a 90% </w:t>
      </w:r>
      <w:r w:rsidR="00DD7C2C" w:rsidRPr="00DD7C2C">
        <w:t>confidence interval</w:t>
      </w:r>
      <w:r w:rsidR="00DD7C2C" w:rsidRPr="00DD1A23">
        <w:t xml:space="preserve"> for the </w:t>
      </w:r>
      <w:r w:rsidR="00DD7C2C" w:rsidRPr="00DD7C2C">
        <w:t>mean</w:t>
      </w:r>
      <w:r w:rsidR="00DD7C2C" w:rsidRPr="00DD1A23">
        <w:t xml:space="preserve"> blood pressure </w:t>
      </w:r>
      <w:r w:rsidR="00DD7C2C" w:rsidRPr="00DD1A23">
        <w:rPr>
          <w:i/>
          <w:iCs/>
        </w:rPr>
        <w:t>µ</w:t>
      </w:r>
      <w:r w:rsidR="00DD7C2C" w:rsidRPr="00DD1A23">
        <w:t xml:space="preserve"> of all executives.</w:t>
      </w:r>
    </w:p>
    <w:p w:rsidR="00DD7C2C" w:rsidRPr="00DD1A23" w:rsidRDefault="00DD7C2C" w:rsidP="00DD7C2C">
      <w:pPr>
        <w:pStyle w:val="alphalist"/>
        <w:spacing w:before="0" w:beforeAutospacing="0" w:after="0" w:afterAutospacing="0"/>
      </w:pPr>
    </w:p>
    <w:p w:rsidR="00DD7C2C" w:rsidRPr="00DD1A23" w:rsidRDefault="00DD7C2C" w:rsidP="00DD7C2C">
      <w:pPr>
        <w:pStyle w:val="alphalist"/>
        <w:spacing w:before="0" w:beforeAutospacing="0" w:after="0" w:afterAutospacing="0"/>
      </w:pPr>
    </w:p>
    <w:p w:rsidR="00DD7C2C" w:rsidRPr="00DD1A23" w:rsidRDefault="00DD7C2C" w:rsidP="00DD7C2C">
      <w:pPr>
        <w:pStyle w:val="alphalist"/>
        <w:spacing w:before="0" w:beforeAutospacing="0" w:after="0" w:afterAutospacing="0"/>
      </w:pPr>
      <w:r w:rsidRPr="00DD1A23">
        <w:t xml:space="preserve">(b) The hypothesized value </w:t>
      </w:r>
      <w:r w:rsidRPr="00DD1A23">
        <w:rPr>
          <w:i/>
          <w:iCs/>
        </w:rPr>
        <w:t>µ</w:t>
      </w:r>
      <w:r w:rsidRPr="00DD1A23">
        <w:rPr>
          <w:vertAlign w:val="subscript"/>
        </w:rPr>
        <w:t>0</w:t>
      </w:r>
      <w:r w:rsidRPr="00DD1A23">
        <w:t xml:space="preserve"> = 128 falls </w:t>
      </w:r>
      <w:r w:rsidRPr="00DD1A23">
        <w:rPr>
          <w:i/>
          <w:iCs/>
        </w:rPr>
        <w:t>inside</w:t>
      </w:r>
      <w:r w:rsidRPr="00DD1A23">
        <w:t xml:space="preserve"> this </w:t>
      </w:r>
      <w:r w:rsidRPr="00DD7C2C">
        <w:t>confidence interval</w:t>
      </w:r>
      <w:r>
        <w:t>.</w:t>
      </w:r>
      <w:r w:rsidRPr="00DD1A23">
        <w:t xml:space="preserve"> Carry out the </w:t>
      </w:r>
      <w:r w:rsidRPr="00DD1A23">
        <w:rPr>
          <w:i/>
          <w:iCs/>
        </w:rPr>
        <w:t>z</w:t>
      </w:r>
      <w:r w:rsidRPr="00DD1A23">
        <w:t xml:space="preserve"> test for </w:t>
      </w:r>
      <w:r w:rsidRPr="00DD1A23">
        <w:rPr>
          <w:i/>
          <w:iCs/>
        </w:rPr>
        <w:t>H</w:t>
      </w:r>
      <w:r w:rsidRPr="00DD1A23">
        <w:rPr>
          <w:vertAlign w:val="subscript"/>
        </w:rPr>
        <w:t>0</w:t>
      </w:r>
      <w:r w:rsidRPr="00DD1A23">
        <w:t xml:space="preserve">: </w:t>
      </w:r>
      <w:r w:rsidRPr="00DD1A23">
        <w:rPr>
          <w:i/>
          <w:iCs/>
        </w:rPr>
        <w:t>µ</w:t>
      </w:r>
      <w:r w:rsidRPr="00DD1A23">
        <w:t xml:space="preserve"> = 128 against the two-sided alternative. Show that the test is </w:t>
      </w:r>
      <w:r w:rsidRPr="00DD1A23">
        <w:rPr>
          <w:i/>
          <w:iCs/>
        </w:rPr>
        <w:t>not significant</w:t>
      </w:r>
      <w:r w:rsidRPr="00DD1A23">
        <w:t xml:space="preserve"> at the 10% level.</w:t>
      </w:r>
    </w:p>
    <w:p w:rsidR="00DD7C2C" w:rsidRPr="00DD1A23" w:rsidRDefault="00DD7C2C" w:rsidP="00DD7C2C">
      <w:pPr>
        <w:pStyle w:val="alphalist"/>
        <w:spacing w:before="0" w:beforeAutospacing="0" w:after="0" w:afterAutospacing="0"/>
      </w:pPr>
    </w:p>
    <w:p w:rsidR="00DD7C2C" w:rsidRPr="00DD1A23" w:rsidRDefault="00DD7C2C" w:rsidP="00DD7C2C">
      <w:pPr>
        <w:pStyle w:val="alphalist"/>
        <w:spacing w:before="0" w:beforeAutospacing="0" w:after="0" w:afterAutospacing="0"/>
      </w:pPr>
    </w:p>
    <w:p w:rsidR="00DD7C2C" w:rsidRPr="00DD1A23" w:rsidRDefault="00DD7C2C" w:rsidP="00DD7C2C">
      <w:pPr>
        <w:pStyle w:val="alphalist"/>
        <w:spacing w:before="0" w:beforeAutospacing="0" w:after="0" w:afterAutospacing="0"/>
      </w:pPr>
      <w:r w:rsidRPr="00DD1A23">
        <w:t xml:space="preserve">(c) The hypothesized value </w:t>
      </w:r>
      <w:r w:rsidRPr="00DD1A23">
        <w:rPr>
          <w:i/>
          <w:iCs/>
        </w:rPr>
        <w:t>µ</w:t>
      </w:r>
      <w:r w:rsidRPr="00DD1A23">
        <w:rPr>
          <w:vertAlign w:val="subscript"/>
        </w:rPr>
        <w:t>0</w:t>
      </w:r>
      <w:r w:rsidRPr="00DD1A23">
        <w:t xml:space="preserve"> = 129 falls </w:t>
      </w:r>
      <w:r w:rsidRPr="00DD1A23">
        <w:rPr>
          <w:i/>
          <w:iCs/>
        </w:rPr>
        <w:t>outside</w:t>
      </w:r>
      <w:r w:rsidRPr="00DD1A23">
        <w:t xml:space="preserve"> this </w:t>
      </w:r>
      <w:r w:rsidRPr="00DD7C2C">
        <w:t>confidence interval</w:t>
      </w:r>
      <w:r w:rsidRPr="00DD1A23">
        <w:t xml:space="preserve">. Carry out the </w:t>
      </w:r>
      <w:r w:rsidRPr="00DD1A23">
        <w:rPr>
          <w:i/>
          <w:iCs/>
        </w:rPr>
        <w:t>z</w:t>
      </w:r>
      <w:r w:rsidRPr="00DD1A23">
        <w:t xml:space="preserve"> test for </w:t>
      </w:r>
      <w:r w:rsidRPr="00DD1A23">
        <w:rPr>
          <w:i/>
          <w:iCs/>
        </w:rPr>
        <w:t>H</w:t>
      </w:r>
      <w:r w:rsidRPr="00DD1A23">
        <w:rPr>
          <w:vertAlign w:val="subscript"/>
        </w:rPr>
        <w:t>0</w:t>
      </w:r>
      <w:r w:rsidRPr="00DD1A23">
        <w:t xml:space="preserve">: </w:t>
      </w:r>
      <w:r w:rsidRPr="00DD1A23">
        <w:rPr>
          <w:i/>
          <w:iCs/>
        </w:rPr>
        <w:t>µ</w:t>
      </w:r>
      <w:r w:rsidRPr="00DD1A23">
        <w:t xml:space="preserve"> = 129 against the two-sided alternative. Show that the test </w:t>
      </w:r>
      <w:r w:rsidRPr="00DD1A23">
        <w:rPr>
          <w:i/>
          <w:iCs/>
        </w:rPr>
        <w:t>is significant</w:t>
      </w:r>
      <w:r w:rsidRPr="00DD1A23">
        <w:t xml:space="preserve"> at the 10% level.</w:t>
      </w:r>
    </w:p>
    <w:p w:rsidR="00DD7C2C" w:rsidRPr="00DD1A23" w:rsidRDefault="00DD7C2C" w:rsidP="00DD7C2C">
      <w:pPr>
        <w:pStyle w:val="alphalist"/>
        <w:spacing w:before="0" w:beforeAutospacing="0" w:after="0" w:afterAutospacing="0"/>
      </w:pPr>
    </w:p>
    <w:p w:rsidR="00DD7C2C" w:rsidRPr="00DD1A23" w:rsidRDefault="00DD7C2C" w:rsidP="00DD7C2C">
      <w:pPr>
        <w:pStyle w:val="alphalist"/>
        <w:spacing w:before="0" w:beforeAutospacing="0" w:after="0" w:afterAutospacing="0"/>
      </w:pPr>
    </w:p>
    <w:p w:rsidR="00DD7C2C" w:rsidRPr="00DD1A23" w:rsidRDefault="00C41EE3" w:rsidP="00DD7C2C">
      <w:pPr>
        <w:rPr>
          <w:rFonts w:eastAsia="Times New Roman"/>
          <w:b w:val="0"/>
          <w:szCs w:val="24"/>
        </w:rPr>
      </w:pPr>
      <w:hyperlink r:id="rId70" w:history="1">
        <w:r w:rsidR="00DD7C2C" w:rsidRPr="00DD1A23">
          <w:rPr>
            <w:rFonts w:eastAsia="Times New Roman"/>
            <w:b w:val="0"/>
            <w:bCs/>
            <w:szCs w:val="24"/>
          </w:rPr>
          <w:t>A test goes wrong.</w:t>
        </w:r>
      </w:hyperlink>
      <w:r w:rsidR="00DD7C2C" w:rsidRPr="00DD1A23">
        <w:rPr>
          <w:rFonts w:eastAsia="Times New Roman"/>
          <w:b w:val="0"/>
          <w:szCs w:val="24"/>
        </w:rPr>
        <w:t xml:space="preserve"> Software can generate </w:t>
      </w:r>
      <w:hyperlink r:id="rId71" w:history="1">
        <w:r w:rsidR="00DD7C2C" w:rsidRPr="00DD1A23">
          <w:rPr>
            <w:rFonts w:eastAsia="Times New Roman"/>
            <w:b w:val="0"/>
            <w:szCs w:val="24"/>
          </w:rPr>
          <w:t>samples</w:t>
        </w:r>
      </w:hyperlink>
      <w:r w:rsidR="00DD7C2C" w:rsidRPr="00DD1A23">
        <w:rPr>
          <w:rFonts w:eastAsia="Times New Roman"/>
          <w:b w:val="0"/>
          <w:szCs w:val="24"/>
        </w:rPr>
        <w:t xml:space="preserve"> from (almost) exactly </w:t>
      </w:r>
      <w:hyperlink r:id="rId72" w:history="1">
        <w:r w:rsidR="00DD7C2C" w:rsidRPr="00DD1A23">
          <w:rPr>
            <w:rFonts w:eastAsia="Times New Roman"/>
            <w:b w:val="0"/>
            <w:szCs w:val="24"/>
          </w:rPr>
          <w:t>Normal distributions</w:t>
        </w:r>
      </w:hyperlink>
      <w:r w:rsidR="00DD7C2C" w:rsidRPr="00DD1A23">
        <w:rPr>
          <w:rFonts w:eastAsia="Times New Roman"/>
          <w:b w:val="0"/>
          <w:szCs w:val="24"/>
        </w:rPr>
        <w:t xml:space="preserve">. Here is a random </w:t>
      </w:r>
      <w:hyperlink r:id="rId73" w:history="1">
        <w:r w:rsidR="00DD7C2C" w:rsidRPr="00DD1A23">
          <w:rPr>
            <w:rFonts w:eastAsia="Times New Roman"/>
            <w:b w:val="0"/>
            <w:szCs w:val="24"/>
          </w:rPr>
          <w:t>sample</w:t>
        </w:r>
      </w:hyperlink>
      <w:r w:rsidR="00DD7C2C" w:rsidRPr="00DD1A23">
        <w:rPr>
          <w:rFonts w:eastAsia="Times New Roman"/>
          <w:b w:val="0"/>
          <w:szCs w:val="24"/>
        </w:rPr>
        <w:t xml:space="preserve"> of size 5 from the </w:t>
      </w:r>
      <w:hyperlink r:id="rId74" w:history="1">
        <w:r w:rsidR="00DD7C2C" w:rsidRPr="00DD1A23">
          <w:rPr>
            <w:rFonts w:eastAsia="Times New Roman"/>
            <w:b w:val="0"/>
            <w:szCs w:val="24"/>
          </w:rPr>
          <w:t>Normal distribution</w:t>
        </w:r>
      </w:hyperlink>
      <w:r w:rsidR="00DD7C2C" w:rsidRPr="00DD1A23">
        <w:rPr>
          <w:rFonts w:eastAsia="Times New Roman"/>
          <w:b w:val="0"/>
          <w:szCs w:val="24"/>
        </w:rPr>
        <w:t xml:space="preserve"> with </w:t>
      </w:r>
      <w:hyperlink r:id="rId75" w:history="1">
        <w:r w:rsidR="00DD7C2C" w:rsidRPr="00DD1A23">
          <w:rPr>
            <w:rFonts w:eastAsia="Times New Roman"/>
            <w:b w:val="0"/>
            <w:szCs w:val="24"/>
          </w:rPr>
          <w:t>mean</w:t>
        </w:r>
      </w:hyperlink>
      <w:r w:rsidR="00DD7C2C" w:rsidRPr="00DD1A23">
        <w:rPr>
          <w:rFonts w:eastAsia="Times New Roman"/>
          <w:b w:val="0"/>
          <w:szCs w:val="24"/>
        </w:rPr>
        <w:t xml:space="preserve"> 10 and </w:t>
      </w:r>
      <w:hyperlink r:id="rId76" w:history="1">
        <w:r w:rsidR="00DD7C2C" w:rsidRPr="00DD1A23">
          <w:rPr>
            <w:rFonts w:eastAsia="Times New Roman"/>
            <w:b w:val="0"/>
            <w:szCs w:val="24"/>
          </w:rPr>
          <w:t>standard deviation</w:t>
        </w:r>
      </w:hyperlink>
      <w:r w:rsidR="00DD7C2C" w:rsidRPr="00DD1A23">
        <w:rPr>
          <w:rFonts w:eastAsia="Times New Roman"/>
          <w:b w:val="0"/>
          <w:szCs w:val="24"/>
        </w:rPr>
        <w:t xml:space="preserve"> 2:</w:t>
      </w:r>
    </w:p>
    <w:tbl>
      <w:tblPr>
        <w:tblW w:w="5250" w:type="dxa"/>
        <w:tblCellSpacing w:w="15" w:type="dxa"/>
        <w:tblInd w:w="750" w:type="dxa"/>
        <w:tblCellMar>
          <w:top w:w="15" w:type="dxa"/>
          <w:left w:w="15" w:type="dxa"/>
          <w:bottom w:w="15" w:type="dxa"/>
          <w:right w:w="15" w:type="dxa"/>
        </w:tblCellMar>
        <w:tblLook w:val="04A0" w:firstRow="1" w:lastRow="0" w:firstColumn="1" w:lastColumn="0" w:noHBand="0" w:noVBand="1"/>
      </w:tblPr>
      <w:tblGrid>
        <w:gridCol w:w="961"/>
        <w:gridCol w:w="946"/>
        <w:gridCol w:w="1191"/>
        <w:gridCol w:w="1191"/>
        <w:gridCol w:w="961"/>
      </w:tblGrid>
      <w:tr w:rsidR="00DD7C2C" w:rsidRPr="00DD1A23" w:rsidTr="00214BF9">
        <w:trPr>
          <w:tblCellSpacing w:w="15" w:type="dxa"/>
        </w:trPr>
        <w:tc>
          <w:tcPr>
            <w:tcW w:w="0" w:type="auto"/>
            <w:vAlign w:val="center"/>
            <w:hideMark/>
          </w:tcPr>
          <w:p w:rsidR="00DD7C2C" w:rsidRPr="00DD1A23" w:rsidRDefault="00DD7C2C" w:rsidP="00214BF9">
            <w:pPr>
              <w:rPr>
                <w:rFonts w:eastAsia="Times New Roman"/>
                <w:b w:val="0"/>
                <w:szCs w:val="24"/>
              </w:rPr>
            </w:pPr>
            <w:r w:rsidRPr="00DD1A23">
              <w:rPr>
                <w:rFonts w:eastAsia="Times New Roman"/>
                <w:b w:val="0"/>
                <w:szCs w:val="24"/>
              </w:rPr>
              <w:t>6.47</w:t>
            </w:r>
          </w:p>
        </w:tc>
        <w:tc>
          <w:tcPr>
            <w:tcW w:w="0" w:type="auto"/>
            <w:vAlign w:val="center"/>
            <w:hideMark/>
          </w:tcPr>
          <w:p w:rsidR="00DD7C2C" w:rsidRPr="00DD1A23" w:rsidRDefault="00DD7C2C" w:rsidP="00214BF9">
            <w:pPr>
              <w:rPr>
                <w:rFonts w:eastAsia="Times New Roman"/>
                <w:b w:val="0"/>
                <w:szCs w:val="24"/>
              </w:rPr>
            </w:pPr>
            <w:r w:rsidRPr="00DD1A23">
              <w:rPr>
                <w:rFonts w:eastAsia="Times New Roman"/>
                <w:b w:val="0"/>
                <w:szCs w:val="24"/>
              </w:rPr>
              <w:t>7.51</w:t>
            </w:r>
          </w:p>
        </w:tc>
        <w:tc>
          <w:tcPr>
            <w:tcW w:w="0" w:type="auto"/>
            <w:vAlign w:val="center"/>
            <w:hideMark/>
          </w:tcPr>
          <w:p w:rsidR="00DD7C2C" w:rsidRPr="00DD1A23" w:rsidRDefault="00DD7C2C" w:rsidP="00214BF9">
            <w:pPr>
              <w:rPr>
                <w:rFonts w:eastAsia="Times New Roman"/>
                <w:b w:val="0"/>
                <w:szCs w:val="24"/>
              </w:rPr>
            </w:pPr>
            <w:r w:rsidRPr="00DD1A23">
              <w:rPr>
                <w:rFonts w:eastAsia="Times New Roman"/>
                <w:b w:val="0"/>
                <w:szCs w:val="24"/>
              </w:rPr>
              <w:t>10.10</w:t>
            </w:r>
          </w:p>
        </w:tc>
        <w:tc>
          <w:tcPr>
            <w:tcW w:w="0" w:type="auto"/>
            <w:vAlign w:val="center"/>
            <w:hideMark/>
          </w:tcPr>
          <w:p w:rsidR="00DD7C2C" w:rsidRPr="00DD1A23" w:rsidRDefault="00DD7C2C" w:rsidP="00214BF9">
            <w:pPr>
              <w:rPr>
                <w:rFonts w:eastAsia="Times New Roman"/>
                <w:b w:val="0"/>
                <w:szCs w:val="24"/>
              </w:rPr>
            </w:pPr>
            <w:r w:rsidRPr="00DD1A23">
              <w:rPr>
                <w:rFonts w:eastAsia="Times New Roman"/>
                <w:b w:val="0"/>
                <w:szCs w:val="24"/>
              </w:rPr>
              <w:t>13.63</w:t>
            </w:r>
          </w:p>
        </w:tc>
        <w:tc>
          <w:tcPr>
            <w:tcW w:w="0" w:type="auto"/>
            <w:vAlign w:val="center"/>
            <w:hideMark/>
          </w:tcPr>
          <w:p w:rsidR="00DD7C2C" w:rsidRPr="00DD1A23" w:rsidRDefault="00DD7C2C" w:rsidP="00214BF9">
            <w:pPr>
              <w:rPr>
                <w:rFonts w:eastAsia="Times New Roman"/>
                <w:b w:val="0"/>
                <w:szCs w:val="24"/>
              </w:rPr>
            </w:pPr>
            <w:r w:rsidRPr="00DD1A23">
              <w:rPr>
                <w:rFonts w:eastAsia="Times New Roman"/>
                <w:b w:val="0"/>
                <w:szCs w:val="24"/>
              </w:rPr>
              <w:t>9.91</w:t>
            </w:r>
          </w:p>
        </w:tc>
      </w:tr>
    </w:tbl>
    <w:p w:rsidR="00DD7C2C" w:rsidRPr="00DD1A23" w:rsidRDefault="00DD7C2C" w:rsidP="00DD7C2C">
      <w:pPr>
        <w:rPr>
          <w:rFonts w:eastAsia="Times New Roman"/>
          <w:b w:val="0"/>
          <w:szCs w:val="24"/>
        </w:rPr>
      </w:pPr>
      <w:r w:rsidRPr="00DD1A23">
        <w:rPr>
          <w:rFonts w:eastAsia="Times New Roman"/>
          <w:b w:val="0"/>
          <w:szCs w:val="24"/>
        </w:rPr>
        <w:t xml:space="preserve">These data match the conditions for a </w:t>
      </w:r>
      <w:r w:rsidRPr="00DD1A23">
        <w:rPr>
          <w:rFonts w:eastAsia="Times New Roman"/>
          <w:b w:val="0"/>
          <w:i/>
          <w:iCs/>
          <w:szCs w:val="24"/>
        </w:rPr>
        <w:t>z</w:t>
      </w:r>
      <w:r w:rsidRPr="00DD1A23">
        <w:rPr>
          <w:rFonts w:eastAsia="Times New Roman"/>
          <w:b w:val="0"/>
          <w:szCs w:val="24"/>
        </w:rPr>
        <w:t xml:space="preserve"> test better than real data will: the </w:t>
      </w:r>
      <w:hyperlink r:id="rId77" w:history="1">
        <w:r w:rsidRPr="00DD1A23">
          <w:rPr>
            <w:rFonts w:eastAsia="Times New Roman"/>
            <w:b w:val="0"/>
            <w:szCs w:val="24"/>
          </w:rPr>
          <w:t>population</w:t>
        </w:r>
      </w:hyperlink>
      <w:r w:rsidRPr="00DD1A23">
        <w:rPr>
          <w:rFonts w:eastAsia="Times New Roman"/>
          <w:b w:val="0"/>
          <w:szCs w:val="24"/>
        </w:rPr>
        <w:t xml:space="preserve"> is very close to Normal and has known </w:t>
      </w:r>
      <w:hyperlink r:id="rId78" w:history="1">
        <w:r w:rsidRPr="00DD1A23">
          <w:rPr>
            <w:rFonts w:eastAsia="Times New Roman"/>
            <w:b w:val="0"/>
            <w:szCs w:val="24"/>
          </w:rPr>
          <w:t>standard deviation</w:t>
        </w:r>
      </w:hyperlink>
      <w:r w:rsidRPr="00DD1A23">
        <w:rPr>
          <w:rFonts w:eastAsia="Times New Roman"/>
          <w:b w:val="0"/>
          <w:szCs w:val="24"/>
        </w:rPr>
        <w:t xml:space="preserve"> </w:t>
      </w:r>
      <w:r w:rsidRPr="00DD1A23">
        <w:rPr>
          <w:rFonts w:eastAsia="Times New Roman"/>
          <w:b w:val="0"/>
          <w:i/>
          <w:iCs/>
          <w:szCs w:val="24"/>
        </w:rPr>
        <w:t>σ</w:t>
      </w:r>
      <w:r w:rsidRPr="00DD1A23">
        <w:rPr>
          <w:rFonts w:eastAsia="Times New Roman"/>
          <w:b w:val="0"/>
          <w:szCs w:val="24"/>
        </w:rPr>
        <w:t xml:space="preserve"> = </w:t>
      </w:r>
      <w:proofErr w:type="gramStart"/>
      <w:r w:rsidRPr="00DD1A23">
        <w:rPr>
          <w:rFonts w:eastAsia="Times New Roman"/>
          <w:b w:val="0"/>
          <w:szCs w:val="24"/>
        </w:rPr>
        <w:t xml:space="preserve">2, and the </w:t>
      </w:r>
      <w:hyperlink r:id="rId79" w:history="1">
        <w:r w:rsidRPr="00DD1A23">
          <w:rPr>
            <w:rFonts w:eastAsia="Times New Roman"/>
            <w:b w:val="0"/>
            <w:szCs w:val="24"/>
          </w:rPr>
          <w:t>population</w:t>
        </w:r>
        <w:proofErr w:type="gramEnd"/>
      </w:hyperlink>
      <w:r w:rsidRPr="00DD1A23">
        <w:rPr>
          <w:rFonts w:eastAsia="Times New Roman"/>
          <w:b w:val="0"/>
          <w:szCs w:val="24"/>
        </w:rPr>
        <w:t xml:space="preserve"> </w:t>
      </w:r>
      <w:hyperlink r:id="rId80" w:history="1">
        <w:r w:rsidRPr="00DD1A23">
          <w:rPr>
            <w:rFonts w:eastAsia="Times New Roman"/>
            <w:b w:val="0"/>
            <w:szCs w:val="24"/>
          </w:rPr>
          <w:t>mean</w:t>
        </w:r>
      </w:hyperlink>
      <w:r w:rsidRPr="00DD1A23">
        <w:rPr>
          <w:rFonts w:eastAsia="Times New Roman"/>
          <w:b w:val="0"/>
          <w:szCs w:val="24"/>
        </w:rPr>
        <w:t xml:space="preserve"> is </w:t>
      </w:r>
      <w:r w:rsidRPr="00DD1A23">
        <w:rPr>
          <w:rFonts w:eastAsia="Times New Roman"/>
          <w:b w:val="0"/>
          <w:i/>
          <w:iCs/>
          <w:szCs w:val="24"/>
        </w:rPr>
        <w:t>μ</w:t>
      </w:r>
      <w:r w:rsidRPr="00DD1A23">
        <w:rPr>
          <w:rFonts w:eastAsia="Times New Roman"/>
          <w:b w:val="0"/>
          <w:szCs w:val="24"/>
        </w:rPr>
        <w:t xml:space="preserve"> = 10. Test the hypotheses</w:t>
      </w:r>
    </w:p>
    <w:p w:rsidR="00DD7C2C" w:rsidRPr="00DD1A23" w:rsidRDefault="00DD7C2C" w:rsidP="00DD7C2C">
      <w:pPr>
        <w:jc w:val="center"/>
        <w:rPr>
          <w:rFonts w:eastAsia="Times New Roman"/>
          <w:b w:val="0"/>
          <w:szCs w:val="24"/>
        </w:rPr>
      </w:pPr>
      <w:proofErr w:type="gramStart"/>
      <w:r w:rsidRPr="00DD1A23">
        <w:rPr>
          <w:rFonts w:eastAsia="Times New Roman"/>
          <w:b w:val="0"/>
          <w:i/>
          <w:iCs/>
          <w:szCs w:val="24"/>
        </w:rPr>
        <w:t>H</w:t>
      </w:r>
      <w:r w:rsidRPr="00DD1A23">
        <w:rPr>
          <w:rFonts w:eastAsia="Times New Roman"/>
          <w:b w:val="0"/>
          <w:szCs w:val="24"/>
          <w:vertAlign w:val="subscript"/>
        </w:rPr>
        <w:t>0</w:t>
      </w:r>
      <w:r w:rsidRPr="00DD1A23">
        <w:rPr>
          <w:rFonts w:eastAsia="Times New Roman"/>
          <w:b w:val="0"/>
          <w:szCs w:val="24"/>
        </w:rPr>
        <w:t xml:space="preserve"> :</w:t>
      </w:r>
      <w:proofErr w:type="gramEnd"/>
      <w:r w:rsidRPr="00DD1A23">
        <w:rPr>
          <w:rFonts w:eastAsia="Times New Roman"/>
          <w:b w:val="0"/>
          <w:szCs w:val="24"/>
        </w:rPr>
        <w:t xml:space="preserve"> </w:t>
      </w:r>
      <w:r w:rsidRPr="00DD1A23">
        <w:rPr>
          <w:rFonts w:eastAsia="Times New Roman"/>
          <w:b w:val="0"/>
          <w:i/>
          <w:iCs/>
          <w:szCs w:val="24"/>
        </w:rPr>
        <w:t>μ</w:t>
      </w:r>
      <w:r w:rsidRPr="00DD1A23">
        <w:rPr>
          <w:rFonts w:eastAsia="Times New Roman"/>
          <w:b w:val="0"/>
          <w:szCs w:val="24"/>
        </w:rPr>
        <w:t xml:space="preserve"> = 8</w:t>
      </w:r>
    </w:p>
    <w:p w:rsidR="00DD7C2C" w:rsidRPr="00DD1A23" w:rsidRDefault="00DD7C2C" w:rsidP="00DD7C2C">
      <w:pPr>
        <w:jc w:val="center"/>
        <w:rPr>
          <w:rFonts w:eastAsia="Times New Roman"/>
          <w:b w:val="0"/>
          <w:szCs w:val="24"/>
        </w:rPr>
      </w:pPr>
      <w:proofErr w:type="gramStart"/>
      <w:r w:rsidRPr="00DD1A23">
        <w:rPr>
          <w:rFonts w:eastAsia="Times New Roman"/>
          <w:b w:val="0"/>
          <w:i/>
          <w:iCs/>
          <w:szCs w:val="24"/>
        </w:rPr>
        <w:t>H</w:t>
      </w:r>
      <w:r w:rsidRPr="00DD1A23">
        <w:rPr>
          <w:rFonts w:eastAsia="Times New Roman"/>
          <w:b w:val="0"/>
          <w:i/>
          <w:iCs/>
          <w:szCs w:val="24"/>
          <w:vertAlign w:val="subscript"/>
        </w:rPr>
        <w:t>a</w:t>
      </w:r>
      <w:r w:rsidRPr="00DD1A23">
        <w:rPr>
          <w:rFonts w:eastAsia="Times New Roman"/>
          <w:b w:val="0"/>
          <w:szCs w:val="24"/>
        </w:rPr>
        <w:t xml:space="preserve"> :</w:t>
      </w:r>
      <w:proofErr w:type="gramEnd"/>
      <w:r w:rsidRPr="00DD1A23">
        <w:rPr>
          <w:rFonts w:eastAsia="Times New Roman"/>
          <w:b w:val="0"/>
          <w:szCs w:val="24"/>
        </w:rPr>
        <w:t xml:space="preserve"> </w:t>
      </w:r>
      <w:r w:rsidRPr="00DD1A23">
        <w:rPr>
          <w:rFonts w:eastAsia="Times New Roman"/>
          <w:b w:val="0"/>
          <w:i/>
          <w:iCs/>
          <w:szCs w:val="24"/>
        </w:rPr>
        <w:t>μ</w:t>
      </w:r>
      <w:r w:rsidRPr="00DD1A23">
        <w:rPr>
          <w:rFonts w:eastAsia="Times New Roman"/>
          <w:b w:val="0"/>
          <w:szCs w:val="24"/>
        </w:rPr>
        <w:t xml:space="preserve"> ≠ 8</w:t>
      </w:r>
    </w:p>
    <w:p w:rsidR="00DD7C2C" w:rsidRPr="00DD1A23" w:rsidRDefault="00DD7C2C" w:rsidP="00DD7C2C">
      <w:pPr>
        <w:rPr>
          <w:rFonts w:eastAsia="Times New Roman"/>
          <w:b w:val="0"/>
          <w:szCs w:val="24"/>
        </w:rPr>
      </w:pPr>
      <w:r w:rsidRPr="00DD1A23">
        <w:rPr>
          <w:rFonts w:eastAsia="Times New Roman"/>
          <w:b w:val="0"/>
          <w:szCs w:val="24"/>
        </w:rPr>
        <w:t xml:space="preserve">(a) What are the </w:t>
      </w:r>
      <w:r w:rsidRPr="00DD1A23">
        <w:rPr>
          <w:rFonts w:eastAsia="Times New Roman"/>
          <w:b w:val="0"/>
          <w:i/>
          <w:iCs/>
          <w:szCs w:val="24"/>
        </w:rPr>
        <w:t>z</w:t>
      </w:r>
      <w:r w:rsidRPr="00DD1A23">
        <w:rPr>
          <w:rFonts w:eastAsia="Times New Roman"/>
          <w:b w:val="0"/>
          <w:szCs w:val="24"/>
        </w:rPr>
        <w:t xml:space="preserve"> </w:t>
      </w:r>
      <w:hyperlink r:id="rId81" w:history="1">
        <w:r w:rsidRPr="00DD1A23">
          <w:rPr>
            <w:rFonts w:eastAsia="Times New Roman"/>
            <w:b w:val="0"/>
            <w:szCs w:val="24"/>
          </w:rPr>
          <w:t>statistic</w:t>
        </w:r>
      </w:hyperlink>
      <w:r w:rsidRPr="00DD1A23">
        <w:rPr>
          <w:rFonts w:eastAsia="Times New Roman"/>
          <w:b w:val="0"/>
          <w:szCs w:val="24"/>
        </w:rPr>
        <w:t xml:space="preserve"> and </w:t>
      </w:r>
      <w:proofErr w:type="gramStart"/>
      <w:r w:rsidRPr="00DD1A23">
        <w:rPr>
          <w:rFonts w:eastAsia="Times New Roman"/>
          <w:b w:val="0"/>
          <w:szCs w:val="24"/>
        </w:rPr>
        <w:t>its</w:t>
      </w:r>
      <w:proofErr w:type="gramEnd"/>
      <w:r w:rsidRPr="00DD1A23">
        <w:rPr>
          <w:rFonts w:eastAsia="Times New Roman"/>
          <w:b w:val="0"/>
          <w:szCs w:val="24"/>
        </w:rPr>
        <w:t xml:space="preserve"> </w:t>
      </w:r>
      <w:r w:rsidRPr="00DD1A23">
        <w:rPr>
          <w:rFonts w:eastAsia="Times New Roman"/>
          <w:b w:val="0"/>
          <w:i/>
          <w:iCs/>
          <w:szCs w:val="24"/>
        </w:rPr>
        <w:t>P</w:t>
      </w:r>
      <w:r w:rsidRPr="00DD1A23">
        <w:rPr>
          <w:rFonts w:eastAsia="Times New Roman"/>
          <w:b w:val="0"/>
          <w:szCs w:val="24"/>
        </w:rPr>
        <w:t>-value? Is the test significant at the 5% level?</w:t>
      </w:r>
    </w:p>
    <w:p w:rsidR="00DD7C2C" w:rsidRPr="00DD1A23" w:rsidRDefault="00DD7C2C" w:rsidP="00DD7C2C">
      <w:pPr>
        <w:rPr>
          <w:rFonts w:eastAsia="Times New Roman"/>
          <w:b w:val="0"/>
          <w:szCs w:val="24"/>
        </w:rPr>
      </w:pPr>
    </w:p>
    <w:p w:rsidR="00DD7C2C" w:rsidRPr="00DD1A23" w:rsidRDefault="00DD7C2C" w:rsidP="00DD7C2C">
      <w:pPr>
        <w:rPr>
          <w:rFonts w:eastAsia="Times New Roman"/>
          <w:b w:val="0"/>
          <w:szCs w:val="24"/>
        </w:rPr>
      </w:pPr>
    </w:p>
    <w:p w:rsidR="00DD7C2C" w:rsidRPr="00DD1A23" w:rsidRDefault="00DD7C2C" w:rsidP="00DD7C2C">
      <w:pPr>
        <w:rPr>
          <w:rFonts w:eastAsia="Times New Roman"/>
          <w:b w:val="0"/>
          <w:szCs w:val="24"/>
        </w:rPr>
      </w:pPr>
      <w:r w:rsidRPr="00DD1A23">
        <w:rPr>
          <w:rFonts w:eastAsia="Times New Roman"/>
          <w:b w:val="0"/>
          <w:szCs w:val="24"/>
        </w:rPr>
        <w:t xml:space="preserve">(b) We know that the </w:t>
      </w:r>
      <w:hyperlink r:id="rId82" w:history="1">
        <w:r w:rsidRPr="00DD1A23">
          <w:rPr>
            <w:rFonts w:eastAsia="Times New Roman"/>
            <w:b w:val="0"/>
            <w:szCs w:val="24"/>
          </w:rPr>
          <w:t>null hypothesis</w:t>
        </w:r>
      </w:hyperlink>
      <w:r w:rsidRPr="00DD1A23">
        <w:rPr>
          <w:rFonts w:eastAsia="Times New Roman"/>
          <w:b w:val="0"/>
          <w:szCs w:val="24"/>
        </w:rPr>
        <w:t xml:space="preserve"> does not hold, but the test failed to give strong evidence against </w:t>
      </w:r>
      <w:r w:rsidRPr="00DD1A23">
        <w:rPr>
          <w:rFonts w:eastAsia="Times New Roman"/>
          <w:b w:val="0"/>
          <w:i/>
          <w:iCs/>
          <w:szCs w:val="24"/>
        </w:rPr>
        <w:t>H</w:t>
      </w:r>
      <w:r w:rsidRPr="00DD1A23">
        <w:rPr>
          <w:rFonts w:eastAsia="Times New Roman"/>
          <w:b w:val="0"/>
          <w:szCs w:val="24"/>
          <w:vertAlign w:val="subscript"/>
        </w:rPr>
        <w:t>0</w:t>
      </w:r>
      <w:r w:rsidRPr="00DD1A23">
        <w:rPr>
          <w:rFonts w:eastAsia="Times New Roman"/>
          <w:b w:val="0"/>
          <w:szCs w:val="24"/>
        </w:rPr>
        <w:t>. Explain why this is not surprising.</w:t>
      </w:r>
    </w:p>
    <w:p w:rsidR="00DD7C2C" w:rsidRPr="00DD1A23" w:rsidRDefault="00DD7C2C" w:rsidP="00DD7C2C">
      <w:pPr>
        <w:rPr>
          <w:rFonts w:eastAsia="Times New Roman"/>
          <w:b w:val="0"/>
          <w:szCs w:val="24"/>
        </w:rPr>
      </w:pPr>
    </w:p>
    <w:p w:rsidR="00DD7C2C" w:rsidRPr="00DD7C2C" w:rsidRDefault="00DD7C2C" w:rsidP="00DD7C2C">
      <w:pPr>
        <w:pStyle w:val="ListParagraph"/>
        <w:numPr>
          <w:ilvl w:val="0"/>
          <w:numId w:val="5"/>
        </w:numPr>
        <w:rPr>
          <w:rFonts w:eastAsia="Times New Roman"/>
          <w:b w:val="0"/>
          <w:szCs w:val="24"/>
        </w:rPr>
      </w:pPr>
      <w:proofErr w:type="gramStart"/>
      <w:r w:rsidRPr="00DD7C2C">
        <w:rPr>
          <w:rFonts w:eastAsia="Times New Roman"/>
          <w:b w:val="0"/>
          <w:i/>
          <w:iCs/>
          <w:szCs w:val="24"/>
        </w:rPr>
        <w:t>z</w:t>
      </w:r>
      <w:proofErr w:type="gramEnd"/>
      <w:r w:rsidRPr="00DD7C2C">
        <w:rPr>
          <w:rFonts w:eastAsia="Times New Roman"/>
          <w:b w:val="0"/>
          <w:szCs w:val="24"/>
        </w:rPr>
        <w:t xml:space="preserve"> </w:t>
      </w:r>
      <w:r>
        <w:rPr>
          <w:noProof/>
        </w:rPr>
        <w:drawing>
          <wp:inline distT="0" distB="0" distL="0" distR="0">
            <wp:extent cx="133350" cy="152400"/>
            <wp:effectExtent l="19050" t="0" r="0" b="0"/>
            <wp:docPr id="16" name="Picture 31" descr="http://ebooks.bfwpub.com/bps5e/pics/dotE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books.bfwpub.com/bps5e/pics/dotEq.gif"/>
                    <pic:cNvPicPr>
                      <a:picLocks noChangeAspect="1" noChangeArrowheads="1"/>
                    </pic:cNvPicPr>
                  </pic:nvPicPr>
                  <pic:blipFill>
                    <a:blip r:embed="rId53"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DD7C2C">
        <w:rPr>
          <w:rFonts w:eastAsia="Times New Roman"/>
          <w:b w:val="0"/>
          <w:szCs w:val="24"/>
        </w:rPr>
        <w:t xml:space="preserve">1.70, </w:t>
      </w:r>
      <w:r w:rsidRPr="00DD7C2C">
        <w:rPr>
          <w:rFonts w:eastAsia="Times New Roman"/>
          <w:b w:val="0"/>
          <w:i/>
          <w:iCs/>
          <w:szCs w:val="24"/>
        </w:rPr>
        <w:t>P</w:t>
      </w:r>
      <w:r w:rsidRPr="00DD7C2C">
        <w:rPr>
          <w:rFonts w:eastAsia="Times New Roman"/>
          <w:b w:val="0"/>
          <w:szCs w:val="24"/>
        </w:rPr>
        <w:t xml:space="preserve"> = 0.0891. </w:t>
      </w:r>
      <w:r w:rsidRPr="00DD7C2C">
        <w:rPr>
          <w:rFonts w:eastAsia="Times New Roman"/>
          <w:b w:val="0"/>
          <w:bCs/>
          <w:szCs w:val="24"/>
        </w:rPr>
        <w:t>(b)</w:t>
      </w:r>
      <w:r w:rsidRPr="00DD7C2C">
        <w:rPr>
          <w:rFonts w:eastAsia="Times New Roman"/>
          <w:b w:val="0"/>
          <w:szCs w:val="24"/>
        </w:rPr>
        <w:t xml:space="preserve"> The </w:t>
      </w:r>
      <w:hyperlink r:id="rId83" w:history="1">
        <w:r w:rsidRPr="00DD7C2C">
          <w:rPr>
            <w:rFonts w:eastAsia="Times New Roman"/>
            <w:b w:val="0"/>
            <w:szCs w:val="24"/>
          </w:rPr>
          <w:t>sample</w:t>
        </w:r>
      </w:hyperlink>
      <w:r w:rsidRPr="00DD7C2C">
        <w:rPr>
          <w:rFonts w:eastAsia="Times New Roman"/>
          <w:b w:val="0"/>
          <w:szCs w:val="24"/>
        </w:rPr>
        <w:t xml:space="preserve"> size is small, so the test has low </w:t>
      </w:r>
      <w:hyperlink r:id="rId84" w:history="1">
        <w:r w:rsidRPr="00DD7C2C">
          <w:rPr>
            <w:rFonts w:eastAsia="Times New Roman"/>
            <w:b w:val="0"/>
            <w:szCs w:val="24"/>
          </w:rPr>
          <w:t>power</w:t>
        </w:r>
      </w:hyperlink>
      <w:r w:rsidRPr="00DD7C2C">
        <w:rPr>
          <w:rFonts w:eastAsia="Times New Roman"/>
          <w:b w:val="0"/>
          <w:szCs w:val="24"/>
        </w:rPr>
        <w:t>.</w:t>
      </w:r>
    </w:p>
    <w:p w:rsidR="00DD7C2C" w:rsidRPr="00DD7C2C" w:rsidRDefault="00DD7C2C" w:rsidP="00DD7C2C">
      <w:pPr>
        <w:pStyle w:val="ListParagraph"/>
        <w:ind w:left="405"/>
        <w:rPr>
          <w:rFonts w:eastAsia="Times New Roman"/>
          <w:b w:val="0"/>
          <w:szCs w:val="24"/>
        </w:rPr>
      </w:pPr>
    </w:p>
    <w:p w:rsidR="00DD7C2C" w:rsidRDefault="00C41EE3" w:rsidP="00DD7C2C">
      <w:pPr>
        <w:rPr>
          <w:rFonts w:eastAsia="Times New Roman"/>
          <w:b w:val="0"/>
          <w:szCs w:val="24"/>
        </w:rPr>
      </w:pPr>
      <w:hyperlink r:id="rId85" w:history="1">
        <w:proofErr w:type="gramStart"/>
        <w:r w:rsidR="00DD7C2C" w:rsidRPr="00DD1A23">
          <w:rPr>
            <w:rFonts w:eastAsia="Times New Roman"/>
            <w:b w:val="0"/>
            <w:bCs/>
            <w:szCs w:val="24"/>
          </w:rPr>
          <w:t>Pulling wood apart.</w:t>
        </w:r>
        <w:proofErr w:type="gramEnd"/>
      </w:hyperlink>
      <w:r w:rsidR="00DD7C2C" w:rsidRPr="00DD1A23">
        <w:rPr>
          <w:rFonts w:eastAsia="Times New Roman"/>
          <w:b w:val="0"/>
          <w:szCs w:val="24"/>
        </w:rPr>
        <w:t xml:space="preserve"> How heavy a load (pounds) is needed to pull apart pieces of Douglas fir 4 inches long and 1.5 inches square? Here are data from students doing a laboratory exercise:</w:t>
      </w:r>
    </w:p>
    <w:p w:rsidR="00D35C73" w:rsidRPr="00DD1A23" w:rsidRDefault="00D35C73" w:rsidP="00DD7C2C">
      <w:pPr>
        <w:rPr>
          <w:rFonts w:eastAsia="Times New Roman"/>
          <w:b w:val="0"/>
          <w:szCs w:val="24"/>
        </w:rPr>
      </w:pPr>
    </w:p>
    <w:p w:rsidR="00DD7C2C" w:rsidRDefault="00DD7C2C" w:rsidP="00DD7C2C">
      <w:pPr>
        <w:rPr>
          <w:rFonts w:eastAsia="Times New Roman"/>
          <w:b w:val="0"/>
          <w:szCs w:val="24"/>
        </w:rPr>
      </w:pPr>
      <w:r>
        <w:rPr>
          <w:rFonts w:eastAsia="Times New Roman"/>
          <w:b w:val="0"/>
          <w:noProof/>
          <w:szCs w:val="24"/>
        </w:rPr>
        <w:drawing>
          <wp:inline distT="0" distB="0" distL="0" distR="0">
            <wp:extent cx="2857500" cy="695325"/>
            <wp:effectExtent l="19050" t="0" r="0" b="0"/>
            <wp:docPr id="17" name="Picture 15" descr="http://ebooks.bfwpub.com/bps5e/tables/14_T_UN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books.bfwpub.com/bps5e/tables/14_T_UN_10.gif"/>
                    <pic:cNvPicPr>
                      <a:picLocks noChangeAspect="1" noChangeArrowheads="1"/>
                    </pic:cNvPicPr>
                  </pic:nvPicPr>
                  <pic:blipFill>
                    <a:blip r:embed="rId56" cstate="print"/>
                    <a:srcRect/>
                    <a:stretch>
                      <a:fillRect/>
                    </a:stretch>
                  </pic:blipFill>
                  <pic:spPr bwMode="auto">
                    <a:xfrm>
                      <a:off x="0" y="0"/>
                      <a:ext cx="2857500" cy="695325"/>
                    </a:xfrm>
                    <a:prstGeom prst="rect">
                      <a:avLst/>
                    </a:prstGeom>
                    <a:noFill/>
                    <a:ln w="9525">
                      <a:noFill/>
                      <a:miter lim="800000"/>
                      <a:headEnd/>
                      <a:tailEnd/>
                    </a:ln>
                  </pic:spPr>
                </pic:pic>
              </a:graphicData>
            </a:graphic>
          </wp:inline>
        </w:drawing>
      </w:r>
    </w:p>
    <w:p w:rsidR="00D35C73" w:rsidRPr="00DD1A23" w:rsidRDefault="00D35C73" w:rsidP="00DD7C2C">
      <w:pPr>
        <w:rPr>
          <w:rFonts w:eastAsia="Times New Roman"/>
          <w:b w:val="0"/>
          <w:szCs w:val="24"/>
        </w:rPr>
      </w:pPr>
    </w:p>
    <w:p w:rsidR="00DD7C2C" w:rsidRPr="00DD1A23" w:rsidRDefault="00DD7C2C" w:rsidP="00DD7C2C">
      <w:pPr>
        <w:rPr>
          <w:rFonts w:eastAsia="Times New Roman"/>
          <w:b w:val="0"/>
          <w:szCs w:val="24"/>
        </w:rPr>
      </w:pPr>
      <w:r w:rsidRPr="00DD1A23">
        <w:rPr>
          <w:rFonts w:eastAsia="Times New Roman"/>
          <w:b w:val="0"/>
          <w:szCs w:val="24"/>
        </w:rPr>
        <w:t xml:space="preserve"> (a) We are willing to regard the wood pieces prepared for the lab session as an SRS of all similar pieces of Douglas fir. Engineers also commonly assume that characteristics of materials vary </w:t>
      </w:r>
      <w:proofErr w:type="gramStart"/>
      <w:r w:rsidRPr="00DD1A23">
        <w:rPr>
          <w:rFonts w:eastAsia="Times New Roman"/>
          <w:b w:val="0"/>
          <w:szCs w:val="24"/>
        </w:rPr>
        <w:t>Normally</w:t>
      </w:r>
      <w:proofErr w:type="gramEnd"/>
      <w:r w:rsidRPr="00DD1A23">
        <w:rPr>
          <w:rFonts w:eastAsia="Times New Roman"/>
          <w:b w:val="0"/>
          <w:szCs w:val="24"/>
        </w:rPr>
        <w:t xml:space="preserve">. Make a graph to show the shape of the </w:t>
      </w:r>
      <w:hyperlink r:id="rId86" w:history="1">
        <w:r w:rsidRPr="00DD1A23">
          <w:rPr>
            <w:rFonts w:eastAsia="Times New Roman"/>
            <w:b w:val="0"/>
            <w:szCs w:val="24"/>
          </w:rPr>
          <w:t>distribution</w:t>
        </w:r>
      </w:hyperlink>
      <w:r w:rsidRPr="00DD1A23">
        <w:rPr>
          <w:rFonts w:eastAsia="Times New Roman"/>
          <w:b w:val="0"/>
          <w:szCs w:val="24"/>
        </w:rPr>
        <w:t xml:space="preserve"> for these data. Does the Normality condition appear safe? Suppose that the strength of pieces of wood like these follows a </w:t>
      </w:r>
      <w:hyperlink r:id="rId87" w:history="1">
        <w:r w:rsidRPr="00DD1A23">
          <w:rPr>
            <w:rFonts w:eastAsia="Times New Roman"/>
            <w:b w:val="0"/>
            <w:szCs w:val="24"/>
          </w:rPr>
          <w:t>Normal distribution</w:t>
        </w:r>
      </w:hyperlink>
      <w:r w:rsidRPr="00DD1A23">
        <w:rPr>
          <w:rFonts w:eastAsia="Times New Roman"/>
          <w:b w:val="0"/>
          <w:szCs w:val="24"/>
        </w:rPr>
        <w:t xml:space="preserve"> with </w:t>
      </w:r>
      <w:hyperlink r:id="rId88" w:history="1">
        <w:r w:rsidRPr="00DD1A23">
          <w:rPr>
            <w:rFonts w:eastAsia="Times New Roman"/>
            <w:b w:val="0"/>
            <w:szCs w:val="24"/>
          </w:rPr>
          <w:t>standard deviation</w:t>
        </w:r>
      </w:hyperlink>
      <w:r w:rsidRPr="00DD1A23">
        <w:rPr>
          <w:rFonts w:eastAsia="Times New Roman"/>
          <w:b w:val="0"/>
          <w:szCs w:val="24"/>
        </w:rPr>
        <w:t xml:space="preserve"> 3000 pounds.</w:t>
      </w:r>
    </w:p>
    <w:p w:rsidR="00DD7C2C" w:rsidRPr="00DD1A23" w:rsidRDefault="00DD7C2C" w:rsidP="00DD7C2C">
      <w:pPr>
        <w:rPr>
          <w:rFonts w:eastAsia="Times New Roman"/>
          <w:b w:val="0"/>
          <w:szCs w:val="24"/>
        </w:rPr>
      </w:pPr>
      <w:r w:rsidRPr="00DD1A23">
        <w:rPr>
          <w:rFonts w:eastAsia="Times New Roman"/>
          <w:b w:val="0"/>
          <w:szCs w:val="24"/>
        </w:rPr>
        <w:t xml:space="preserve">(b) Give a 90% </w:t>
      </w:r>
      <w:hyperlink r:id="rId89" w:history="1">
        <w:r w:rsidRPr="00DD1A23">
          <w:rPr>
            <w:rFonts w:eastAsia="Times New Roman"/>
            <w:b w:val="0"/>
            <w:szCs w:val="24"/>
          </w:rPr>
          <w:t>confidence interval</w:t>
        </w:r>
      </w:hyperlink>
      <w:r w:rsidRPr="00DD1A23">
        <w:rPr>
          <w:rFonts w:eastAsia="Times New Roman"/>
          <w:b w:val="0"/>
          <w:szCs w:val="24"/>
        </w:rPr>
        <w:t xml:space="preserve"> for the </w:t>
      </w:r>
      <w:hyperlink r:id="rId90" w:history="1">
        <w:r w:rsidRPr="00DD1A23">
          <w:rPr>
            <w:rFonts w:eastAsia="Times New Roman"/>
            <w:b w:val="0"/>
            <w:szCs w:val="24"/>
          </w:rPr>
          <w:t>mean</w:t>
        </w:r>
      </w:hyperlink>
      <w:r w:rsidRPr="00DD1A23">
        <w:rPr>
          <w:rFonts w:eastAsia="Times New Roman"/>
          <w:b w:val="0"/>
          <w:szCs w:val="24"/>
        </w:rPr>
        <w:t xml:space="preserve"> load required to pull the wood apart.</w:t>
      </w:r>
    </w:p>
    <w:p w:rsidR="00DD7C2C" w:rsidRPr="00DD1A23" w:rsidRDefault="00DD7C2C" w:rsidP="00DD7C2C">
      <w:pPr>
        <w:rPr>
          <w:rFonts w:eastAsia="Times New Roman"/>
          <w:b w:val="0"/>
          <w:szCs w:val="24"/>
        </w:rPr>
      </w:pPr>
    </w:p>
    <w:p w:rsidR="00DD7C2C" w:rsidRPr="00DD1A23" w:rsidRDefault="00DD7C2C" w:rsidP="00DD7C2C">
      <w:pPr>
        <w:rPr>
          <w:rFonts w:eastAsia="Times New Roman"/>
          <w:b w:val="0"/>
          <w:szCs w:val="24"/>
        </w:rPr>
      </w:pPr>
      <w:r w:rsidRPr="00DD1A23">
        <w:rPr>
          <w:rFonts w:eastAsia="Times New Roman"/>
          <w:b w:val="0"/>
          <w:szCs w:val="24"/>
        </w:rPr>
        <w:t xml:space="preserve">The data are a random </w:t>
      </w:r>
      <w:hyperlink r:id="rId91" w:history="1">
        <w:r w:rsidRPr="00DD1A23">
          <w:rPr>
            <w:rFonts w:eastAsia="Times New Roman"/>
            <w:b w:val="0"/>
            <w:szCs w:val="24"/>
          </w:rPr>
          <w:t>sample</w:t>
        </w:r>
      </w:hyperlink>
      <w:r w:rsidRPr="00DD1A23">
        <w:rPr>
          <w:rFonts w:eastAsia="Times New Roman"/>
          <w:b w:val="0"/>
          <w:szCs w:val="24"/>
        </w:rPr>
        <w:t xml:space="preserve"> from a </w:t>
      </w:r>
      <w:hyperlink r:id="rId92" w:history="1">
        <w:r w:rsidRPr="00DD1A23">
          <w:rPr>
            <w:rFonts w:eastAsia="Times New Roman"/>
            <w:b w:val="0"/>
            <w:szCs w:val="24"/>
          </w:rPr>
          <w:t>Normal distribution</w:t>
        </w:r>
      </w:hyperlink>
      <w:r w:rsidRPr="00DD1A23">
        <w:rPr>
          <w:rFonts w:eastAsia="Times New Roman"/>
          <w:b w:val="0"/>
          <w:szCs w:val="24"/>
        </w:rPr>
        <w:t>, but suppose that the standard deviation was unknown, but we still want to find out if the mean strength is different from 32,000 pounds? What do you think we should do?</w:t>
      </w:r>
    </w:p>
    <w:p w:rsidR="00DD7C2C" w:rsidRPr="00DD1A23" w:rsidRDefault="00DD7C2C" w:rsidP="00DD7C2C">
      <w:pPr>
        <w:rPr>
          <w:rFonts w:eastAsia="Times New Roman"/>
          <w:b w:val="0"/>
          <w:szCs w:val="24"/>
        </w:rPr>
      </w:pPr>
    </w:p>
    <w:p w:rsidR="00DD7C2C" w:rsidRPr="00DD1A23" w:rsidRDefault="00C41EE3" w:rsidP="00C41EE3">
      <w:pPr>
        <w:rPr>
          <w:b w:val="0"/>
        </w:rPr>
      </w:pPr>
      <w:bookmarkStart w:id="0" w:name="_GoBack"/>
      <w:bookmarkEnd w:id="0"/>
      <w:r w:rsidRPr="00DD1A23">
        <w:rPr>
          <w:b w:val="0"/>
        </w:rPr>
        <w:t xml:space="preserve"> </w:t>
      </w:r>
    </w:p>
    <w:p w:rsidR="00596D38" w:rsidRDefault="00596D38" w:rsidP="00DD7C2C"/>
    <w:sectPr w:rsidR="00596D38" w:rsidSect="0059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B2924"/>
    <w:multiLevelType w:val="multilevel"/>
    <w:tmpl w:val="0B1A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CF2C2E"/>
    <w:multiLevelType w:val="hybridMultilevel"/>
    <w:tmpl w:val="EF4AAB70"/>
    <w:lvl w:ilvl="0" w:tplc="A73C5C3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F3A1BA0"/>
    <w:multiLevelType w:val="hybridMultilevel"/>
    <w:tmpl w:val="FB8CD630"/>
    <w:lvl w:ilvl="0" w:tplc="6F28B4C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6D150735"/>
    <w:multiLevelType w:val="multilevel"/>
    <w:tmpl w:val="702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43E23"/>
    <w:multiLevelType w:val="multilevel"/>
    <w:tmpl w:val="619A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2C"/>
    <w:rsid w:val="000E16BD"/>
    <w:rsid w:val="004A6043"/>
    <w:rsid w:val="00567D89"/>
    <w:rsid w:val="00596D38"/>
    <w:rsid w:val="00730CEE"/>
    <w:rsid w:val="00757506"/>
    <w:rsid w:val="007C5540"/>
    <w:rsid w:val="008C14C1"/>
    <w:rsid w:val="00902FE1"/>
    <w:rsid w:val="0094798D"/>
    <w:rsid w:val="00AE1CD4"/>
    <w:rsid w:val="00B02364"/>
    <w:rsid w:val="00BB1033"/>
    <w:rsid w:val="00C41EE3"/>
    <w:rsid w:val="00D35C73"/>
    <w:rsid w:val="00DD7C2C"/>
    <w:rsid w:val="00E3785E"/>
    <w:rsid w:val="00EF764A"/>
    <w:rsid w:val="00F273E0"/>
    <w:rsid w:val="00F3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2C"/>
    <w:pPr>
      <w:spacing w:after="0" w:line="240" w:lineRule="auto"/>
    </w:pPr>
    <w:rPr>
      <w:rFonts w:ascii="Times New Roman" w:eastAsia="Calibri" w:hAnsi="Times New Roman"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7C2C"/>
    <w:rPr>
      <w:color w:val="0000FF"/>
      <w:u w:val="single"/>
    </w:rPr>
  </w:style>
  <w:style w:type="paragraph" w:styleId="ListParagraph">
    <w:name w:val="List Paragraph"/>
    <w:basedOn w:val="Normal"/>
    <w:uiPriority w:val="34"/>
    <w:qFormat/>
    <w:rsid w:val="00DD7C2C"/>
    <w:pPr>
      <w:ind w:left="720"/>
      <w:contextualSpacing/>
    </w:pPr>
  </w:style>
  <w:style w:type="paragraph" w:styleId="BalloonText">
    <w:name w:val="Balloon Text"/>
    <w:basedOn w:val="Normal"/>
    <w:link w:val="BalloonTextChar"/>
    <w:uiPriority w:val="99"/>
    <w:semiHidden/>
    <w:unhideWhenUsed/>
    <w:rsid w:val="00DD7C2C"/>
    <w:rPr>
      <w:rFonts w:ascii="Tahoma" w:hAnsi="Tahoma" w:cs="Tahoma"/>
      <w:sz w:val="16"/>
      <w:szCs w:val="16"/>
    </w:rPr>
  </w:style>
  <w:style w:type="character" w:customStyle="1" w:styleId="BalloonTextChar">
    <w:name w:val="Balloon Text Char"/>
    <w:basedOn w:val="DefaultParagraphFont"/>
    <w:link w:val="BalloonText"/>
    <w:uiPriority w:val="99"/>
    <w:semiHidden/>
    <w:rsid w:val="00DD7C2C"/>
    <w:rPr>
      <w:rFonts w:ascii="Tahoma" w:eastAsia="Calibri" w:hAnsi="Tahoma" w:cs="Tahoma"/>
      <w:b/>
      <w:sz w:val="16"/>
      <w:szCs w:val="16"/>
    </w:rPr>
  </w:style>
  <w:style w:type="paragraph" w:styleId="NormalWeb">
    <w:name w:val="Normal (Web)"/>
    <w:basedOn w:val="Normal"/>
    <w:uiPriority w:val="99"/>
    <w:unhideWhenUsed/>
    <w:rsid w:val="00DD7C2C"/>
    <w:pPr>
      <w:spacing w:before="100" w:beforeAutospacing="1" w:after="100" w:afterAutospacing="1"/>
    </w:pPr>
    <w:rPr>
      <w:rFonts w:eastAsia="Times New Roman"/>
      <w:b w:val="0"/>
      <w:szCs w:val="24"/>
    </w:rPr>
  </w:style>
  <w:style w:type="paragraph" w:customStyle="1" w:styleId="alphalist">
    <w:name w:val="alphalist"/>
    <w:basedOn w:val="Normal"/>
    <w:rsid w:val="00DD7C2C"/>
    <w:pPr>
      <w:spacing w:before="100" w:beforeAutospacing="1" w:after="100" w:afterAutospacing="1"/>
    </w:pPr>
    <w:rPr>
      <w:rFonts w:eastAsia="Times New Roman"/>
      <w:b w:val="0"/>
      <w:szCs w:val="24"/>
    </w:rPr>
  </w:style>
  <w:style w:type="character" w:styleId="PlaceholderText">
    <w:name w:val="Placeholder Text"/>
    <w:basedOn w:val="DefaultParagraphFont"/>
    <w:uiPriority w:val="99"/>
    <w:semiHidden/>
    <w:rsid w:val="00902FE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2C"/>
    <w:pPr>
      <w:spacing w:after="0" w:line="240" w:lineRule="auto"/>
    </w:pPr>
    <w:rPr>
      <w:rFonts w:ascii="Times New Roman" w:eastAsia="Calibri" w:hAnsi="Times New Roman"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7C2C"/>
    <w:rPr>
      <w:color w:val="0000FF"/>
      <w:u w:val="single"/>
    </w:rPr>
  </w:style>
  <w:style w:type="paragraph" w:styleId="ListParagraph">
    <w:name w:val="List Paragraph"/>
    <w:basedOn w:val="Normal"/>
    <w:uiPriority w:val="34"/>
    <w:qFormat/>
    <w:rsid w:val="00DD7C2C"/>
    <w:pPr>
      <w:ind w:left="720"/>
      <w:contextualSpacing/>
    </w:pPr>
  </w:style>
  <w:style w:type="paragraph" w:styleId="BalloonText">
    <w:name w:val="Balloon Text"/>
    <w:basedOn w:val="Normal"/>
    <w:link w:val="BalloonTextChar"/>
    <w:uiPriority w:val="99"/>
    <w:semiHidden/>
    <w:unhideWhenUsed/>
    <w:rsid w:val="00DD7C2C"/>
    <w:rPr>
      <w:rFonts w:ascii="Tahoma" w:hAnsi="Tahoma" w:cs="Tahoma"/>
      <w:sz w:val="16"/>
      <w:szCs w:val="16"/>
    </w:rPr>
  </w:style>
  <w:style w:type="character" w:customStyle="1" w:styleId="BalloonTextChar">
    <w:name w:val="Balloon Text Char"/>
    <w:basedOn w:val="DefaultParagraphFont"/>
    <w:link w:val="BalloonText"/>
    <w:uiPriority w:val="99"/>
    <w:semiHidden/>
    <w:rsid w:val="00DD7C2C"/>
    <w:rPr>
      <w:rFonts w:ascii="Tahoma" w:eastAsia="Calibri" w:hAnsi="Tahoma" w:cs="Tahoma"/>
      <w:b/>
      <w:sz w:val="16"/>
      <w:szCs w:val="16"/>
    </w:rPr>
  </w:style>
  <w:style w:type="paragraph" w:styleId="NormalWeb">
    <w:name w:val="Normal (Web)"/>
    <w:basedOn w:val="Normal"/>
    <w:uiPriority w:val="99"/>
    <w:unhideWhenUsed/>
    <w:rsid w:val="00DD7C2C"/>
    <w:pPr>
      <w:spacing w:before="100" w:beforeAutospacing="1" w:after="100" w:afterAutospacing="1"/>
    </w:pPr>
    <w:rPr>
      <w:rFonts w:eastAsia="Times New Roman"/>
      <w:b w:val="0"/>
      <w:szCs w:val="24"/>
    </w:rPr>
  </w:style>
  <w:style w:type="paragraph" w:customStyle="1" w:styleId="alphalist">
    <w:name w:val="alphalist"/>
    <w:basedOn w:val="Normal"/>
    <w:rsid w:val="00DD7C2C"/>
    <w:pPr>
      <w:spacing w:before="100" w:beforeAutospacing="1" w:after="100" w:afterAutospacing="1"/>
    </w:pPr>
    <w:rPr>
      <w:rFonts w:eastAsia="Times New Roman"/>
      <w:b w:val="0"/>
      <w:szCs w:val="24"/>
    </w:rPr>
  </w:style>
  <w:style w:type="character" w:styleId="PlaceholderText">
    <w:name w:val="Placeholder Text"/>
    <w:basedOn w:val="DefaultParagraphFont"/>
    <w:uiPriority w:val="99"/>
    <w:semiHidden/>
    <w:rsid w:val="00902F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top.Define('probability')" TargetMode="External"/><Relationship Id="rId18" Type="http://schemas.openxmlformats.org/officeDocument/2006/relationships/hyperlink" Target="JavaScript:top.Define('teststatistic')" TargetMode="External"/><Relationship Id="rId26" Type="http://schemas.openxmlformats.org/officeDocument/2006/relationships/hyperlink" Target="JavaScript:top.Define('confidenceinterval')" TargetMode="External"/><Relationship Id="rId39" Type="http://schemas.openxmlformats.org/officeDocument/2006/relationships/hyperlink" Target="JavaScript:top.Define('confidenceinterval')" TargetMode="External"/><Relationship Id="rId21" Type="http://schemas.openxmlformats.org/officeDocument/2006/relationships/hyperlink" Target="JavaScript:top.Define('population')" TargetMode="External"/><Relationship Id="rId34" Type="http://schemas.openxmlformats.org/officeDocument/2006/relationships/hyperlink" Target="JavaScript:top.Define('pvalue')" TargetMode="External"/><Relationship Id="rId42" Type="http://schemas.openxmlformats.org/officeDocument/2006/relationships/hyperlink" Target="JavaScript:top.Define('sample')" TargetMode="External"/><Relationship Id="rId47" Type="http://schemas.openxmlformats.org/officeDocument/2006/relationships/image" Target="media/image2.jpeg"/><Relationship Id="rId50" Type="http://schemas.openxmlformats.org/officeDocument/2006/relationships/hyperlink" Target="JavaScript:top.Define('mean')" TargetMode="External"/><Relationship Id="rId55" Type="http://schemas.openxmlformats.org/officeDocument/2006/relationships/hyperlink" Target="javascript:top.OpenSupp('exercise','14',50)" TargetMode="External"/><Relationship Id="rId63" Type="http://schemas.openxmlformats.org/officeDocument/2006/relationships/hyperlink" Target="javascript:top.OpenSupp('exercise','14',52)" TargetMode="External"/><Relationship Id="rId68" Type="http://schemas.openxmlformats.org/officeDocument/2006/relationships/hyperlink" Target="JavaScript:top.Define('mean')" TargetMode="External"/><Relationship Id="rId76" Type="http://schemas.openxmlformats.org/officeDocument/2006/relationships/hyperlink" Target="JavaScript:top.Define('standarddeviation')" TargetMode="External"/><Relationship Id="rId84" Type="http://schemas.openxmlformats.org/officeDocument/2006/relationships/hyperlink" Target="JavaScript:top.Define('power')" TargetMode="External"/><Relationship Id="rId89" Type="http://schemas.openxmlformats.org/officeDocument/2006/relationships/hyperlink" Target="JavaScript:top.Define('confidenceinterval')" TargetMode="External"/><Relationship Id="rId7" Type="http://schemas.openxmlformats.org/officeDocument/2006/relationships/hyperlink" Target="JavaScript:top.Define('population')" TargetMode="External"/><Relationship Id="rId71" Type="http://schemas.openxmlformats.org/officeDocument/2006/relationships/hyperlink" Target="JavaScript:top.Define('sample')" TargetMode="External"/><Relationship Id="rId92" Type="http://schemas.openxmlformats.org/officeDocument/2006/relationships/hyperlink" Target="JavaScript:top.Define('normaldistribution')" TargetMode="External"/><Relationship Id="rId2" Type="http://schemas.openxmlformats.org/officeDocument/2006/relationships/styles" Target="styles.xml"/><Relationship Id="rId16" Type="http://schemas.openxmlformats.org/officeDocument/2006/relationships/hyperlink" Target="JavaScript:top.Define('pvalue')" TargetMode="External"/><Relationship Id="rId29" Type="http://schemas.openxmlformats.org/officeDocument/2006/relationships/hyperlink" Target="JavaScript:top.Define('standarddeviation')" TargetMode="External"/><Relationship Id="rId11" Type="http://schemas.openxmlformats.org/officeDocument/2006/relationships/hyperlink" Target="JavaScript:top.Define('nullhypothesis')" TargetMode="External"/><Relationship Id="rId24" Type="http://schemas.openxmlformats.org/officeDocument/2006/relationships/hyperlink" Target="JavaScript:top.Define('experiment')" TargetMode="External"/><Relationship Id="rId32" Type="http://schemas.openxmlformats.org/officeDocument/2006/relationships/hyperlink" Target="JavaScript:top.Define('nonresponse')" TargetMode="External"/><Relationship Id="rId37" Type="http://schemas.openxmlformats.org/officeDocument/2006/relationships/hyperlink" Target="JavaScript:top.Define('significancelevel')" TargetMode="External"/><Relationship Id="rId40" Type="http://schemas.openxmlformats.org/officeDocument/2006/relationships/hyperlink" Target="JavaScript:top.Define('parameter')" TargetMode="External"/><Relationship Id="rId45" Type="http://schemas.openxmlformats.org/officeDocument/2006/relationships/hyperlink" Target="JavaScript:top.Define('sample')" TargetMode="External"/><Relationship Id="rId53" Type="http://schemas.openxmlformats.org/officeDocument/2006/relationships/image" Target="media/image3.png"/><Relationship Id="rId58" Type="http://schemas.openxmlformats.org/officeDocument/2006/relationships/hyperlink" Target="JavaScript:top.Define('normaldistribution')" TargetMode="External"/><Relationship Id="rId66" Type="http://schemas.openxmlformats.org/officeDocument/2006/relationships/hyperlink" Target="JavaScript:top.Define('standarddeviation')" TargetMode="External"/><Relationship Id="rId74" Type="http://schemas.openxmlformats.org/officeDocument/2006/relationships/hyperlink" Target="JavaScript:top.Define('normaldistribution')" TargetMode="External"/><Relationship Id="rId79" Type="http://schemas.openxmlformats.org/officeDocument/2006/relationships/hyperlink" Target="JavaScript:top.Define('population')" TargetMode="External"/><Relationship Id="rId87" Type="http://schemas.openxmlformats.org/officeDocument/2006/relationships/hyperlink" Target="JavaScript:top.Define('normaldistribution')" TargetMode="External"/><Relationship Id="rId5" Type="http://schemas.openxmlformats.org/officeDocument/2006/relationships/webSettings" Target="webSettings.xml"/><Relationship Id="rId61" Type="http://schemas.openxmlformats.org/officeDocument/2006/relationships/hyperlink" Target="JavaScript:top.Define('mean')" TargetMode="External"/><Relationship Id="rId82" Type="http://schemas.openxmlformats.org/officeDocument/2006/relationships/hyperlink" Target="JavaScript:top.Define('nullhypothesis')" TargetMode="External"/><Relationship Id="rId90" Type="http://schemas.openxmlformats.org/officeDocument/2006/relationships/hyperlink" Target="JavaScript:top.Define('mean')" TargetMode="External"/><Relationship Id="rId19" Type="http://schemas.openxmlformats.org/officeDocument/2006/relationships/hyperlink" Target="JavaScript:top.Define('confidenceinterval')" TargetMode="External"/><Relationship Id="rId14" Type="http://schemas.openxmlformats.org/officeDocument/2006/relationships/hyperlink" Target="JavaScript:top.Define('teststatistic')" TargetMode="External"/><Relationship Id="rId22" Type="http://schemas.openxmlformats.org/officeDocument/2006/relationships/hyperlink" Target="JavaScript:top.Define('distribution')" TargetMode="External"/><Relationship Id="rId27" Type="http://schemas.openxmlformats.org/officeDocument/2006/relationships/hyperlink" Target="JavaScript:top.Define('confidencelevel')" TargetMode="External"/><Relationship Id="rId30" Type="http://schemas.openxmlformats.org/officeDocument/2006/relationships/hyperlink" Target="JavaScript:top.Define('sample')" TargetMode="External"/><Relationship Id="rId35" Type="http://schemas.openxmlformats.org/officeDocument/2006/relationships/hyperlink" Target="JavaScript:top.Define('testofsignificance')" TargetMode="External"/><Relationship Id="rId43" Type="http://schemas.openxmlformats.org/officeDocument/2006/relationships/hyperlink" Target="JavaScript:top.Define('confidenceinterval')" TargetMode="External"/><Relationship Id="rId48" Type="http://schemas.openxmlformats.org/officeDocument/2006/relationships/hyperlink" Target="JavaScript:top.ShowFootnote('14_7')" TargetMode="External"/><Relationship Id="rId56" Type="http://schemas.openxmlformats.org/officeDocument/2006/relationships/image" Target="media/image4.png"/><Relationship Id="rId64" Type="http://schemas.openxmlformats.org/officeDocument/2006/relationships/hyperlink" Target="JavaScript:top.Define('sample')" TargetMode="External"/><Relationship Id="rId69" Type="http://schemas.openxmlformats.org/officeDocument/2006/relationships/image" Target="media/image6.emf"/><Relationship Id="rId77" Type="http://schemas.openxmlformats.org/officeDocument/2006/relationships/hyperlink" Target="JavaScript:top.Define('population')" TargetMode="External"/><Relationship Id="rId8" Type="http://schemas.openxmlformats.org/officeDocument/2006/relationships/hyperlink" Target="JavaScript:top.Define('standarddeviation')" TargetMode="External"/><Relationship Id="rId51" Type="http://schemas.openxmlformats.org/officeDocument/2006/relationships/hyperlink" Target="JavaScript:top.Define('teststatistic')" TargetMode="External"/><Relationship Id="rId72" Type="http://schemas.openxmlformats.org/officeDocument/2006/relationships/hyperlink" Target="JavaScript:top.Define('normaldistribution')" TargetMode="External"/><Relationship Id="rId80" Type="http://schemas.openxmlformats.org/officeDocument/2006/relationships/hyperlink" Target="JavaScript:top.Define('mean')" TargetMode="External"/><Relationship Id="rId85" Type="http://schemas.openxmlformats.org/officeDocument/2006/relationships/hyperlink" Target="javascript:top.OpenSupp('exercise','14',50)"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JavaScript:top.Define('pvalue')" TargetMode="External"/><Relationship Id="rId17" Type="http://schemas.openxmlformats.org/officeDocument/2006/relationships/hyperlink" Target="JavaScript:top.Define('samplingdistribution')" TargetMode="External"/><Relationship Id="rId25" Type="http://schemas.openxmlformats.org/officeDocument/2006/relationships/hyperlink" Target="JavaScript:top.Define('outlier')" TargetMode="External"/><Relationship Id="rId33" Type="http://schemas.openxmlformats.org/officeDocument/2006/relationships/hyperlink" Target="JavaScript:top.Define('undercoverage')" TargetMode="External"/><Relationship Id="rId38" Type="http://schemas.openxmlformats.org/officeDocument/2006/relationships/hyperlink" Target="JavaScript:top.Define('sample')" TargetMode="External"/><Relationship Id="rId46" Type="http://schemas.openxmlformats.org/officeDocument/2006/relationships/image" Target="media/image1.jpeg"/><Relationship Id="rId59" Type="http://schemas.openxmlformats.org/officeDocument/2006/relationships/hyperlink" Target="JavaScript:top.Define('standarddeviation')" TargetMode="External"/><Relationship Id="rId67" Type="http://schemas.openxmlformats.org/officeDocument/2006/relationships/hyperlink" Target="JavaScript:top.Define('mean')" TargetMode="External"/><Relationship Id="rId20" Type="http://schemas.openxmlformats.org/officeDocument/2006/relationships/hyperlink" Target="JavaScript:top.Define('factor')" TargetMode="External"/><Relationship Id="rId41" Type="http://schemas.openxmlformats.org/officeDocument/2006/relationships/hyperlink" Target="JavaScript:top.Define('sample')" TargetMode="External"/><Relationship Id="rId54" Type="http://schemas.openxmlformats.org/officeDocument/2006/relationships/hyperlink" Target="JavaScript:top.Define('distribution')" TargetMode="External"/><Relationship Id="rId62" Type="http://schemas.openxmlformats.org/officeDocument/2006/relationships/image" Target="media/image5.emf"/><Relationship Id="rId70" Type="http://schemas.openxmlformats.org/officeDocument/2006/relationships/hyperlink" Target="javascript:top.OpenSupp('exercise','15',41)" TargetMode="External"/><Relationship Id="rId75" Type="http://schemas.openxmlformats.org/officeDocument/2006/relationships/hyperlink" Target="JavaScript:top.Define('mean')" TargetMode="External"/><Relationship Id="rId83" Type="http://schemas.openxmlformats.org/officeDocument/2006/relationships/hyperlink" Target="JavaScript:top.Define('sample')" TargetMode="External"/><Relationship Id="rId88" Type="http://schemas.openxmlformats.org/officeDocument/2006/relationships/hyperlink" Target="JavaScript:top.Define('standarddeviation')" TargetMode="External"/><Relationship Id="rId91" Type="http://schemas.openxmlformats.org/officeDocument/2006/relationships/hyperlink" Target="JavaScript:top.Define('sample')" TargetMode="External"/><Relationship Id="rId1" Type="http://schemas.openxmlformats.org/officeDocument/2006/relationships/numbering" Target="numbering.xml"/><Relationship Id="rId6" Type="http://schemas.openxmlformats.org/officeDocument/2006/relationships/hyperlink" Target="JavaScript:top.Define('population')" TargetMode="External"/><Relationship Id="rId15" Type="http://schemas.openxmlformats.org/officeDocument/2006/relationships/hyperlink" Target="JavaScript:top.Define('pvalue')" TargetMode="External"/><Relationship Id="rId23" Type="http://schemas.openxmlformats.org/officeDocument/2006/relationships/hyperlink" Target="JavaScript:top.Define('sample')" TargetMode="External"/><Relationship Id="rId28" Type="http://schemas.openxmlformats.org/officeDocument/2006/relationships/hyperlink" Target="JavaScript:top.Define('population')" TargetMode="External"/><Relationship Id="rId36" Type="http://schemas.openxmlformats.org/officeDocument/2006/relationships/hyperlink" Target="JavaScript:top.Define('nullhypothesis')" TargetMode="External"/><Relationship Id="rId49" Type="http://schemas.openxmlformats.org/officeDocument/2006/relationships/hyperlink" Target="javascript:top.OpenSupp('exercise','14',41)" TargetMode="External"/><Relationship Id="rId57" Type="http://schemas.openxmlformats.org/officeDocument/2006/relationships/hyperlink" Target="JavaScript:top.Define('distribution')" TargetMode="External"/><Relationship Id="rId10" Type="http://schemas.openxmlformats.org/officeDocument/2006/relationships/hyperlink" Target="JavaScript:top.Define('standardnormaldistribution')" TargetMode="External"/><Relationship Id="rId31" Type="http://schemas.openxmlformats.org/officeDocument/2006/relationships/hyperlink" Target="JavaScript:top.Define('confidenceinterval')" TargetMode="External"/><Relationship Id="rId44" Type="http://schemas.openxmlformats.org/officeDocument/2006/relationships/hyperlink" Target="JavaScript:top.Define('mean')" TargetMode="External"/><Relationship Id="rId52" Type="http://schemas.openxmlformats.org/officeDocument/2006/relationships/hyperlink" Target="JavaScript:top.Define('pvalue')" TargetMode="External"/><Relationship Id="rId60" Type="http://schemas.openxmlformats.org/officeDocument/2006/relationships/hyperlink" Target="JavaScript:top.Define('confidenceinterval')" TargetMode="External"/><Relationship Id="rId65" Type="http://schemas.openxmlformats.org/officeDocument/2006/relationships/hyperlink" Target="JavaScript:top.Define('normaldistribution')" TargetMode="External"/><Relationship Id="rId73" Type="http://schemas.openxmlformats.org/officeDocument/2006/relationships/hyperlink" Target="JavaScript:top.Define('sample')" TargetMode="External"/><Relationship Id="rId78" Type="http://schemas.openxmlformats.org/officeDocument/2006/relationships/hyperlink" Target="JavaScript:top.Define('standarddeviation')" TargetMode="External"/><Relationship Id="rId81" Type="http://schemas.openxmlformats.org/officeDocument/2006/relationships/hyperlink" Target="JavaScript:top.Define('statistic')" TargetMode="External"/><Relationship Id="rId86" Type="http://schemas.openxmlformats.org/officeDocument/2006/relationships/hyperlink" Target="JavaScript:top.Define('distribution')"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top.Define('pva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 Department</dc:creator>
  <cp:lastModifiedBy>math</cp:lastModifiedBy>
  <cp:revision>7</cp:revision>
  <dcterms:created xsi:type="dcterms:W3CDTF">2014-03-10T19:56:00Z</dcterms:created>
  <dcterms:modified xsi:type="dcterms:W3CDTF">2016-10-17T23:05:00Z</dcterms:modified>
</cp:coreProperties>
</file>